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8C4" w:rsidRDefault="006F3F09">
      <w:pPr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-219075</wp:posOffset>
            </wp:positionV>
            <wp:extent cx="1419225" cy="1438275"/>
            <wp:effectExtent l="19050" t="0" r="9525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</w:rPr>
        <w:t>  </w:t>
      </w:r>
    </w:p>
    <w:p w:rsidR="000878C4" w:rsidRDefault="006F3F09">
      <w:pPr>
        <w:ind w:left="-810"/>
        <w:rPr>
          <w:color w:val="000000"/>
        </w:rPr>
      </w:pPr>
      <w:r>
        <w:rPr>
          <w:b/>
          <w:i/>
          <w:color w:val="000000"/>
          <w:sz w:val="62"/>
          <w:szCs w:val="62"/>
        </w:rPr>
        <w:t xml:space="preserve">Willer </w:t>
      </w:r>
    </w:p>
    <w:p w:rsidR="000878C4" w:rsidRDefault="006F3F09" w:rsidP="00ED10FE">
      <w:pPr>
        <w:contextualSpacing/>
      </w:pPr>
      <w:r>
        <w:rPr>
          <w:b/>
          <w:i/>
          <w:color w:val="000000"/>
        </w:rPr>
        <w:t> </w:t>
      </w:r>
    </w:p>
    <w:p w:rsidR="000878C4" w:rsidRDefault="000878C4">
      <w:pPr>
        <w:ind w:left="-720"/>
        <w:rPr>
          <w:color w:val="000000"/>
        </w:rPr>
      </w:pPr>
    </w:p>
    <w:p w:rsidR="000878C4" w:rsidRDefault="006F3F09">
      <w:pPr>
        <w:ind w:left="-630" w:right="-270" w:hanging="90"/>
        <w:rPr>
          <w:rFonts w:ascii="New times roman" w:hAnsi="New times roman"/>
          <w:b/>
          <w:i/>
          <w:color w:val="558ED5"/>
        </w:rPr>
      </w:pPr>
      <w:r>
        <w:rPr>
          <w:b/>
          <w:i/>
          <w:color w:val="000000"/>
        </w:rPr>
        <w:t>E-mail Address</w:t>
      </w:r>
      <w:r>
        <w:rPr>
          <w:rFonts w:ascii="Calibri" w:hAnsi="Calibri"/>
          <w:b/>
          <w:color w:val="000000"/>
        </w:rPr>
        <w:t>:</w:t>
      </w:r>
      <w:r>
        <w:rPr>
          <w:rFonts w:ascii="New times roman" w:hAnsi="New times roman"/>
          <w:b/>
          <w:i/>
          <w:color w:val="558ED5"/>
        </w:rPr>
        <w:t xml:space="preserve"> </w:t>
      </w:r>
      <w:hyperlink r:id="rId6" w:history="1">
        <w:r w:rsidR="00ED10FE" w:rsidRPr="00F67B4B">
          <w:rPr>
            <w:rStyle w:val="Hyperlink"/>
            <w:rFonts w:ascii="New times roman" w:hAnsi="New times roman"/>
            <w:b/>
            <w:i/>
          </w:rPr>
          <w:t>willer.295408@2freemail.com</w:t>
        </w:r>
      </w:hyperlink>
      <w:r w:rsidR="00ED10FE">
        <w:rPr>
          <w:rFonts w:ascii="New times roman" w:hAnsi="New times roman"/>
          <w:b/>
          <w:i/>
          <w:color w:val="558ED5"/>
        </w:rPr>
        <w:t xml:space="preserve"> </w:t>
      </w:r>
    </w:p>
    <w:p w:rsidR="00ED10FE" w:rsidRDefault="00ED10FE">
      <w:pPr>
        <w:ind w:left="-630" w:right="-270" w:hanging="90"/>
        <w:rPr>
          <w:rFonts w:ascii="Calibri" w:eastAsia="Calibri" w:hAnsi="Calibri"/>
          <w:b/>
          <w:i/>
          <w:color w:val="000000"/>
        </w:rPr>
      </w:pPr>
    </w:p>
    <w:p w:rsidR="000878C4" w:rsidRPr="00FD16FE" w:rsidRDefault="006F3F09" w:rsidP="00FD16FE">
      <w:pPr>
        <w:jc w:val="both"/>
        <w:rPr>
          <w:rFonts w:ascii="Calibri" w:eastAsia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 </w:t>
      </w:r>
      <w:r>
        <w:rPr>
          <w:b/>
          <w:i/>
          <w:color w:val="000000"/>
        </w:rPr>
        <w:t> </w:t>
      </w: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215900</wp:posOffset>
            </wp:positionV>
            <wp:extent cx="38100" cy="25400"/>
            <wp:effectExtent l="0" t="0" r="19050" b="1905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54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</w:rPr>
        <w:t xml:space="preserve">Objective: </w:t>
      </w:r>
      <w:r>
        <w:rPr>
          <w:i/>
          <w:color w:val="000000"/>
        </w:rPr>
        <w:t>To be part of the company, where can apply my knowledge and skills, to learn new things and encounter new challenges and continue for the betterment of the company.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 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WORKING EXPERIENCES</w:t>
      </w:r>
    </w:p>
    <w:p w:rsidR="000878C4" w:rsidRPr="00FD16FE" w:rsidRDefault="006F3F09">
      <w:pPr>
        <w:rPr>
          <w:color w:val="000000"/>
        </w:rPr>
      </w:pPr>
      <w:r>
        <w:rPr>
          <w:b/>
          <w:i/>
          <w:color w:val="000000"/>
        </w:rPr>
        <w:t> Housekeeping Dept. Staff (</w:t>
      </w:r>
      <w:r>
        <w:rPr>
          <w:i/>
          <w:color w:val="000000"/>
        </w:rPr>
        <w:t xml:space="preserve">contractual)                        </w:t>
      </w:r>
    </w:p>
    <w:p w:rsidR="000878C4" w:rsidRDefault="006F3F09">
      <w:pPr>
        <w:rPr>
          <w:i/>
          <w:color w:val="000000"/>
        </w:rPr>
      </w:pPr>
      <w:r>
        <w:rPr>
          <w:i/>
          <w:color w:val="000000"/>
        </w:rPr>
        <w:t xml:space="preserve">                         September 2015 - Present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HILTON ABU DHABI</w:t>
      </w:r>
    </w:p>
    <w:p w:rsidR="000878C4" w:rsidRPr="006F3F09" w:rsidRDefault="006F3F09">
      <w:pPr>
        <w:rPr>
          <w:b/>
          <w:i/>
          <w:color w:val="000000"/>
        </w:rPr>
      </w:pPr>
      <w:r>
        <w:rPr>
          <w:i/>
          <w:color w:val="000000"/>
        </w:rPr>
        <w:t xml:space="preserve">                        </w:t>
      </w:r>
      <w:r w:rsidRPr="006F3F09">
        <w:rPr>
          <w:b/>
          <w:i/>
          <w:color w:val="000000"/>
        </w:rPr>
        <w:t>Affiliated by: Advanced Facilities Management</w:t>
      </w:r>
    </w:p>
    <w:p w:rsidR="000878C4" w:rsidRDefault="006F3F09">
      <w:pPr>
        <w:rPr>
          <w:i/>
          <w:color w:val="000000"/>
        </w:rPr>
      </w:pPr>
      <w:r>
        <w:rPr>
          <w:i/>
          <w:color w:val="000000"/>
        </w:rPr>
        <w:t xml:space="preserve">                        Abu Dhabi, UAE</w:t>
      </w:r>
    </w:p>
    <w:p w:rsidR="000878C4" w:rsidRDefault="000878C4">
      <w:pPr>
        <w:rPr>
          <w:i/>
          <w:color w:val="000000"/>
        </w:rPr>
      </w:pPr>
    </w:p>
    <w:p w:rsidR="000878C4" w:rsidRDefault="006F3F09">
      <w:pPr>
        <w:rPr>
          <w:i/>
          <w:color w:val="000000"/>
        </w:rPr>
      </w:pPr>
      <w:r>
        <w:rPr>
          <w:i/>
          <w:color w:val="000000"/>
        </w:rPr>
        <w:t xml:space="preserve">                        January 2015 - August 2015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CRISTAL HOTEL</w:t>
      </w:r>
    </w:p>
    <w:p w:rsidR="000878C4" w:rsidRPr="006F3F09" w:rsidRDefault="006F3F09">
      <w:pPr>
        <w:rPr>
          <w:b/>
          <w:i/>
          <w:color w:val="000000"/>
        </w:rPr>
      </w:pPr>
      <w:r>
        <w:rPr>
          <w:i/>
          <w:color w:val="000000"/>
        </w:rPr>
        <w:t xml:space="preserve">                       </w:t>
      </w:r>
      <w:r w:rsidRPr="006F3F09">
        <w:rPr>
          <w:b/>
          <w:i/>
          <w:color w:val="000000"/>
        </w:rPr>
        <w:t>Affiliated by: Advanced Facilities Management</w:t>
      </w:r>
    </w:p>
    <w:p w:rsidR="000878C4" w:rsidRDefault="006F3F09">
      <w:pPr>
        <w:rPr>
          <w:b/>
          <w:i/>
          <w:color w:val="000000"/>
        </w:rPr>
      </w:pPr>
      <w:r>
        <w:rPr>
          <w:i/>
          <w:color w:val="000000"/>
        </w:rPr>
        <w:t xml:space="preserve">                       Abu Dhabi, UAE</w:t>
      </w:r>
    </w:p>
    <w:p w:rsidR="000878C4" w:rsidRDefault="006F3F09">
      <w:pPr>
        <w:ind w:left="720"/>
        <w:rPr>
          <w:i/>
          <w:color w:val="000000"/>
        </w:rPr>
      </w:pPr>
      <w:r>
        <w:rPr>
          <w:i/>
          <w:color w:val="000000"/>
        </w:rPr>
        <w:t xml:space="preserve">        </w:t>
      </w:r>
    </w:p>
    <w:p w:rsidR="000878C4" w:rsidRDefault="006F3F09">
      <w:pPr>
        <w:ind w:left="720"/>
        <w:rPr>
          <w:i/>
          <w:color w:val="000000"/>
        </w:rPr>
      </w:pPr>
      <w:r>
        <w:rPr>
          <w:i/>
          <w:color w:val="000000"/>
        </w:rPr>
        <w:t xml:space="preserve">           July 12 , 2011 – June 2013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ADNEC Exhibition Center</w:t>
      </w:r>
    </w:p>
    <w:p w:rsidR="000878C4" w:rsidRDefault="006F3F09">
      <w:pPr>
        <w:rPr>
          <w:rStyle w:val="yshortcuts"/>
          <w:b/>
          <w:i/>
          <w:color w:val="000000"/>
        </w:rPr>
      </w:pPr>
      <w:r>
        <w:rPr>
          <w:b/>
          <w:i/>
          <w:color w:val="000000"/>
        </w:rPr>
        <w:t xml:space="preserve">                      Affiliated by: Abu Dhabi National Hotels </w:t>
      </w:r>
      <w:r>
        <w:rPr>
          <w:rStyle w:val="yshortcuts"/>
          <w:b/>
          <w:i/>
          <w:color w:val="000000"/>
        </w:rPr>
        <w:t>Compass L.L.C (ADNHC)</w:t>
      </w:r>
    </w:p>
    <w:p w:rsidR="000878C4" w:rsidRDefault="006F3F09">
      <w:pPr>
        <w:rPr>
          <w:b/>
          <w:i/>
          <w:color w:val="000000"/>
        </w:rPr>
      </w:pPr>
      <w:r>
        <w:rPr>
          <w:i/>
          <w:color w:val="000000"/>
        </w:rPr>
        <w:t xml:space="preserve">                     Abu Dhabi, UAE</w:t>
      </w:r>
    </w:p>
    <w:p w:rsidR="000878C4" w:rsidRDefault="000878C4">
      <w:pPr>
        <w:ind w:left="2160"/>
        <w:rPr>
          <w:color w:val="000000"/>
        </w:rPr>
      </w:pPr>
    </w:p>
    <w:p w:rsidR="000878C4" w:rsidRPr="00FD16FE" w:rsidRDefault="006F3F09" w:rsidP="00FD16FE">
      <w:pPr>
        <w:rPr>
          <w:color w:val="000000"/>
        </w:rPr>
      </w:pPr>
      <w:r>
        <w:rPr>
          <w:b/>
          <w:i/>
          <w:color w:val="000000"/>
        </w:rPr>
        <w:t> Credit Investigator</w:t>
      </w:r>
    </w:p>
    <w:p w:rsidR="000878C4" w:rsidRDefault="006F3F09">
      <w:pPr>
        <w:ind w:left="1440"/>
        <w:rPr>
          <w:i/>
          <w:color w:val="000000"/>
        </w:rPr>
      </w:pPr>
      <w:r>
        <w:rPr>
          <w:i/>
          <w:color w:val="000000"/>
        </w:rPr>
        <w:t xml:space="preserve"> December 2010 to March 2011</w:t>
      </w:r>
    </w:p>
    <w:p w:rsidR="000878C4" w:rsidRDefault="006F3F09">
      <w:pPr>
        <w:ind w:left="720" w:firstLine="720"/>
        <w:rPr>
          <w:b/>
          <w:i/>
          <w:color w:val="000000"/>
        </w:rPr>
      </w:pPr>
      <w:r>
        <w:rPr>
          <w:b/>
          <w:i/>
          <w:color w:val="000000"/>
        </w:rPr>
        <w:t>UNION BANK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>                       </w:t>
      </w:r>
      <w:r>
        <w:rPr>
          <w:i/>
          <w:color w:val="000000"/>
        </w:rPr>
        <w:t>Ortigas, Pasig City,Philippines.</w:t>
      </w:r>
    </w:p>
    <w:p w:rsidR="00FD16FE" w:rsidRDefault="00FD16FE" w:rsidP="00FD16FE">
      <w:pPr>
        <w:pStyle w:val="NoSpacing"/>
        <w:rPr>
          <w:b/>
        </w:rPr>
      </w:pPr>
      <w:r>
        <w:rPr>
          <w:b/>
        </w:rPr>
        <w:t>Security Guard</w:t>
      </w:r>
    </w:p>
    <w:p w:rsidR="00FD16FE" w:rsidRDefault="00FD16FE" w:rsidP="00FD16FE">
      <w:pPr>
        <w:pStyle w:val="NoSpacing"/>
        <w:ind w:left="720" w:firstLine="720"/>
        <w:rPr>
          <w:b/>
        </w:rPr>
      </w:pPr>
      <w:r>
        <w:t>February 2010 to October 2010</w:t>
      </w:r>
      <w:r>
        <w:rPr>
          <w:b/>
        </w:rPr>
        <w:t>      </w:t>
      </w:r>
    </w:p>
    <w:p w:rsidR="00FD16FE" w:rsidRDefault="00FD16FE" w:rsidP="00FD16FE">
      <w:pPr>
        <w:ind w:firstLine="900"/>
        <w:rPr>
          <w:b/>
          <w:i/>
          <w:color w:val="000000"/>
        </w:rPr>
      </w:pPr>
      <w:r>
        <w:rPr>
          <w:b/>
          <w:i/>
          <w:color w:val="000000"/>
        </w:rPr>
        <w:t xml:space="preserve">       </w:t>
      </w:r>
      <w:r>
        <w:rPr>
          <w:b/>
          <w:i/>
          <w:color w:val="000000"/>
        </w:rPr>
        <w:tab/>
      </w:r>
      <w:proofErr w:type="spellStart"/>
      <w:r>
        <w:rPr>
          <w:b/>
          <w:i/>
          <w:color w:val="000000"/>
        </w:rPr>
        <w:t>Taguig</w:t>
      </w:r>
      <w:proofErr w:type="spellEnd"/>
      <w:r>
        <w:rPr>
          <w:b/>
          <w:i/>
          <w:color w:val="000000"/>
        </w:rPr>
        <w:t xml:space="preserve"> City University (TCU)</w:t>
      </w:r>
    </w:p>
    <w:p w:rsidR="00FD16FE" w:rsidRPr="00FD16FE" w:rsidRDefault="00FD16FE" w:rsidP="00FD16FE">
      <w:pPr>
        <w:pStyle w:val="NoSpacing"/>
      </w:pPr>
      <w:r>
        <w:rPr>
          <w:b/>
          <w:i/>
          <w:color w:val="000000"/>
        </w:rPr>
        <w:t>                     </w:t>
      </w:r>
      <w:r>
        <w:rPr>
          <w:b/>
          <w:i/>
          <w:color w:val="000000"/>
        </w:rPr>
        <w:tab/>
      </w:r>
      <w:proofErr w:type="spellStart"/>
      <w:proofErr w:type="gramStart"/>
      <w:r>
        <w:rPr>
          <w:i/>
          <w:color w:val="000000"/>
        </w:rPr>
        <w:t>Bicutan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Taguig</w:t>
      </w:r>
      <w:proofErr w:type="spellEnd"/>
      <w:r>
        <w:rPr>
          <w:i/>
          <w:color w:val="000000"/>
        </w:rPr>
        <w:t xml:space="preserve"> City, Philippines.</w:t>
      </w:r>
      <w:proofErr w:type="gramEnd"/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>Liaison Officer / Machine Programmer</w:t>
      </w:r>
    </w:p>
    <w:p w:rsidR="000878C4" w:rsidRDefault="006F3F09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December 2003 to May 2005</w:t>
      </w:r>
    </w:p>
    <w:p w:rsidR="000878C4" w:rsidRDefault="006F3F09">
      <w:pPr>
        <w:rPr>
          <w:b/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b/>
          <w:i/>
          <w:color w:val="000000"/>
        </w:rPr>
        <w:t>RTG Sheet Metals Works</w:t>
      </w:r>
    </w:p>
    <w:p w:rsidR="000878C4" w:rsidRDefault="006F3F09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Aurora Blvd. Pasay City, Philippinnes.</w:t>
      </w:r>
    </w:p>
    <w:p w:rsidR="000878C4" w:rsidRDefault="000878C4">
      <w:pPr>
        <w:rPr>
          <w:b/>
          <w:i/>
          <w:color w:val="000000"/>
        </w:rPr>
      </w:pP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SKILLS/ABILITIES</w:t>
      </w:r>
    </w:p>
    <w:p w:rsidR="000878C4" w:rsidRDefault="006F3F09">
      <w:pPr>
        <w:numPr>
          <w:ilvl w:val="0"/>
          <w:numId w:val="1"/>
        </w:numPr>
        <w:rPr>
          <w:color w:val="000000"/>
        </w:rPr>
      </w:pPr>
      <w:r>
        <w:rPr>
          <w:b/>
          <w:i/>
          <w:color w:val="000000"/>
        </w:rPr>
        <w:t xml:space="preserve">Computer Literate(MS Word ,Internet ,Excel) </w:t>
      </w:r>
    </w:p>
    <w:p w:rsidR="000878C4" w:rsidRDefault="006F3F09">
      <w:pPr>
        <w:numPr>
          <w:ilvl w:val="0"/>
          <w:numId w:val="1"/>
        </w:numPr>
        <w:rPr>
          <w:b/>
          <w:i/>
          <w:color w:val="000000"/>
        </w:rPr>
      </w:pPr>
      <w:r>
        <w:rPr>
          <w:b/>
          <w:i/>
          <w:color w:val="000000"/>
        </w:rPr>
        <w:t>Basic Electronics Technology</w:t>
      </w:r>
    </w:p>
    <w:p w:rsidR="000878C4" w:rsidRDefault="000878C4">
      <w:pPr>
        <w:rPr>
          <w:b/>
          <w:i/>
          <w:color w:val="000000"/>
        </w:rPr>
      </w:pPr>
    </w:p>
    <w:p w:rsidR="00FD16FE" w:rsidRDefault="00FD16FE">
      <w:pPr>
        <w:rPr>
          <w:b/>
          <w:i/>
          <w:color w:val="000000"/>
        </w:rPr>
      </w:pPr>
    </w:p>
    <w:p w:rsidR="00FD16FE" w:rsidRDefault="00FD16FE">
      <w:pPr>
        <w:rPr>
          <w:b/>
          <w:i/>
          <w:color w:val="000000"/>
        </w:rPr>
      </w:pPr>
    </w:p>
    <w:p w:rsidR="00FD16FE" w:rsidRDefault="00FD16FE">
      <w:pPr>
        <w:rPr>
          <w:b/>
          <w:i/>
          <w:color w:val="000000"/>
        </w:rPr>
      </w:pPr>
    </w:p>
    <w:p w:rsidR="00FD16FE" w:rsidRDefault="00FD16FE">
      <w:pPr>
        <w:rPr>
          <w:b/>
          <w:i/>
          <w:color w:val="000000"/>
        </w:rPr>
      </w:pPr>
    </w:p>
    <w:p w:rsidR="00FD16FE" w:rsidRDefault="00FD16FE">
      <w:pPr>
        <w:rPr>
          <w:b/>
          <w:i/>
          <w:color w:val="000000"/>
        </w:rPr>
      </w:pPr>
    </w:p>
    <w:p w:rsidR="00FD16FE" w:rsidRDefault="00FD16FE">
      <w:pPr>
        <w:rPr>
          <w:b/>
          <w:i/>
          <w:color w:val="000000"/>
        </w:rPr>
      </w:pP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>EDUCATIONAL BACKGROUND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lastRenderedPageBreak/>
        <w:t> 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Tertiary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>    Olivarez College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  <w:t>Sucat,Paranaque Philippines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  <w:t>(Bachelor in Science in Computer Science)(BSCS)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  <w:t>PATTS College Of Aeronautics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  <w:t>Sucat Parañaque, Philippines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  <w:t>(Aircraft Technician)</w:t>
      </w:r>
    </w:p>
    <w:p w:rsidR="000878C4" w:rsidRDefault="000878C4">
      <w:pPr>
        <w:rPr>
          <w:b/>
          <w:i/>
          <w:color w:val="000000"/>
        </w:rPr>
      </w:pP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>Secondary</w:t>
      </w:r>
    </w:p>
    <w:p w:rsidR="000878C4" w:rsidRDefault="006F3F09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Grant Apostolic Institute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  <w:t>Central Bicutan Taguig City,Philippines</w:t>
      </w: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ab/>
        <w:t>1996 – 2000</w:t>
      </w:r>
    </w:p>
    <w:p w:rsidR="000878C4" w:rsidRDefault="000878C4">
      <w:pPr>
        <w:rPr>
          <w:b/>
          <w:i/>
          <w:color w:val="000000"/>
        </w:rPr>
      </w:pP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>Elementary</w:t>
      </w:r>
    </w:p>
    <w:p w:rsidR="000878C4" w:rsidRDefault="006F3F09">
      <w:pPr>
        <w:ind w:firstLine="810"/>
        <w:rPr>
          <w:b/>
          <w:i/>
          <w:color w:val="000000"/>
        </w:rPr>
      </w:pPr>
      <w:r>
        <w:rPr>
          <w:b/>
          <w:i/>
          <w:color w:val="000000"/>
        </w:rPr>
        <w:t>Grant Apostolic Institute</w:t>
      </w:r>
    </w:p>
    <w:p w:rsidR="000878C4" w:rsidRDefault="006F3F09">
      <w:pPr>
        <w:ind w:firstLine="810"/>
        <w:rPr>
          <w:b/>
          <w:i/>
          <w:color w:val="000000"/>
        </w:rPr>
      </w:pPr>
      <w:r>
        <w:rPr>
          <w:b/>
          <w:i/>
          <w:color w:val="000000"/>
        </w:rPr>
        <w:t>Central Bicutan Taguig City,Philippines</w:t>
      </w:r>
    </w:p>
    <w:p w:rsidR="000878C4" w:rsidRDefault="006F3F09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1990-1996</w:t>
      </w:r>
    </w:p>
    <w:p w:rsidR="000878C4" w:rsidRDefault="000878C4">
      <w:pPr>
        <w:rPr>
          <w:b/>
          <w:i/>
          <w:color w:val="000000"/>
        </w:rPr>
      </w:pP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PERSONAL INFORMATION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 </w:t>
      </w:r>
    </w:p>
    <w:p w:rsidR="000878C4" w:rsidRDefault="006F3F09">
      <w:pPr>
        <w:rPr>
          <w:i/>
          <w:color w:val="000000"/>
        </w:rPr>
      </w:pPr>
      <w:r>
        <w:rPr>
          <w:b/>
          <w:i/>
          <w:color w:val="000000"/>
        </w:rPr>
        <w:t>Date of Birth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:</w:t>
      </w:r>
      <w:r>
        <w:rPr>
          <w:b/>
          <w:i/>
          <w:color w:val="000000"/>
        </w:rPr>
        <w:tab/>
      </w:r>
      <w:r>
        <w:rPr>
          <w:i/>
          <w:color w:val="000000"/>
        </w:rPr>
        <w:t>October 29, 1983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Place of Birth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:</w:t>
      </w:r>
      <w:r>
        <w:rPr>
          <w:b/>
          <w:i/>
          <w:color w:val="000000"/>
        </w:rPr>
        <w:tab/>
      </w:r>
      <w:r>
        <w:rPr>
          <w:i/>
          <w:color w:val="000000"/>
        </w:rPr>
        <w:t>Nabua,Camarines Sur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Civil Status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:</w:t>
      </w:r>
      <w:r>
        <w:rPr>
          <w:b/>
          <w:i/>
          <w:color w:val="000000"/>
        </w:rPr>
        <w:tab/>
      </w:r>
      <w:r>
        <w:rPr>
          <w:i/>
          <w:color w:val="000000"/>
        </w:rPr>
        <w:t>Single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Citizenship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:</w:t>
      </w:r>
      <w:r>
        <w:rPr>
          <w:b/>
          <w:i/>
          <w:color w:val="000000"/>
        </w:rPr>
        <w:tab/>
      </w:r>
      <w:r>
        <w:rPr>
          <w:i/>
          <w:color w:val="000000"/>
        </w:rPr>
        <w:t>Filipino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Height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:</w:t>
      </w:r>
      <w:r>
        <w:rPr>
          <w:b/>
          <w:i/>
          <w:color w:val="000000"/>
        </w:rPr>
        <w:tab/>
      </w:r>
      <w:r>
        <w:rPr>
          <w:i/>
          <w:color w:val="000000"/>
        </w:rPr>
        <w:t>5 feet 6 inches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Weight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FD16FE">
        <w:rPr>
          <w:b/>
          <w:i/>
          <w:color w:val="000000"/>
        </w:rPr>
        <w:tab/>
      </w:r>
      <w:r>
        <w:rPr>
          <w:b/>
          <w:i/>
          <w:color w:val="000000"/>
        </w:rPr>
        <w:t>:</w:t>
      </w:r>
      <w:r>
        <w:rPr>
          <w:b/>
          <w:i/>
          <w:color w:val="000000"/>
        </w:rPr>
        <w:tab/>
      </w:r>
      <w:r>
        <w:rPr>
          <w:i/>
          <w:color w:val="000000"/>
        </w:rPr>
        <w:t>150 lbs.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Language/Dialect</w:t>
      </w:r>
      <w:r>
        <w:rPr>
          <w:i/>
          <w:color w:val="000000"/>
        </w:rPr>
        <w:tab/>
        <w:t>:</w:t>
      </w:r>
      <w:r>
        <w:rPr>
          <w:i/>
          <w:color w:val="000000"/>
        </w:rPr>
        <w:tab/>
        <w:t>English and Tagalog</w:t>
      </w:r>
    </w:p>
    <w:p w:rsidR="000878C4" w:rsidRPr="00FD16FE" w:rsidRDefault="006F3F09">
      <w:pPr>
        <w:rPr>
          <w:color w:val="000000"/>
        </w:rPr>
      </w:pPr>
      <w:r>
        <w:rPr>
          <w:i/>
          <w:color w:val="000000"/>
        </w:rPr>
        <w:t>                       </w:t>
      </w:r>
    </w:p>
    <w:p w:rsidR="000878C4" w:rsidRDefault="000878C4">
      <w:pPr>
        <w:rPr>
          <w:color w:val="000000"/>
        </w:rPr>
      </w:pPr>
    </w:p>
    <w:p w:rsidR="00ED10FE" w:rsidRDefault="00ED10FE">
      <w:pPr>
        <w:rPr>
          <w:color w:val="000000"/>
        </w:rPr>
      </w:pPr>
    </w:p>
    <w:p w:rsidR="000878C4" w:rsidRDefault="006F3F09">
      <w:pPr>
        <w:rPr>
          <w:b/>
          <w:i/>
          <w:color w:val="000000"/>
        </w:rPr>
      </w:pPr>
      <w:r>
        <w:rPr>
          <w:b/>
          <w:i/>
          <w:color w:val="000000"/>
        </w:rPr>
        <w:t>                I hereby certify that the information given in this document is true and correct to the best of my ability and belief.   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 </w:t>
      </w:r>
    </w:p>
    <w:p w:rsidR="000878C4" w:rsidRDefault="006F3F09">
      <w:pPr>
        <w:ind w:left="1440"/>
        <w:rPr>
          <w:color w:val="000000"/>
        </w:rPr>
      </w:pPr>
      <w:r>
        <w:rPr>
          <w:b/>
          <w:i/>
          <w:color w:val="000000"/>
        </w:rPr>
        <w:t>                                                     </w:t>
      </w:r>
      <w:r w:rsidR="00ED10FE">
        <w:rPr>
          <w:b/>
          <w:i/>
          <w:color w:val="000000"/>
        </w:rPr>
        <w:tab/>
        <w:t xml:space="preserve">    </w:t>
      </w:r>
      <w:r>
        <w:rPr>
          <w:b/>
          <w:i/>
          <w:color w:val="000000"/>
        </w:rPr>
        <w:t xml:space="preserve">          </w:t>
      </w:r>
      <w:r>
        <w:rPr>
          <w:b/>
          <w:i/>
          <w:color w:val="000000"/>
          <w:u w:val="single"/>
        </w:rPr>
        <w:t xml:space="preserve">Willer </w:t>
      </w:r>
    </w:p>
    <w:p w:rsidR="000878C4" w:rsidRDefault="006F3F09">
      <w:pPr>
        <w:rPr>
          <w:color w:val="000000"/>
        </w:rPr>
      </w:pPr>
      <w:r>
        <w:rPr>
          <w:b/>
          <w:i/>
          <w:color w:val="000000"/>
        </w:rPr>
        <w:t>                                                                                                Applicant</w:t>
      </w:r>
      <w:r>
        <w:rPr>
          <w:b/>
          <w:i/>
          <w:color w:val="000000"/>
        </w:rPr>
        <w:tab/>
      </w:r>
    </w:p>
    <w:sectPr w:rsidR="000878C4" w:rsidSect="000878C4">
      <w:pgSz w:w="12240" w:h="15840"/>
      <w:pgMar w:top="630" w:right="1350" w:bottom="810" w:left="1800" w:header="720" w:footer="72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times roman">
    <w:altName w:val="Courier New"/>
    <w:panose1 w:val="00000000000000000000"/>
    <w:charset w:val="00"/>
    <w:family w:val="auto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AB77F37"/>
    <w:lvl w:ilvl="0" w:tplc="935CB1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4B68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290C2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1005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806FE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1F80A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3283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A7893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B2DF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displayVerticalDrawingGridEvery w:val="2"/>
  <w:noPunctuationKerning/>
  <w:characterSpacingControl w:val="doNotCompress"/>
  <w:compat>
    <w:doNotExpandShiftReturn/>
    <w:useFELayout/>
  </w:compat>
  <w:rsids>
    <w:rsidRoot w:val="000878C4"/>
    <w:rsid w:val="00061A58"/>
    <w:rsid w:val="000878C4"/>
    <w:rsid w:val="006F3F09"/>
    <w:rsid w:val="00ED10FE"/>
    <w:rsid w:val="00FD16FE"/>
  </w:rsids>
  <m:mathPr>
    <m:mathFont m:val="Cambria Math"/>
    <m:brkBin m:val="before"/>
    <m:brkBinSub m:val="--"/>
    <m:smallFrac/>
    <m:dispDef/>
    <m:lMargin m:val="1440"/>
    <m:rMargin m:val="144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0878C4"/>
  </w:style>
  <w:style w:type="paragraph" w:styleId="NoSpacing">
    <w:name w:val="No Spacing"/>
    <w:uiPriority w:val="1"/>
    <w:qFormat/>
    <w:rsid w:val="00FD16F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er.2954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Calibri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Manager/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2016-01-05T16:45:00Z</dcterms:created>
  <dcterms:modified xsi:type="dcterms:W3CDTF">2018-04-18T14:41:00Z</dcterms:modified>
</cp:coreProperties>
</file>