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lassic1"/>
        <w:tblW w:w="8698" w:type="dxa"/>
        <w:tblInd w:w="-176" w:type="dxa"/>
        <w:tblLayout w:type="fixed"/>
        <w:tblLook w:val="0600" w:firstRow="0" w:lastRow="0" w:firstColumn="0" w:lastColumn="0" w:noHBand="1" w:noVBand="1"/>
      </w:tblPr>
      <w:tblGrid>
        <w:gridCol w:w="7955"/>
        <w:gridCol w:w="743"/>
      </w:tblGrid>
      <w:tr w:rsidR="0049729C" w:rsidRPr="009B4194" w:rsidTr="003034CC">
        <w:trPr>
          <w:gridAfter w:val="1"/>
          <w:wAfter w:w="743" w:type="dxa"/>
          <w:trHeight w:val="288"/>
        </w:trPr>
        <w:tc>
          <w:tcPr>
            <w:tcW w:w="7955" w:type="dxa"/>
            <w:tcBorders>
              <w:top w:val="nil"/>
            </w:tcBorders>
          </w:tcPr>
          <w:p w:rsidR="0049729C" w:rsidRPr="0033314B" w:rsidRDefault="0049729C" w:rsidP="00EB64AC">
            <w:pPr>
              <w:pStyle w:val="Name"/>
              <w:rPr>
                <w:sz w:val="40"/>
                <w:szCs w:val="40"/>
              </w:rPr>
            </w:pPr>
            <w:proofErr w:type="spellStart"/>
            <w:r w:rsidRPr="0033314B">
              <w:rPr>
                <w:sz w:val="40"/>
                <w:szCs w:val="40"/>
              </w:rPr>
              <w:t>Shima</w:t>
            </w:r>
            <w:proofErr w:type="spellEnd"/>
            <w:r w:rsidRPr="0033314B">
              <w:rPr>
                <w:sz w:val="40"/>
                <w:szCs w:val="40"/>
              </w:rPr>
              <w:t xml:space="preserve"> A.H. </w:t>
            </w:r>
            <w:proofErr w:type="spellStart"/>
            <w:r w:rsidRPr="0033314B">
              <w:rPr>
                <w:sz w:val="40"/>
                <w:szCs w:val="40"/>
              </w:rPr>
              <w:t>Duhair</w:t>
            </w:r>
            <w:proofErr w:type="spellEnd"/>
          </w:p>
        </w:tc>
      </w:tr>
      <w:tr w:rsidR="0049729C" w:rsidRPr="009B4194" w:rsidTr="003034CC">
        <w:trPr>
          <w:gridAfter w:val="1"/>
          <w:wAfter w:w="743" w:type="dxa"/>
          <w:trHeight w:val="288"/>
        </w:trPr>
        <w:tc>
          <w:tcPr>
            <w:tcW w:w="7955" w:type="dxa"/>
          </w:tcPr>
          <w:p w:rsidR="00CF5C00" w:rsidRDefault="00CF5C00" w:rsidP="00EB64AC">
            <w:pPr>
              <w:pStyle w:val="ContactInformation"/>
              <w:rPr>
                <w:sz w:val="28"/>
                <w:szCs w:val="28"/>
              </w:rPr>
            </w:pPr>
            <w:r w:rsidRPr="0049729C">
              <w:rPr>
                <w:sz w:val="28"/>
                <w:szCs w:val="28"/>
              </w:rPr>
              <w:t>Date of Birth</w:t>
            </w:r>
            <w:r w:rsidR="00F20765">
              <w:rPr>
                <w:sz w:val="28"/>
                <w:szCs w:val="28"/>
              </w:rPr>
              <w:t xml:space="preserve">            </w:t>
            </w:r>
            <w:r w:rsidR="001C55F1">
              <w:rPr>
                <w:sz w:val="28"/>
                <w:szCs w:val="28"/>
              </w:rPr>
              <w:t xml:space="preserve"> </w:t>
            </w:r>
            <w:r w:rsidRPr="0049729C">
              <w:rPr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 xml:space="preserve"> </w:t>
            </w:r>
            <w:r w:rsidRPr="0049729C">
              <w:rPr>
                <w:sz w:val="28"/>
                <w:szCs w:val="28"/>
              </w:rPr>
              <w:t>11 – 07 – 1991</w:t>
            </w:r>
          </w:p>
          <w:p w:rsidR="00F20765" w:rsidRDefault="00F20765" w:rsidP="00EB64AC">
            <w:pPr>
              <w:pStyle w:val="ContactInformation"/>
              <w:rPr>
                <w:sz w:val="28"/>
                <w:szCs w:val="28"/>
              </w:rPr>
            </w:pPr>
            <w:r w:rsidRPr="0049729C">
              <w:rPr>
                <w:sz w:val="28"/>
                <w:szCs w:val="28"/>
              </w:rPr>
              <w:t>Sex</w:t>
            </w:r>
            <w:r>
              <w:rPr>
                <w:sz w:val="28"/>
                <w:szCs w:val="28"/>
              </w:rPr>
              <w:t xml:space="preserve">              </w:t>
            </w:r>
            <w:r w:rsidR="0099239E">
              <w:rPr>
                <w:sz w:val="28"/>
                <w:szCs w:val="28"/>
              </w:rPr>
              <w:t xml:space="preserve">            </w:t>
            </w:r>
            <w:r w:rsidR="001C55F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:   </w:t>
            </w:r>
            <w:r w:rsidR="0099239E">
              <w:rPr>
                <w:sz w:val="28"/>
                <w:szCs w:val="28"/>
              </w:rPr>
              <w:t xml:space="preserve"> </w:t>
            </w:r>
            <w:r w:rsidRPr="0049729C">
              <w:rPr>
                <w:sz w:val="28"/>
                <w:szCs w:val="28"/>
              </w:rPr>
              <w:t>Female</w:t>
            </w:r>
          </w:p>
          <w:p w:rsidR="00F20765" w:rsidRDefault="00F20765" w:rsidP="00EB64AC">
            <w:pPr>
              <w:pStyle w:val="ContactInformatio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Spoken language    </w:t>
            </w:r>
            <w:r w:rsidR="00992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11B53">
              <w:rPr>
                <w:sz w:val="28"/>
                <w:szCs w:val="28"/>
              </w:rPr>
              <w:t xml:space="preserve">: </w:t>
            </w:r>
            <w:r w:rsidR="0099239E" w:rsidRPr="00B11B53">
              <w:rPr>
                <w:sz w:val="28"/>
                <w:szCs w:val="28"/>
              </w:rPr>
              <w:t xml:space="preserve"> </w:t>
            </w:r>
            <w:r w:rsidRPr="00B11B53">
              <w:rPr>
                <w:sz w:val="28"/>
                <w:szCs w:val="28"/>
              </w:rPr>
              <w:t xml:space="preserve">  </w:t>
            </w:r>
            <w:r w:rsidRPr="00B11B53">
              <w:rPr>
                <w:sz w:val="28"/>
                <w:szCs w:val="28"/>
                <w:u w:val="thick" w:color="17365D" w:themeColor="text2" w:themeShade="BF"/>
              </w:rPr>
              <w:t>Arabic &amp; English</w:t>
            </w:r>
          </w:p>
          <w:p w:rsidR="00F20765" w:rsidRDefault="00F20765" w:rsidP="00EB64AC">
            <w:pPr>
              <w:pStyle w:val="ContactInformation"/>
              <w:rPr>
                <w:sz w:val="28"/>
                <w:szCs w:val="28"/>
              </w:rPr>
            </w:pPr>
            <w:r w:rsidRPr="0049729C">
              <w:rPr>
                <w:sz w:val="28"/>
                <w:szCs w:val="28"/>
              </w:rPr>
              <w:t>Nationality</w:t>
            </w:r>
            <w:r>
              <w:rPr>
                <w:sz w:val="28"/>
                <w:szCs w:val="28"/>
              </w:rPr>
              <w:t xml:space="preserve">              </w:t>
            </w:r>
            <w:r w:rsidR="001C55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:  </w:t>
            </w:r>
            <w:r w:rsidR="00992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9729C">
              <w:rPr>
                <w:sz w:val="28"/>
                <w:szCs w:val="28"/>
              </w:rPr>
              <w:t>Palestine</w:t>
            </w:r>
          </w:p>
          <w:p w:rsidR="00353091" w:rsidRDefault="00353091" w:rsidP="00EB64AC">
            <w:pPr>
              <w:pStyle w:val="ContactInformatio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 status          :    Single</w:t>
            </w:r>
          </w:p>
          <w:p w:rsidR="0049729C" w:rsidRPr="0049729C" w:rsidRDefault="0049729C" w:rsidP="00EB64AC">
            <w:pPr>
              <w:pStyle w:val="ContactInformation"/>
              <w:rPr>
                <w:sz w:val="28"/>
                <w:szCs w:val="28"/>
              </w:rPr>
            </w:pPr>
          </w:p>
        </w:tc>
      </w:tr>
      <w:tr w:rsidR="0049729C" w:rsidRPr="009B4194" w:rsidTr="003034CC">
        <w:trPr>
          <w:gridAfter w:val="1"/>
          <w:wAfter w:w="743" w:type="dxa"/>
          <w:trHeight w:val="288"/>
        </w:trPr>
        <w:tc>
          <w:tcPr>
            <w:tcW w:w="7955" w:type="dxa"/>
          </w:tcPr>
          <w:p w:rsidR="0049729C" w:rsidRPr="0049729C" w:rsidRDefault="0049729C" w:rsidP="00EB64AC">
            <w:pPr>
              <w:pStyle w:val="ContactInformation"/>
              <w:rPr>
                <w:sz w:val="28"/>
                <w:szCs w:val="28"/>
              </w:rPr>
            </w:pPr>
          </w:p>
        </w:tc>
      </w:tr>
      <w:tr w:rsidR="0049729C" w:rsidRPr="009B4194" w:rsidTr="003034CC">
        <w:trPr>
          <w:gridAfter w:val="1"/>
          <w:wAfter w:w="743" w:type="dxa"/>
          <w:trHeight w:val="288"/>
        </w:trPr>
        <w:tc>
          <w:tcPr>
            <w:tcW w:w="7955" w:type="dxa"/>
          </w:tcPr>
          <w:p w:rsidR="0049729C" w:rsidRPr="0049729C" w:rsidRDefault="0049729C" w:rsidP="00EB64AC">
            <w:pPr>
              <w:pStyle w:val="ContactInformation"/>
              <w:rPr>
                <w:sz w:val="28"/>
                <w:szCs w:val="28"/>
              </w:rPr>
            </w:pPr>
          </w:p>
        </w:tc>
      </w:tr>
      <w:tr w:rsidR="0049729C" w:rsidRPr="009B4194" w:rsidTr="0099239E">
        <w:trPr>
          <w:gridAfter w:val="1"/>
          <w:wAfter w:w="743" w:type="dxa"/>
          <w:trHeight w:val="172"/>
        </w:trPr>
        <w:tc>
          <w:tcPr>
            <w:tcW w:w="7955" w:type="dxa"/>
          </w:tcPr>
          <w:p w:rsidR="0049729C" w:rsidRPr="0049729C" w:rsidRDefault="0049729C" w:rsidP="00EB64AC">
            <w:pPr>
              <w:pStyle w:val="ContactInformation"/>
              <w:rPr>
                <w:sz w:val="28"/>
                <w:szCs w:val="28"/>
              </w:rPr>
            </w:pPr>
          </w:p>
        </w:tc>
      </w:tr>
      <w:tr w:rsidR="0049729C" w:rsidRPr="009B4194" w:rsidTr="0099239E">
        <w:trPr>
          <w:gridAfter w:val="1"/>
          <w:wAfter w:w="743" w:type="dxa"/>
          <w:trHeight w:val="172"/>
        </w:trPr>
        <w:tc>
          <w:tcPr>
            <w:tcW w:w="7955" w:type="dxa"/>
          </w:tcPr>
          <w:p w:rsidR="00A342C3" w:rsidRDefault="00A342C3" w:rsidP="008A004E">
            <w:pPr>
              <w:pStyle w:val="ContactInformation"/>
              <w:rPr>
                <w:i/>
                <w:iCs/>
                <w:sz w:val="32"/>
                <w:szCs w:val="32"/>
                <w:u w:val="single"/>
              </w:rPr>
            </w:pPr>
          </w:p>
          <w:p w:rsidR="0049729C" w:rsidRPr="008A004E" w:rsidRDefault="008A004E" w:rsidP="008A004E">
            <w:pPr>
              <w:pStyle w:val="ContactInformation"/>
              <w:rPr>
                <w:i/>
                <w:iCs/>
                <w:sz w:val="32"/>
                <w:szCs w:val="32"/>
                <w:u w:val="single"/>
              </w:rPr>
            </w:pPr>
            <w:r w:rsidRPr="008A004E">
              <w:rPr>
                <w:i/>
                <w:iCs/>
                <w:sz w:val="32"/>
                <w:szCs w:val="32"/>
                <w:u w:val="single"/>
              </w:rPr>
              <w:t>O</w:t>
            </w:r>
            <w:r>
              <w:rPr>
                <w:i/>
                <w:iCs/>
                <w:sz w:val="32"/>
                <w:szCs w:val="32"/>
                <w:u w:val="single"/>
              </w:rPr>
              <w:t>BJECTIVE</w:t>
            </w:r>
            <w:r w:rsidRPr="008A004E">
              <w:rPr>
                <w:i/>
                <w:iCs/>
                <w:sz w:val="32"/>
                <w:szCs w:val="32"/>
                <w:u w:val="single"/>
              </w:rPr>
              <w:t>:</w:t>
            </w:r>
          </w:p>
          <w:p w:rsidR="008A004E" w:rsidRPr="008A004E" w:rsidRDefault="008A004E" w:rsidP="00F20765">
            <w:pPr>
              <w:pStyle w:val="ContactInformation"/>
              <w:rPr>
                <w:b w:val="0"/>
                <w:bCs w:val="0"/>
                <w:sz w:val="28"/>
                <w:szCs w:val="28"/>
              </w:rPr>
            </w:pPr>
            <w:r w:rsidRPr="008A004E">
              <w:rPr>
                <w:b w:val="0"/>
                <w:bCs w:val="0"/>
                <w:sz w:val="32"/>
                <w:szCs w:val="32"/>
              </w:rPr>
              <w:t xml:space="preserve">Expand professional academic and clinical experience in line with the various aspects of conservative dentistry, endodontic, </w:t>
            </w:r>
            <w:r w:rsidR="00A342C3">
              <w:rPr>
                <w:b w:val="0"/>
                <w:bCs w:val="0"/>
                <w:sz w:val="32"/>
                <w:szCs w:val="32"/>
              </w:rPr>
              <w:t>pediatric</w:t>
            </w:r>
            <w:r w:rsidRPr="008A004E">
              <w:rPr>
                <w:b w:val="0"/>
                <w:bCs w:val="0"/>
                <w:sz w:val="32"/>
                <w:szCs w:val="32"/>
              </w:rPr>
              <w:t xml:space="preserve"> dentistry, Health care and surgery</w:t>
            </w:r>
            <w:r w:rsidRPr="008A004E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49729C" w:rsidRPr="009B4194" w:rsidTr="0099239E">
        <w:trPr>
          <w:gridAfter w:val="1"/>
          <w:wAfter w:w="743" w:type="dxa"/>
          <w:trHeight w:val="172"/>
        </w:trPr>
        <w:tc>
          <w:tcPr>
            <w:tcW w:w="7955" w:type="dxa"/>
          </w:tcPr>
          <w:p w:rsidR="0049729C" w:rsidRPr="0049729C" w:rsidRDefault="0049729C" w:rsidP="00EB64AC">
            <w:pPr>
              <w:pStyle w:val="ContactInformation"/>
              <w:rPr>
                <w:sz w:val="28"/>
                <w:szCs w:val="28"/>
              </w:rPr>
            </w:pPr>
          </w:p>
        </w:tc>
      </w:tr>
      <w:tr w:rsidR="0049729C" w:rsidRPr="000A2B4E" w:rsidTr="00C71A68">
        <w:trPr>
          <w:trHeight w:val="1276"/>
        </w:trPr>
        <w:tc>
          <w:tcPr>
            <w:tcW w:w="8698" w:type="dxa"/>
            <w:gridSpan w:val="2"/>
            <w:tcBorders>
              <w:bottom w:val="nil"/>
            </w:tcBorders>
          </w:tcPr>
          <w:p w:rsidR="00A342C3" w:rsidRDefault="00A342C3" w:rsidP="0049729C">
            <w:pPr>
              <w:autoSpaceDE w:val="0"/>
              <w:autoSpaceDN w:val="0"/>
              <w:adjustRightInd w:val="0"/>
              <w:spacing w:before="0"/>
              <w:rPr>
                <w:rFonts w:ascii="Calibri-Bold" w:eastAsiaTheme="minorHAnsi" w:hAnsiTheme="minorBidi" w:cs="Calibri-Bold"/>
                <w:b/>
                <w:bCs/>
                <w:i/>
                <w:iCs/>
                <w:sz w:val="36"/>
                <w:szCs w:val="36"/>
                <w:u w:val="single"/>
                <w:vertAlign w:val="superscript"/>
              </w:rPr>
            </w:pPr>
          </w:p>
          <w:p w:rsidR="0049729C" w:rsidRPr="00791857" w:rsidRDefault="0049729C" w:rsidP="0049729C">
            <w:pPr>
              <w:autoSpaceDE w:val="0"/>
              <w:autoSpaceDN w:val="0"/>
              <w:adjustRightInd w:val="0"/>
              <w:spacing w:before="0"/>
              <w:rPr>
                <w:rFonts w:ascii="Calibri-Bold" w:eastAsiaTheme="minorHAnsi" w:hAnsiTheme="minorBidi" w:cs="Calibri-Bold"/>
                <w:b/>
                <w:bCs/>
                <w:i/>
                <w:iCs/>
                <w:sz w:val="36"/>
                <w:szCs w:val="36"/>
                <w:u w:val="single"/>
                <w:vertAlign w:val="superscript"/>
              </w:rPr>
            </w:pPr>
            <w:r w:rsidRPr="00791857">
              <w:rPr>
                <w:rFonts w:ascii="Calibri-Bold" w:eastAsiaTheme="minorHAnsi" w:hAnsiTheme="minorBidi" w:cs="Calibri-Bold"/>
                <w:b/>
                <w:bCs/>
                <w:i/>
                <w:iCs/>
                <w:sz w:val="36"/>
                <w:szCs w:val="36"/>
                <w:u w:val="single"/>
                <w:vertAlign w:val="superscript"/>
              </w:rPr>
              <w:t>ACADEMIC QUALIFICATION</w:t>
            </w:r>
          </w:p>
          <w:p w:rsidR="0049729C" w:rsidRPr="0049729C" w:rsidRDefault="0049729C" w:rsidP="0049729C">
            <w:pPr>
              <w:autoSpaceDE w:val="0"/>
              <w:autoSpaceDN w:val="0"/>
              <w:adjustRightInd w:val="0"/>
              <w:spacing w:before="0"/>
              <w:rPr>
                <w:rFonts w:ascii="Calibri-Bold" w:eastAsiaTheme="minorHAnsi" w:hAnsiTheme="minorBidi" w:cs="Calibri-Bold"/>
                <w:b/>
                <w:bCs/>
                <w:sz w:val="36"/>
                <w:szCs w:val="36"/>
                <w:vertAlign w:val="superscript"/>
              </w:rPr>
            </w:pPr>
            <w:r w:rsidRPr="0049729C">
              <w:rPr>
                <w:rFonts w:ascii="Calibri-Bold" w:eastAsiaTheme="minorHAnsi" w:hAnsiTheme="minorBidi" w:cs="Calibri-Bold"/>
                <w:b/>
                <w:bCs/>
                <w:sz w:val="36"/>
                <w:szCs w:val="36"/>
                <w:vertAlign w:val="superscript"/>
              </w:rPr>
              <w:t xml:space="preserve">Bachelors Degree </w:t>
            </w:r>
            <w:r w:rsidRPr="0049729C">
              <w:rPr>
                <w:rFonts w:ascii="Calibri-Bold" w:eastAsiaTheme="minorHAnsi" w:hAnsiTheme="minorBidi" w:cs="Calibri-Bold" w:hint="cs"/>
                <w:b/>
                <w:bCs/>
                <w:sz w:val="36"/>
                <w:szCs w:val="36"/>
                <w:vertAlign w:val="superscript"/>
              </w:rPr>
              <w:t>–</w:t>
            </w:r>
            <w:r w:rsidRPr="0049729C">
              <w:rPr>
                <w:rFonts w:ascii="Calibri-Bold" w:eastAsiaTheme="minorHAnsi" w:hAnsiTheme="minorBidi" w:cs="Calibri-Bold"/>
                <w:b/>
                <w:bCs/>
                <w:sz w:val="36"/>
                <w:szCs w:val="36"/>
                <w:vertAlign w:val="superscript"/>
              </w:rPr>
              <w:t xml:space="preserve"> Doctor of Dental Surgery</w:t>
            </w:r>
          </w:p>
          <w:p w:rsidR="00791857" w:rsidRDefault="00F20765" w:rsidP="00791857">
            <w:pPr>
              <w:autoSpaceDE w:val="0"/>
              <w:autoSpaceDN w:val="0"/>
              <w:adjustRightInd w:val="0"/>
              <w:spacing w:before="0"/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</w:pPr>
            <w:r w:rsidRPr="0049729C"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>2009-2014</w:t>
            </w:r>
            <w:r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 xml:space="preserve">:          </w:t>
            </w:r>
            <w:r w:rsidR="00791857"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 xml:space="preserve">                </w:t>
            </w:r>
            <w:r w:rsidR="0049729C" w:rsidRPr="0049729C"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 xml:space="preserve">Ajman University of Science &amp; Technology, Faculty of </w:t>
            </w:r>
            <w:r w:rsidR="00791857"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 xml:space="preserve">      </w:t>
            </w:r>
            <w:r w:rsidR="0049729C" w:rsidRPr="0049729C"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 xml:space="preserve"> </w:t>
            </w:r>
            <w:r w:rsidR="00791857"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 xml:space="preserve">            </w:t>
            </w:r>
            <w:r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 xml:space="preserve">          </w:t>
            </w:r>
          </w:p>
          <w:p w:rsidR="00791857" w:rsidRPr="00791857" w:rsidRDefault="00791857" w:rsidP="00791857">
            <w:pPr>
              <w:autoSpaceDE w:val="0"/>
              <w:autoSpaceDN w:val="0"/>
              <w:adjustRightInd w:val="0"/>
              <w:spacing w:before="0"/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</w:pPr>
            <w:r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 xml:space="preserve">                                               </w:t>
            </w:r>
            <w:r w:rsidRPr="0049729C"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>Dentistry – UAE</w:t>
            </w:r>
          </w:p>
          <w:p w:rsidR="0049729C" w:rsidRPr="00791857" w:rsidRDefault="0049729C" w:rsidP="0049729C">
            <w:pPr>
              <w:autoSpaceDE w:val="0"/>
              <w:autoSpaceDN w:val="0"/>
              <w:adjustRightInd w:val="0"/>
              <w:spacing w:before="0"/>
              <w:rPr>
                <w:rFonts w:ascii="Calibri-Bold" w:eastAsiaTheme="minorHAnsi" w:hAnsiTheme="minorBidi" w:cs="Calibri-Bold"/>
                <w:b/>
                <w:bCs/>
                <w:i/>
                <w:iCs/>
                <w:sz w:val="36"/>
                <w:szCs w:val="36"/>
                <w:u w:val="single"/>
                <w:vertAlign w:val="superscript"/>
              </w:rPr>
            </w:pPr>
            <w:r w:rsidRPr="00791857">
              <w:rPr>
                <w:rFonts w:ascii="Calibri-Bold" w:eastAsiaTheme="minorHAnsi" w:hAnsiTheme="minorBidi" w:cs="Calibri-Bold"/>
                <w:b/>
                <w:bCs/>
                <w:i/>
                <w:iCs/>
                <w:sz w:val="36"/>
                <w:szCs w:val="36"/>
                <w:u w:val="single"/>
                <w:vertAlign w:val="superscript"/>
              </w:rPr>
              <w:t>CERTIFICATES</w:t>
            </w:r>
          </w:p>
          <w:p w:rsidR="0049729C" w:rsidRPr="0049729C" w:rsidRDefault="0049729C" w:rsidP="0049729C">
            <w:pPr>
              <w:autoSpaceDE w:val="0"/>
              <w:autoSpaceDN w:val="0"/>
              <w:adjustRightInd w:val="0"/>
              <w:spacing w:before="0"/>
              <w:rPr>
                <w:rFonts w:ascii="Calibri-Bold" w:eastAsiaTheme="minorHAnsi" w:hAnsiTheme="minorBidi" w:cs="Calibri-Bold"/>
                <w:b/>
                <w:bCs/>
                <w:sz w:val="36"/>
                <w:szCs w:val="36"/>
                <w:vertAlign w:val="superscript"/>
              </w:rPr>
            </w:pPr>
            <w:r w:rsidRPr="0049729C">
              <w:rPr>
                <w:rFonts w:ascii="Calibri-Bold" w:eastAsiaTheme="minorHAnsi" w:hAnsiTheme="minorBidi" w:cs="Calibri-Bold"/>
                <w:b/>
                <w:bCs/>
                <w:sz w:val="36"/>
                <w:szCs w:val="36"/>
                <w:vertAlign w:val="superscript"/>
              </w:rPr>
              <w:t>General practitioner dental exam</w:t>
            </w:r>
          </w:p>
          <w:p w:rsidR="0049729C" w:rsidRPr="00F20765" w:rsidRDefault="00F20765" w:rsidP="00F20765">
            <w:pPr>
              <w:autoSpaceDE w:val="0"/>
              <w:autoSpaceDN w:val="0"/>
              <w:adjustRightInd w:val="0"/>
              <w:spacing w:before="0"/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</w:pPr>
            <w:r w:rsidRPr="0049729C"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>2016</w:t>
            </w:r>
            <w:r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 xml:space="preserve">:         </w:t>
            </w:r>
            <w:r w:rsidR="00791857"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 xml:space="preserve">        </w:t>
            </w:r>
            <w:r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 xml:space="preserve">  </w:t>
            </w:r>
            <w:r w:rsidR="00791857"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 xml:space="preserve">                </w:t>
            </w:r>
            <w:r w:rsidR="0049729C" w:rsidRPr="0049729C"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 xml:space="preserve">Ministry of Health </w:t>
            </w:r>
            <w:r w:rsidR="00791857"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>(MOH)</w:t>
            </w:r>
            <w:r w:rsidR="0049729C" w:rsidRPr="0049729C"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 xml:space="preserve">– United Arab Emirates </w:t>
            </w:r>
            <w:r w:rsidR="00CF5C00"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 xml:space="preserve">      </w:t>
            </w:r>
            <w:r w:rsidR="0049729C"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 xml:space="preserve">  </w:t>
            </w:r>
          </w:p>
          <w:p w:rsidR="00791857" w:rsidRDefault="00791857" w:rsidP="0049729C">
            <w:pPr>
              <w:autoSpaceDE w:val="0"/>
              <w:autoSpaceDN w:val="0"/>
              <w:adjustRightInd w:val="0"/>
              <w:spacing w:before="0"/>
              <w:rPr>
                <w:rFonts w:ascii="Calibri-Bold" w:eastAsiaTheme="minorHAnsi" w:hAnsiTheme="minorBidi" w:cs="Calibri-Bold"/>
                <w:b/>
                <w:bCs/>
                <w:sz w:val="36"/>
                <w:szCs w:val="36"/>
                <w:vertAlign w:val="superscript"/>
              </w:rPr>
            </w:pPr>
          </w:p>
          <w:p w:rsidR="0049729C" w:rsidRPr="00791857" w:rsidRDefault="0049729C" w:rsidP="0049729C">
            <w:pPr>
              <w:autoSpaceDE w:val="0"/>
              <w:autoSpaceDN w:val="0"/>
              <w:adjustRightInd w:val="0"/>
              <w:spacing w:before="0"/>
              <w:rPr>
                <w:rFonts w:ascii="Calibri-Bold" w:eastAsiaTheme="minorHAnsi" w:hAnsiTheme="minorBidi" w:cs="Calibri-Bold"/>
                <w:b/>
                <w:bCs/>
                <w:i/>
                <w:iCs/>
                <w:sz w:val="36"/>
                <w:szCs w:val="36"/>
                <w:u w:val="single"/>
                <w:vertAlign w:val="superscript"/>
              </w:rPr>
            </w:pPr>
            <w:r w:rsidRPr="00791857">
              <w:rPr>
                <w:rFonts w:ascii="Calibri-Bold" w:eastAsiaTheme="minorHAnsi" w:hAnsiTheme="minorBidi" w:cs="Calibri-Bold"/>
                <w:b/>
                <w:bCs/>
                <w:i/>
                <w:iCs/>
                <w:sz w:val="36"/>
                <w:szCs w:val="36"/>
                <w:u w:val="single"/>
                <w:vertAlign w:val="superscript"/>
              </w:rPr>
              <w:t>WORK EXPERIENCE</w:t>
            </w:r>
          </w:p>
          <w:p w:rsidR="003034CC" w:rsidRPr="003034CC" w:rsidRDefault="00791857" w:rsidP="003034CC">
            <w:pPr>
              <w:autoSpaceDE w:val="0"/>
              <w:autoSpaceDN w:val="0"/>
              <w:adjustRightInd w:val="0"/>
              <w:spacing w:before="0"/>
              <w:rPr>
                <w:rFonts w:ascii="Calibri" w:eastAsiaTheme="minorHAnsi" w:hAnsi="Calibri" w:cs="Calibri"/>
                <w:sz w:val="32"/>
                <w:szCs w:val="32"/>
                <w:vertAlign w:val="superscript"/>
              </w:rPr>
            </w:pPr>
            <w:r w:rsidRPr="0049729C"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>Sep. 2014-Sep. 2015</w:t>
            </w:r>
            <w:r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 xml:space="preserve">:     </w:t>
            </w:r>
            <w:r w:rsidR="003034CC" w:rsidRPr="003034CC">
              <w:rPr>
                <w:rFonts w:ascii="Calibri-Bold" w:eastAsiaTheme="minorHAnsi" w:hAnsiTheme="minorBidi" w:cs="Calibri-Bold"/>
                <w:sz w:val="36"/>
                <w:szCs w:val="36"/>
                <w:vertAlign w:val="superscript"/>
              </w:rPr>
              <w:t>Comprehensive internship clinical training</w:t>
            </w:r>
            <w:r w:rsidR="003034CC">
              <w:rPr>
                <w:rFonts w:ascii="Calibri-Bold" w:eastAsiaTheme="minorHAnsi" w:hAnsiTheme="minorBidi" w:cs="Calibri-Bold"/>
                <w:sz w:val="36"/>
                <w:szCs w:val="36"/>
                <w:vertAlign w:val="superscript"/>
              </w:rPr>
              <w:t xml:space="preserve">, </w:t>
            </w:r>
            <w:r w:rsidR="0049729C" w:rsidRPr="003034CC">
              <w:rPr>
                <w:rFonts w:ascii="Calibri" w:eastAsiaTheme="minorHAnsi" w:hAnsi="Calibri" w:cs="Calibri"/>
                <w:sz w:val="32"/>
                <w:szCs w:val="32"/>
                <w:vertAlign w:val="superscript"/>
              </w:rPr>
              <w:t xml:space="preserve">Ajman </w:t>
            </w:r>
            <w:r w:rsidR="003034CC" w:rsidRPr="003034CC">
              <w:rPr>
                <w:rFonts w:ascii="Calibri" w:eastAsiaTheme="minorHAnsi" w:hAnsi="Calibri" w:cs="Calibri"/>
                <w:sz w:val="32"/>
                <w:szCs w:val="32"/>
                <w:vertAlign w:val="superscript"/>
              </w:rPr>
              <w:t xml:space="preserve"> </w:t>
            </w:r>
          </w:p>
          <w:p w:rsidR="003034CC" w:rsidRPr="003034CC" w:rsidRDefault="003034CC" w:rsidP="003034CC">
            <w:pPr>
              <w:autoSpaceDE w:val="0"/>
              <w:autoSpaceDN w:val="0"/>
              <w:adjustRightInd w:val="0"/>
              <w:spacing w:before="0"/>
              <w:rPr>
                <w:rFonts w:ascii="Calibri" w:eastAsiaTheme="minorHAnsi" w:hAnsi="Calibri" w:cs="Calibri"/>
                <w:sz w:val="32"/>
                <w:szCs w:val="32"/>
                <w:vertAlign w:val="superscript"/>
              </w:rPr>
            </w:pPr>
            <w:r w:rsidRPr="003034CC">
              <w:rPr>
                <w:rFonts w:ascii="Calibri" w:eastAsiaTheme="minorHAnsi" w:hAnsi="Calibri" w:cs="Calibri"/>
                <w:sz w:val="32"/>
                <w:szCs w:val="32"/>
                <w:vertAlign w:val="superscript"/>
              </w:rPr>
              <w:t xml:space="preserve">                                         </w:t>
            </w:r>
            <w:r w:rsidR="001C55F1">
              <w:rPr>
                <w:rFonts w:ascii="Calibri" w:eastAsiaTheme="minorHAnsi" w:hAnsi="Calibri" w:cs="Calibri"/>
                <w:sz w:val="32"/>
                <w:szCs w:val="32"/>
                <w:vertAlign w:val="superscript"/>
              </w:rPr>
              <w:t xml:space="preserve">     </w:t>
            </w:r>
            <w:r w:rsidRPr="003034CC">
              <w:rPr>
                <w:rFonts w:ascii="Calibri" w:eastAsiaTheme="minorHAnsi" w:hAnsi="Calibri" w:cs="Calibri"/>
                <w:sz w:val="32"/>
                <w:szCs w:val="32"/>
                <w:vertAlign w:val="superscript"/>
              </w:rPr>
              <w:t xml:space="preserve">  University of Science &amp; Technology</w:t>
            </w:r>
          </w:p>
          <w:p w:rsidR="0049729C" w:rsidRDefault="003034CC" w:rsidP="003034CC">
            <w:pPr>
              <w:autoSpaceDE w:val="0"/>
              <w:autoSpaceDN w:val="0"/>
              <w:adjustRightInd w:val="0"/>
              <w:spacing w:before="0"/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</w:pPr>
            <w:r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>Sep. 2015-may 2016</w:t>
            </w:r>
            <w:r>
              <w:rPr>
                <w:rFonts w:ascii="Calibri-Bold" w:eastAsiaTheme="minorHAnsi" w:hAnsiTheme="minorBidi" w:cs="Calibri-Bold"/>
                <w:b/>
                <w:bCs/>
                <w:sz w:val="36"/>
                <w:szCs w:val="36"/>
                <w:vertAlign w:val="superscript"/>
              </w:rPr>
              <w:t xml:space="preserve">:     </w:t>
            </w:r>
            <w:r w:rsidR="0049729C" w:rsidRPr="003034CC">
              <w:rPr>
                <w:rFonts w:ascii="Calibri-Bold" w:eastAsiaTheme="minorHAnsi" w:hAnsiTheme="minorBidi" w:cs="Calibri-Bold"/>
                <w:sz w:val="36"/>
                <w:szCs w:val="36"/>
                <w:vertAlign w:val="superscript"/>
              </w:rPr>
              <w:t>Lab teaching assistant</w:t>
            </w:r>
            <w:r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 xml:space="preserve">, </w:t>
            </w:r>
            <w:r w:rsidR="0049729C" w:rsidRPr="003034CC">
              <w:rPr>
                <w:rFonts w:ascii="Calibri" w:eastAsiaTheme="minorHAnsi" w:hAnsi="Calibri" w:cs="Calibri"/>
                <w:sz w:val="32"/>
                <w:szCs w:val="32"/>
                <w:vertAlign w:val="superscript"/>
              </w:rPr>
              <w:t>Science &amp; Technology</w:t>
            </w:r>
            <w:r w:rsidR="0049729C" w:rsidRPr="0049729C"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 xml:space="preserve"> </w:t>
            </w:r>
          </w:p>
          <w:p w:rsidR="003034CC" w:rsidRDefault="0049729C" w:rsidP="003034CC">
            <w:pPr>
              <w:autoSpaceDE w:val="0"/>
              <w:autoSpaceDN w:val="0"/>
              <w:adjustRightInd w:val="0"/>
              <w:spacing w:before="0"/>
              <w:rPr>
                <w:rFonts w:ascii="Calibri-Bold" w:eastAsiaTheme="minorHAnsi" w:hAnsiTheme="minorBidi" w:cs="Calibri-Bold"/>
                <w:b/>
                <w:bCs/>
                <w:i/>
                <w:iCs/>
                <w:sz w:val="36"/>
                <w:szCs w:val="36"/>
                <w:u w:val="single"/>
                <w:vertAlign w:val="superscript"/>
              </w:rPr>
            </w:pPr>
            <w:r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  <w:t xml:space="preserve"> </w:t>
            </w:r>
          </w:p>
          <w:p w:rsidR="003034CC" w:rsidRDefault="003034CC" w:rsidP="003034CC">
            <w:pPr>
              <w:autoSpaceDE w:val="0"/>
              <w:autoSpaceDN w:val="0"/>
              <w:adjustRightInd w:val="0"/>
              <w:spacing w:before="0"/>
              <w:rPr>
                <w:rFonts w:ascii="Calibri-Bold" w:eastAsiaTheme="minorHAnsi" w:hAnsiTheme="minorBidi" w:cs="Calibri-Bold"/>
                <w:b/>
                <w:bCs/>
                <w:i/>
                <w:iCs/>
                <w:sz w:val="36"/>
                <w:szCs w:val="36"/>
                <w:u w:val="single"/>
                <w:vertAlign w:val="superscript"/>
              </w:rPr>
            </w:pPr>
            <w:r>
              <w:rPr>
                <w:rFonts w:ascii="Calibri-Bold" w:eastAsiaTheme="minorHAnsi" w:hAnsiTheme="minorBidi" w:cs="Calibri-Bold"/>
                <w:b/>
                <w:bCs/>
                <w:i/>
                <w:iCs/>
                <w:sz w:val="36"/>
                <w:szCs w:val="36"/>
                <w:u w:val="single"/>
                <w:vertAlign w:val="superscript"/>
              </w:rPr>
              <w:t>HANDS ON:</w:t>
            </w:r>
          </w:p>
          <w:p w:rsidR="003034CC" w:rsidRPr="003034CC" w:rsidRDefault="003034CC" w:rsidP="003034C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rPr>
                <w:rFonts w:ascii="Calibri-Bold" w:eastAsiaTheme="minorHAnsi" w:hAnsiTheme="minorBidi" w:cs="Calibri-Bold"/>
                <w:b/>
                <w:bCs/>
                <w:i/>
                <w:iCs/>
                <w:sz w:val="36"/>
                <w:szCs w:val="36"/>
                <w:u w:val="single"/>
                <w:vertAlign w:val="superscript"/>
              </w:rPr>
            </w:pPr>
            <w:r>
              <w:rPr>
                <w:rFonts w:ascii="Calibri-Bold" w:eastAsiaTheme="minorHAnsi" w:hAnsiTheme="minorBidi" w:cs="Calibri-Bold"/>
                <w:sz w:val="36"/>
                <w:szCs w:val="36"/>
                <w:vertAlign w:val="superscript"/>
              </w:rPr>
              <w:t>Indirect Ceramic Veneers</w:t>
            </w:r>
            <w:r w:rsidR="00661982">
              <w:rPr>
                <w:rFonts w:ascii="Calibri-Bold" w:eastAsiaTheme="minorHAnsi" w:hAnsiTheme="minorBidi" w:cs="Calibri-Bold"/>
                <w:sz w:val="36"/>
                <w:szCs w:val="36"/>
                <w:vertAlign w:val="superscript"/>
              </w:rPr>
              <w:t xml:space="preserve"> </w:t>
            </w:r>
            <w:r w:rsidR="00661982" w:rsidRPr="00661982">
              <w:rPr>
                <w:rFonts w:ascii="Calibri-Bold" w:eastAsiaTheme="minorHAnsi" w:hAnsiTheme="minorBidi" w:cs="Calibri-Bold"/>
                <w:sz w:val="36"/>
                <w:szCs w:val="36"/>
                <w:vertAlign w:val="superscript"/>
              </w:rPr>
              <w:t>cou</w:t>
            </w:r>
            <w:r w:rsidR="00661982">
              <w:rPr>
                <w:rFonts w:ascii="Calibri-Bold" w:eastAsiaTheme="minorHAnsi" w:hAnsiTheme="minorBidi" w:cs="Calibri-Bold"/>
                <w:sz w:val="36"/>
                <w:szCs w:val="36"/>
                <w:vertAlign w:val="superscript"/>
              </w:rPr>
              <w:t>r</w:t>
            </w:r>
            <w:r w:rsidR="00661982" w:rsidRPr="00661982">
              <w:rPr>
                <w:rFonts w:ascii="Calibri-Bold" w:eastAsiaTheme="minorHAnsi" w:hAnsiTheme="minorBidi" w:cs="Calibri-Bold"/>
                <w:sz w:val="36"/>
                <w:szCs w:val="36"/>
                <w:vertAlign w:val="superscript"/>
              </w:rPr>
              <w:t>se</w:t>
            </w:r>
            <w:r w:rsidR="00881FB6">
              <w:rPr>
                <w:rFonts w:ascii="Calibri-Bold" w:eastAsiaTheme="minorHAnsi" w:hAnsiTheme="minorBidi" w:cs="Calibri-Bold"/>
                <w:sz w:val="36"/>
                <w:szCs w:val="36"/>
                <w:vertAlign w:val="superscript"/>
              </w:rPr>
              <w:t xml:space="preserve">, </w:t>
            </w:r>
            <w:r w:rsidR="00881FB6" w:rsidRPr="00881FB6">
              <w:rPr>
                <w:rFonts w:ascii="Calibri-Bold" w:eastAsiaTheme="minorHAnsi" w:hAnsiTheme="minorBidi" w:cs="Calibri-Bold"/>
                <w:sz w:val="36"/>
                <w:szCs w:val="36"/>
                <w:vertAlign w:val="superscript"/>
              </w:rPr>
              <w:t>may 2016</w:t>
            </w:r>
          </w:p>
          <w:p w:rsidR="003034CC" w:rsidRDefault="003034CC" w:rsidP="003034C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rPr>
                <w:rFonts w:ascii="Calibri-Bold" w:eastAsiaTheme="minorHAnsi" w:hAnsiTheme="minorBidi" w:cs="Calibri-Bold"/>
                <w:sz w:val="36"/>
                <w:szCs w:val="36"/>
                <w:vertAlign w:val="superscript"/>
              </w:rPr>
            </w:pPr>
            <w:r w:rsidRPr="003034CC">
              <w:rPr>
                <w:rFonts w:ascii="Calibri-Bold" w:eastAsiaTheme="minorHAnsi" w:hAnsiTheme="minorBidi" w:cs="Calibri-Bold"/>
                <w:sz w:val="36"/>
                <w:szCs w:val="36"/>
                <w:vertAlign w:val="superscript"/>
              </w:rPr>
              <w:t>Digital Smile Designs</w:t>
            </w:r>
            <w:r w:rsidR="00661982">
              <w:rPr>
                <w:rFonts w:ascii="Calibri-Bold" w:eastAsiaTheme="minorHAnsi" w:hAnsiTheme="minorBidi" w:cs="Calibri-Bold"/>
                <w:sz w:val="36"/>
                <w:szCs w:val="36"/>
                <w:vertAlign w:val="superscript"/>
              </w:rPr>
              <w:t xml:space="preserve"> course</w:t>
            </w:r>
            <w:r w:rsidR="00881FB6">
              <w:rPr>
                <w:rFonts w:ascii="Calibri-Bold" w:eastAsiaTheme="minorHAnsi" w:hAnsiTheme="minorBidi" w:cs="Calibri-Bold"/>
                <w:sz w:val="36"/>
                <w:szCs w:val="36"/>
                <w:vertAlign w:val="superscript"/>
              </w:rPr>
              <w:t>, march 2016</w:t>
            </w:r>
          </w:p>
          <w:p w:rsidR="003034CC" w:rsidRPr="003034CC" w:rsidRDefault="003034CC" w:rsidP="003034C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rPr>
                <w:rFonts w:ascii="Calibri-Bold" w:eastAsiaTheme="minorHAnsi" w:hAnsiTheme="minorBidi" w:cs="Calibri-Bold"/>
                <w:sz w:val="36"/>
                <w:szCs w:val="36"/>
                <w:vertAlign w:val="superscript"/>
              </w:rPr>
            </w:pPr>
            <w:r>
              <w:rPr>
                <w:rFonts w:ascii="Calibri-Bold" w:eastAsiaTheme="minorHAnsi" w:hAnsiTheme="minorBidi" w:cs="Calibri-Bold"/>
                <w:sz w:val="36"/>
                <w:szCs w:val="36"/>
                <w:vertAlign w:val="superscript"/>
              </w:rPr>
              <w:t>EON  Aligners</w:t>
            </w:r>
            <w:r w:rsidR="00A076DF">
              <w:rPr>
                <w:rFonts w:ascii="Calibri-Bold" w:eastAsiaTheme="minorHAnsi" w:hAnsiTheme="minorBidi" w:cs="Calibri-Bold"/>
                <w:sz w:val="36"/>
                <w:szCs w:val="36"/>
                <w:vertAlign w:val="superscript"/>
              </w:rPr>
              <w:t>, march</w:t>
            </w:r>
            <w:r w:rsidR="00881FB6">
              <w:rPr>
                <w:rFonts w:ascii="Calibri-Bold" w:eastAsiaTheme="minorHAnsi" w:hAnsiTheme="minorBidi" w:cs="Calibri-Bold"/>
                <w:sz w:val="36"/>
                <w:szCs w:val="36"/>
                <w:vertAlign w:val="superscript"/>
              </w:rPr>
              <w:t xml:space="preserve"> 2016</w:t>
            </w:r>
          </w:p>
          <w:p w:rsidR="00F20765" w:rsidRPr="003034CC" w:rsidRDefault="00F20765" w:rsidP="003034CC">
            <w:pPr>
              <w:pStyle w:val="ListParagraph"/>
              <w:autoSpaceDE w:val="0"/>
              <w:autoSpaceDN w:val="0"/>
              <w:adjustRightInd w:val="0"/>
              <w:spacing w:before="0"/>
              <w:ind w:left="6430"/>
              <w:rPr>
                <w:rFonts w:ascii="Calibri" w:eastAsiaTheme="minorHAnsi" w:hAnsi="Calibri" w:cs="Calibri"/>
                <w:sz w:val="36"/>
                <w:szCs w:val="36"/>
                <w:vertAlign w:val="superscript"/>
              </w:rPr>
            </w:pPr>
          </w:p>
          <w:p w:rsidR="00FC3576" w:rsidRDefault="00FC3576" w:rsidP="008A004E">
            <w:pPr>
              <w:pStyle w:val="ContactInformation"/>
              <w:rPr>
                <w:b w:val="0"/>
                <w:bCs w:val="0"/>
                <w:sz w:val="32"/>
                <w:szCs w:val="32"/>
              </w:rPr>
            </w:pPr>
          </w:p>
          <w:p w:rsidR="00C71A68" w:rsidRDefault="00C71A68" w:rsidP="008A004E">
            <w:pPr>
              <w:pStyle w:val="ContactInformation"/>
              <w:rPr>
                <w:b w:val="0"/>
                <w:bCs w:val="0"/>
                <w:sz w:val="32"/>
                <w:szCs w:val="32"/>
              </w:rPr>
            </w:pPr>
          </w:p>
          <w:p w:rsidR="00C71A68" w:rsidRPr="00A342C3" w:rsidRDefault="00C71A68" w:rsidP="008A004E">
            <w:pPr>
              <w:pStyle w:val="ContactInformation"/>
              <w:rPr>
                <w:i/>
                <w:iCs/>
                <w:sz w:val="32"/>
                <w:szCs w:val="32"/>
                <w:u w:val="single"/>
              </w:rPr>
            </w:pPr>
            <w:r w:rsidRPr="00A342C3">
              <w:rPr>
                <w:i/>
                <w:iCs/>
                <w:sz w:val="32"/>
                <w:szCs w:val="32"/>
                <w:u w:val="single"/>
              </w:rPr>
              <w:t>Skills:</w:t>
            </w:r>
          </w:p>
          <w:p w:rsidR="00C71A68" w:rsidRPr="00FA2D46" w:rsidRDefault="00C71A68" w:rsidP="00C71A68">
            <w:pPr>
              <w:pStyle w:val="ContactInformation"/>
              <w:numPr>
                <w:ilvl w:val="0"/>
                <w:numId w:val="4"/>
              </w:numPr>
              <w:rPr>
                <w:b w:val="0"/>
                <w:bCs w:val="0"/>
                <w:sz w:val="28"/>
                <w:szCs w:val="28"/>
              </w:rPr>
            </w:pPr>
            <w:r w:rsidRPr="00FA2D46">
              <w:rPr>
                <w:b w:val="0"/>
                <w:bCs w:val="0"/>
                <w:sz w:val="28"/>
                <w:szCs w:val="28"/>
              </w:rPr>
              <w:t>Excellent abilities to interact with adults and children.</w:t>
            </w:r>
          </w:p>
          <w:p w:rsidR="00C71A68" w:rsidRPr="00FA2D46" w:rsidRDefault="00C71A68" w:rsidP="00C71A68">
            <w:pPr>
              <w:pStyle w:val="ContactInformation"/>
              <w:numPr>
                <w:ilvl w:val="0"/>
                <w:numId w:val="4"/>
              </w:numPr>
              <w:rPr>
                <w:b w:val="0"/>
                <w:bCs w:val="0"/>
                <w:sz w:val="28"/>
                <w:szCs w:val="28"/>
              </w:rPr>
            </w:pPr>
            <w:r w:rsidRPr="00FA2D46">
              <w:rPr>
                <w:b w:val="0"/>
                <w:bCs w:val="0"/>
                <w:sz w:val="28"/>
                <w:szCs w:val="28"/>
              </w:rPr>
              <w:t>Excellent patient care skills learned through clinical practice.</w:t>
            </w:r>
          </w:p>
          <w:p w:rsidR="00C71A68" w:rsidRPr="00FA2D46" w:rsidRDefault="00C71A68" w:rsidP="00C71A68">
            <w:pPr>
              <w:pStyle w:val="ContactInformation"/>
              <w:numPr>
                <w:ilvl w:val="0"/>
                <w:numId w:val="4"/>
              </w:numPr>
              <w:rPr>
                <w:b w:val="0"/>
                <w:bCs w:val="0"/>
                <w:sz w:val="28"/>
                <w:szCs w:val="28"/>
              </w:rPr>
            </w:pPr>
            <w:r w:rsidRPr="00FA2D46">
              <w:rPr>
                <w:b w:val="0"/>
                <w:bCs w:val="0"/>
                <w:sz w:val="28"/>
                <w:szCs w:val="28"/>
              </w:rPr>
              <w:t xml:space="preserve">Managing appointment &amp; </w:t>
            </w:r>
            <w:r w:rsidR="00A342C3" w:rsidRPr="00FA2D46">
              <w:rPr>
                <w:b w:val="0"/>
                <w:bCs w:val="0"/>
                <w:sz w:val="28"/>
                <w:szCs w:val="28"/>
              </w:rPr>
              <w:t>treatment for own set of patients.</w:t>
            </w:r>
          </w:p>
          <w:p w:rsidR="00A342C3" w:rsidRDefault="00A342C3" w:rsidP="00A342C3">
            <w:pPr>
              <w:pStyle w:val="ContactInformation"/>
              <w:rPr>
                <w:b w:val="0"/>
                <w:bCs w:val="0"/>
                <w:sz w:val="32"/>
                <w:szCs w:val="32"/>
              </w:rPr>
            </w:pPr>
          </w:p>
          <w:p w:rsidR="00A342C3" w:rsidRPr="00A342C3" w:rsidRDefault="00A342C3" w:rsidP="00A342C3">
            <w:pPr>
              <w:pStyle w:val="ContactInformation"/>
              <w:rPr>
                <w:i/>
                <w:iCs/>
                <w:sz w:val="32"/>
                <w:szCs w:val="32"/>
                <w:u w:val="single"/>
              </w:rPr>
            </w:pPr>
            <w:r w:rsidRPr="00A342C3">
              <w:rPr>
                <w:i/>
                <w:iCs/>
                <w:sz w:val="32"/>
                <w:szCs w:val="32"/>
                <w:u w:val="single"/>
              </w:rPr>
              <w:t>Goals:</w:t>
            </w:r>
          </w:p>
          <w:p w:rsidR="00A342C3" w:rsidRPr="00FA2D46" w:rsidRDefault="00A342C3" w:rsidP="00A342C3">
            <w:pPr>
              <w:pStyle w:val="ContactInformation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r w:rsidRPr="00FA2D46">
              <w:rPr>
                <w:b w:val="0"/>
                <w:bCs w:val="0"/>
                <w:sz w:val="28"/>
                <w:szCs w:val="28"/>
              </w:rPr>
              <w:t>Improving practical knowledge and clinical skills.</w:t>
            </w:r>
          </w:p>
          <w:p w:rsidR="00A342C3" w:rsidRPr="00FA2D46" w:rsidRDefault="00A342C3" w:rsidP="00A342C3">
            <w:pPr>
              <w:pStyle w:val="ContactInformation"/>
              <w:numPr>
                <w:ilvl w:val="0"/>
                <w:numId w:val="5"/>
              </w:numPr>
              <w:rPr>
                <w:b w:val="0"/>
                <w:bCs w:val="0"/>
                <w:sz w:val="28"/>
                <w:szCs w:val="28"/>
              </w:rPr>
            </w:pPr>
            <w:r w:rsidRPr="00FA2D46">
              <w:rPr>
                <w:b w:val="0"/>
                <w:bCs w:val="0"/>
                <w:sz w:val="28"/>
                <w:szCs w:val="28"/>
              </w:rPr>
              <w:t>Eagerness to learn from professionals.</w:t>
            </w:r>
          </w:p>
          <w:p w:rsidR="00A342C3" w:rsidRPr="0049729C" w:rsidRDefault="00A342C3" w:rsidP="00A342C3">
            <w:pPr>
              <w:pStyle w:val="ContactInformation"/>
              <w:ind w:left="720"/>
              <w:rPr>
                <w:b w:val="0"/>
                <w:bCs w:val="0"/>
                <w:sz w:val="32"/>
                <w:szCs w:val="32"/>
              </w:rPr>
            </w:pPr>
          </w:p>
        </w:tc>
      </w:tr>
    </w:tbl>
    <w:p w:rsidR="00A728F4" w:rsidRPr="00634F20" w:rsidRDefault="00A728F4" w:rsidP="00A728F4">
      <w:pPr>
        <w:rPr>
          <w:b/>
        </w:rPr>
      </w:pPr>
      <w:r>
        <w:rPr>
          <w:b/>
        </w:rPr>
        <w:lastRenderedPageBreak/>
        <w:t xml:space="preserve">Job Seeker First Name / CV No: </w:t>
      </w:r>
      <w:r w:rsidRPr="00A728F4">
        <w:rPr>
          <w:b/>
        </w:rPr>
        <w:t>1799154</w:t>
      </w:r>
      <w:bookmarkStart w:id="0" w:name="_GoBack"/>
      <w:bookmarkEnd w:id="0"/>
    </w:p>
    <w:p w:rsidR="00A728F4" w:rsidRDefault="00A728F4" w:rsidP="00A728F4">
      <w:hyperlink r:id="rId9" w:history="1">
        <w:r>
          <w:rPr>
            <w:rStyle w:val="Hyperlink"/>
            <w:rFonts w:eastAsiaTheme="majorEastAsia"/>
          </w:rPr>
          <w:t xml:space="preserve">Click to send CV No &amp; get </w:t>
        </w:r>
        <w:r w:rsidRPr="00C7355C">
          <w:rPr>
            <w:rStyle w:val="Hyperlink"/>
            <w:rFonts w:eastAsiaTheme="majorEastAsia"/>
          </w:rPr>
          <w:t xml:space="preserve">contact </w:t>
        </w:r>
        <w:r>
          <w:rPr>
            <w:rStyle w:val="Hyperlink"/>
            <w:rFonts w:eastAsiaTheme="majorEastAsia"/>
          </w:rPr>
          <w:t xml:space="preserve">details of </w:t>
        </w:r>
        <w:r w:rsidRPr="00C7355C">
          <w:rPr>
            <w:rStyle w:val="Hyperlink"/>
            <w:rFonts w:eastAsiaTheme="majorEastAsia"/>
          </w:rPr>
          <w:t>candidate</w:t>
        </w:r>
      </w:hyperlink>
    </w:p>
    <w:p w:rsidR="004B2A1C" w:rsidRDefault="00A728F4" w:rsidP="00A728F4">
      <w:pPr>
        <w:rPr>
          <w:lang w:bidi="ar-AE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A1C" w:rsidSect="00C71A68">
      <w:headerReference w:type="default" r:id="rId11"/>
      <w:pgSz w:w="11906" w:h="16838"/>
      <w:pgMar w:top="1440" w:right="1800" w:bottom="1440" w:left="1800" w:header="708" w:footer="85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EE" w:rsidRDefault="007C41EE" w:rsidP="00FC3576">
      <w:pPr>
        <w:spacing w:before="0"/>
      </w:pPr>
      <w:r>
        <w:separator/>
      </w:r>
    </w:p>
  </w:endnote>
  <w:endnote w:type="continuationSeparator" w:id="0">
    <w:p w:rsidR="007C41EE" w:rsidRDefault="007C41EE" w:rsidP="00FC35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EE" w:rsidRDefault="007C41EE" w:rsidP="00FC3576">
      <w:pPr>
        <w:spacing w:before="0"/>
      </w:pPr>
      <w:r>
        <w:separator/>
      </w:r>
    </w:p>
  </w:footnote>
  <w:footnote w:type="continuationSeparator" w:id="0">
    <w:p w:rsidR="007C41EE" w:rsidRDefault="007C41EE" w:rsidP="00FC357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68" w:rsidRDefault="00C71A68" w:rsidP="00C71A68">
    <w:pPr>
      <w:pStyle w:val="Header"/>
      <w:tabs>
        <w:tab w:val="clear" w:pos="4153"/>
        <w:tab w:val="clear" w:pos="8306"/>
        <w:tab w:val="center" w:pos="9639"/>
        <w:tab w:val="right" w:pos="10065"/>
      </w:tabs>
      <w:ind w:right="-16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3C7"/>
    <w:multiLevelType w:val="hybridMultilevel"/>
    <w:tmpl w:val="87F40450"/>
    <w:lvl w:ilvl="0" w:tplc="0409000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90" w:hanging="360"/>
      </w:pPr>
      <w:rPr>
        <w:rFonts w:ascii="Wingdings" w:hAnsi="Wingdings" w:hint="default"/>
      </w:rPr>
    </w:lvl>
  </w:abstractNum>
  <w:abstractNum w:abstractNumId="1">
    <w:nsid w:val="26554131"/>
    <w:multiLevelType w:val="hybridMultilevel"/>
    <w:tmpl w:val="90F2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F68F2"/>
    <w:multiLevelType w:val="hybridMultilevel"/>
    <w:tmpl w:val="D2B8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F0677"/>
    <w:multiLevelType w:val="hybridMultilevel"/>
    <w:tmpl w:val="6DE2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93440"/>
    <w:multiLevelType w:val="hybridMultilevel"/>
    <w:tmpl w:val="6CAC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29C"/>
    <w:rsid w:val="000B04E4"/>
    <w:rsid w:val="000F46CD"/>
    <w:rsid w:val="001C55F1"/>
    <w:rsid w:val="00242FCD"/>
    <w:rsid w:val="003034CC"/>
    <w:rsid w:val="00312B49"/>
    <w:rsid w:val="0033314B"/>
    <w:rsid w:val="00353091"/>
    <w:rsid w:val="004951F6"/>
    <w:rsid w:val="0049729C"/>
    <w:rsid w:val="004B2A1C"/>
    <w:rsid w:val="00503CD6"/>
    <w:rsid w:val="005F6C97"/>
    <w:rsid w:val="00661982"/>
    <w:rsid w:val="00710139"/>
    <w:rsid w:val="007377C8"/>
    <w:rsid w:val="00791857"/>
    <w:rsid w:val="007C41EE"/>
    <w:rsid w:val="00881FB6"/>
    <w:rsid w:val="008A004E"/>
    <w:rsid w:val="0099239E"/>
    <w:rsid w:val="00A076DF"/>
    <w:rsid w:val="00A21CCB"/>
    <w:rsid w:val="00A342C3"/>
    <w:rsid w:val="00A728F4"/>
    <w:rsid w:val="00B11B53"/>
    <w:rsid w:val="00C24619"/>
    <w:rsid w:val="00C658D7"/>
    <w:rsid w:val="00C71A68"/>
    <w:rsid w:val="00CF5C00"/>
    <w:rsid w:val="00D9197B"/>
    <w:rsid w:val="00E13215"/>
    <w:rsid w:val="00F20765"/>
    <w:rsid w:val="00FA2D46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9C"/>
    <w:pPr>
      <w:spacing w:before="20" w:after="0" w:line="240" w:lineRule="auto"/>
    </w:pPr>
    <w:rPr>
      <w:rFonts w:ascii="Garamond" w:eastAsia="Times New Roman" w:hAnsi="Garamond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2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Heading3"/>
    <w:rsid w:val="0049729C"/>
    <w:pPr>
      <w:keepNext w:val="0"/>
      <w:keepLines w:val="0"/>
      <w:tabs>
        <w:tab w:val="right" w:pos="6480"/>
      </w:tabs>
      <w:spacing w:before="20"/>
    </w:pPr>
    <w:rPr>
      <w:rFonts w:ascii="Garamond" w:eastAsia="Times New Roman" w:hAnsi="Garamond" w:cs="Arial"/>
      <w:color w:val="auto"/>
      <w:szCs w:val="20"/>
    </w:rPr>
  </w:style>
  <w:style w:type="table" w:styleId="TableClassic1">
    <w:name w:val="Table Classic 1"/>
    <w:basedOn w:val="TableNormal"/>
    <w:rsid w:val="0049729C"/>
    <w:pPr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me">
    <w:name w:val="Name"/>
    <w:basedOn w:val="Normal"/>
    <w:rsid w:val="0049729C"/>
    <w:pPr>
      <w:spacing w:after="40"/>
    </w:pPr>
    <w:rPr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29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styleId="NoSpacing">
    <w:name w:val="No Spacing"/>
    <w:link w:val="NoSpacingChar"/>
    <w:uiPriority w:val="1"/>
    <w:qFormat/>
    <w:rsid w:val="00F20765"/>
    <w:pPr>
      <w:spacing w:after="0" w:line="240" w:lineRule="auto"/>
    </w:pPr>
    <w:rPr>
      <w:rFonts w:ascii="Garamond" w:eastAsia="Times New Roman" w:hAnsi="Garamond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03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576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C3576"/>
    <w:rPr>
      <w:rFonts w:ascii="Garamond" w:eastAsia="Times New Roman" w:hAnsi="Garamond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576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C3576"/>
    <w:rPr>
      <w:rFonts w:ascii="Garamond" w:eastAsia="Times New Roman" w:hAnsi="Garamond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A6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68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71A68"/>
    <w:rPr>
      <w:rFonts w:ascii="Garamond" w:eastAsia="Times New Roman" w:hAnsi="Garamond" w:cs="Times New Roman"/>
      <w:sz w:val="20"/>
      <w:szCs w:val="24"/>
    </w:rPr>
  </w:style>
  <w:style w:type="character" w:styleId="Hyperlink">
    <w:name w:val="Hyperlink"/>
    <w:uiPriority w:val="99"/>
    <w:unhideWhenUsed/>
    <w:rsid w:val="00A72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GPS.XSL" StyleName="Harvard - AGPS*"/>
</file>

<file path=customXml/itemProps1.xml><?xml version="1.0" encoding="utf-8"?>
<ds:datastoreItem xmlns:ds="http://schemas.openxmlformats.org/officeDocument/2006/customXml" ds:itemID="{B8CD81EF-B89B-4790-88FC-A29BD75D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shima</dc:creator>
  <cp:lastModifiedBy>Pc3</cp:lastModifiedBy>
  <cp:revision>3</cp:revision>
  <dcterms:created xsi:type="dcterms:W3CDTF">2016-07-21T18:37:00Z</dcterms:created>
  <dcterms:modified xsi:type="dcterms:W3CDTF">2016-08-27T06:56:00Z</dcterms:modified>
</cp:coreProperties>
</file>