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CA" w:rsidRDefault="00BD7AC9" w:rsidP="008D27CA">
      <w:pPr>
        <w:ind w:right="-1134"/>
        <w:jc w:val="right"/>
        <w:rPr>
          <w:rtl/>
        </w:rPr>
      </w:pPr>
      <w:r>
        <w:rPr>
          <w:noProof/>
          <w:rtl/>
        </w:rPr>
        <w:pict>
          <v:rect id="_x0000_s1027" style="position:absolute;margin-left:145pt;margin-top:43.65pt;width:217.55pt;height:1in;z-index:251659264" filled="f" stroked="f">
            <v:textbox>
              <w:txbxContent>
                <w:p w:rsidR="008D27CA" w:rsidRPr="002E01E1" w:rsidRDefault="00BD7AC9" w:rsidP="008D27C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ASMAA </w:t>
                  </w:r>
                </w:p>
                <w:p w:rsidR="002E01E1" w:rsidRPr="002E01E1" w:rsidRDefault="002E01E1" w:rsidP="008D27CA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E01E1">
                    <w:rPr>
                      <w:b/>
                      <w:bCs/>
                      <w:sz w:val="32"/>
                      <w:szCs w:val="32"/>
                    </w:rPr>
                    <w:t>CHEMICAL ENIGNNER</w:t>
                  </w:r>
                </w:p>
                <w:p w:rsidR="002E01E1" w:rsidRPr="002E01E1" w:rsidRDefault="002E01E1" w:rsidP="008D27C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2E01E1" w:rsidRPr="002E01E1" w:rsidRDefault="002E01E1" w:rsidP="008D27C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2E01E1" w:rsidRPr="002E01E1" w:rsidRDefault="002E01E1" w:rsidP="008D27C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rtl/>
        </w:rPr>
        <w:pict>
          <v:rect id="_x0000_s1026" style="position:absolute;margin-left:-97.1pt;margin-top:-33.9pt;width:600.6pt;height:163.8pt;z-index:2516582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26">
              <w:txbxContent>
                <w:p w:rsidR="008D27CA" w:rsidRPr="008D27CA" w:rsidRDefault="008D27CA" w:rsidP="008D27CA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16292" cy="2029767"/>
                        <wp:effectExtent l="19050" t="0" r="2958" b="0"/>
                        <wp:docPr id="7" name="Picture 7" descr="20160712_0047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20160712_0047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683" cy="2030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8D27CA">
        <w:rPr>
          <w:noProof/>
        </w:rPr>
        <w:drawing>
          <wp:inline distT="0" distB="0" distL="0" distR="0">
            <wp:extent cx="1448009" cy="1645227"/>
            <wp:effectExtent l="19050" t="0" r="0" b="0"/>
            <wp:docPr id="1" name="Picture 1" descr="20160712_00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712_0047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78" cy="165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C55" w:rsidRDefault="00BD7AC9" w:rsidP="008D27CA">
      <w:pPr>
        <w:ind w:firstLine="720"/>
        <w:rPr>
          <w:rtl/>
        </w:rPr>
      </w:pPr>
      <w:hyperlink r:id="rId8" w:history="1">
        <w:r w:rsidRPr="00DB20BC">
          <w:rPr>
            <w:rStyle w:val="Hyperlink"/>
            <w:b/>
            <w:bCs/>
            <w:sz w:val="36"/>
            <w:szCs w:val="36"/>
          </w:rPr>
          <w:t>ASMAA.301539@2freemail.com</w:t>
        </w:r>
      </w:hyperlink>
      <w:r>
        <w:rPr>
          <w:b/>
          <w:bCs/>
          <w:sz w:val="36"/>
          <w:szCs w:val="36"/>
        </w:rPr>
        <w:t xml:space="preserve"> </w:t>
      </w:r>
    </w:p>
    <w:p w:rsidR="00FD2624" w:rsidRDefault="00BD7AC9" w:rsidP="00FD2624">
      <w:pPr>
        <w:ind w:firstLine="720"/>
        <w:jc w:val="right"/>
        <w:rPr>
          <w:rtl/>
        </w:rPr>
      </w:pPr>
      <w:r>
        <w:rPr>
          <w:noProof/>
          <w:rtl/>
        </w:rPr>
        <w:pict>
          <v:rect id="_x0000_s1034" style="position:absolute;left:0;text-align:left;margin-left:-53.6pt;margin-top:7.4pt;width:502.45pt;height:26.9pt;z-index:2516602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FD2624" w:rsidRPr="00FD2624" w:rsidRDefault="00FD2624" w:rsidP="007256EC">
                  <w:pPr>
                    <w:spacing w:line="360" w:lineRule="auto"/>
                    <w:jc w:val="right"/>
                    <w:rPr>
                      <w:color w:val="0D0D0D" w:themeColor="text1" w:themeTint="F2"/>
                      <w:sz w:val="40"/>
                      <w:szCs w:val="40"/>
                    </w:rPr>
                  </w:pPr>
                  <w:r w:rsidRPr="00FD2624">
                    <w:rPr>
                      <w:color w:val="0D0D0D" w:themeColor="text1" w:themeTint="F2"/>
                      <w:sz w:val="40"/>
                      <w:szCs w:val="40"/>
                    </w:rPr>
                    <w:t>PROFILE</w:t>
                  </w:r>
                </w:p>
              </w:txbxContent>
            </v:textbox>
            <w10:wrap anchorx="page"/>
          </v:rect>
        </w:pict>
      </w:r>
    </w:p>
    <w:p w:rsidR="00FD2624" w:rsidRDefault="00FD2624" w:rsidP="00FD2624">
      <w:pPr>
        <w:rPr>
          <w:rtl/>
        </w:rPr>
      </w:pPr>
    </w:p>
    <w:p w:rsidR="00FD2624" w:rsidRPr="0094464D" w:rsidRDefault="00FD2624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  <w:r w:rsidRPr="0094464D">
        <w:rPr>
          <w:color w:val="000000"/>
          <w:sz w:val="28"/>
          <w:szCs w:val="28"/>
        </w:rPr>
        <w:t>A results driven individual that combines a professional and confident approach with</w:t>
      </w:r>
    </w:p>
    <w:p w:rsidR="00FD2624" w:rsidRPr="0094464D" w:rsidRDefault="0094464D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  <w:r w:rsidRPr="0094464D">
        <w:rPr>
          <w:color w:val="000000"/>
          <w:sz w:val="28"/>
          <w:szCs w:val="28"/>
        </w:rPr>
        <w:t>Excellent</w:t>
      </w:r>
      <w:r w:rsidR="00FD2624" w:rsidRPr="0094464D">
        <w:rPr>
          <w:color w:val="000000"/>
          <w:sz w:val="28"/>
          <w:szCs w:val="28"/>
        </w:rPr>
        <w:t xml:space="preserve"> communication skills. Always ready for progression and new challenges.</w:t>
      </w:r>
    </w:p>
    <w:p w:rsidR="002E01E1" w:rsidRDefault="00FD2624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  <w:r w:rsidRPr="0094464D">
        <w:rPr>
          <w:color w:val="000000"/>
          <w:sz w:val="28"/>
          <w:szCs w:val="28"/>
        </w:rPr>
        <w:t xml:space="preserve">Wish to expand my experience, welcoming any new opportunities to further progress </w:t>
      </w:r>
    </w:p>
    <w:p w:rsidR="00FD2624" w:rsidRDefault="002E01E1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  <w:r w:rsidRPr="0094464D">
        <w:rPr>
          <w:color w:val="000000"/>
          <w:sz w:val="28"/>
          <w:szCs w:val="28"/>
        </w:rPr>
        <w:t>My</w:t>
      </w:r>
      <w:r w:rsidR="00FD2624" w:rsidRPr="0094464D">
        <w:rPr>
          <w:color w:val="000000"/>
          <w:sz w:val="28"/>
          <w:szCs w:val="28"/>
        </w:rPr>
        <w:t xml:space="preserve"> career.</w:t>
      </w:r>
    </w:p>
    <w:p w:rsidR="007256EC" w:rsidRDefault="007256EC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</w:p>
    <w:p w:rsidR="007256EC" w:rsidRDefault="00BD7AC9" w:rsidP="007256EC">
      <w:pPr>
        <w:spacing w:line="360" w:lineRule="auto"/>
        <w:jc w:val="center"/>
        <w:rPr>
          <w:color w:val="000000"/>
          <w:sz w:val="28"/>
          <w:szCs w:val="28"/>
          <w:rtl/>
        </w:rPr>
      </w:pPr>
      <w:r>
        <w:rPr>
          <w:noProof/>
          <w:color w:val="000000"/>
          <w:sz w:val="28"/>
          <w:szCs w:val="28"/>
          <w:rtl/>
        </w:rPr>
        <w:pict>
          <v:rect id="_x0000_s1035" style="position:absolute;left:0;text-align:left;margin-left:-52pt;margin-top:13pt;width:7in;height:28.5pt;z-index:2516613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2E01E1" w:rsidRDefault="002E01E1" w:rsidP="002E01E1">
                  <w:pPr>
                    <w:spacing w:line="360" w:lineRule="auto"/>
                    <w:jc w:val="right"/>
                  </w:pPr>
                  <w:r w:rsidRPr="002E01E1">
                    <w:rPr>
                      <w:color w:val="0D0D0D" w:themeColor="text1" w:themeTint="F2"/>
                      <w:sz w:val="40"/>
                      <w:szCs w:val="40"/>
                    </w:rPr>
                    <w:t>EPERIENCE</w:t>
                  </w:r>
                  <w: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7256EC" w:rsidRDefault="007256EC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</w:p>
    <w:p w:rsidR="002E01E1" w:rsidRDefault="00BD7AC9" w:rsidP="002E01E1">
      <w:pPr>
        <w:widowControl w:val="0"/>
        <w:tabs>
          <w:tab w:val="left" w:pos="930"/>
        </w:tabs>
        <w:autoSpaceDE w:val="0"/>
        <w:autoSpaceDN w:val="0"/>
        <w:adjustRightInd w:val="0"/>
        <w:spacing w:after="0" w:line="240" w:lineRule="exac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pict>
          <v:rect id="_x0000_s1036" style="position:absolute;left:0;text-align:left;margin-left:-42.55pt;margin-top:9.9pt;width:483.45pt;height:56.2pt;z-index:251662336" fillcolor="#d8d8d8 [2732]" strokecolor="black [3200]" strokeweight="2.5pt">
            <v:shadow color="#868686"/>
            <v:textbox>
              <w:txbxContent>
                <w:p w:rsidR="002E01E1" w:rsidRPr="002E01E1" w:rsidRDefault="002E01E1" w:rsidP="002E01E1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Poly star industries – Dubai </w:t>
                  </w:r>
                  <w:r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                            </w:t>
                  </w:r>
                  <w:r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Dec 2014 – present </w:t>
                  </w:r>
                </w:p>
                <w:p w:rsidR="002E01E1" w:rsidRDefault="002E01E1" w:rsidP="002E01E1">
                  <w:pPr>
                    <w:jc w:val="right"/>
                    <w:rPr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Quality control engineer </w:t>
                  </w:r>
                  <w:r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</w:t>
                  </w:r>
                </w:p>
              </w:txbxContent>
            </v:textbox>
            <w10:wrap anchorx="page"/>
          </v:rect>
        </w:pict>
      </w:r>
    </w:p>
    <w:p w:rsidR="002E01E1" w:rsidRDefault="002E01E1" w:rsidP="002E01E1">
      <w:pPr>
        <w:widowControl w:val="0"/>
        <w:tabs>
          <w:tab w:val="left" w:pos="930"/>
        </w:tabs>
        <w:autoSpaceDE w:val="0"/>
        <w:autoSpaceDN w:val="0"/>
        <w:adjustRightInd w:val="0"/>
        <w:spacing w:after="0" w:line="240" w:lineRule="exact"/>
        <w:rPr>
          <w:rFonts w:ascii="Calibri" w:hAnsi="Calibri" w:cs="Calibri"/>
          <w:b/>
          <w:bCs/>
          <w:sz w:val="24"/>
          <w:szCs w:val="24"/>
        </w:rPr>
      </w:pPr>
    </w:p>
    <w:p w:rsidR="007256EC" w:rsidRDefault="007256EC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</w:p>
    <w:p w:rsidR="0094464D" w:rsidRDefault="0094464D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</w:p>
    <w:p w:rsidR="0094464D" w:rsidRPr="0094464D" w:rsidRDefault="0094464D" w:rsidP="0094464D">
      <w:pPr>
        <w:pStyle w:val="BodyText"/>
        <w:spacing w:line="242" w:lineRule="auto"/>
        <w:ind w:left="-851" w:right="-483" w:firstLine="0"/>
        <w:rPr>
          <w:color w:val="000000"/>
          <w:sz w:val="28"/>
          <w:szCs w:val="28"/>
        </w:rPr>
      </w:pPr>
    </w:p>
    <w:p w:rsidR="00FD2624" w:rsidRDefault="00CB52EB" w:rsidP="0094464D">
      <w:pPr>
        <w:pStyle w:val="BodyText"/>
        <w:spacing w:line="242" w:lineRule="auto"/>
        <w:ind w:left="-851" w:right="-483"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B52EB" w:rsidRDefault="0049323A" w:rsidP="00CB52EB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Check online for plastic product.</w:t>
      </w:r>
    </w:p>
    <w:p w:rsidR="0049323A" w:rsidRDefault="0049323A" w:rsidP="00CB52EB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Taking samples as reference and making inspection like measure weight, wall thickness, opening force, leakage test, and ability for opening and closing caps.</w:t>
      </w:r>
    </w:p>
    <w:p w:rsidR="0049323A" w:rsidRDefault="0049323A" w:rsidP="00CB52EB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Making daily reports.</w:t>
      </w:r>
    </w:p>
    <w:p w:rsidR="00CB52EB" w:rsidRDefault="0049323A" w:rsidP="0049323A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Check incoming raw materials like cartons poly bags, plastic raw material.</w:t>
      </w:r>
    </w:p>
    <w:p w:rsidR="0049323A" w:rsidRDefault="0049323A" w:rsidP="0049323A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Give approval for any new product.</w:t>
      </w:r>
    </w:p>
    <w:p w:rsidR="0049323A" w:rsidRDefault="0049323A" w:rsidP="0049323A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Check and solve customer complaints.</w:t>
      </w:r>
    </w:p>
    <w:p w:rsidR="0049323A" w:rsidRDefault="0049323A" w:rsidP="0049323A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Arrange with customer for any product as per specifications.</w:t>
      </w:r>
    </w:p>
    <w:p w:rsidR="0049323A" w:rsidRDefault="0049323A" w:rsidP="0049323A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Make internal audit for ISO 9001, HACCP for food safety.</w:t>
      </w:r>
    </w:p>
    <w:p w:rsidR="00CB52EB" w:rsidRDefault="00CB52EB" w:rsidP="0049323A">
      <w:pPr>
        <w:pStyle w:val="BodyText"/>
        <w:spacing w:line="242" w:lineRule="auto"/>
        <w:ind w:left="166" w:right="-483" w:firstLine="0"/>
        <w:rPr>
          <w:sz w:val="28"/>
          <w:szCs w:val="28"/>
        </w:rPr>
      </w:pPr>
    </w:p>
    <w:p w:rsidR="0049323A" w:rsidRPr="0049323A" w:rsidRDefault="00BD7AC9" w:rsidP="0049323A">
      <w:pPr>
        <w:pStyle w:val="BodyText"/>
        <w:spacing w:line="242" w:lineRule="auto"/>
        <w:ind w:left="166" w:right="-483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7" style="position:absolute;left:0;text-align:left;margin-left:-34.6pt;margin-top:.65pt;width:483.45pt;height:56.2pt;z-index:251663360" fillcolor="#d8d8d8 [2732]" strokecolor="black [3200]" strokeweight="2.5pt">
            <v:shadow color="#868686"/>
            <v:textbox>
              <w:txbxContent>
                <w:p w:rsidR="0049323A" w:rsidRPr="002E01E1" w:rsidRDefault="0049323A" w:rsidP="0049323A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MRI, Egypt  </w:t>
                  </w:r>
                  <w:r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                            </w:t>
                  </w:r>
                  <w:r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          Nov 2013 – Nov 2014 </w:t>
                  </w:r>
                </w:p>
                <w:p w:rsidR="0049323A" w:rsidRDefault="0049323A" w:rsidP="0049323A">
                  <w:pPr>
                    <w:jc w:val="right"/>
                    <w:rPr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Project engineer </w:t>
                  </w:r>
                </w:p>
              </w:txbxContent>
            </v:textbox>
            <w10:wrap anchorx="page"/>
          </v:rect>
        </w:pict>
      </w:r>
    </w:p>
    <w:p w:rsidR="008013E7" w:rsidRDefault="008013E7" w:rsidP="00FD2624">
      <w:pPr>
        <w:jc w:val="right"/>
      </w:pPr>
    </w:p>
    <w:p w:rsidR="00107286" w:rsidRDefault="00107286" w:rsidP="00107286">
      <w:pPr>
        <w:pStyle w:val="BodyText"/>
        <w:spacing w:line="242" w:lineRule="auto"/>
        <w:ind w:left="0" w:right="-483" w:firstLine="0"/>
        <w:rPr>
          <w:rFonts w:asciiTheme="minorHAnsi" w:eastAsiaTheme="minorHAnsi" w:hAnsiTheme="minorHAnsi"/>
        </w:rPr>
      </w:pPr>
    </w:p>
    <w:p w:rsidR="00107286" w:rsidRDefault="00107286" w:rsidP="00107286">
      <w:pPr>
        <w:pStyle w:val="BodyText"/>
        <w:spacing w:line="242" w:lineRule="auto"/>
        <w:ind w:left="0" w:right="-483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07286" w:rsidRDefault="00107286" w:rsidP="00107286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Study any new project and make study plan.</w:t>
      </w:r>
    </w:p>
    <w:p w:rsidR="00107286" w:rsidRDefault="00107286" w:rsidP="00107286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lastRenderedPageBreak/>
        <w:t>Follow power and water consumption and how to reduce it to save cost.</w:t>
      </w:r>
    </w:p>
    <w:p w:rsidR="00107286" w:rsidRDefault="00107286" w:rsidP="00107286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>Check housekeeping for the production area, analysis and solve any problem like pump leaking or compressor problem.</w:t>
      </w:r>
    </w:p>
    <w:p w:rsidR="00EB7F60" w:rsidRDefault="00107286" w:rsidP="00EB7F60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sz w:val="28"/>
          <w:szCs w:val="28"/>
        </w:rPr>
        <w:t xml:space="preserve">Connect with </w:t>
      </w:r>
      <w:r w:rsidR="00EB7F60">
        <w:rPr>
          <w:sz w:val="28"/>
          <w:szCs w:val="28"/>
        </w:rPr>
        <w:t xml:space="preserve">different </w:t>
      </w:r>
      <w:r>
        <w:rPr>
          <w:sz w:val="28"/>
          <w:szCs w:val="28"/>
        </w:rPr>
        <w:t>supplier</w:t>
      </w:r>
      <w:r w:rsidR="00EB7F60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EB7F60">
        <w:rPr>
          <w:sz w:val="28"/>
          <w:szCs w:val="28"/>
        </w:rPr>
        <w:t>regarding to any new pump or compressor as per our specifications.</w:t>
      </w:r>
    </w:p>
    <w:p w:rsidR="00772F51" w:rsidRDefault="00BD7AC9" w:rsidP="00EB7F60">
      <w:pPr>
        <w:pStyle w:val="BodyText"/>
        <w:numPr>
          <w:ilvl w:val="0"/>
          <w:numId w:val="1"/>
        </w:numPr>
        <w:spacing w:line="242" w:lineRule="auto"/>
        <w:ind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3" style="position:absolute;left:0;text-align:left;margin-left:-25.85pt;margin-top:4.9pt;width:483.45pt;height:56.2pt;z-index:251667456" fillcolor="#d8d8d8 [2732]" strokecolor="black [3200]" strokeweight="2.5pt">
            <v:shadow color="#868686"/>
            <v:textbox>
              <w:txbxContent>
                <w:p w:rsidR="00772F51" w:rsidRPr="002E01E1" w:rsidRDefault="0090697A" w:rsidP="0090697A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Alexandria Petroleum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company,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Egypt  </w:t>
                  </w:r>
                  <w:r w:rsidR="00772F51" w:rsidRPr="002E01E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Nov 201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1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– Nov 201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72F51" w:rsidRDefault="0090697A" w:rsidP="00772F51">
                  <w:pPr>
                    <w:jc w:val="right"/>
                    <w:rPr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Chemical engineer</w:t>
                  </w:r>
                  <w:r w:rsidR="00772F5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772F51" w:rsidRDefault="00772F51" w:rsidP="00772F51">
      <w:pPr>
        <w:pStyle w:val="BodyText"/>
        <w:spacing w:line="242" w:lineRule="auto"/>
        <w:ind w:left="166" w:right="-483" w:firstLine="0"/>
        <w:rPr>
          <w:sz w:val="28"/>
          <w:szCs w:val="28"/>
        </w:rPr>
      </w:pPr>
    </w:p>
    <w:p w:rsidR="00107286" w:rsidRDefault="00107286" w:rsidP="00EB7F60">
      <w:pPr>
        <w:pStyle w:val="BodyText"/>
        <w:spacing w:line="242" w:lineRule="auto"/>
        <w:ind w:left="166" w:right="-483" w:firstLine="0"/>
        <w:rPr>
          <w:sz w:val="28"/>
          <w:szCs w:val="28"/>
        </w:rPr>
      </w:pPr>
    </w:p>
    <w:p w:rsidR="00A143F9" w:rsidRDefault="00A143F9" w:rsidP="00EB7F60">
      <w:pPr>
        <w:pStyle w:val="BodyText"/>
        <w:spacing w:line="242" w:lineRule="auto"/>
        <w:ind w:left="166" w:right="-483" w:firstLine="0"/>
        <w:rPr>
          <w:sz w:val="28"/>
          <w:szCs w:val="28"/>
        </w:rPr>
      </w:pPr>
    </w:p>
    <w:p w:rsidR="00A143F9" w:rsidRPr="0090697A" w:rsidRDefault="0090697A" w:rsidP="0090697A">
      <w:pPr>
        <w:pStyle w:val="ListParagraph"/>
        <w:ind w:left="166"/>
        <w:jc w:val="right"/>
        <w:rPr>
          <w:sz w:val="32"/>
          <w:szCs w:val="32"/>
          <w:rtl/>
        </w:rPr>
      </w:pPr>
      <w:proofErr w:type="gramStart"/>
      <w:r>
        <w:rPr>
          <w:sz w:val="32"/>
          <w:szCs w:val="32"/>
        </w:rPr>
        <w:t>Training at distillation field, water treatment, oil field.</w:t>
      </w:r>
      <w:proofErr w:type="gramEnd"/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>-</w:t>
      </w:r>
    </w:p>
    <w:p w:rsidR="0090697A" w:rsidRDefault="00BD7AC9" w:rsidP="00107286">
      <w:pPr>
        <w:ind w:left="1800"/>
        <w:jc w:val="right"/>
        <w:rPr>
          <w:rtl/>
        </w:rPr>
      </w:pPr>
      <w:r>
        <w:rPr>
          <w:noProof/>
          <w:sz w:val="28"/>
          <w:szCs w:val="28"/>
          <w:rtl/>
        </w:rPr>
        <w:pict>
          <v:rect id="_x0000_s1040" style="position:absolute;left:0;text-align:left;margin-left:-40pt;margin-top:5.6pt;width:7in;height:28.5pt;z-index:2516643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40">
              <w:txbxContent>
                <w:p w:rsidR="00A143F9" w:rsidRDefault="00A143F9" w:rsidP="00A143F9">
                  <w:pPr>
                    <w:spacing w:line="360" w:lineRule="auto"/>
                    <w:jc w:val="right"/>
                    <w:rPr>
                      <w:rtl/>
                    </w:rPr>
                  </w:pPr>
                  <w:r>
                    <w:rPr>
                      <w:color w:val="0D0D0D" w:themeColor="text1" w:themeTint="F2"/>
                      <w:sz w:val="40"/>
                      <w:szCs w:val="40"/>
                    </w:rPr>
                    <w:t xml:space="preserve">Personal information </w:t>
                  </w:r>
                  <w:r>
                    <w:t xml:space="preserve"> </w:t>
                  </w:r>
                </w:p>
              </w:txbxContent>
            </v:textbox>
            <w10:wrap anchorx="page"/>
          </v:rect>
        </w:pict>
      </w:r>
    </w:p>
    <w:tbl>
      <w:tblPr>
        <w:tblpPr w:leftFromText="180" w:rightFromText="180" w:vertAnchor="text" w:horzAnchor="margin" w:tblpXSpec="center" w:tblpY="659"/>
        <w:tblW w:w="93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3118"/>
        <w:gridCol w:w="1843"/>
        <w:gridCol w:w="2410"/>
      </w:tblGrid>
      <w:tr w:rsidR="00A143F9" w:rsidTr="00A143F9">
        <w:trPr>
          <w:trHeight w:hRule="exact" w:val="325"/>
        </w:trPr>
        <w:tc>
          <w:tcPr>
            <w:tcW w:w="1988" w:type="dxa"/>
            <w:vMerge w:val="restart"/>
            <w:tcBorders>
              <w:top w:val="single" w:sz="2" w:space="0" w:color="808080"/>
              <w:left w:val="single" w:sz="2" w:space="0" w:color="808080"/>
              <w:bottom w:val="nil"/>
              <w:right w:val="single" w:sz="2" w:space="0" w:color="808080"/>
            </w:tcBorders>
            <w:shd w:val="clear" w:color="auto" w:fill="A6A6A6"/>
          </w:tcPr>
          <w:p w:rsidR="00A143F9" w:rsidRDefault="00A143F9" w:rsidP="00BD7AC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118" w:type="dxa"/>
            <w:vMerge w:val="restart"/>
            <w:tcBorders>
              <w:top w:val="single" w:sz="2" w:space="0" w:color="808080"/>
              <w:left w:val="single" w:sz="2" w:space="0" w:color="808080"/>
              <w:bottom w:val="nil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DOB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17/</w:t>
            </w:r>
            <w:r>
              <w:rPr>
                <w:rFonts w:ascii="Calibri" w:hAnsi="Calibri" w:cs="Calibri"/>
                <w:spacing w:val="-1"/>
              </w:rPr>
              <w:t>0</w:t>
            </w:r>
            <w:r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  <w:spacing w:val="-1"/>
              </w:rPr>
              <w:t>/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spacing w:val="-1"/>
              </w:rPr>
              <w:t>9</w:t>
            </w:r>
            <w:r>
              <w:rPr>
                <w:rFonts w:ascii="Calibri" w:hAnsi="Calibri" w:cs="Calibri"/>
              </w:rPr>
              <w:t>90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3F9" w:rsidTr="00A143F9">
        <w:trPr>
          <w:trHeight w:hRule="exact" w:val="330"/>
        </w:trPr>
        <w:tc>
          <w:tcPr>
            <w:tcW w:w="1988" w:type="dxa"/>
            <w:vMerge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Natio</w:t>
            </w:r>
            <w:r>
              <w:rPr>
                <w:rFonts w:ascii="Calibri" w:hAnsi="Calibri" w:cs="Calibri"/>
                <w:b/>
                <w:bCs/>
                <w:spacing w:val="-1"/>
              </w:rPr>
              <w:t>na</w:t>
            </w:r>
            <w:r>
              <w:rPr>
                <w:rFonts w:ascii="Calibri" w:hAnsi="Calibri" w:cs="Calibri"/>
                <w:b/>
                <w:bCs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hAnsi="Calibri" w:cs="Calibri"/>
                <w:b/>
                <w:bCs/>
              </w:rPr>
              <w:t>ty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Egyptian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3F9" w:rsidTr="00A143F9">
        <w:trPr>
          <w:trHeight w:hRule="exact" w:val="612"/>
        </w:trPr>
        <w:tc>
          <w:tcPr>
            <w:tcW w:w="19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BD7AC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BD7AC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La</w:t>
            </w:r>
            <w:r>
              <w:rPr>
                <w:rFonts w:ascii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hAnsi="Calibri" w:cs="Calibri"/>
                <w:b/>
                <w:bCs/>
              </w:rPr>
              <w:t>gu</w:t>
            </w:r>
            <w:r>
              <w:rPr>
                <w:rFonts w:ascii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hAnsi="Calibri" w:cs="Calibri"/>
                <w:b/>
                <w:bCs/>
              </w:rPr>
              <w:t>ges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9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ative A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ic, Fl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ent En</w:t>
            </w:r>
            <w:r>
              <w:rPr>
                <w:rFonts w:ascii="Calibri" w:hAnsi="Calibri" w:cs="Calibri"/>
                <w:spacing w:val="-1"/>
              </w:rPr>
              <w:t>g</w:t>
            </w:r>
            <w:r>
              <w:rPr>
                <w:rFonts w:ascii="Calibri" w:hAnsi="Calibri" w:cs="Calibri"/>
              </w:rPr>
              <w:t>lish,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3F9" w:rsidTr="00A143F9">
        <w:trPr>
          <w:trHeight w:hRule="exact" w:val="333"/>
        </w:trPr>
        <w:tc>
          <w:tcPr>
            <w:tcW w:w="19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6A6A6"/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Driver</w:t>
            </w:r>
            <w:r>
              <w:rPr>
                <w:rFonts w:ascii="Calibri" w:hAnsi="Calibri" w:cs="Calibri"/>
                <w:b/>
                <w:bCs/>
                <w:spacing w:val="-1"/>
              </w:rPr>
              <w:t>’</w:t>
            </w:r>
            <w:r>
              <w:rPr>
                <w:rFonts w:ascii="Calibri" w:hAnsi="Calibri" w:cs="Calibri"/>
                <w:b/>
                <w:bCs/>
              </w:rPr>
              <w:t>s</w:t>
            </w:r>
            <w:r>
              <w:rPr>
                <w:rFonts w:ascii="Calibri" w:hAnsi="Calibri" w:cs="Calibri"/>
                <w:b/>
                <w:bCs/>
                <w:spacing w:val="-1"/>
              </w:rPr>
              <w:t xml:space="preserve"> L</w:t>
            </w:r>
            <w:r>
              <w:rPr>
                <w:rFonts w:ascii="Calibri" w:hAnsi="Calibri" w:cs="Calibri"/>
                <w:b/>
                <w:bCs/>
              </w:rPr>
              <w:t>ice</w:t>
            </w:r>
            <w:r>
              <w:rPr>
                <w:rFonts w:ascii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hAnsi="Calibri" w:cs="Calibri"/>
                <w:b/>
                <w:bCs/>
              </w:rPr>
              <w:t>se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0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Under process</w:t>
            </w:r>
          </w:p>
          <w:p w:rsidR="00A143F9" w:rsidRDefault="00A143F9" w:rsidP="00A143F9">
            <w:pPr>
              <w:widowControl w:val="0"/>
              <w:autoSpaceDE w:val="0"/>
              <w:autoSpaceDN w:val="0"/>
              <w:adjustRightInd w:val="0"/>
              <w:spacing w:before="35" w:after="0"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43F9" w:rsidRDefault="00A143F9" w:rsidP="00A143F9">
      <w:pPr>
        <w:rPr>
          <w:rtl/>
        </w:rPr>
      </w:pPr>
    </w:p>
    <w:p w:rsidR="00A143F9" w:rsidRPr="00A143F9" w:rsidRDefault="00A143F9" w:rsidP="00A143F9">
      <w:pPr>
        <w:tabs>
          <w:tab w:val="left" w:pos="7106"/>
        </w:tabs>
        <w:jc w:val="right"/>
        <w:rPr>
          <w:rtl/>
        </w:rPr>
      </w:pPr>
      <w:r>
        <w:rPr>
          <w:rtl/>
        </w:rPr>
        <w:tab/>
      </w:r>
    </w:p>
    <w:p w:rsidR="00D347A5" w:rsidRDefault="00BD7AC9" w:rsidP="00A143F9">
      <w:pPr>
        <w:spacing w:line="360" w:lineRule="auto"/>
        <w:jc w:val="right"/>
        <w:rPr>
          <w:rtl/>
        </w:rPr>
      </w:pPr>
      <w:r>
        <w:rPr>
          <w:noProof/>
          <w:rtl/>
        </w:rPr>
        <w:pict>
          <v:rect id="_x0000_s1041" style="position:absolute;margin-left:-40.8pt;margin-top:.65pt;width:7in;height:28.5pt;z-index:2516654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D347A5" w:rsidRDefault="00A143F9" w:rsidP="00A143F9">
                  <w:pPr>
                    <w:spacing w:line="360" w:lineRule="auto"/>
                    <w:jc w:val="right"/>
                    <w:rPr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color w:val="0D0D0D" w:themeColor="text1" w:themeTint="F2"/>
                      <w:sz w:val="40"/>
                      <w:szCs w:val="40"/>
                    </w:rPr>
                    <w:t>Education</w:t>
                  </w:r>
                  <w:r w:rsidR="00D347A5">
                    <w:rPr>
                      <w:color w:val="0D0D0D" w:themeColor="text1" w:themeTint="F2"/>
                      <w:sz w:val="40"/>
                      <w:szCs w:val="40"/>
                    </w:rPr>
                    <w:t xml:space="preserve">                                 </w:t>
                  </w:r>
                </w:p>
                <w:p w:rsidR="00D347A5" w:rsidRDefault="00D347A5" w:rsidP="00A143F9">
                  <w:pPr>
                    <w:spacing w:line="360" w:lineRule="auto"/>
                    <w:jc w:val="right"/>
                    <w:rPr>
                      <w:color w:val="0D0D0D" w:themeColor="text1" w:themeTint="F2"/>
                      <w:sz w:val="40"/>
                      <w:szCs w:val="40"/>
                      <w:rtl/>
                    </w:rPr>
                  </w:pPr>
                </w:p>
                <w:p w:rsidR="00A143F9" w:rsidRDefault="00A143F9" w:rsidP="00A143F9">
                  <w:pPr>
                    <w:spacing w:line="360" w:lineRule="auto"/>
                    <w:jc w:val="right"/>
                  </w:pPr>
                  <w:r>
                    <w:rPr>
                      <w:color w:val="0D0D0D" w:themeColor="text1" w:themeTint="F2"/>
                      <w:sz w:val="40"/>
                      <w:szCs w:val="40"/>
                    </w:rPr>
                    <w:t xml:space="preserve"> </w:t>
                  </w:r>
                  <w: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D347A5" w:rsidRDefault="00D347A5" w:rsidP="00D347A5">
      <w:pPr>
        <w:rPr>
          <w:rtl/>
        </w:rPr>
      </w:pPr>
    </w:p>
    <w:p w:rsidR="00D347A5" w:rsidRDefault="0090697A" w:rsidP="00D347A5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D347A5" w:rsidRPr="00D347A5">
        <w:rPr>
          <w:b/>
          <w:bCs/>
          <w:sz w:val="28"/>
          <w:szCs w:val="28"/>
        </w:rPr>
        <w:t xml:space="preserve">ollage of engineering –Alexandria </w:t>
      </w:r>
      <w:r w:rsidRPr="00D347A5">
        <w:rPr>
          <w:b/>
          <w:bCs/>
          <w:sz w:val="28"/>
          <w:szCs w:val="28"/>
        </w:rPr>
        <w:t>University,</w:t>
      </w:r>
      <w:r>
        <w:rPr>
          <w:b/>
          <w:bCs/>
          <w:sz w:val="28"/>
          <w:szCs w:val="28"/>
        </w:rPr>
        <w:t xml:space="preserve"> </w:t>
      </w:r>
      <w:r w:rsidR="00D347A5" w:rsidRPr="00D347A5">
        <w:rPr>
          <w:b/>
          <w:bCs/>
          <w:sz w:val="28"/>
          <w:szCs w:val="28"/>
        </w:rPr>
        <w:t>Egypt</w:t>
      </w:r>
    </w:p>
    <w:p w:rsidR="00D347A5" w:rsidRDefault="00D347A5" w:rsidP="00D347A5">
      <w:pPr>
        <w:jc w:val="right"/>
        <w:rPr>
          <w:sz w:val="28"/>
          <w:szCs w:val="28"/>
          <w:rtl/>
        </w:rPr>
      </w:pPr>
      <w:r w:rsidRPr="00D347A5">
        <w:rPr>
          <w:sz w:val="28"/>
          <w:szCs w:val="28"/>
        </w:rPr>
        <w:t xml:space="preserve">            -Bachelor of chemical engineering</w:t>
      </w:r>
      <w:r>
        <w:rPr>
          <w:sz w:val="28"/>
          <w:szCs w:val="28"/>
        </w:rPr>
        <w:t xml:space="preserve"> class 2013 </w:t>
      </w:r>
    </w:p>
    <w:p w:rsidR="00D347A5" w:rsidRPr="00D347A5" w:rsidRDefault="00BD7AC9" w:rsidP="00D347A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pict>
          <v:rect id="_x0000_s1042" style="position:absolute;left:0;text-align:left;margin-left:-40.8pt;margin-top:25.45pt;width:7in;height:28.5pt;z-index:2516664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42">
              <w:txbxContent>
                <w:p w:rsidR="00D347A5" w:rsidRDefault="00D347A5" w:rsidP="00D347A5">
                  <w:pPr>
                    <w:spacing w:line="360" w:lineRule="auto"/>
                    <w:jc w:val="right"/>
                  </w:pPr>
                  <w:proofErr w:type="spellStart"/>
                  <w:r>
                    <w:rPr>
                      <w:color w:val="0D0D0D" w:themeColor="text1" w:themeTint="F2"/>
                      <w:sz w:val="40"/>
                      <w:szCs w:val="40"/>
                    </w:rPr>
                    <w:t>ProfessionaL</w:t>
                  </w:r>
                  <w:proofErr w:type="spellEnd"/>
                  <w:r>
                    <w:rPr>
                      <w:color w:val="0D0D0D" w:themeColor="text1" w:themeTint="F2"/>
                      <w:sz w:val="40"/>
                      <w:szCs w:val="40"/>
                    </w:rPr>
                    <w:t xml:space="preserve"> COURSES </w:t>
                  </w:r>
                </w:p>
              </w:txbxContent>
            </v:textbox>
            <w10:wrap anchorx="page"/>
          </v:rect>
        </w:pict>
      </w:r>
    </w:p>
    <w:p w:rsidR="00D347A5" w:rsidRPr="003910A8" w:rsidRDefault="00D347A5" w:rsidP="00D347A5">
      <w:pPr>
        <w:pStyle w:val="Default"/>
        <w:tabs>
          <w:tab w:val="left" w:pos="2417"/>
        </w:tabs>
        <w:spacing w:line="360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="00107286" w:rsidRDefault="00107286" w:rsidP="00D347A5">
      <w:pPr>
        <w:jc w:val="right"/>
        <w:rPr>
          <w:sz w:val="28"/>
          <w:szCs w:val="28"/>
          <w:rtl/>
        </w:rPr>
      </w:pPr>
    </w:p>
    <w:p w:rsidR="00D347A5" w:rsidRDefault="00A136B8" w:rsidP="005B7AE1">
      <w:pPr>
        <w:pStyle w:val="ListParagraph"/>
        <w:ind w:left="893"/>
        <w:jc w:val="right"/>
        <w:rPr>
          <w:sz w:val="28"/>
          <w:szCs w:val="28"/>
        </w:rPr>
      </w:pPr>
      <w:r>
        <w:rPr>
          <w:sz w:val="28"/>
          <w:szCs w:val="28"/>
        </w:rPr>
        <w:t>1-</w:t>
      </w:r>
      <w:r w:rsidR="005B7AE1">
        <w:rPr>
          <w:sz w:val="28"/>
          <w:szCs w:val="28"/>
        </w:rPr>
        <w:t>Introduction to project management system ''24 hrs '' march 2016.</w:t>
      </w:r>
    </w:p>
    <w:p w:rsidR="005B7AE1" w:rsidRDefault="005B7AE1" w:rsidP="005B7AE1">
      <w:pPr>
        <w:pStyle w:val="ListParagraph"/>
        <w:ind w:left="893"/>
        <w:jc w:val="right"/>
        <w:rPr>
          <w:sz w:val="28"/>
          <w:szCs w:val="28"/>
        </w:rPr>
      </w:pPr>
      <w:r>
        <w:rPr>
          <w:sz w:val="28"/>
          <w:szCs w:val="28"/>
        </w:rPr>
        <w:t>2-Introduction to people management ''20 hrs '' march 2016.</w:t>
      </w:r>
    </w:p>
    <w:p w:rsidR="005B7AE1" w:rsidRDefault="005B7AE1" w:rsidP="005B7AE1">
      <w:pPr>
        <w:pStyle w:val="ListParagraph"/>
        <w:ind w:left="893"/>
        <w:jc w:val="right"/>
        <w:rPr>
          <w:sz w:val="28"/>
          <w:szCs w:val="28"/>
        </w:rPr>
      </w:pPr>
      <w:r>
        <w:rPr>
          <w:sz w:val="28"/>
          <w:szCs w:val="28"/>
        </w:rPr>
        <w:t>3- ISO 9001 awareness, implementation and audit ''15 hrs '' 2015.</w:t>
      </w:r>
    </w:p>
    <w:p w:rsidR="005B7AE1" w:rsidRDefault="005B7AE1" w:rsidP="005B7AE1">
      <w:pPr>
        <w:pStyle w:val="ListParagraph"/>
        <w:ind w:left="893"/>
        <w:jc w:val="right"/>
        <w:rPr>
          <w:sz w:val="28"/>
          <w:szCs w:val="28"/>
        </w:rPr>
      </w:pPr>
      <w:r w:rsidRPr="005B7AE1">
        <w:rPr>
          <w:sz w:val="28"/>
          <w:szCs w:val="28"/>
        </w:rPr>
        <w:tab/>
      </w:r>
      <w:r>
        <w:rPr>
          <w:sz w:val="28"/>
          <w:szCs w:val="28"/>
        </w:rPr>
        <w:t>4 -</w:t>
      </w:r>
      <w:r w:rsidRPr="005B7AE1">
        <w:rPr>
          <w:sz w:val="28"/>
          <w:szCs w:val="28"/>
        </w:rPr>
        <w:t>HACCP awareness, implementation and audit '' 15 hrs '' 201</w:t>
      </w:r>
      <w:r>
        <w:rPr>
          <w:sz w:val="28"/>
          <w:szCs w:val="28"/>
        </w:rPr>
        <w:t>5</w:t>
      </w:r>
      <w:r w:rsidRPr="005B7AE1">
        <w:rPr>
          <w:sz w:val="28"/>
          <w:szCs w:val="28"/>
        </w:rPr>
        <w:t>.</w:t>
      </w:r>
    </w:p>
    <w:p w:rsidR="00772F51" w:rsidRDefault="00772F51" w:rsidP="00772F51">
      <w:pPr>
        <w:pStyle w:val="ListParagraph"/>
        <w:ind w:left="893"/>
        <w:jc w:val="right"/>
        <w:rPr>
          <w:sz w:val="28"/>
          <w:szCs w:val="28"/>
        </w:rPr>
      </w:pPr>
      <w:r>
        <w:rPr>
          <w:sz w:val="28"/>
          <w:szCs w:val="28"/>
        </w:rPr>
        <w:t>5- Heat transfer equipment design ''14 hrs '' 2011.</w:t>
      </w:r>
    </w:p>
    <w:p w:rsidR="00772F51" w:rsidRDefault="00772F51" w:rsidP="00772F51">
      <w:pPr>
        <w:pStyle w:val="ListParagraph"/>
        <w:ind w:left="893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6-static refining course ''14 hrs '' 2012.</w:t>
      </w:r>
      <w:proofErr w:type="gramEnd"/>
    </w:p>
    <w:p w:rsidR="00772F51" w:rsidRPr="00772F51" w:rsidRDefault="00772F51" w:rsidP="00772F51">
      <w:pPr>
        <w:pStyle w:val="ListParagraph"/>
        <w:ind w:left="893"/>
        <w:jc w:val="right"/>
        <w:rPr>
          <w:sz w:val="28"/>
          <w:szCs w:val="28"/>
          <w:rtl/>
        </w:rPr>
      </w:pPr>
    </w:p>
    <w:p w:rsidR="005B7AE1" w:rsidRPr="00D347A5" w:rsidRDefault="005B7AE1" w:rsidP="005B7AE1">
      <w:pPr>
        <w:pStyle w:val="ListParagraph"/>
        <w:ind w:left="893"/>
        <w:jc w:val="right"/>
        <w:rPr>
          <w:sz w:val="28"/>
          <w:szCs w:val="28"/>
          <w:rtl/>
        </w:rPr>
      </w:pPr>
      <w:r>
        <w:rPr>
          <w:sz w:val="28"/>
          <w:szCs w:val="28"/>
        </w:rPr>
        <w:t xml:space="preserve">  </w:t>
      </w:r>
    </w:p>
    <w:sectPr w:rsidR="005B7AE1" w:rsidRPr="00D347A5" w:rsidSect="0094464D">
      <w:pgSz w:w="11906" w:h="16838"/>
      <w:pgMar w:top="567" w:right="1133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BBC"/>
    <w:multiLevelType w:val="hybridMultilevel"/>
    <w:tmpl w:val="7F2C1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C14B52"/>
    <w:multiLevelType w:val="hybridMultilevel"/>
    <w:tmpl w:val="BED6A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74C87"/>
    <w:multiLevelType w:val="hybridMultilevel"/>
    <w:tmpl w:val="4DECA4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4BE4B89"/>
    <w:multiLevelType w:val="hybridMultilevel"/>
    <w:tmpl w:val="242C1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A67CF"/>
    <w:multiLevelType w:val="hybridMultilevel"/>
    <w:tmpl w:val="8F66D9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941338"/>
    <w:multiLevelType w:val="hybridMultilevel"/>
    <w:tmpl w:val="FCA86864"/>
    <w:lvl w:ilvl="0" w:tplc="04090001">
      <w:start w:val="1"/>
      <w:numFmt w:val="bullet"/>
      <w:lvlText w:val=""/>
      <w:lvlJc w:val="left"/>
      <w:pPr>
        <w:ind w:left="1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</w:abstractNum>
  <w:abstractNum w:abstractNumId="6">
    <w:nsid w:val="53F07722"/>
    <w:multiLevelType w:val="hybridMultilevel"/>
    <w:tmpl w:val="64C2CF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6571AE5"/>
    <w:multiLevelType w:val="hybridMultilevel"/>
    <w:tmpl w:val="F222AB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C97438"/>
    <w:multiLevelType w:val="hybridMultilevel"/>
    <w:tmpl w:val="B4ACC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D27CA"/>
    <w:rsid w:val="00107286"/>
    <w:rsid w:val="0013457E"/>
    <w:rsid w:val="002E01E1"/>
    <w:rsid w:val="00364A9B"/>
    <w:rsid w:val="00491F53"/>
    <w:rsid w:val="0049323A"/>
    <w:rsid w:val="005B7AE1"/>
    <w:rsid w:val="007256EC"/>
    <w:rsid w:val="00772F51"/>
    <w:rsid w:val="008013E7"/>
    <w:rsid w:val="008D27CA"/>
    <w:rsid w:val="0090697A"/>
    <w:rsid w:val="0094464D"/>
    <w:rsid w:val="00A136B8"/>
    <w:rsid w:val="00A143F9"/>
    <w:rsid w:val="00BD7AC9"/>
    <w:rsid w:val="00CB52EB"/>
    <w:rsid w:val="00D347A5"/>
    <w:rsid w:val="00DA5870"/>
    <w:rsid w:val="00EB7F60"/>
    <w:rsid w:val="00FC42CB"/>
    <w:rsid w:val="00FD2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F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C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D2624"/>
    <w:pPr>
      <w:widowControl w:val="0"/>
      <w:bidi w:val="0"/>
      <w:spacing w:after="0" w:line="240" w:lineRule="auto"/>
      <w:ind w:left="1520" w:hanging="360"/>
    </w:pPr>
    <w:rPr>
      <w:rFonts w:ascii="Calibri" w:eastAsia="Times New Roman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FD2624"/>
    <w:rPr>
      <w:rFonts w:ascii="Calibri" w:eastAsia="Times New Roman" w:hAnsi="Calibri"/>
    </w:rPr>
  </w:style>
  <w:style w:type="paragraph" w:styleId="ListParagraph">
    <w:name w:val="List Paragraph"/>
    <w:basedOn w:val="Normal"/>
    <w:uiPriority w:val="34"/>
    <w:qFormat/>
    <w:rsid w:val="008013E7"/>
    <w:pPr>
      <w:ind w:left="720"/>
      <w:contextualSpacing/>
    </w:pPr>
  </w:style>
  <w:style w:type="paragraph" w:customStyle="1" w:styleId="Default">
    <w:name w:val="Default"/>
    <w:rsid w:val="00D347A5"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7A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MAA.301539@2free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Asmaa khaled</dc:creator>
  <cp:keywords/>
  <dc:description/>
  <cp:lastModifiedBy>784812338</cp:lastModifiedBy>
  <cp:revision>7</cp:revision>
  <dcterms:created xsi:type="dcterms:W3CDTF">2016-08-28T16:34:00Z</dcterms:created>
  <dcterms:modified xsi:type="dcterms:W3CDTF">2017-09-16T07:53:00Z</dcterms:modified>
</cp:coreProperties>
</file>