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D1" w:rsidRDefault="00F574D1" w:rsidP="00F574D1">
      <w:pPr>
        <w:jc w:val="right"/>
        <w:rPr>
          <w:rFonts w:ascii="Vani" w:hAnsi="Vani" w:cs="Vani"/>
          <w:bCs/>
          <w:color w:val="000000"/>
          <w:u w:val="single"/>
        </w:rPr>
      </w:pPr>
    </w:p>
    <w:p w:rsidR="00F574D1" w:rsidRDefault="00F574D1" w:rsidP="00F574D1">
      <w:pPr>
        <w:jc w:val="right"/>
        <w:rPr>
          <w:rFonts w:ascii="Vani" w:hAnsi="Vani" w:cs="Vani"/>
          <w:bCs/>
          <w:color w:val="000000"/>
          <w:u w:val="single"/>
        </w:rPr>
      </w:pPr>
    </w:p>
    <w:p w:rsidR="00371BA5" w:rsidRDefault="00F574D1" w:rsidP="00F574D1">
      <w:pPr>
        <w:pStyle w:val="Heading2"/>
        <w:rPr>
          <w:rFonts w:ascii="Vani" w:hAnsi="Vani" w:cs="Vani"/>
          <w:color w:val="000000"/>
        </w:rPr>
      </w:pPr>
      <w:r>
        <w:rPr>
          <w:rFonts w:ascii="Vani" w:hAnsi="Vani" w:cs="Vani"/>
          <w:b w:val="0"/>
          <w:i w:val="0"/>
          <w:color w:val="000000"/>
        </w:rPr>
        <w:tab/>
      </w:r>
      <w:r>
        <w:rPr>
          <w:rFonts w:ascii="Vani" w:hAnsi="Vani" w:cs="Vani"/>
          <w:b w:val="0"/>
          <w:i w:val="0"/>
          <w:color w:val="000000"/>
        </w:rPr>
        <w:tab/>
        <w:t xml:space="preserve">                     </w:t>
      </w:r>
      <w:r w:rsidRPr="00F574D1">
        <w:rPr>
          <w:rFonts w:ascii="Vani" w:hAnsi="Vani" w:cs="Vani"/>
          <w:b w:val="0"/>
          <w:i w:val="0"/>
          <w:color w:val="000000"/>
        </w:rPr>
        <w:tab/>
      </w:r>
      <w:r w:rsidRPr="00F574D1">
        <w:rPr>
          <w:rFonts w:ascii="Vani" w:hAnsi="Vani" w:cs="Vani"/>
          <w:b w:val="0"/>
          <w:i w:val="0"/>
          <w:color w:val="000000"/>
        </w:rPr>
        <w:tab/>
      </w:r>
      <w:r w:rsidRPr="00F574D1">
        <w:rPr>
          <w:rFonts w:ascii="Vani" w:hAnsi="Vani" w:cs="Vani"/>
          <w:b w:val="0"/>
          <w:i w:val="0"/>
          <w:color w:val="000000"/>
        </w:rPr>
        <w:tab/>
        <w:t xml:space="preserve">  </w:t>
      </w:r>
      <w:r>
        <w:rPr>
          <w:rFonts w:ascii="Vani" w:hAnsi="Vani" w:cs="Vani"/>
          <w:b w:val="0"/>
          <w:i w:val="0"/>
          <w:color w:val="000000"/>
        </w:rPr>
        <w:t xml:space="preserve">   </w:t>
      </w:r>
      <w:r w:rsidR="006A2F0C" w:rsidRPr="00F574D1">
        <w:rPr>
          <w:rFonts w:ascii="Vani" w:hAnsi="Vani" w:cs="Vani"/>
          <w:color w:val="000000"/>
        </w:rPr>
        <w:t xml:space="preserve"> </w:t>
      </w:r>
    </w:p>
    <w:p w:rsidR="00F574D1" w:rsidRDefault="00F574D1" w:rsidP="00F574D1">
      <w:pPr>
        <w:rPr>
          <w:lang w:val="en-US" w:eastAsia="ar-SA"/>
        </w:rPr>
      </w:pPr>
    </w:p>
    <w:p w:rsidR="00F574D1" w:rsidRPr="00F574D1" w:rsidRDefault="00F574D1" w:rsidP="00F574D1">
      <w:pPr>
        <w:rPr>
          <w:lang w:val="en-US" w:eastAsia="ar-SA"/>
        </w:rPr>
      </w:pPr>
    </w:p>
    <w:p w:rsidR="0042498D" w:rsidRPr="00E02E43" w:rsidRDefault="0042498D" w:rsidP="00525EE4">
      <w:pPr>
        <w:ind w:firstLine="720"/>
        <w:jc w:val="center"/>
        <w:rPr>
          <w:b/>
          <w:bCs/>
          <w:u w:val="single"/>
        </w:rPr>
      </w:pPr>
      <w:r w:rsidRPr="005F1EB0">
        <w:rPr>
          <w:rFonts w:ascii="Cambria" w:eastAsia="Arial Unicode MS" w:hAnsi="Cambria"/>
          <w:bCs/>
          <w:iCs/>
          <w:sz w:val="22"/>
          <w:szCs w:val="22"/>
          <w:lang w:val="en-US" w:eastAsia="ar-SA"/>
        </w:rPr>
        <w:t>SAYYED SARWAR ANWAR</w:t>
      </w:r>
      <w:r w:rsidRPr="00E02E43">
        <w:rPr>
          <w:b/>
          <w:bCs/>
          <w:iCs/>
        </w:rPr>
        <w:tab/>
      </w:r>
    </w:p>
    <w:p w:rsidR="0042498D" w:rsidRPr="00B25A61" w:rsidRDefault="0042498D" w:rsidP="0042498D">
      <w:pPr>
        <w:pBdr>
          <w:top w:val="double" w:sz="4" w:space="1" w:color="auto"/>
          <w:left w:val="double" w:sz="4" w:space="4" w:color="auto"/>
          <w:bottom w:val="double" w:sz="4" w:space="1" w:color="auto"/>
          <w:right w:val="double" w:sz="4" w:space="4" w:color="auto"/>
        </w:pBdr>
        <w:shd w:val="clear" w:color="auto" w:fill="E0E0E0"/>
        <w:tabs>
          <w:tab w:val="left" w:pos="4209"/>
        </w:tabs>
        <w:rPr>
          <w:rFonts w:asciiTheme="majorHAnsi" w:hAnsiTheme="majorHAnsi"/>
          <w:b/>
          <w:bCs/>
          <w:color w:val="F9FAFD" w:themeColor="accent1" w:themeTint="08"/>
          <w:spacing w:val="10"/>
          <w:sz w:val="18"/>
          <w:szCs w:val="18"/>
        </w:rPr>
      </w:pPr>
      <w:r w:rsidRPr="00B25A61">
        <w:rPr>
          <w:b/>
          <w:bCs/>
          <w:sz w:val="22"/>
          <w:szCs w:val="22"/>
        </w:rPr>
        <w:t>Career Objective</w:t>
      </w:r>
      <w:r w:rsidRPr="00B25A61">
        <w:rPr>
          <w:rFonts w:asciiTheme="majorHAnsi" w:hAnsiTheme="majorHAnsi"/>
          <w:b/>
          <w:bCs/>
          <w:sz w:val="18"/>
          <w:szCs w:val="18"/>
        </w:rPr>
        <w:tab/>
      </w:r>
    </w:p>
    <w:p w:rsidR="00346137" w:rsidRPr="005F1EB0" w:rsidRDefault="00346137" w:rsidP="00346137">
      <w:pPr>
        <w:pStyle w:val="Heading2"/>
        <w:rPr>
          <w:rFonts w:eastAsia="Arial Unicode MS"/>
          <w:b w:val="0"/>
          <w:i w:val="0"/>
          <w:sz w:val="22"/>
          <w:szCs w:val="22"/>
        </w:rPr>
      </w:pPr>
      <w:r w:rsidRPr="005F1EB0">
        <w:rPr>
          <w:rFonts w:eastAsia="Arial Unicode MS"/>
          <w:b w:val="0"/>
          <w:i w:val="0"/>
          <w:sz w:val="22"/>
          <w:szCs w:val="22"/>
        </w:rPr>
        <w:t xml:space="preserve">To work in a stimulating and challenging environment that would facilitate the maximum utilization and application of my skills and expertise in making a positive difference to the organization </w:t>
      </w:r>
    </w:p>
    <w:p w:rsidR="00CB3FFC" w:rsidRDefault="00CB3FFC" w:rsidP="00CB3FFC">
      <w:pPr>
        <w:rPr>
          <w:rFonts w:eastAsia="Arial Unicode MS"/>
          <w:lang w:val="en-US" w:eastAsia="ar-SA"/>
        </w:rPr>
      </w:pPr>
    </w:p>
    <w:p w:rsidR="00CB3FFC" w:rsidRPr="00CB3FFC" w:rsidRDefault="00CB3FFC" w:rsidP="00CB3FFC">
      <w:pPr>
        <w:pBdr>
          <w:top w:val="double" w:sz="4" w:space="1" w:color="auto"/>
          <w:left w:val="double" w:sz="4" w:space="4" w:color="auto"/>
          <w:bottom w:val="double" w:sz="4" w:space="1" w:color="auto"/>
          <w:right w:val="double" w:sz="4" w:space="4" w:color="auto"/>
        </w:pBdr>
        <w:shd w:val="clear" w:color="auto" w:fill="E0E0E0"/>
        <w:tabs>
          <w:tab w:val="left" w:pos="4209"/>
        </w:tabs>
        <w:rPr>
          <w:rFonts w:asciiTheme="majorHAnsi" w:hAnsiTheme="majorHAnsi"/>
          <w:b/>
          <w:bCs/>
          <w:color w:val="F9FAFD" w:themeColor="accent1" w:themeTint="08"/>
          <w:spacing w:val="10"/>
          <w:sz w:val="18"/>
          <w:szCs w:val="18"/>
        </w:rPr>
      </w:pPr>
      <w:r w:rsidRPr="00CB3FFC">
        <w:rPr>
          <w:b/>
          <w:bCs/>
          <w:sz w:val="22"/>
          <w:szCs w:val="22"/>
        </w:rPr>
        <w:t>Career Synopsis</w:t>
      </w:r>
      <w:r w:rsidRPr="00B25A61">
        <w:rPr>
          <w:rFonts w:asciiTheme="majorHAnsi" w:hAnsiTheme="majorHAnsi"/>
          <w:b/>
          <w:bCs/>
          <w:sz w:val="18"/>
          <w:szCs w:val="18"/>
        </w:rPr>
        <w:tab/>
      </w:r>
    </w:p>
    <w:p w:rsidR="00CB3FFC" w:rsidRDefault="00CB3FFC" w:rsidP="00CB3FFC">
      <w:pPr>
        <w:spacing w:before="80"/>
        <w:ind w:left="720"/>
        <w:jc w:val="both"/>
        <w:rPr>
          <w:sz w:val="22"/>
          <w:szCs w:val="22"/>
        </w:rPr>
      </w:pPr>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An ITIL V3 Certified  with overall 11 years of diverse IT experience in the area of Project Management, IT i</w:t>
      </w:r>
      <w:r w:rsidRPr="005F1EB0">
        <w:rPr>
          <w:rFonts w:ascii="Cambria" w:eastAsia="Arial Unicode MS" w:hAnsi="Cambria"/>
          <w:bCs/>
          <w:iCs/>
          <w:sz w:val="22"/>
          <w:szCs w:val="22"/>
          <w:lang w:val="en-US" w:eastAsia="ar-SA"/>
        </w:rPr>
        <w:softHyphen/>
      </w:r>
      <w:r w:rsidRPr="005F1EB0">
        <w:rPr>
          <w:rFonts w:ascii="Cambria" w:eastAsia="Arial Unicode MS" w:hAnsi="Cambria"/>
          <w:bCs/>
          <w:iCs/>
          <w:sz w:val="22"/>
          <w:szCs w:val="22"/>
          <w:lang w:val="en-US" w:eastAsia="ar-SA"/>
        </w:rPr>
        <w:softHyphen/>
        <w:t>nfrastructure Management, Team Management, Training &amp; development, and Client Servicing in I T  &amp; ITES Industry.</w:t>
      </w:r>
      <w:permStart w:id="1890930202" w:edGrp="everyone"/>
      <w:permEnd w:id="1890930202"/>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Currently working as a Project Manager with EMC, Pune.</w:t>
      </w:r>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A dynamic career of handling projects/processes encompassing planning, proposal, resourcing, implementation and maintenance of IT infrastructure.</w:t>
      </w:r>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Rich experience in handling onsite infrastructure setup (Hardware/Software deployments).  Worked on various end to end projects starting from inception to closure</w:t>
      </w:r>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Managing teams to work in sync with the corporate set parameters &amp; motivating them for achieving business and individual goals. Possess excellent interpersonal, communication and analytical skills with demonstrated abilities in customer relationship management</w:t>
      </w:r>
    </w:p>
    <w:p w:rsidR="00CB3FFC" w:rsidRPr="005F1EB0" w:rsidRDefault="00CB3FFC" w:rsidP="00CB3FFC">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Resourceful at maintaining business relationship with clients to achieve quality product and service norms by resolving their project / service related issues</w:t>
      </w:r>
    </w:p>
    <w:p w:rsidR="00CB3FFC" w:rsidRPr="00CB3FFC" w:rsidRDefault="00CB3FFC" w:rsidP="00CB3FFC">
      <w:pPr>
        <w:pStyle w:val="ListParagraph"/>
        <w:rPr>
          <w:rFonts w:eastAsia="Arial Unicode MS"/>
          <w:lang w:eastAsia="ar-SA"/>
        </w:rPr>
      </w:pPr>
    </w:p>
    <w:p w:rsidR="00CB3FFC" w:rsidRPr="00CB3FFC" w:rsidRDefault="00CB3FFC" w:rsidP="00CB3FFC">
      <w:pPr>
        <w:pBdr>
          <w:top w:val="double" w:sz="4" w:space="1" w:color="auto"/>
          <w:left w:val="double" w:sz="4" w:space="4" w:color="auto"/>
          <w:bottom w:val="double" w:sz="4" w:space="1" w:color="auto"/>
          <w:right w:val="double" w:sz="4" w:space="4" w:color="auto"/>
        </w:pBdr>
        <w:shd w:val="clear" w:color="auto" w:fill="E0E0E0"/>
        <w:tabs>
          <w:tab w:val="left" w:pos="4209"/>
        </w:tabs>
        <w:rPr>
          <w:rFonts w:asciiTheme="majorHAnsi" w:hAnsiTheme="majorHAnsi"/>
          <w:b/>
          <w:bCs/>
          <w:color w:val="F9FAFD" w:themeColor="accent1" w:themeTint="08"/>
          <w:spacing w:val="10"/>
          <w:sz w:val="18"/>
          <w:szCs w:val="18"/>
        </w:rPr>
      </w:pPr>
      <w:r w:rsidRPr="00CB3FFC">
        <w:rPr>
          <w:b/>
          <w:bCs/>
          <w:sz w:val="22"/>
          <w:szCs w:val="22"/>
        </w:rPr>
        <w:t>Core Competencies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69"/>
        <w:gridCol w:w="4573"/>
      </w:tblGrid>
      <w:tr w:rsidR="00CB3FFC" w:rsidRPr="00CB3FFC" w:rsidTr="001F4767">
        <w:trPr>
          <w:trHeight w:val="224"/>
        </w:trPr>
        <w:tc>
          <w:tcPr>
            <w:tcW w:w="4669"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Communication management</w:t>
            </w:r>
          </w:p>
        </w:tc>
        <w:tc>
          <w:tcPr>
            <w:tcW w:w="4573"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Stakeholder management</w:t>
            </w:r>
          </w:p>
        </w:tc>
      </w:tr>
      <w:tr w:rsidR="00CB3FFC" w:rsidRPr="00CB3FFC" w:rsidTr="001F4767">
        <w:trPr>
          <w:trHeight w:val="238"/>
        </w:trPr>
        <w:tc>
          <w:tcPr>
            <w:tcW w:w="4669"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Project Coordination</w:t>
            </w:r>
          </w:p>
        </w:tc>
        <w:tc>
          <w:tcPr>
            <w:tcW w:w="4573"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Project Management tool – MS Project</w:t>
            </w:r>
          </w:p>
        </w:tc>
      </w:tr>
      <w:tr w:rsidR="00CB3FFC" w:rsidRPr="00CB3FFC" w:rsidTr="001F4767">
        <w:trPr>
          <w:trHeight w:val="463"/>
        </w:trPr>
        <w:tc>
          <w:tcPr>
            <w:tcW w:w="4669"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Learning from experience and knowledge enhancement</w:t>
            </w:r>
          </w:p>
        </w:tc>
        <w:tc>
          <w:tcPr>
            <w:tcW w:w="4573"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Training &amp; Development</w:t>
            </w:r>
          </w:p>
        </w:tc>
      </w:tr>
      <w:tr w:rsidR="00CB3FFC" w:rsidRPr="00CB3FFC" w:rsidTr="001F4767">
        <w:trPr>
          <w:trHeight w:val="238"/>
        </w:trPr>
        <w:tc>
          <w:tcPr>
            <w:tcW w:w="4669"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Team management and leadership</w:t>
            </w:r>
          </w:p>
        </w:tc>
        <w:tc>
          <w:tcPr>
            <w:tcW w:w="4573" w:type="dxa"/>
            <w:shd w:val="clear" w:color="auto" w:fill="auto"/>
          </w:tcPr>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Risk Mitigation &amp; Control</w:t>
            </w:r>
          </w:p>
        </w:tc>
      </w:tr>
    </w:tbl>
    <w:p w:rsidR="00CB3FFC" w:rsidRDefault="00CB3FFC" w:rsidP="006F4881"/>
    <w:p w:rsidR="00CB3FFC" w:rsidRDefault="00CB3FFC" w:rsidP="006F4881"/>
    <w:p w:rsidR="00CB3FFC" w:rsidRDefault="00CB3FFC" w:rsidP="006F4881"/>
    <w:p w:rsidR="00CB3FFC" w:rsidRDefault="00CB3FFC" w:rsidP="006F4881"/>
    <w:p w:rsidR="006F4881" w:rsidRPr="006F4881" w:rsidRDefault="006F4881" w:rsidP="006F4881">
      <w:pPr>
        <w:pBdr>
          <w:top w:val="double" w:sz="4" w:space="1" w:color="auto"/>
          <w:left w:val="double" w:sz="4" w:space="4" w:color="auto"/>
          <w:bottom w:val="double" w:sz="4" w:space="1" w:color="auto"/>
          <w:right w:val="double" w:sz="4" w:space="4" w:color="auto"/>
        </w:pBdr>
        <w:shd w:val="clear" w:color="auto" w:fill="E0E0E0"/>
        <w:tabs>
          <w:tab w:val="left" w:pos="4209"/>
        </w:tabs>
        <w:rPr>
          <w:b/>
          <w:sz w:val="22"/>
          <w:szCs w:val="22"/>
        </w:rPr>
      </w:pPr>
      <w:r w:rsidRPr="00B25A61">
        <w:rPr>
          <w:b/>
          <w:sz w:val="22"/>
          <w:szCs w:val="22"/>
        </w:rPr>
        <w:t>Professional Profile</w:t>
      </w:r>
      <w:r>
        <w:rPr>
          <w:b/>
          <w:sz w:val="22"/>
          <w:szCs w:val="22"/>
        </w:rPr>
        <w:t xml:space="preserve"> – Current</w:t>
      </w:r>
    </w:p>
    <w:p w:rsidR="006F4881" w:rsidRDefault="006F4881" w:rsidP="0042498D"/>
    <w:p w:rsidR="00484F4B" w:rsidRDefault="00484F4B" w:rsidP="00620CD1">
      <w:pPr>
        <w:widowControl w:val="0"/>
        <w:tabs>
          <w:tab w:val="right" w:pos="8760"/>
        </w:tabs>
        <w:autoSpaceDE w:val="0"/>
        <w:autoSpaceDN w:val="0"/>
        <w:adjustRightInd w:val="0"/>
        <w:ind w:right="-120"/>
        <w:jc w:val="both"/>
        <w:rPr>
          <w:b/>
          <w:bCs/>
          <w:sz w:val="22"/>
          <w:szCs w:val="22"/>
          <w:u w:val="single"/>
        </w:rPr>
      </w:pPr>
    </w:p>
    <w:p w:rsidR="006F4881" w:rsidRPr="005F1EB0" w:rsidRDefault="00620CD1" w:rsidP="00620CD1">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EMC2 Software and Solutions, Pune</w:t>
      </w:r>
      <w:r w:rsidR="008A5BEC" w:rsidRPr="005F1EB0">
        <w:rPr>
          <w:rFonts w:ascii="Cambria" w:eastAsia="Arial Unicode MS" w:hAnsi="Cambria"/>
          <w:bCs/>
          <w:iCs/>
          <w:sz w:val="22"/>
          <w:szCs w:val="22"/>
          <w:lang w:val="en-US" w:eastAsia="ar-SA"/>
        </w:rPr>
        <w:t xml:space="preserve"> (August 2015 – Till Date)</w:t>
      </w:r>
      <w:r w:rsidR="006F4881" w:rsidRPr="005F1EB0">
        <w:rPr>
          <w:rFonts w:ascii="Cambria" w:eastAsia="Arial Unicode MS" w:hAnsi="Cambria"/>
          <w:bCs/>
          <w:iCs/>
          <w:sz w:val="22"/>
          <w:szCs w:val="22"/>
          <w:lang w:val="en-US" w:eastAsia="ar-SA"/>
        </w:rPr>
        <w:t xml:space="preserve">     </w:t>
      </w:r>
    </w:p>
    <w:p w:rsidR="00620CD1" w:rsidRPr="005F1EB0" w:rsidRDefault="00620CD1" w:rsidP="00620CD1">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Project Manager- Professional Services</w:t>
      </w:r>
    </w:p>
    <w:p w:rsidR="00620CD1" w:rsidRPr="005F1EB0" w:rsidRDefault="00620CD1" w:rsidP="00620CD1">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Role: Project Manager- Professional Services and Service Delivery</w:t>
      </w:r>
    </w:p>
    <w:p w:rsidR="00620CD1" w:rsidRPr="005F1EB0" w:rsidRDefault="00620CD1" w:rsidP="00620CD1">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lastRenderedPageBreak/>
        <w:t xml:space="preserve">Description: </w:t>
      </w:r>
    </w:p>
    <w:p w:rsidR="00AE324B" w:rsidRPr="00371BA5" w:rsidRDefault="00AE324B" w:rsidP="00620CD1">
      <w:pPr>
        <w:widowControl w:val="0"/>
        <w:tabs>
          <w:tab w:val="right" w:pos="8760"/>
        </w:tabs>
        <w:autoSpaceDE w:val="0"/>
        <w:autoSpaceDN w:val="0"/>
        <w:adjustRightInd w:val="0"/>
        <w:ind w:right="-120"/>
        <w:jc w:val="both"/>
        <w:rPr>
          <w:rFonts w:asciiTheme="majorHAnsi" w:eastAsia="Calibri" w:hAnsiTheme="majorHAnsi"/>
          <w:bCs/>
          <w:color w:val="000000"/>
          <w:sz w:val="22"/>
          <w:szCs w:val="22"/>
          <w:lang w:val="en-US"/>
        </w:rPr>
      </w:pP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Working as a Project Manager handling storage Infrastructure projects &amp; successfully executing and delivering projects for various products under EMC product portfolio across Americas. </w:t>
      </w:r>
    </w:p>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Provide support to identify possible solutions to changes in processes requested by the customer. Ensure the solutions are developed, documented, communicated and trained to ensure the process continues to work without negative impact</w:t>
      </w:r>
    </w:p>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Partner with customers to provide potential process improvement opportunities or tool changes to improve process efficiency.</w:t>
      </w:r>
    </w:p>
    <w:p w:rsidR="00CB3FFC" w:rsidRPr="005F1EB0" w:rsidRDefault="00CB3FFC"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Prepares detailed project plans of an engagement within the standards of project management methodologies. Reviews and validates statement of work (SOW). Categorizes requirements into a project plan detailing schedules, controls, resources, costs and daily tasks. Prepare risk and remediation plan. Responsible for creating one team approach, goals and milestones within a project to ensure EMC's commitments to the customer are achieved. Adheres to established standards, processes, and methods to produce solutions that conform to requirements.</w:t>
      </w: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Extended expertise in Project Management, Documentation, Incident Management and Change Management processes. Reporting process status, quality, compliance, and suggesting improvements to Management to make informed decisions, creating Weekly Reports, Managing Operations and Maintaining Project Status and creating Change Requests. </w:t>
      </w: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Proficient in identifying and communicating the change management responsibilities; Persuasive communicator with exceptional relationship management skills with the ability to relate to people at any level of business and management; adroit at analyzing the organizational requirements; highly ethical, trustworthy and discreet. </w:t>
      </w: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Excellent team player; organized and focuses on deliverables</w:t>
      </w: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Adept at learning new concepts quickly, working well under pressure and communicating ideas clearly and effectively. </w:t>
      </w:r>
    </w:p>
    <w:p w:rsidR="00346137"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Effective tracking and communication of project status and metrics. </w:t>
      </w:r>
    </w:p>
    <w:p w:rsidR="001E73DA" w:rsidRPr="005F1EB0" w:rsidRDefault="001E73DA"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Get the reports using SAP</w:t>
      </w:r>
    </w:p>
    <w:tbl>
      <w:tblPr>
        <w:tblW w:w="5979" w:type="pct"/>
        <w:tblCellMar>
          <w:left w:w="0" w:type="dxa"/>
          <w:right w:w="0" w:type="dxa"/>
        </w:tblCellMar>
        <w:tblLook w:val="04A0" w:firstRow="1" w:lastRow="0" w:firstColumn="1" w:lastColumn="0" w:noHBand="0" w:noVBand="1"/>
      </w:tblPr>
      <w:tblGrid>
        <w:gridCol w:w="10829"/>
      </w:tblGrid>
      <w:tr w:rsidR="00346137" w:rsidRPr="005F1EB0" w:rsidTr="00346137">
        <w:tc>
          <w:tcPr>
            <w:tcW w:w="0" w:type="auto"/>
            <w:tcBorders>
              <w:top w:val="nil"/>
              <w:left w:val="nil"/>
              <w:bottom w:val="nil"/>
              <w:right w:val="nil"/>
            </w:tcBorders>
            <w:tcMar>
              <w:top w:w="15" w:type="dxa"/>
              <w:left w:w="15" w:type="dxa"/>
              <w:bottom w:w="15" w:type="dxa"/>
              <w:right w:w="15" w:type="dxa"/>
            </w:tcMar>
            <w:hideMark/>
          </w:tcPr>
          <w:p w:rsidR="00484F4B"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Project Planning and implementing the projects as per the Scope and WBS elements.</w:t>
            </w:r>
          </w:p>
          <w:p w:rsidR="00484F4B" w:rsidRPr="005F1EB0" w:rsidRDefault="00346137"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Ensures program deliverables are met timely and efficiently. </w:t>
            </w:r>
            <w:r w:rsidR="00484F4B" w:rsidRPr="005F1EB0">
              <w:rPr>
                <w:rFonts w:ascii="Cambria" w:eastAsia="Arial Unicode MS" w:hAnsi="Cambria"/>
                <w:bCs/>
                <w:iCs/>
                <w:sz w:val="22"/>
                <w:szCs w:val="22"/>
                <w:lang w:val="en-US" w:eastAsia="ar-SA"/>
              </w:rPr>
              <w:t>Reporting, Schedule Management, Project Forecasting &amp; Cost Budgeting.</w:t>
            </w:r>
          </w:p>
          <w:p w:rsidR="00484F4B" w:rsidRPr="005F1EB0" w:rsidRDefault="00484F4B"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Training new hires on EMC processes and Project management Methodologies &amp; practices.</w:t>
            </w:r>
          </w:p>
          <w:p w:rsidR="00346137" w:rsidRPr="005F1EB0" w:rsidRDefault="00484F4B" w:rsidP="005F1EB0">
            <w:pPr>
              <w:numPr>
                <w:ilvl w:val="0"/>
                <w:numId w:val="29"/>
              </w:numPr>
              <w:spacing w:before="8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Information Storage &amp; Management (EMCISA) Certified</w:t>
            </w:r>
          </w:p>
        </w:tc>
      </w:tr>
      <w:tr w:rsidR="00346137" w:rsidRPr="00484F4B" w:rsidTr="00484F4B">
        <w:tc>
          <w:tcPr>
            <w:tcW w:w="0" w:type="auto"/>
            <w:tcBorders>
              <w:top w:val="nil"/>
              <w:left w:val="nil"/>
              <w:bottom w:val="nil"/>
              <w:right w:val="nil"/>
            </w:tcBorders>
            <w:tcMar>
              <w:top w:w="15" w:type="dxa"/>
              <w:left w:w="15" w:type="dxa"/>
              <w:bottom w:w="15" w:type="dxa"/>
              <w:right w:w="15" w:type="dxa"/>
            </w:tcMar>
          </w:tcPr>
          <w:p w:rsidR="00346137" w:rsidRPr="00484F4B" w:rsidRDefault="00346137" w:rsidP="00484F4B"/>
        </w:tc>
      </w:tr>
      <w:tr w:rsidR="00346137" w:rsidRPr="00484F4B" w:rsidTr="00484F4B">
        <w:tc>
          <w:tcPr>
            <w:tcW w:w="0" w:type="auto"/>
            <w:tcBorders>
              <w:top w:val="nil"/>
              <w:left w:val="nil"/>
              <w:bottom w:val="nil"/>
              <w:right w:val="nil"/>
            </w:tcBorders>
            <w:tcMar>
              <w:top w:w="15" w:type="dxa"/>
              <w:left w:w="15" w:type="dxa"/>
              <w:bottom w:w="15" w:type="dxa"/>
              <w:right w:w="15" w:type="dxa"/>
            </w:tcMar>
          </w:tcPr>
          <w:p w:rsidR="00346137" w:rsidRPr="00484F4B" w:rsidRDefault="00346137" w:rsidP="00484F4B">
            <w:pPr>
              <w:rPr>
                <w:sz w:val="22"/>
                <w:szCs w:val="22"/>
              </w:rPr>
            </w:pPr>
          </w:p>
        </w:tc>
      </w:tr>
      <w:tr w:rsidR="00346137" w:rsidRPr="00484F4B" w:rsidTr="00484F4B">
        <w:tc>
          <w:tcPr>
            <w:tcW w:w="0" w:type="auto"/>
            <w:tcBorders>
              <w:top w:val="nil"/>
              <w:left w:val="nil"/>
              <w:bottom w:val="nil"/>
              <w:right w:val="nil"/>
            </w:tcBorders>
            <w:tcMar>
              <w:top w:w="15" w:type="dxa"/>
              <w:left w:w="15" w:type="dxa"/>
              <w:bottom w:w="15" w:type="dxa"/>
              <w:right w:w="15" w:type="dxa"/>
            </w:tcMar>
          </w:tcPr>
          <w:p w:rsidR="00346137" w:rsidRPr="00484F4B" w:rsidRDefault="00346137" w:rsidP="00484F4B">
            <w:pPr>
              <w:pStyle w:val="ListParagraph"/>
            </w:pPr>
          </w:p>
        </w:tc>
      </w:tr>
      <w:tr w:rsidR="00346137" w:rsidRPr="00484F4B" w:rsidTr="00484F4B">
        <w:tc>
          <w:tcPr>
            <w:tcW w:w="0" w:type="auto"/>
            <w:tcBorders>
              <w:top w:val="nil"/>
              <w:left w:val="nil"/>
              <w:bottom w:val="nil"/>
              <w:right w:val="nil"/>
            </w:tcBorders>
            <w:tcMar>
              <w:top w:w="15" w:type="dxa"/>
              <w:left w:w="15" w:type="dxa"/>
              <w:bottom w:w="15" w:type="dxa"/>
              <w:right w:w="15" w:type="dxa"/>
            </w:tcMar>
          </w:tcPr>
          <w:p w:rsidR="00346137" w:rsidRPr="00484F4B" w:rsidRDefault="00346137" w:rsidP="00484F4B">
            <w:pPr>
              <w:ind w:left="720"/>
              <w:rPr>
                <w:sz w:val="22"/>
                <w:szCs w:val="22"/>
              </w:rPr>
            </w:pPr>
          </w:p>
        </w:tc>
      </w:tr>
      <w:tr w:rsidR="00346137" w:rsidRPr="00484F4B" w:rsidTr="00484F4B">
        <w:tc>
          <w:tcPr>
            <w:tcW w:w="0" w:type="auto"/>
            <w:tcBorders>
              <w:top w:val="nil"/>
              <w:left w:val="nil"/>
              <w:bottom w:val="nil"/>
              <w:right w:val="nil"/>
            </w:tcBorders>
            <w:tcMar>
              <w:top w:w="15" w:type="dxa"/>
              <w:left w:w="15" w:type="dxa"/>
              <w:bottom w:w="15" w:type="dxa"/>
              <w:right w:w="15" w:type="dxa"/>
            </w:tcMar>
          </w:tcPr>
          <w:p w:rsidR="00346137" w:rsidRPr="00484F4B" w:rsidRDefault="00346137" w:rsidP="00484F4B"/>
        </w:tc>
      </w:tr>
    </w:tbl>
    <w:p w:rsidR="00346137" w:rsidRPr="003D4E61" w:rsidRDefault="00346137" w:rsidP="00484F4B">
      <w:pPr>
        <w:ind w:left="720"/>
        <w:rPr>
          <w:rFonts w:ascii="Calibri" w:hAnsi="Calibri"/>
          <w:b/>
          <w:sz w:val="22"/>
          <w:szCs w:val="22"/>
        </w:rPr>
      </w:pPr>
    </w:p>
    <w:p w:rsidR="00371BA5" w:rsidRDefault="00371BA5" w:rsidP="0042498D"/>
    <w:p w:rsidR="00AE324B" w:rsidRDefault="00AE324B" w:rsidP="0042498D"/>
    <w:p w:rsidR="0042498D" w:rsidRPr="003E0107" w:rsidRDefault="0042498D" w:rsidP="0042498D">
      <w:pPr>
        <w:pBdr>
          <w:top w:val="double" w:sz="4" w:space="1" w:color="auto"/>
          <w:left w:val="double" w:sz="4" w:space="4" w:color="auto"/>
          <w:bottom w:val="double" w:sz="4" w:space="1" w:color="auto"/>
          <w:right w:val="double" w:sz="4" w:space="4" w:color="auto"/>
        </w:pBdr>
        <w:shd w:val="clear" w:color="auto" w:fill="E0E0E0"/>
        <w:tabs>
          <w:tab w:val="left" w:pos="4209"/>
        </w:tabs>
        <w:rPr>
          <w:b/>
          <w:sz w:val="22"/>
          <w:szCs w:val="22"/>
        </w:rPr>
      </w:pPr>
      <w:r w:rsidRPr="00B25A61">
        <w:rPr>
          <w:b/>
          <w:sz w:val="22"/>
          <w:szCs w:val="22"/>
        </w:rPr>
        <w:t>Professional Profile</w:t>
      </w:r>
      <w:r w:rsidR="006F4881">
        <w:rPr>
          <w:b/>
          <w:sz w:val="22"/>
          <w:szCs w:val="22"/>
        </w:rPr>
        <w:t xml:space="preserve"> – Past Experience I</w:t>
      </w:r>
    </w:p>
    <w:p w:rsidR="0042498D" w:rsidRDefault="0042498D" w:rsidP="0042498D">
      <w:pPr>
        <w:rPr>
          <w:rFonts w:ascii="Vani" w:hAnsi="Vani" w:cs="Vani"/>
          <w:bCs/>
          <w:color w:val="000000"/>
          <w:sz w:val="20"/>
          <w:szCs w:val="20"/>
        </w:rPr>
      </w:pPr>
    </w:p>
    <w:p w:rsidR="0042498D" w:rsidRPr="005F1EB0" w:rsidRDefault="0042498D" w:rsidP="0042498D">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Tech Mahindra Limited (June 2013 – </w:t>
      </w:r>
      <w:r w:rsidR="008A5BEC" w:rsidRPr="005F1EB0">
        <w:rPr>
          <w:rFonts w:ascii="Cambria" w:eastAsia="Arial Unicode MS" w:hAnsi="Cambria"/>
          <w:bCs/>
          <w:iCs/>
          <w:sz w:val="22"/>
          <w:szCs w:val="22"/>
          <w:lang w:val="en-US" w:eastAsia="ar-SA"/>
        </w:rPr>
        <w:t xml:space="preserve">July </w:t>
      </w:r>
      <w:r w:rsidR="006F4881" w:rsidRPr="005F1EB0">
        <w:rPr>
          <w:rFonts w:ascii="Cambria" w:eastAsia="Arial Unicode MS" w:hAnsi="Cambria"/>
          <w:bCs/>
          <w:iCs/>
          <w:sz w:val="22"/>
          <w:szCs w:val="22"/>
          <w:lang w:val="en-US" w:eastAsia="ar-SA"/>
        </w:rPr>
        <w:t>2015</w:t>
      </w:r>
      <w:r w:rsidRPr="005F1EB0">
        <w:rPr>
          <w:rFonts w:ascii="Cambria" w:eastAsia="Arial Unicode MS" w:hAnsi="Cambria"/>
          <w:bCs/>
          <w:iCs/>
          <w:sz w:val="22"/>
          <w:szCs w:val="22"/>
          <w:lang w:val="en-US" w:eastAsia="ar-SA"/>
        </w:rPr>
        <w:t>)</w:t>
      </w:r>
    </w:p>
    <w:p w:rsidR="00E05A00" w:rsidRPr="005F1EB0" w:rsidRDefault="00E05A00" w:rsidP="00E05A00">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lastRenderedPageBreak/>
        <w:t xml:space="preserve">Client           </w:t>
      </w:r>
      <w:r w:rsidR="00346137" w:rsidRPr="005F1EB0">
        <w:rPr>
          <w:rFonts w:ascii="Cambria" w:eastAsia="Arial Unicode MS" w:hAnsi="Cambria"/>
          <w:bCs/>
          <w:iCs/>
          <w:sz w:val="22"/>
          <w:szCs w:val="22"/>
          <w:lang w:val="en-US" w:eastAsia="ar-SA"/>
        </w:rPr>
        <w:t xml:space="preserve"> </w:t>
      </w:r>
      <w:r w:rsidRPr="005F1EB0">
        <w:rPr>
          <w:rFonts w:ascii="Cambria" w:eastAsia="Arial Unicode MS" w:hAnsi="Cambria"/>
          <w:bCs/>
          <w:iCs/>
          <w:sz w:val="22"/>
          <w:szCs w:val="22"/>
          <w:lang w:val="en-US" w:eastAsia="ar-SA"/>
        </w:rPr>
        <w:t>: AT&amp;T. End Client IBM [IBM Global Accounts &amp; Shared Networks Infrastructure]</w:t>
      </w:r>
    </w:p>
    <w:p w:rsidR="00E05A00" w:rsidRPr="005F1EB0" w:rsidRDefault="00346137" w:rsidP="00E05A00">
      <w:pPr>
        <w:tabs>
          <w:tab w:val="right" w:pos="8760"/>
        </w:tabs>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Role              </w:t>
      </w:r>
      <w:r w:rsidR="00E05A00" w:rsidRPr="005F1EB0">
        <w:rPr>
          <w:rFonts w:ascii="Cambria" w:eastAsia="Arial Unicode MS" w:hAnsi="Cambria"/>
          <w:bCs/>
          <w:iCs/>
          <w:sz w:val="22"/>
          <w:szCs w:val="22"/>
          <w:lang w:val="en-US" w:eastAsia="ar-SA"/>
        </w:rPr>
        <w:t>:</w:t>
      </w:r>
      <w:r w:rsidRPr="005F1EB0">
        <w:rPr>
          <w:rFonts w:ascii="Cambria" w:eastAsia="Arial Unicode MS" w:hAnsi="Cambria"/>
          <w:bCs/>
          <w:iCs/>
          <w:sz w:val="22"/>
          <w:szCs w:val="22"/>
          <w:lang w:val="en-US" w:eastAsia="ar-SA"/>
        </w:rPr>
        <w:t xml:space="preserve"> </w:t>
      </w:r>
      <w:r w:rsidR="00E05A00" w:rsidRPr="005F1EB0">
        <w:rPr>
          <w:rFonts w:ascii="Cambria" w:eastAsia="Arial Unicode MS" w:hAnsi="Cambria"/>
          <w:bCs/>
          <w:iCs/>
          <w:sz w:val="22"/>
          <w:szCs w:val="22"/>
          <w:lang w:val="en-US" w:eastAsia="ar-SA"/>
        </w:rPr>
        <w:t xml:space="preserve"> Project Manager</w:t>
      </w:r>
    </w:p>
    <w:p w:rsidR="00AE324B" w:rsidRPr="005F1EB0" w:rsidRDefault="00346137" w:rsidP="00AE324B">
      <w:pPr>
        <w:spacing w:line="270" w:lineRule="atLeast"/>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Description </w:t>
      </w:r>
    </w:p>
    <w:p w:rsidR="002D2BA9" w:rsidRPr="005F1EB0" w:rsidRDefault="002D2BA9" w:rsidP="00AE324B">
      <w:pPr>
        <w:spacing w:line="270" w:lineRule="atLeast"/>
        <w:jc w:val="both"/>
        <w:rPr>
          <w:rFonts w:ascii="Cambria" w:eastAsia="Arial Unicode MS" w:hAnsi="Cambria"/>
          <w:bCs/>
          <w:iCs/>
          <w:sz w:val="22"/>
          <w:szCs w:val="22"/>
          <w:lang w:val="en-US" w:eastAsia="ar-SA"/>
        </w:rPr>
      </w:pPr>
    </w:p>
    <w:p w:rsidR="002D2BA9" w:rsidRPr="005F1EB0" w:rsidRDefault="002D2BA9" w:rsidP="002D2BA9">
      <w:pPr>
        <w:numPr>
          <w:ilvl w:val="0"/>
          <w:numId w:val="5"/>
        </w:numPr>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Manage five project phases as per PMI: Initiating, Planning, Executing, Monitoring &amp; Controlling and Closing for ongoing activities specific to AT&amp;T client.</w:t>
      </w:r>
    </w:p>
    <w:p w:rsidR="002D2BA9" w:rsidRPr="005F1EB0" w:rsidRDefault="002D2BA9" w:rsidP="002D2BA9">
      <w:pPr>
        <w:numPr>
          <w:ilvl w:val="0"/>
          <w:numId w:val="5"/>
        </w:numPr>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Reviewing assigned projects with respect to scope of Data</w:t>
      </w:r>
      <w:r w:rsidR="001111BE">
        <w:rPr>
          <w:rFonts w:ascii="Cambria" w:eastAsia="Arial Unicode MS" w:hAnsi="Cambria"/>
          <w:bCs/>
          <w:iCs/>
          <w:sz w:val="22"/>
          <w:szCs w:val="22"/>
          <w:lang w:val="en-US" w:eastAsia="ar-SA"/>
        </w:rPr>
        <w:t xml:space="preserve"> </w:t>
      </w:r>
      <w:r w:rsidRPr="005F1EB0">
        <w:rPr>
          <w:rFonts w:ascii="Cambria" w:eastAsia="Arial Unicode MS" w:hAnsi="Cambria"/>
          <w:bCs/>
          <w:iCs/>
          <w:sz w:val="22"/>
          <w:szCs w:val="22"/>
          <w:lang w:val="en-US" w:eastAsia="ar-SA"/>
        </w:rPr>
        <w:t xml:space="preserve">center operations &amp; IT infrastructure support, on various IMAC and MACD projects. </w:t>
      </w:r>
    </w:p>
    <w:p w:rsidR="002D2BA9" w:rsidRPr="005F1EB0" w:rsidRDefault="002D2BA9" w:rsidP="002D2BA9">
      <w:pPr>
        <w:numPr>
          <w:ilvl w:val="0"/>
          <w:numId w:val="5"/>
        </w:numPr>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Develop Project Plans regarding detailed work breakdown, master schedule, escalation, jeopardy procedures, management and monitoring procedures.</w:t>
      </w:r>
    </w:p>
    <w:p w:rsidR="002D2BA9" w:rsidRPr="005F1EB0" w:rsidRDefault="002D2BA9" w:rsidP="002D2BA9">
      <w:pPr>
        <w:numPr>
          <w:ilvl w:val="0"/>
          <w:numId w:val="5"/>
        </w:numPr>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Manage project to implement customer network solution requirements for new business or change to current environment ex: Data</w:t>
      </w:r>
      <w:r w:rsidR="001111BE">
        <w:rPr>
          <w:rFonts w:ascii="Cambria" w:eastAsia="Arial Unicode MS" w:hAnsi="Cambria"/>
          <w:bCs/>
          <w:iCs/>
          <w:sz w:val="22"/>
          <w:szCs w:val="22"/>
          <w:lang w:val="en-US" w:eastAsia="ar-SA"/>
        </w:rPr>
        <w:t xml:space="preserve"> </w:t>
      </w:r>
      <w:r w:rsidRPr="005F1EB0">
        <w:rPr>
          <w:rFonts w:ascii="Cambria" w:eastAsia="Arial Unicode MS" w:hAnsi="Cambria"/>
          <w:bCs/>
          <w:iCs/>
          <w:sz w:val="22"/>
          <w:szCs w:val="22"/>
          <w:lang w:val="en-US" w:eastAsia="ar-SA"/>
        </w:rPr>
        <w:t>center with enterprise network devices, storage devices etc.</w:t>
      </w:r>
    </w:p>
    <w:p w:rsidR="002D2BA9" w:rsidRPr="005F1EB0" w:rsidRDefault="002D2BA9"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Manage transformation and use Continuous Improvement to drive cost reduction and performance enhancement.</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Responsible to manage complete project co-ordination for the assigned projects to be run from within the Business Unit.</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With the visibility of the various projects handled by the Project Management Support team members, was able to assist in reviewing the benefit cases for the new Assist in building knowledge of internal and external communication &amp; document guidelines to ensure all documents/presentations prepared are in line with global requirements.  </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Assist and advise leaders, managers, and teams to the best use of project management disciplines and approaches within a </w:t>
      </w:r>
      <w:r w:rsidR="002D2BA9" w:rsidRPr="005F1EB0">
        <w:rPr>
          <w:rFonts w:ascii="Cambria" w:eastAsia="Arial Unicode MS" w:hAnsi="Cambria"/>
          <w:bCs/>
          <w:iCs/>
          <w:sz w:val="22"/>
          <w:szCs w:val="22"/>
          <w:lang w:val="en-US" w:eastAsia="ar-SA"/>
        </w:rPr>
        <w:t>fast-paced Business environment</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Executed projects like Network Refresh, Upgrade or new setup of data and voice networking solutions and Enterprise computing at Data</w:t>
      </w:r>
      <w:r w:rsidR="001111BE">
        <w:rPr>
          <w:rFonts w:ascii="Cambria" w:eastAsia="Arial Unicode MS" w:hAnsi="Cambria"/>
          <w:bCs/>
          <w:iCs/>
          <w:sz w:val="22"/>
          <w:szCs w:val="22"/>
          <w:lang w:val="en-US" w:eastAsia="ar-SA"/>
        </w:rPr>
        <w:t xml:space="preserve"> </w:t>
      </w:r>
      <w:r w:rsidRPr="005F1EB0">
        <w:rPr>
          <w:rFonts w:ascii="Cambria" w:eastAsia="Arial Unicode MS" w:hAnsi="Cambria"/>
          <w:bCs/>
          <w:iCs/>
          <w:sz w:val="22"/>
          <w:szCs w:val="22"/>
          <w:lang w:val="en-US" w:eastAsia="ar-SA"/>
        </w:rPr>
        <w:t>centers and remote client facilities.</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Dealing with virtual clients and teams located globally. Managed North American and European clients.</w:t>
      </w:r>
    </w:p>
    <w:p w:rsidR="002D2BA9"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Worked with cross functional and cross-cultural teams located at multi-geographical locations. </w:t>
      </w:r>
    </w:p>
    <w:p w:rsidR="00346137" w:rsidRPr="005F1EB0" w:rsidRDefault="00346137" w:rsidP="002D2BA9">
      <w:pPr>
        <w:numPr>
          <w:ilvl w:val="0"/>
          <w:numId w:val="5"/>
        </w:num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Liaised with project stakeholders on an ongoing basis and status reporting to key stakeholders.</w:t>
      </w:r>
    </w:p>
    <w:p w:rsidR="000F27BF" w:rsidRDefault="00271E12" w:rsidP="00271E12">
      <w:pPr>
        <w:tabs>
          <w:tab w:val="left" w:pos="2565"/>
        </w:tabs>
        <w:rPr>
          <w:rFonts w:cs="Calibri"/>
        </w:rPr>
      </w:pPr>
      <w:r>
        <w:rPr>
          <w:rFonts w:cs="Calibri"/>
        </w:rPr>
        <w:tab/>
      </w:r>
    </w:p>
    <w:p w:rsidR="00CB3FFC" w:rsidRDefault="00CB3FFC" w:rsidP="00271E12">
      <w:pPr>
        <w:tabs>
          <w:tab w:val="left" w:pos="2565"/>
        </w:tabs>
        <w:rPr>
          <w:rFonts w:cs="Calibri"/>
        </w:rPr>
      </w:pPr>
    </w:p>
    <w:p w:rsidR="00CB3FFC" w:rsidRDefault="00CB3FFC" w:rsidP="00271E12">
      <w:pPr>
        <w:tabs>
          <w:tab w:val="left" w:pos="2565"/>
        </w:tabs>
        <w:rPr>
          <w:rFonts w:cs="Calibri"/>
        </w:rPr>
      </w:pPr>
    </w:p>
    <w:p w:rsidR="00CB3FFC" w:rsidRDefault="00CB3FFC" w:rsidP="00271E12">
      <w:pPr>
        <w:tabs>
          <w:tab w:val="left" w:pos="2565"/>
        </w:tabs>
        <w:rPr>
          <w:rFonts w:cs="Calibri"/>
        </w:rPr>
      </w:pPr>
    </w:p>
    <w:p w:rsidR="00CB3FFC" w:rsidRDefault="00CB3FFC" w:rsidP="00271E12">
      <w:pPr>
        <w:tabs>
          <w:tab w:val="left" w:pos="2565"/>
        </w:tabs>
        <w:rPr>
          <w:rFonts w:cs="Calibri"/>
        </w:rPr>
      </w:pPr>
    </w:p>
    <w:p w:rsidR="000F27BF" w:rsidRDefault="000F27BF" w:rsidP="000F27BF">
      <w:pPr>
        <w:rPr>
          <w:rFonts w:cs="Calibri"/>
        </w:rPr>
      </w:pPr>
    </w:p>
    <w:p w:rsidR="000F27BF" w:rsidRDefault="000F27BF" w:rsidP="000F27BF">
      <w:pPr>
        <w:rPr>
          <w:rFonts w:cs="Calibri"/>
        </w:rPr>
      </w:pPr>
    </w:p>
    <w:p w:rsidR="000F27BF" w:rsidRDefault="000F27BF" w:rsidP="000F27BF">
      <w:pPr>
        <w:rPr>
          <w:rFonts w:cs="Calibri"/>
        </w:rPr>
      </w:pPr>
    </w:p>
    <w:p w:rsidR="000F27BF" w:rsidRDefault="000F27BF" w:rsidP="000F27BF">
      <w:pPr>
        <w:rPr>
          <w:rFonts w:cs="Calibri"/>
        </w:rPr>
      </w:pPr>
    </w:p>
    <w:p w:rsidR="000F27BF" w:rsidRDefault="000F27BF" w:rsidP="000F27BF">
      <w:pPr>
        <w:rPr>
          <w:rFonts w:cs="Calibri"/>
        </w:rPr>
      </w:pPr>
    </w:p>
    <w:p w:rsidR="000F27BF" w:rsidRDefault="000F27BF" w:rsidP="000F27BF">
      <w:pPr>
        <w:rPr>
          <w:rFonts w:cs="Calibri"/>
        </w:rPr>
      </w:pPr>
    </w:p>
    <w:p w:rsidR="000F27BF" w:rsidRDefault="000F27BF" w:rsidP="000F27BF">
      <w:pPr>
        <w:rPr>
          <w:rFonts w:cs="Calibri"/>
        </w:rPr>
      </w:pPr>
    </w:p>
    <w:p w:rsidR="000F27BF" w:rsidRPr="002D2BA9" w:rsidRDefault="000F27BF" w:rsidP="000F27BF">
      <w:pPr>
        <w:rPr>
          <w:rFonts w:ascii="Arial" w:hAnsi="Arial" w:cs="Arial"/>
          <w:szCs w:val="20"/>
        </w:rPr>
      </w:pPr>
    </w:p>
    <w:p w:rsidR="00371BA5" w:rsidRPr="002B3DB6" w:rsidRDefault="00371BA5" w:rsidP="0042498D">
      <w:pPr>
        <w:widowControl w:val="0"/>
        <w:tabs>
          <w:tab w:val="right" w:pos="8760"/>
        </w:tabs>
        <w:autoSpaceDE w:val="0"/>
        <w:autoSpaceDN w:val="0"/>
        <w:adjustRightInd w:val="0"/>
        <w:ind w:right="-120"/>
        <w:jc w:val="both"/>
        <w:rPr>
          <w:rFonts w:ascii="Vani" w:eastAsia="Calibri" w:hAnsi="Vani" w:cs="Vani"/>
          <w:bCs/>
          <w:color w:val="000000"/>
          <w:sz w:val="20"/>
          <w:szCs w:val="20"/>
          <w:lang w:val="en-US"/>
        </w:rPr>
      </w:pPr>
    </w:p>
    <w:p w:rsidR="00032F0A" w:rsidRPr="003E0107" w:rsidRDefault="00032F0A" w:rsidP="00032F0A">
      <w:pPr>
        <w:pBdr>
          <w:top w:val="double" w:sz="4" w:space="1" w:color="auto"/>
          <w:left w:val="double" w:sz="4" w:space="4" w:color="auto"/>
          <w:bottom w:val="double" w:sz="4" w:space="1" w:color="auto"/>
          <w:right w:val="double" w:sz="4" w:space="4" w:color="auto"/>
        </w:pBdr>
        <w:shd w:val="clear" w:color="auto" w:fill="E0E0E0"/>
        <w:rPr>
          <w:b/>
          <w:sz w:val="22"/>
          <w:szCs w:val="22"/>
        </w:rPr>
      </w:pPr>
      <w:r w:rsidRPr="00B25A61">
        <w:rPr>
          <w:b/>
          <w:sz w:val="22"/>
          <w:szCs w:val="22"/>
        </w:rPr>
        <w:t>Professional Profile</w:t>
      </w:r>
      <w:r>
        <w:rPr>
          <w:b/>
          <w:sz w:val="22"/>
          <w:szCs w:val="22"/>
        </w:rPr>
        <w:t xml:space="preserve"> – Past Experience I</w:t>
      </w:r>
      <w:r w:rsidR="006F4881">
        <w:rPr>
          <w:b/>
          <w:sz w:val="22"/>
          <w:szCs w:val="22"/>
        </w:rPr>
        <w:t>I</w:t>
      </w:r>
    </w:p>
    <w:p w:rsidR="0042498D" w:rsidRDefault="0042498D" w:rsidP="0042498D">
      <w:pPr>
        <w:rPr>
          <w:rFonts w:ascii="Vani" w:hAnsi="Vani" w:cs="Vani"/>
          <w:sz w:val="20"/>
          <w:szCs w:val="20"/>
        </w:rPr>
      </w:pPr>
    </w:p>
    <w:p w:rsidR="00091722" w:rsidRPr="005F1EB0" w:rsidRDefault="00091722" w:rsidP="00091722">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proofErr w:type="spellStart"/>
      <w:r w:rsidRPr="005F1EB0">
        <w:rPr>
          <w:rFonts w:ascii="Cambria" w:eastAsia="Arial Unicode MS" w:hAnsi="Cambria"/>
          <w:bCs/>
          <w:iCs/>
          <w:sz w:val="22"/>
          <w:szCs w:val="22"/>
          <w:lang w:val="en-US" w:eastAsia="ar-SA"/>
        </w:rPr>
        <w:t>Mphasis</w:t>
      </w:r>
      <w:proofErr w:type="spellEnd"/>
      <w:r w:rsidRPr="005F1EB0">
        <w:rPr>
          <w:rFonts w:ascii="Cambria" w:eastAsia="Arial Unicode MS" w:hAnsi="Cambria"/>
          <w:bCs/>
          <w:iCs/>
          <w:sz w:val="22"/>
          <w:szCs w:val="22"/>
          <w:lang w:val="en-US" w:eastAsia="ar-SA"/>
        </w:rPr>
        <w:t xml:space="preserve"> an </w:t>
      </w:r>
      <w:proofErr w:type="spellStart"/>
      <w:r w:rsidRPr="005F1EB0">
        <w:rPr>
          <w:rFonts w:ascii="Cambria" w:eastAsia="Arial Unicode MS" w:hAnsi="Cambria"/>
          <w:bCs/>
          <w:iCs/>
          <w:sz w:val="22"/>
          <w:szCs w:val="22"/>
          <w:lang w:val="en-US" w:eastAsia="ar-SA"/>
        </w:rPr>
        <w:t>Hp</w:t>
      </w:r>
      <w:proofErr w:type="spellEnd"/>
      <w:r w:rsidRPr="005F1EB0">
        <w:rPr>
          <w:rFonts w:ascii="Cambria" w:eastAsia="Arial Unicode MS" w:hAnsi="Cambria"/>
          <w:bCs/>
          <w:iCs/>
          <w:sz w:val="22"/>
          <w:szCs w:val="22"/>
          <w:lang w:val="en-US" w:eastAsia="ar-SA"/>
        </w:rPr>
        <w:t xml:space="preserve"> Company (Nov 2007 – June 2013)</w:t>
      </w:r>
    </w:p>
    <w:p w:rsidR="00091722" w:rsidRPr="005F1EB0" w:rsidRDefault="00091722" w:rsidP="0042498D">
      <w:pPr>
        <w:rPr>
          <w:rFonts w:ascii="Cambria" w:eastAsia="Arial Unicode MS" w:hAnsi="Cambria"/>
          <w:bCs/>
          <w:iCs/>
          <w:sz w:val="22"/>
          <w:szCs w:val="22"/>
          <w:lang w:val="en-US" w:eastAsia="ar-SA"/>
        </w:rPr>
      </w:pPr>
    </w:p>
    <w:p w:rsidR="0042498D" w:rsidRPr="005F1EB0" w:rsidRDefault="0042498D"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 xml:space="preserve">Worked as a Team Leader/ Unit Manager in </w:t>
      </w:r>
      <w:proofErr w:type="spellStart"/>
      <w:r w:rsidRPr="005F1EB0">
        <w:rPr>
          <w:rFonts w:ascii="Cambria" w:eastAsia="Arial Unicode MS" w:hAnsi="Cambria"/>
          <w:bCs/>
          <w:iCs/>
          <w:lang w:eastAsia="ar-SA"/>
        </w:rPr>
        <w:t>Mphasis</w:t>
      </w:r>
      <w:proofErr w:type="spellEnd"/>
      <w:r w:rsidRPr="005F1EB0">
        <w:rPr>
          <w:rFonts w:ascii="Cambria" w:eastAsia="Arial Unicode MS" w:hAnsi="Cambria"/>
          <w:bCs/>
          <w:iCs/>
          <w:lang w:eastAsia="ar-SA"/>
        </w:rPr>
        <w:t xml:space="preserve"> an </w:t>
      </w:r>
      <w:proofErr w:type="spellStart"/>
      <w:r w:rsidRPr="005F1EB0">
        <w:rPr>
          <w:rFonts w:ascii="Cambria" w:eastAsia="Arial Unicode MS" w:hAnsi="Cambria"/>
          <w:bCs/>
          <w:iCs/>
          <w:lang w:eastAsia="ar-SA"/>
        </w:rPr>
        <w:t>Hp</w:t>
      </w:r>
      <w:proofErr w:type="spellEnd"/>
      <w:r w:rsidRPr="005F1EB0">
        <w:rPr>
          <w:rFonts w:ascii="Cambria" w:eastAsia="Arial Unicode MS" w:hAnsi="Cambria"/>
          <w:bCs/>
          <w:iCs/>
          <w:lang w:eastAsia="ar-SA"/>
        </w:rPr>
        <w:t xml:space="preserve"> company since Sept 2007.</w:t>
      </w:r>
    </w:p>
    <w:p w:rsidR="00F97410" w:rsidRPr="005F1EB0" w:rsidRDefault="00F97410"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lastRenderedPageBreak/>
        <w:t>Handled a 2nd level team of 4</w:t>
      </w:r>
      <w:r w:rsidR="0042498D" w:rsidRPr="005F1EB0">
        <w:rPr>
          <w:rFonts w:ascii="Cambria" w:eastAsia="Arial Unicode MS" w:hAnsi="Cambria"/>
          <w:bCs/>
          <w:iCs/>
          <w:lang w:eastAsia="ar-SA"/>
        </w:rPr>
        <w:t>2 members</w:t>
      </w:r>
      <w:r w:rsidRPr="005F1EB0">
        <w:rPr>
          <w:rFonts w:ascii="Cambria" w:eastAsia="Arial Unicode MS" w:hAnsi="Cambria"/>
          <w:bCs/>
          <w:iCs/>
          <w:lang w:eastAsia="ar-SA"/>
        </w:rPr>
        <w:t xml:space="preserve"> </w:t>
      </w:r>
    </w:p>
    <w:p w:rsidR="0042498D" w:rsidRPr="005F1EB0" w:rsidRDefault="0042498D"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 xml:space="preserve">Successful transition </w:t>
      </w:r>
      <w:r w:rsidR="00735CAF" w:rsidRPr="005F1EB0">
        <w:rPr>
          <w:rFonts w:ascii="Cambria" w:eastAsia="Arial Unicode MS" w:hAnsi="Cambria"/>
          <w:bCs/>
          <w:iCs/>
          <w:lang w:eastAsia="ar-SA"/>
        </w:rPr>
        <w:t xml:space="preserve">of Level </w:t>
      </w:r>
      <w:r w:rsidR="00032F0A" w:rsidRPr="005F1EB0">
        <w:rPr>
          <w:rFonts w:ascii="Cambria" w:eastAsia="Arial Unicode MS" w:hAnsi="Cambria"/>
          <w:bCs/>
          <w:iCs/>
          <w:lang w:eastAsia="ar-SA"/>
        </w:rPr>
        <w:t xml:space="preserve">3 team </w:t>
      </w:r>
      <w:r w:rsidRPr="005F1EB0">
        <w:rPr>
          <w:rFonts w:ascii="Cambria" w:eastAsia="Arial Unicode MS" w:hAnsi="Cambria"/>
          <w:bCs/>
          <w:iCs/>
          <w:lang w:eastAsia="ar-SA"/>
        </w:rPr>
        <w:t>from US (2nd Level Team) to Pune team (Client Team).</w:t>
      </w:r>
    </w:p>
    <w:p w:rsidR="00A11837" w:rsidRPr="005F1EB0" w:rsidRDefault="00F57768"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Worked on</w:t>
      </w:r>
      <w:r w:rsidR="00A11837" w:rsidRPr="005F1EB0">
        <w:rPr>
          <w:rFonts w:ascii="Cambria" w:eastAsia="Arial Unicode MS" w:hAnsi="Cambria"/>
          <w:bCs/>
          <w:iCs/>
          <w:lang w:eastAsia="ar-SA"/>
        </w:rPr>
        <w:t xml:space="preserve"> switch movements and Installations.</w:t>
      </w:r>
    </w:p>
    <w:p w:rsidR="00A11837" w:rsidRPr="005F1EB0" w:rsidRDefault="00A11837"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Facilitated meetings with Clients, technical staff, and leadership on a regular basis.</w:t>
      </w:r>
    </w:p>
    <w:p w:rsidR="00A11837" w:rsidRPr="005F1EB0" w:rsidRDefault="00A11837"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Maintained and updated project information</w:t>
      </w:r>
      <w:r w:rsidR="00032F0A" w:rsidRPr="005F1EB0">
        <w:rPr>
          <w:rFonts w:ascii="Cambria" w:eastAsia="Arial Unicode MS" w:hAnsi="Cambria"/>
          <w:bCs/>
          <w:iCs/>
          <w:lang w:eastAsia="ar-SA"/>
        </w:rPr>
        <w:t>.</w:t>
      </w:r>
    </w:p>
    <w:p w:rsidR="00A11837" w:rsidRPr="005F1EB0" w:rsidRDefault="00A11837"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 xml:space="preserve">Participated in the Account meetings and advised on status of </w:t>
      </w:r>
      <w:r w:rsidR="00032F0A" w:rsidRPr="005F1EB0">
        <w:rPr>
          <w:rFonts w:ascii="Cambria" w:eastAsia="Arial Unicode MS" w:hAnsi="Cambria"/>
          <w:bCs/>
          <w:iCs/>
          <w:lang w:eastAsia="ar-SA"/>
        </w:rPr>
        <w:t>projects</w:t>
      </w:r>
      <w:r w:rsidRPr="005F1EB0">
        <w:rPr>
          <w:rFonts w:ascii="Cambria" w:eastAsia="Arial Unicode MS" w:hAnsi="Cambria"/>
          <w:bCs/>
          <w:iCs/>
          <w:lang w:eastAsia="ar-SA"/>
        </w:rPr>
        <w:t>.</w:t>
      </w:r>
    </w:p>
    <w:p w:rsidR="0042498D" w:rsidRPr="005F1EB0" w:rsidRDefault="0042498D"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Setup and Configure Switches and Routers</w:t>
      </w:r>
      <w:r w:rsidR="00032F0A" w:rsidRPr="005F1EB0">
        <w:rPr>
          <w:rFonts w:ascii="Cambria" w:eastAsia="Arial Unicode MS" w:hAnsi="Cambria"/>
          <w:bCs/>
          <w:iCs/>
          <w:lang w:eastAsia="ar-SA"/>
        </w:rPr>
        <w:t>.</w:t>
      </w:r>
    </w:p>
    <w:p w:rsidR="0042498D" w:rsidRPr="005F1EB0" w:rsidRDefault="0042498D"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Managed team support schedule to ensure customer service levels are achieved.</w:t>
      </w:r>
    </w:p>
    <w:p w:rsidR="00735CAF" w:rsidRPr="005F1EB0" w:rsidRDefault="00735CAF" w:rsidP="00371BA5">
      <w:pPr>
        <w:pStyle w:val="ListParagraph"/>
        <w:widowControl w:val="0"/>
        <w:numPr>
          <w:ilvl w:val="0"/>
          <w:numId w:val="16"/>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Controlled over CSI and SLA</w:t>
      </w:r>
    </w:p>
    <w:p w:rsidR="00371BA5" w:rsidRDefault="00371BA5" w:rsidP="00371BA5">
      <w:pPr>
        <w:widowControl w:val="0"/>
        <w:tabs>
          <w:tab w:val="right" w:pos="8760"/>
        </w:tabs>
        <w:autoSpaceDE w:val="0"/>
        <w:autoSpaceDN w:val="0"/>
        <w:adjustRightInd w:val="0"/>
        <w:ind w:right="-120"/>
        <w:jc w:val="both"/>
        <w:rPr>
          <w:rFonts w:asciiTheme="majorHAnsi" w:eastAsia="Calibri" w:hAnsiTheme="majorHAnsi"/>
          <w:bCs/>
          <w:color w:val="000000"/>
          <w:sz w:val="22"/>
          <w:szCs w:val="22"/>
          <w:lang w:val="en-US"/>
        </w:rPr>
      </w:pPr>
    </w:p>
    <w:p w:rsidR="00346137" w:rsidRPr="00371BA5" w:rsidRDefault="00346137" w:rsidP="00371BA5">
      <w:pPr>
        <w:widowControl w:val="0"/>
        <w:tabs>
          <w:tab w:val="right" w:pos="8760"/>
        </w:tabs>
        <w:autoSpaceDE w:val="0"/>
        <w:autoSpaceDN w:val="0"/>
        <w:adjustRightInd w:val="0"/>
        <w:ind w:right="-120"/>
        <w:jc w:val="both"/>
        <w:rPr>
          <w:rFonts w:asciiTheme="majorHAnsi" w:eastAsia="Calibri" w:hAnsiTheme="majorHAnsi"/>
          <w:bCs/>
          <w:color w:val="000000"/>
          <w:sz w:val="22"/>
          <w:szCs w:val="22"/>
          <w:lang w:val="en-US"/>
        </w:rPr>
      </w:pPr>
    </w:p>
    <w:p w:rsidR="0042498D" w:rsidRPr="003E0107" w:rsidRDefault="0042498D" w:rsidP="0042498D">
      <w:pPr>
        <w:pBdr>
          <w:top w:val="double" w:sz="4" w:space="1" w:color="auto"/>
          <w:left w:val="double" w:sz="4" w:space="4" w:color="auto"/>
          <w:bottom w:val="double" w:sz="4" w:space="1" w:color="auto"/>
          <w:right w:val="double" w:sz="4" w:space="4" w:color="auto"/>
        </w:pBdr>
        <w:shd w:val="clear" w:color="auto" w:fill="E0E0E0"/>
        <w:rPr>
          <w:b/>
          <w:sz w:val="22"/>
          <w:szCs w:val="22"/>
        </w:rPr>
      </w:pPr>
      <w:r w:rsidRPr="00B25A61">
        <w:rPr>
          <w:b/>
          <w:sz w:val="22"/>
          <w:szCs w:val="22"/>
        </w:rPr>
        <w:t>Professional Profile</w:t>
      </w:r>
      <w:r>
        <w:rPr>
          <w:b/>
          <w:sz w:val="22"/>
          <w:szCs w:val="22"/>
        </w:rPr>
        <w:t xml:space="preserve"> – Past Experience II</w:t>
      </w:r>
      <w:r w:rsidR="006F4881">
        <w:rPr>
          <w:b/>
          <w:sz w:val="22"/>
          <w:szCs w:val="22"/>
        </w:rPr>
        <w:t>I</w:t>
      </w:r>
    </w:p>
    <w:p w:rsidR="0042498D" w:rsidRDefault="0042498D" w:rsidP="0042498D">
      <w:pPr>
        <w:rPr>
          <w:rFonts w:ascii="Vani" w:hAnsi="Vani" w:cs="Vani"/>
          <w:sz w:val="20"/>
          <w:szCs w:val="20"/>
        </w:rPr>
      </w:pPr>
    </w:p>
    <w:p w:rsidR="00937885" w:rsidRPr="005F1EB0" w:rsidRDefault="00937885" w:rsidP="00937885">
      <w:pPr>
        <w:widowControl w:val="0"/>
        <w:tabs>
          <w:tab w:val="right" w:pos="8760"/>
        </w:tabs>
        <w:autoSpaceDE w:val="0"/>
        <w:autoSpaceDN w:val="0"/>
        <w:adjustRightInd w:val="0"/>
        <w:ind w:right="-12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Getronics Solution - Singapore (Nov 2006 – Feb 2007)</w:t>
      </w:r>
    </w:p>
    <w:p w:rsidR="00937885" w:rsidRPr="005F1EB0" w:rsidRDefault="00937885" w:rsidP="0042498D">
      <w:pPr>
        <w:rPr>
          <w:rFonts w:ascii="Cambria" w:eastAsia="Arial Unicode MS" w:hAnsi="Cambria"/>
          <w:bCs/>
          <w:iCs/>
          <w:sz w:val="22"/>
          <w:szCs w:val="22"/>
          <w:lang w:val="en-US" w:eastAsia="ar-SA"/>
        </w:rPr>
      </w:pPr>
    </w:p>
    <w:p w:rsidR="0042498D" w:rsidRPr="005F1EB0" w:rsidRDefault="0042498D"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Worked as an Application Support Engineer in Getronics Solutions (IT Firm), Singapore</w:t>
      </w:r>
    </w:p>
    <w:p w:rsidR="0042498D" w:rsidRPr="005F1EB0" w:rsidRDefault="0042498D"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The work duration was from Nov 2006 to Feb 2007</w:t>
      </w:r>
    </w:p>
    <w:p w:rsidR="0042498D" w:rsidRPr="005F1EB0" w:rsidRDefault="0042498D"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Major Responsibilities as an Application Engineer was to verify the required information and accordingly package the software.</w:t>
      </w:r>
    </w:p>
    <w:p w:rsidR="0042498D" w:rsidRPr="005F1EB0" w:rsidRDefault="0042498D"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Worked on Wise Packaging Tool to package the software’s as per the Client requirement</w:t>
      </w:r>
    </w:p>
    <w:p w:rsidR="00371BA5" w:rsidRPr="00371BA5" w:rsidRDefault="00371BA5" w:rsidP="00371BA5">
      <w:pPr>
        <w:widowControl w:val="0"/>
        <w:tabs>
          <w:tab w:val="right" w:pos="8760"/>
        </w:tabs>
        <w:autoSpaceDE w:val="0"/>
        <w:autoSpaceDN w:val="0"/>
        <w:adjustRightInd w:val="0"/>
        <w:ind w:right="-120"/>
        <w:jc w:val="both"/>
        <w:rPr>
          <w:rFonts w:asciiTheme="majorHAnsi" w:eastAsia="Calibri" w:hAnsiTheme="majorHAnsi"/>
          <w:bCs/>
          <w:color w:val="000000"/>
          <w:sz w:val="22"/>
          <w:szCs w:val="22"/>
          <w:lang w:val="en-US"/>
        </w:rPr>
      </w:pPr>
    </w:p>
    <w:p w:rsidR="0042498D" w:rsidRPr="00B25A61" w:rsidRDefault="00E06EF4" w:rsidP="00E06EF4">
      <w:pPr>
        <w:pBdr>
          <w:top w:val="double" w:sz="4" w:space="2" w:color="auto"/>
          <w:left w:val="double" w:sz="4" w:space="4" w:color="auto"/>
          <w:bottom w:val="double" w:sz="4" w:space="1" w:color="auto"/>
          <w:right w:val="double" w:sz="4" w:space="4" w:color="auto"/>
        </w:pBdr>
        <w:shd w:val="clear" w:color="auto" w:fill="E0E0E0"/>
        <w:tabs>
          <w:tab w:val="left" w:pos="1800"/>
        </w:tabs>
        <w:rPr>
          <w:b/>
          <w:sz w:val="22"/>
          <w:szCs w:val="22"/>
        </w:rPr>
      </w:pPr>
      <w:r>
        <w:rPr>
          <w:b/>
          <w:sz w:val="22"/>
          <w:szCs w:val="22"/>
        </w:rPr>
        <w:t>Professional Certifications</w:t>
      </w:r>
    </w:p>
    <w:p w:rsidR="00371BA5" w:rsidRDefault="00371BA5" w:rsidP="00371BA5">
      <w:pPr>
        <w:pStyle w:val="ListParagraph"/>
        <w:widowControl w:val="0"/>
        <w:tabs>
          <w:tab w:val="right" w:pos="8760"/>
        </w:tabs>
        <w:autoSpaceDE w:val="0"/>
        <w:autoSpaceDN w:val="0"/>
        <w:adjustRightInd w:val="0"/>
        <w:ind w:right="-120"/>
        <w:jc w:val="both"/>
        <w:rPr>
          <w:rFonts w:asciiTheme="majorHAnsi" w:hAnsiTheme="majorHAnsi"/>
          <w:bCs/>
          <w:color w:val="000000"/>
        </w:rPr>
      </w:pPr>
    </w:p>
    <w:p w:rsidR="00E06EF4" w:rsidRPr="005F1EB0" w:rsidRDefault="00E06EF4"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ITILV3 Foundation ®</w:t>
      </w:r>
    </w:p>
    <w:p w:rsidR="00E06EF4" w:rsidRPr="005F1EB0" w:rsidRDefault="00E06EF4"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Cloud Computing Foundation®</w:t>
      </w:r>
    </w:p>
    <w:p w:rsidR="00E06EF4" w:rsidRPr="005F1EB0" w:rsidRDefault="00E06EF4"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EMC Information Storage and Management</w:t>
      </w:r>
    </w:p>
    <w:p w:rsidR="00E06EF4" w:rsidRDefault="00E06EF4"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PMP PDU 35 Certified &amp; MSP Training Certified</w:t>
      </w:r>
    </w:p>
    <w:p w:rsidR="00237B83" w:rsidRPr="005F1EB0" w:rsidRDefault="00237B83"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Pr>
          <w:rFonts w:ascii="Cambria" w:eastAsia="Arial Unicode MS" w:hAnsi="Cambria"/>
          <w:bCs/>
          <w:iCs/>
          <w:lang w:eastAsia="ar-SA"/>
        </w:rPr>
        <w:t>Scrum Master Certified</w:t>
      </w: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1F4767" w:rsidRPr="001F4767" w:rsidRDefault="001F4767" w:rsidP="001F4767">
      <w:pPr>
        <w:widowControl w:val="0"/>
        <w:tabs>
          <w:tab w:val="right" w:pos="8760"/>
        </w:tabs>
        <w:autoSpaceDE w:val="0"/>
        <w:autoSpaceDN w:val="0"/>
        <w:adjustRightInd w:val="0"/>
        <w:ind w:right="-120"/>
        <w:jc w:val="both"/>
        <w:rPr>
          <w:rFonts w:asciiTheme="majorHAnsi" w:hAnsiTheme="majorHAnsi"/>
          <w:bCs/>
          <w:color w:val="000000"/>
        </w:rPr>
      </w:pPr>
    </w:p>
    <w:p w:rsidR="000F27BF" w:rsidRDefault="000F27BF" w:rsidP="000F27BF">
      <w:pPr>
        <w:pStyle w:val="ListParagraph"/>
        <w:widowControl w:val="0"/>
        <w:tabs>
          <w:tab w:val="right" w:pos="8760"/>
        </w:tabs>
        <w:autoSpaceDE w:val="0"/>
        <w:autoSpaceDN w:val="0"/>
        <w:adjustRightInd w:val="0"/>
        <w:ind w:right="-120"/>
        <w:jc w:val="both"/>
        <w:rPr>
          <w:rFonts w:asciiTheme="majorHAnsi" w:hAnsiTheme="majorHAnsi"/>
          <w:bCs/>
          <w:color w:val="000000"/>
        </w:rPr>
      </w:pPr>
    </w:p>
    <w:p w:rsidR="000F71F5" w:rsidRPr="00B25A61" w:rsidRDefault="000F71F5" w:rsidP="000F71F5">
      <w:pPr>
        <w:pBdr>
          <w:top w:val="double" w:sz="4" w:space="2" w:color="auto"/>
          <w:left w:val="double" w:sz="4" w:space="4" w:color="auto"/>
          <w:bottom w:val="double" w:sz="4" w:space="1" w:color="auto"/>
          <w:right w:val="double" w:sz="4" w:space="4" w:color="auto"/>
        </w:pBdr>
        <w:shd w:val="clear" w:color="auto" w:fill="E0E0E0"/>
        <w:rPr>
          <w:b/>
          <w:sz w:val="22"/>
          <w:szCs w:val="22"/>
        </w:rPr>
      </w:pPr>
      <w:r>
        <w:rPr>
          <w:b/>
          <w:sz w:val="22"/>
          <w:szCs w:val="22"/>
        </w:rPr>
        <w:t>Administrative and Operational Activities</w:t>
      </w:r>
    </w:p>
    <w:p w:rsidR="000F71F5" w:rsidRDefault="000F71F5" w:rsidP="000F71F5">
      <w:pPr>
        <w:tabs>
          <w:tab w:val="left" w:pos="0"/>
        </w:tabs>
        <w:suppressAutoHyphens/>
        <w:spacing w:after="120"/>
        <w:jc w:val="both"/>
        <w:rPr>
          <w:sz w:val="20"/>
          <w:szCs w:val="20"/>
        </w:rPr>
      </w:pPr>
    </w:p>
    <w:p w:rsidR="000F71F5" w:rsidRPr="005F1EB0" w:rsidRDefault="000F71F5"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Process Audit: Leading team which takes care of Quarterly ISO Audits[Live and Onetime Documents]</w:t>
      </w:r>
    </w:p>
    <w:p w:rsidR="000F71F5" w:rsidRPr="005F1EB0" w:rsidRDefault="000F71F5" w:rsidP="00371BA5">
      <w:pPr>
        <w:pStyle w:val="ListParagraph"/>
        <w:widowControl w:val="0"/>
        <w:numPr>
          <w:ilvl w:val="0"/>
          <w:numId w:val="17"/>
        </w:numPr>
        <w:tabs>
          <w:tab w:val="right" w:pos="8760"/>
        </w:tabs>
        <w:autoSpaceDE w:val="0"/>
        <w:autoSpaceDN w:val="0"/>
        <w:adjustRightInd w:val="0"/>
        <w:ind w:right="-120"/>
        <w:jc w:val="both"/>
        <w:rPr>
          <w:rFonts w:ascii="Cambria" w:eastAsia="Arial Unicode MS" w:hAnsi="Cambria"/>
          <w:bCs/>
          <w:iCs/>
          <w:lang w:eastAsia="ar-SA"/>
        </w:rPr>
      </w:pPr>
      <w:r w:rsidRPr="005F1EB0">
        <w:rPr>
          <w:rFonts w:ascii="Cambria" w:eastAsia="Arial Unicode MS" w:hAnsi="Cambria"/>
          <w:bCs/>
          <w:iCs/>
          <w:lang w:eastAsia="ar-SA"/>
        </w:rPr>
        <w:t xml:space="preserve">Recruiting and Training Activities: Responsible for first round of Ops Interviews, </w:t>
      </w:r>
      <w:r w:rsidRPr="005F1EB0">
        <w:rPr>
          <w:rFonts w:ascii="Cambria" w:eastAsia="Arial Unicode MS" w:hAnsi="Cambria"/>
          <w:bCs/>
          <w:iCs/>
          <w:lang w:eastAsia="ar-SA"/>
        </w:rPr>
        <w:lastRenderedPageBreak/>
        <w:t>Responsible for process training, Assessments , Shadowing and Reverse shadowing</w:t>
      </w:r>
    </w:p>
    <w:p w:rsidR="000F27BF" w:rsidRPr="00E06EF4" w:rsidRDefault="000F27BF" w:rsidP="000F71F5">
      <w:pPr>
        <w:tabs>
          <w:tab w:val="left" w:pos="0"/>
        </w:tabs>
        <w:suppressAutoHyphens/>
        <w:spacing w:after="120"/>
        <w:jc w:val="both"/>
        <w:rPr>
          <w:sz w:val="20"/>
          <w:szCs w:val="20"/>
        </w:rPr>
      </w:pPr>
    </w:p>
    <w:p w:rsidR="0042498D" w:rsidRPr="00B25A61" w:rsidRDefault="0042498D" w:rsidP="0042498D">
      <w:pPr>
        <w:pBdr>
          <w:top w:val="double" w:sz="4" w:space="2" w:color="auto"/>
          <w:left w:val="double" w:sz="4" w:space="4" w:color="auto"/>
          <w:bottom w:val="double" w:sz="4" w:space="1" w:color="auto"/>
          <w:right w:val="double" w:sz="4" w:space="4" w:color="auto"/>
        </w:pBdr>
        <w:shd w:val="clear" w:color="auto" w:fill="E0E0E0"/>
        <w:rPr>
          <w:b/>
          <w:sz w:val="22"/>
          <w:szCs w:val="22"/>
        </w:rPr>
      </w:pPr>
      <w:r>
        <w:rPr>
          <w:b/>
          <w:sz w:val="22"/>
          <w:szCs w:val="22"/>
        </w:rPr>
        <w:t xml:space="preserve">Software </w:t>
      </w:r>
      <w:r w:rsidRPr="00B25A61">
        <w:rPr>
          <w:b/>
          <w:sz w:val="22"/>
          <w:szCs w:val="22"/>
        </w:rPr>
        <w:t>Skills</w:t>
      </w:r>
    </w:p>
    <w:p w:rsidR="0042498D" w:rsidRDefault="0042498D" w:rsidP="0042498D">
      <w:pPr>
        <w:pStyle w:val="Normal0"/>
        <w:jc w:val="both"/>
        <w:rPr>
          <w:rFonts w:ascii="Vani" w:eastAsia="Times New Roman" w:hAnsi="Vani" w:cs="Vani"/>
          <w:noProof w:val="0"/>
          <w:color w:val="333333"/>
          <w:sz w:val="20"/>
          <w:lang w:val="en-GB"/>
        </w:rPr>
      </w:pPr>
    </w:p>
    <w:p w:rsidR="0042498D" w:rsidRPr="005F1EB0" w:rsidRDefault="0042498D" w:rsidP="00277C54">
      <w:pPr>
        <w:pStyle w:val="Normal0"/>
        <w:ind w:firstLine="720"/>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Operating Systems</w:t>
      </w:r>
      <w:r w:rsidRPr="005F1EB0">
        <w:rPr>
          <w:rFonts w:ascii="Cambria" w:eastAsia="Arial Unicode MS" w:hAnsi="Cambria"/>
          <w:bCs/>
          <w:iCs/>
          <w:noProof w:val="0"/>
          <w:sz w:val="22"/>
          <w:szCs w:val="22"/>
          <w:lang w:eastAsia="ar-SA"/>
        </w:rPr>
        <w:tab/>
        <w:t>:</w:t>
      </w:r>
      <w:r w:rsidRPr="005F1EB0">
        <w:rPr>
          <w:rFonts w:ascii="Cambria" w:eastAsia="Arial Unicode MS" w:hAnsi="Cambria"/>
          <w:bCs/>
          <w:iCs/>
          <w:noProof w:val="0"/>
          <w:sz w:val="22"/>
          <w:szCs w:val="22"/>
          <w:lang w:eastAsia="ar-SA"/>
        </w:rPr>
        <w:tab/>
        <w:t>Windows 98, XP, Vista, Windows 7, Windows 8</w:t>
      </w:r>
    </w:p>
    <w:p w:rsidR="0042498D" w:rsidRPr="005F1EB0" w:rsidRDefault="0042498D" w:rsidP="00277C54">
      <w:pPr>
        <w:pStyle w:val="Normal0"/>
        <w:ind w:left="2160" w:hanging="1440"/>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CRM Tools</w:t>
      </w:r>
      <w:r w:rsidRPr="005F1EB0">
        <w:rPr>
          <w:rFonts w:ascii="Cambria" w:eastAsia="Arial Unicode MS" w:hAnsi="Cambria"/>
          <w:bCs/>
          <w:iCs/>
          <w:noProof w:val="0"/>
          <w:sz w:val="22"/>
          <w:szCs w:val="22"/>
          <w:lang w:eastAsia="ar-SA"/>
        </w:rPr>
        <w:tab/>
      </w:r>
      <w:r w:rsidR="00277C54" w:rsidRPr="005F1EB0">
        <w:rPr>
          <w:rFonts w:ascii="Cambria" w:eastAsia="Arial Unicode MS" w:hAnsi="Cambria"/>
          <w:bCs/>
          <w:iCs/>
          <w:noProof w:val="0"/>
          <w:sz w:val="22"/>
          <w:szCs w:val="22"/>
          <w:lang w:eastAsia="ar-SA"/>
        </w:rPr>
        <w:tab/>
      </w:r>
      <w:r w:rsidRPr="005F1EB0">
        <w:rPr>
          <w:rFonts w:ascii="Cambria" w:eastAsia="Arial Unicode MS" w:hAnsi="Cambria"/>
          <w:bCs/>
          <w:iCs/>
          <w:noProof w:val="0"/>
          <w:sz w:val="22"/>
          <w:szCs w:val="22"/>
          <w:lang w:eastAsia="ar-SA"/>
        </w:rPr>
        <w:t>:</w:t>
      </w:r>
      <w:r w:rsidRPr="005F1EB0">
        <w:rPr>
          <w:rFonts w:ascii="Cambria" w:eastAsia="Arial Unicode MS" w:hAnsi="Cambria"/>
          <w:bCs/>
          <w:iCs/>
          <w:noProof w:val="0"/>
          <w:sz w:val="22"/>
          <w:szCs w:val="22"/>
          <w:lang w:eastAsia="ar-SA"/>
        </w:rPr>
        <w:tab/>
        <w:t xml:space="preserve">BMC Remedy </w:t>
      </w:r>
    </w:p>
    <w:p w:rsidR="0042498D" w:rsidRPr="005F1EB0" w:rsidRDefault="0042498D" w:rsidP="00277C54">
      <w:pPr>
        <w:ind w:firstLine="720"/>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Software</w:t>
      </w:r>
      <w:r w:rsidRPr="005F1EB0">
        <w:rPr>
          <w:rFonts w:ascii="Cambria" w:eastAsia="Arial Unicode MS" w:hAnsi="Cambria"/>
          <w:bCs/>
          <w:iCs/>
          <w:sz w:val="22"/>
          <w:szCs w:val="22"/>
          <w:lang w:val="en-US" w:eastAsia="ar-SA"/>
        </w:rPr>
        <w:tab/>
      </w:r>
      <w:r w:rsidRPr="005F1EB0">
        <w:rPr>
          <w:rFonts w:ascii="Cambria" w:eastAsia="Arial Unicode MS" w:hAnsi="Cambria"/>
          <w:bCs/>
          <w:iCs/>
          <w:sz w:val="22"/>
          <w:szCs w:val="22"/>
          <w:lang w:val="en-US" w:eastAsia="ar-SA"/>
        </w:rPr>
        <w:tab/>
        <w:t>:</w:t>
      </w:r>
      <w:r w:rsidRPr="005F1EB0">
        <w:rPr>
          <w:rFonts w:ascii="Cambria" w:eastAsia="Arial Unicode MS" w:hAnsi="Cambria"/>
          <w:bCs/>
          <w:iCs/>
          <w:sz w:val="22"/>
          <w:szCs w:val="22"/>
          <w:lang w:val="en-US" w:eastAsia="ar-SA"/>
        </w:rPr>
        <w:tab/>
        <w:t>Microsoft Project (MSP), BMC Remedy 7.0</w:t>
      </w:r>
    </w:p>
    <w:p w:rsidR="00CB3FFC" w:rsidRPr="005F1EB0" w:rsidRDefault="00484744" w:rsidP="00CB3FFC">
      <w:pPr>
        <w:ind w:firstLine="720"/>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 xml:space="preserve">Methodology </w:t>
      </w:r>
      <w:r w:rsidRPr="005F1EB0">
        <w:rPr>
          <w:rFonts w:ascii="Cambria" w:eastAsia="Arial Unicode MS" w:hAnsi="Cambria"/>
          <w:bCs/>
          <w:iCs/>
          <w:sz w:val="22"/>
          <w:szCs w:val="22"/>
          <w:lang w:val="en-US" w:eastAsia="ar-SA"/>
        </w:rPr>
        <w:tab/>
      </w:r>
      <w:r w:rsidRPr="005F1EB0">
        <w:rPr>
          <w:rFonts w:ascii="Cambria" w:eastAsia="Arial Unicode MS" w:hAnsi="Cambria"/>
          <w:bCs/>
          <w:iCs/>
          <w:sz w:val="22"/>
          <w:szCs w:val="22"/>
          <w:lang w:val="en-US" w:eastAsia="ar-SA"/>
        </w:rPr>
        <w:tab/>
        <w:t>:</w:t>
      </w:r>
      <w:r w:rsidRPr="005F1EB0">
        <w:rPr>
          <w:rFonts w:ascii="Cambria" w:eastAsia="Arial Unicode MS" w:hAnsi="Cambria"/>
          <w:bCs/>
          <w:iCs/>
          <w:sz w:val="22"/>
          <w:szCs w:val="22"/>
          <w:lang w:val="en-US" w:eastAsia="ar-SA"/>
        </w:rPr>
        <w:tab/>
        <w:t>Agile, Waterfall</w:t>
      </w:r>
    </w:p>
    <w:p w:rsidR="00CB3FFC" w:rsidRDefault="00CB3FFC" w:rsidP="00CB3FFC">
      <w:pPr>
        <w:ind w:firstLine="720"/>
        <w:rPr>
          <w:rFonts w:asciiTheme="majorHAnsi" w:eastAsia="Calibri" w:hAnsiTheme="majorHAnsi"/>
          <w:bCs/>
          <w:color w:val="000000"/>
          <w:sz w:val="22"/>
          <w:szCs w:val="22"/>
          <w:lang w:val="en-US"/>
        </w:rPr>
      </w:pPr>
    </w:p>
    <w:p w:rsidR="0042498D" w:rsidRPr="003E0107" w:rsidRDefault="0042498D" w:rsidP="0042498D">
      <w:pPr>
        <w:pBdr>
          <w:top w:val="double" w:sz="4" w:space="2" w:color="auto"/>
          <w:left w:val="double" w:sz="4" w:space="4" w:color="auto"/>
          <w:bottom w:val="double" w:sz="4" w:space="1" w:color="auto"/>
          <w:right w:val="double" w:sz="4" w:space="4" w:color="auto"/>
        </w:pBdr>
        <w:shd w:val="clear" w:color="auto" w:fill="E0E0E0"/>
        <w:rPr>
          <w:rFonts w:ascii="Vani" w:hAnsi="Vani" w:cs="Vani"/>
          <w:color w:val="333333"/>
          <w:sz w:val="20"/>
          <w:szCs w:val="20"/>
        </w:rPr>
      </w:pPr>
      <w:r w:rsidRPr="003E0107">
        <w:rPr>
          <w:b/>
          <w:sz w:val="22"/>
          <w:szCs w:val="22"/>
        </w:rPr>
        <w:t>Academic Credentials</w:t>
      </w:r>
      <w:r w:rsidRPr="003E0107">
        <w:rPr>
          <w:rFonts w:ascii="Vani" w:hAnsi="Vani" w:cs="Vani"/>
          <w:color w:val="333333"/>
          <w:sz w:val="20"/>
          <w:szCs w:val="20"/>
        </w:rPr>
        <w:tab/>
      </w:r>
    </w:p>
    <w:p w:rsidR="0042498D" w:rsidRPr="003E0107" w:rsidRDefault="0042498D" w:rsidP="0042498D">
      <w:pPr>
        <w:widowControl w:val="0"/>
        <w:autoSpaceDE w:val="0"/>
        <w:autoSpaceDN w:val="0"/>
        <w:adjustRightInd w:val="0"/>
        <w:jc w:val="both"/>
        <w:rPr>
          <w:rFonts w:ascii="Vani" w:hAnsi="Vani" w:cs="Vani"/>
          <w:color w:val="333333"/>
          <w:sz w:val="20"/>
          <w:szCs w:val="20"/>
        </w:rPr>
      </w:pPr>
    </w:p>
    <w:p w:rsidR="0042498D" w:rsidRPr="005F1EB0" w:rsidRDefault="0042498D" w:rsidP="00277C54">
      <w:pPr>
        <w:pStyle w:val="Normal0"/>
        <w:ind w:firstLine="720"/>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Bachelor of Computer Science (BSc) from University of Pune, India 2004</w:t>
      </w:r>
    </w:p>
    <w:p w:rsidR="0042498D" w:rsidRPr="005F1EB0" w:rsidRDefault="0042498D" w:rsidP="00277C54">
      <w:pPr>
        <w:pStyle w:val="Normal0"/>
        <w:ind w:firstLine="720"/>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Masters in Computer Science</w:t>
      </w:r>
    </w:p>
    <w:p w:rsidR="00032F0A" w:rsidRPr="005F1EB0" w:rsidRDefault="00032F0A" w:rsidP="0042498D">
      <w:pPr>
        <w:widowControl w:val="0"/>
        <w:autoSpaceDE w:val="0"/>
        <w:autoSpaceDN w:val="0"/>
        <w:adjustRightInd w:val="0"/>
        <w:jc w:val="both"/>
        <w:rPr>
          <w:rFonts w:ascii="Cambria" w:eastAsia="Arial Unicode MS" w:hAnsi="Cambria"/>
          <w:bCs/>
          <w:iCs/>
          <w:sz w:val="22"/>
          <w:szCs w:val="22"/>
          <w:lang w:val="en-US" w:eastAsia="ar-SA"/>
        </w:rPr>
      </w:pPr>
    </w:p>
    <w:p w:rsidR="0042498D" w:rsidRPr="003E0107" w:rsidRDefault="0042498D" w:rsidP="0042498D">
      <w:pPr>
        <w:pBdr>
          <w:top w:val="double" w:sz="4" w:space="2" w:color="auto"/>
          <w:left w:val="double" w:sz="4" w:space="4" w:color="auto"/>
          <w:bottom w:val="double" w:sz="4" w:space="1" w:color="auto"/>
          <w:right w:val="double" w:sz="4" w:space="4" w:color="auto"/>
        </w:pBdr>
        <w:shd w:val="clear" w:color="auto" w:fill="E0E0E0"/>
        <w:rPr>
          <w:rFonts w:ascii="Vani" w:hAnsi="Vani" w:cs="Vani"/>
          <w:color w:val="333333"/>
          <w:sz w:val="20"/>
          <w:szCs w:val="20"/>
        </w:rPr>
      </w:pPr>
      <w:r w:rsidRPr="003E0107">
        <w:rPr>
          <w:b/>
          <w:sz w:val="22"/>
          <w:szCs w:val="22"/>
        </w:rPr>
        <w:t>Certifications</w:t>
      </w:r>
      <w:r w:rsidRPr="003E0107">
        <w:rPr>
          <w:rFonts w:ascii="Vani" w:hAnsi="Vani" w:cs="Vani"/>
          <w:color w:val="333333"/>
          <w:sz w:val="20"/>
          <w:szCs w:val="20"/>
        </w:rPr>
        <w:tab/>
      </w:r>
    </w:p>
    <w:p w:rsidR="00484F4B" w:rsidRDefault="00484F4B" w:rsidP="00484F4B">
      <w:pPr>
        <w:pStyle w:val="Normal0"/>
        <w:ind w:left="720"/>
        <w:jc w:val="both"/>
        <w:rPr>
          <w:rFonts w:asciiTheme="majorHAnsi" w:eastAsia="Calibri" w:hAnsiTheme="majorHAnsi"/>
          <w:bCs/>
          <w:noProof w:val="0"/>
          <w:color w:val="000000"/>
          <w:sz w:val="22"/>
          <w:szCs w:val="22"/>
        </w:rPr>
      </w:pPr>
    </w:p>
    <w:p w:rsidR="0042498D" w:rsidRPr="005F1EB0" w:rsidRDefault="0042498D" w:rsidP="00371BA5">
      <w:pPr>
        <w:pStyle w:val="Normal0"/>
        <w:numPr>
          <w:ilvl w:val="0"/>
          <w:numId w:val="18"/>
        </w:numPr>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ITIL v3 Foundation</w:t>
      </w:r>
    </w:p>
    <w:p w:rsidR="0042498D" w:rsidRPr="005F1EB0" w:rsidRDefault="0042498D" w:rsidP="00371BA5">
      <w:pPr>
        <w:pStyle w:val="Normal0"/>
        <w:numPr>
          <w:ilvl w:val="0"/>
          <w:numId w:val="18"/>
        </w:numPr>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CCNA Course Completed</w:t>
      </w:r>
    </w:p>
    <w:p w:rsidR="0042498D" w:rsidRPr="005F1EB0" w:rsidRDefault="0042498D" w:rsidP="00371BA5">
      <w:pPr>
        <w:pStyle w:val="Normal0"/>
        <w:numPr>
          <w:ilvl w:val="0"/>
          <w:numId w:val="18"/>
        </w:numPr>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PMP Course completed and earned 35 PDU</w:t>
      </w:r>
    </w:p>
    <w:p w:rsidR="002E2010" w:rsidRPr="005F1EB0" w:rsidRDefault="002E2010" w:rsidP="00371BA5">
      <w:pPr>
        <w:pStyle w:val="Normal0"/>
        <w:numPr>
          <w:ilvl w:val="0"/>
          <w:numId w:val="18"/>
        </w:numPr>
        <w:jc w:val="both"/>
        <w:rPr>
          <w:rFonts w:ascii="Cambria" w:eastAsia="Arial Unicode MS" w:hAnsi="Cambria"/>
          <w:bCs/>
          <w:iCs/>
          <w:noProof w:val="0"/>
          <w:sz w:val="22"/>
          <w:szCs w:val="22"/>
          <w:lang w:eastAsia="ar-SA"/>
        </w:rPr>
      </w:pPr>
      <w:r w:rsidRPr="005F1EB0">
        <w:rPr>
          <w:rFonts w:ascii="Cambria" w:eastAsia="Arial Unicode MS" w:hAnsi="Cambria"/>
          <w:bCs/>
          <w:iCs/>
          <w:noProof w:val="0"/>
          <w:sz w:val="22"/>
          <w:szCs w:val="22"/>
          <w:lang w:eastAsia="ar-SA"/>
        </w:rPr>
        <w:t>ISM (Information Storage and Management)</w:t>
      </w:r>
    </w:p>
    <w:p w:rsidR="00C6326D" w:rsidRDefault="00C6326D" w:rsidP="00371BA5">
      <w:pPr>
        <w:pStyle w:val="Normal0"/>
        <w:numPr>
          <w:ilvl w:val="0"/>
          <w:numId w:val="18"/>
        </w:numPr>
        <w:jc w:val="both"/>
        <w:rPr>
          <w:rFonts w:asciiTheme="majorHAnsi" w:eastAsia="Calibri" w:hAnsiTheme="majorHAnsi"/>
          <w:bCs/>
          <w:noProof w:val="0"/>
          <w:color w:val="000000"/>
          <w:sz w:val="22"/>
          <w:szCs w:val="22"/>
        </w:rPr>
      </w:pPr>
      <w:r w:rsidRPr="005F1EB0">
        <w:rPr>
          <w:rFonts w:ascii="Cambria" w:eastAsia="Arial Unicode MS" w:hAnsi="Cambria"/>
          <w:bCs/>
          <w:iCs/>
          <w:noProof w:val="0"/>
          <w:sz w:val="22"/>
          <w:szCs w:val="22"/>
          <w:lang w:eastAsia="ar-SA"/>
        </w:rPr>
        <w:t>ITIL Intermediate</w:t>
      </w:r>
    </w:p>
    <w:p w:rsidR="002B60B0" w:rsidRDefault="002B60B0" w:rsidP="001F4767">
      <w:pPr>
        <w:pStyle w:val="Normal0"/>
        <w:ind w:left="1080"/>
        <w:jc w:val="both"/>
        <w:rPr>
          <w:rFonts w:asciiTheme="majorHAnsi" w:eastAsia="Calibri" w:hAnsiTheme="majorHAnsi"/>
          <w:bCs/>
          <w:noProof w:val="0"/>
          <w:color w:val="000000"/>
          <w:sz w:val="22"/>
          <w:szCs w:val="22"/>
        </w:rPr>
      </w:pPr>
    </w:p>
    <w:p w:rsidR="00484F4B" w:rsidRPr="00371BA5" w:rsidRDefault="00484F4B" w:rsidP="00371BA5">
      <w:pPr>
        <w:pStyle w:val="Normal0"/>
        <w:ind w:left="720"/>
        <w:jc w:val="both"/>
        <w:rPr>
          <w:rFonts w:asciiTheme="majorHAnsi" w:eastAsia="Calibri" w:hAnsiTheme="majorHAnsi"/>
          <w:bCs/>
          <w:noProof w:val="0"/>
          <w:color w:val="000000"/>
          <w:sz w:val="22"/>
          <w:szCs w:val="22"/>
        </w:rPr>
      </w:pPr>
    </w:p>
    <w:p w:rsidR="0042498D" w:rsidRPr="005D4A99" w:rsidRDefault="00371BA5" w:rsidP="0042498D">
      <w:pPr>
        <w:pBdr>
          <w:top w:val="double" w:sz="4" w:space="2" w:color="auto"/>
          <w:left w:val="double" w:sz="4" w:space="4" w:color="auto"/>
          <w:bottom w:val="double" w:sz="4" w:space="1" w:color="auto"/>
          <w:right w:val="double" w:sz="4" w:space="4" w:color="auto"/>
        </w:pBdr>
        <w:shd w:val="clear" w:color="auto" w:fill="E0E0E0"/>
        <w:rPr>
          <w:b/>
          <w:sz w:val="22"/>
          <w:szCs w:val="22"/>
        </w:rPr>
      </w:pPr>
      <w:r>
        <w:rPr>
          <w:b/>
          <w:sz w:val="22"/>
          <w:szCs w:val="22"/>
        </w:rPr>
        <w:t>P</w:t>
      </w:r>
      <w:r w:rsidR="0042498D" w:rsidRPr="005D4A99">
        <w:rPr>
          <w:b/>
          <w:sz w:val="22"/>
          <w:szCs w:val="22"/>
        </w:rPr>
        <w:t>ersonal Details</w:t>
      </w:r>
    </w:p>
    <w:p w:rsidR="00032F0A" w:rsidRDefault="00032F0A" w:rsidP="0042498D">
      <w:pPr>
        <w:rPr>
          <w:rFonts w:ascii="Vani" w:hAnsi="Vani" w:cs="Vani"/>
          <w:color w:val="333333"/>
          <w:sz w:val="20"/>
          <w:szCs w:val="20"/>
        </w:rPr>
      </w:pPr>
    </w:p>
    <w:p w:rsidR="0042498D" w:rsidRPr="005F1EB0" w:rsidRDefault="0042498D" w:rsidP="00DA7C19">
      <w:pPr>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Date of Birth</w:t>
      </w:r>
      <w:r w:rsidRPr="005F1EB0">
        <w:rPr>
          <w:rFonts w:ascii="Cambria" w:eastAsia="Arial Unicode MS" w:hAnsi="Cambria"/>
          <w:bCs/>
          <w:iCs/>
          <w:sz w:val="22"/>
          <w:szCs w:val="22"/>
          <w:lang w:val="en-US" w:eastAsia="ar-SA"/>
        </w:rPr>
        <w:tab/>
        <w:t xml:space="preserve">      :</w:t>
      </w:r>
      <w:r w:rsidRPr="005F1EB0">
        <w:rPr>
          <w:rFonts w:ascii="Cambria" w:eastAsia="Arial Unicode MS" w:hAnsi="Cambria"/>
          <w:bCs/>
          <w:iCs/>
          <w:sz w:val="22"/>
          <w:szCs w:val="22"/>
          <w:lang w:val="en-US" w:eastAsia="ar-SA"/>
        </w:rPr>
        <w:tab/>
        <w:t xml:space="preserve">6th December 1982 </w:t>
      </w:r>
    </w:p>
    <w:p w:rsidR="0042498D" w:rsidRPr="005F1EB0" w:rsidRDefault="0042498D" w:rsidP="0042498D">
      <w:pPr>
        <w:widowControl w:val="0"/>
        <w:autoSpaceDE w:val="0"/>
        <w:autoSpaceDN w:val="0"/>
        <w:adjustRightInd w:val="0"/>
        <w:jc w:val="both"/>
        <w:rPr>
          <w:rFonts w:ascii="Cambria" w:eastAsia="Arial Unicode MS" w:hAnsi="Cambria"/>
          <w:bCs/>
          <w:iCs/>
          <w:sz w:val="22"/>
          <w:szCs w:val="22"/>
          <w:lang w:val="en-US" w:eastAsia="ar-SA"/>
        </w:rPr>
      </w:pPr>
      <w:r w:rsidRPr="005F1EB0">
        <w:rPr>
          <w:rFonts w:ascii="Cambria" w:eastAsia="Arial Unicode MS" w:hAnsi="Cambria"/>
          <w:bCs/>
          <w:iCs/>
          <w:sz w:val="22"/>
          <w:szCs w:val="22"/>
          <w:lang w:val="en-US" w:eastAsia="ar-SA"/>
        </w:rPr>
        <w:t>Languages known:</w:t>
      </w:r>
      <w:r w:rsidRPr="005F1EB0">
        <w:rPr>
          <w:rFonts w:ascii="Cambria" w:eastAsia="Arial Unicode MS" w:hAnsi="Cambria"/>
          <w:bCs/>
          <w:iCs/>
          <w:sz w:val="22"/>
          <w:szCs w:val="22"/>
          <w:lang w:val="en-US" w:eastAsia="ar-SA"/>
        </w:rPr>
        <w:tab/>
        <w:t>English, Hindi, Marathi, French</w:t>
      </w:r>
    </w:p>
    <w:p w:rsidR="00D56A1E" w:rsidRDefault="00D56A1E">
      <w:pPr>
        <w:rPr>
          <w:b/>
        </w:rPr>
      </w:pPr>
    </w:p>
    <w:p w:rsidR="00CD0892" w:rsidRDefault="00CD0892">
      <w:pPr>
        <w:rPr>
          <w:b/>
        </w:rPr>
      </w:pPr>
    </w:p>
    <w:p w:rsidR="00CD0892" w:rsidRDefault="00CD0892">
      <w:pPr>
        <w:rPr>
          <w:b/>
        </w:rPr>
      </w:pPr>
    </w:p>
    <w:p w:rsidR="00CD0892" w:rsidRPr="00634F20" w:rsidRDefault="00CD0892" w:rsidP="00CD0892">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1815468</w:t>
      </w:r>
      <w:bookmarkStart w:id="29" w:name="_GoBack"/>
      <w:bookmarkEnd w:id="29"/>
    </w:p>
    <w:p w:rsidR="00CD0892" w:rsidRDefault="00CD0892" w:rsidP="00CD0892">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D0892" w:rsidRDefault="00CD0892" w:rsidP="00CD0892">
      <w:r>
        <w:rPr>
          <w:noProof/>
          <w:lang w:val="en-US"/>
        </w:rPr>
        <w:drawing>
          <wp:inline distT="0" distB="0" distL="0" distR="0" wp14:anchorId="07E4504E" wp14:editId="5CE970BD">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D0892" w:rsidRPr="00AE324B" w:rsidRDefault="00CD0892">
      <w:pPr>
        <w:rPr>
          <w:b/>
        </w:rPr>
      </w:pPr>
    </w:p>
    <w:sectPr w:rsidR="00CD0892" w:rsidRPr="00AE324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C1" w:rsidRDefault="006D3AC1" w:rsidP="006F74B6">
      <w:r>
        <w:separator/>
      </w:r>
    </w:p>
  </w:endnote>
  <w:endnote w:type="continuationSeparator" w:id="0">
    <w:p w:rsidR="006D3AC1" w:rsidRDefault="006D3AC1" w:rsidP="006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altName w:val="Gadug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B6" w:rsidRPr="006F74B6" w:rsidRDefault="006F74B6" w:rsidP="006F74B6">
    <w:pPr>
      <w:spacing w:line="240" w:lineRule="atLeast"/>
      <w:jc w:val="center"/>
      <w:rPr>
        <w:rFonts w:ascii="Calibri" w:hAnsi="Calibri"/>
        <w:b/>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C1" w:rsidRDefault="006D3AC1" w:rsidP="006F74B6">
      <w:r>
        <w:separator/>
      </w:r>
    </w:p>
  </w:footnote>
  <w:footnote w:type="continuationSeparator" w:id="0">
    <w:p w:rsidR="006D3AC1" w:rsidRDefault="006D3AC1" w:rsidP="006F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45C8"/>
      </v:shape>
    </w:pict>
  </w:numPicBullet>
  <w:abstractNum w:abstractNumId="0">
    <w:nsid w:val="03A4500F"/>
    <w:multiLevelType w:val="hybridMultilevel"/>
    <w:tmpl w:val="27B2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81196C"/>
    <w:multiLevelType w:val="hybridMultilevel"/>
    <w:tmpl w:val="A1968A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D7259"/>
    <w:multiLevelType w:val="hybridMultilevel"/>
    <w:tmpl w:val="A98032F8"/>
    <w:lvl w:ilvl="0" w:tplc="927646CA">
      <w:numFmt w:val="bullet"/>
      <w:lvlText w:val=""/>
      <w:lvlJc w:val="left"/>
      <w:pPr>
        <w:ind w:left="720" w:hanging="360"/>
      </w:pPr>
      <w:rPr>
        <w:rFonts w:ascii="Symbol" w:hAnsi="Symbol" w:cs="Symbo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0A9D"/>
    <w:multiLevelType w:val="hybridMultilevel"/>
    <w:tmpl w:val="A0F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45E1F"/>
    <w:multiLevelType w:val="hybridMultilevel"/>
    <w:tmpl w:val="0F3E2046"/>
    <w:lvl w:ilvl="0" w:tplc="7A1C28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50284"/>
    <w:multiLevelType w:val="hybridMultilevel"/>
    <w:tmpl w:val="3E9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80AD3"/>
    <w:multiLevelType w:val="hybridMultilevel"/>
    <w:tmpl w:val="CC5C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14B99"/>
    <w:multiLevelType w:val="hybridMultilevel"/>
    <w:tmpl w:val="03B4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11F37"/>
    <w:multiLevelType w:val="hybridMultilevel"/>
    <w:tmpl w:val="7E725C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30FF1"/>
    <w:multiLevelType w:val="hybridMultilevel"/>
    <w:tmpl w:val="623043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27413"/>
    <w:multiLevelType w:val="hybridMultilevel"/>
    <w:tmpl w:val="8C0C5400"/>
    <w:lvl w:ilvl="0" w:tplc="927646CA">
      <w:numFmt w:val="bullet"/>
      <w:lvlText w:val=""/>
      <w:lvlJc w:val="left"/>
      <w:pPr>
        <w:ind w:left="720" w:hanging="360"/>
      </w:pPr>
      <w:rPr>
        <w:rFonts w:ascii="Symbol" w:hAnsi="Symbol" w:cs="Symbo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303F0"/>
    <w:multiLevelType w:val="hybridMultilevel"/>
    <w:tmpl w:val="936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20944"/>
    <w:multiLevelType w:val="hybridMultilevel"/>
    <w:tmpl w:val="2AA67874"/>
    <w:lvl w:ilvl="0" w:tplc="927646CA">
      <w:numFmt w:val="bullet"/>
      <w:lvlText w:val=""/>
      <w:lvlJc w:val="left"/>
      <w:pPr>
        <w:ind w:left="1080" w:hanging="360"/>
      </w:pPr>
      <w:rPr>
        <w:rFonts w:ascii="Symbol" w:hAnsi="Symbol" w:cs="Symbol" w:hint="default"/>
        <w:color w:val="auto"/>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2E0B1E"/>
    <w:multiLevelType w:val="hybridMultilevel"/>
    <w:tmpl w:val="47CCDEF8"/>
    <w:lvl w:ilvl="0" w:tplc="7A1C28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E5BEE"/>
    <w:multiLevelType w:val="hybridMultilevel"/>
    <w:tmpl w:val="0232723C"/>
    <w:lvl w:ilvl="0" w:tplc="927646CA">
      <w:numFmt w:val="bullet"/>
      <w:lvlText w:val=""/>
      <w:lvlJc w:val="left"/>
      <w:pPr>
        <w:ind w:left="1080" w:hanging="360"/>
      </w:pPr>
      <w:rPr>
        <w:rFonts w:ascii="Symbol" w:hAnsi="Symbol" w:cs="Symbol" w:hint="default"/>
        <w:color w:val="auto"/>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672B2A"/>
    <w:multiLevelType w:val="hybridMultilevel"/>
    <w:tmpl w:val="373C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07794"/>
    <w:multiLevelType w:val="hybridMultilevel"/>
    <w:tmpl w:val="C5DE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82101"/>
    <w:multiLevelType w:val="hybridMultilevel"/>
    <w:tmpl w:val="A12C8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1656B3"/>
    <w:multiLevelType w:val="hybridMultilevel"/>
    <w:tmpl w:val="9A984BE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F51A87"/>
    <w:multiLevelType w:val="hybridMultilevel"/>
    <w:tmpl w:val="DF94B2C0"/>
    <w:lvl w:ilvl="0" w:tplc="927646CA">
      <w:numFmt w:val="bullet"/>
      <w:lvlText w:val=""/>
      <w:lvlJc w:val="left"/>
      <w:pPr>
        <w:tabs>
          <w:tab w:val="num" w:pos="720"/>
        </w:tabs>
        <w:ind w:left="720" w:hanging="360"/>
      </w:pPr>
      <w:rPr>
        <w:rFonts w:ascii="Symbol" w:hAnsi="Symbol" w:cs="Symbol"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EAB007A"/>
    <w:multiLevelType w:val="hybridMultilevel"/>
    <w:tmpl w:val="C8F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22A56"/>
    <w:multiLevelType w:val="hybridMultilevel"/>
    <w:tmpl w:val="20B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55EB9"/>
    <w:multiLevelType w:val="hybridMultilevel"/>
    <w:tmpl w:val="447EF45A"/>
    <w:lvl w:ilvl="0" w:tplc="7A1C28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558E0"/>
    <w:multiLevelType w:val="hybridMultilevel"/>
    <w:tmpl w:val="8B3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662A31"/>
    <w:multiLevelType w:val="hybridMultilevel"/>
    <w:tmpl w:val="97C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33872"/>
    <w:multiLevelType w:val="hybridMultilevel"/>
    <w:tmpl w:val="36B8A5C4"/>
    <w:lvl w:ilvl="0" w:tplc="927646CA">
      <w:numFmt w:val="bullet"/>
      <w:lvlText w:val=""/>
      <w:lvlJc w:val="left"/>
      <w:pPr>
        <w:ind w:left="720" w:hanging="360"/>
      </w:pPr>
      <w:rPr>
        <w:rFonts w:ascii="Symbol" w:hAnsi="Symbol" w:cs="Symbol" w:hint="default"/>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C610F"/>
    <w:multiLevelType w:val="hybridMultilevel"/>
    <w:tmpl w:val="274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27569"/>
    <w:multiLevelType w:val="hybridMultilevel"/>
    <w:tmpl w:val="B74A11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935531"/>
    <w:multiLevelType w:val="hybridMultilevel"/>
    <w:tmpl w:val="052808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845D4"/>
    <w:multiLevelType w:val="hybridMultilevel"/>
    <w:tmpl w:val="E52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634CE"/>
    <w:multiLevelType w:val="hybridMultilevel"/>
    <w:tmpl w:val="246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D7DBA"/>
    <w:multiLevelType w:val="hybridMultilevel"/>
    <w:tmpl w:val="21A0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1"/>
  </w:num>
  <w:num w:numId="5">
    <w:abstractNumId w:val="9"/>
  </w:num>
  <w:num w:numId="6">
    <w:abstractNumId w:val="26"/>
  </w:num>
  <w:num w:numId="7">
    <w:abstractNumId w:val="21"/>
  </w:num>
  <w:num w:numId="8">
    <w:abstractNumId w:val="1"/>
  </w:num>
  <w:num w:numId="9">
    <w:abstractNumId w:val="18"/>
  </w:num>
  <w:num w:numId="10">
    <w:abstractNumId w:val="27"/>
  </w:num>
  <w:num w:numId="11">
    <w:abstractNumId w:val="31"/>
  </w:num>
  <w:num w:numId="12">
    <w:abstractNumId w:val="0"/>
  </w:num>
  <w:num w:numId="13">
    <w:abstractNumId w:val="0"/>
  </w:num>
  <w:num w:numId="14">
    <w:abstractNumId w:val="27"/>
  </w:num>
  <w:num w:numId="15">
    <w:abstractNumId w:val="3"/>
  </w:num>
  <w:num w:numId="16">
    <w:abstractNumId w:val="20"/>
  </w:num>
  <w:num w:numId="17">
    <w:abstractNumId w:val="15"/>
  </w:num>
  <w:num w:numId="18">
    <w:abstractNumId w:val="17"/>
  </w:num>
  <w:num w:numId="19">
    <w:abstractNumId w:val="30"/>
  </w:num>
  <w:num w:numId="20">
    <w:abstractNumId w:val="29"/>
  </w:num>
  <w:num w:numId="21">
    <w:abstractNumId w:val="2"/>
  </w:num>
  <w:num w:numId="22">
    <w:abstractNumId w:val="10"/>
  </w:num>
  <w:num w:numId="23">
    <w:abstractNumId w:val="5"/>
  </w:num>
  <w:num w:numId="24">
    <w:abstractNumId w:val="12"/>
  </w:num>
  <w:num w:numId="25">
    <w:abstractNumId w:val="14"/>
  </w:num>
  <w:num w:numId="26">
    <w:abstractNumId w:val="25"/>
  </w:num>
  <w:num w:numId="27">
    <w:abstractNumId w:val="19"/>
  </w:num>
  <w:num w:numId="28">
    <w:abstractNumId w:val="7"/>
  </w:num>
  <w:num w:numId="29">
    <w:abstractNumId w:val="4"/>
  </w:num>
  <w:num w:numId="30">
    <w:abstractNumId w:val="28"/>
  </w:num>
  <w:num w:numId="31">
    <w:abstractNumId w:val="8"/>
  </w:num>
  <w:num w:numId="32">
    <w:abstractNumId w:val="22"/>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8D"/>
    <w:rsid w:val="00032F0A"/>
    <w:rsid w:val="00034137"/>
    <w:rsid w:val="00034BAE"/>
    <w:rsid w:val="00087FFA"/>
    <w:rsid w:val="00091722"/>
    <w:rsid w:val="000A5F37"/>
    <w:rsid w:val="000C6492"/>
    <w:rsid w:val="000F1E81"/>
    <w:rsid w:val="000F27BF"/>
    <w:rsid w:val="000F71F5"/>
    <w:rsid w:val="001111BE"/>
    <w:rsid w:val="001705B1"/>
    <w:rsid w:val="00195FE6"/>
    <w:rsid w:val="001B611E"/>
    <w:rsid w:val="001E56B7"/>
    <w:rsid w:val="001E73DA"/>
    <w:rsid w:val="001F4767"/>
    <w:rsid w:val="002065B3"/>
    <w:rsid w:val="002348C7"/>
    <w:rsid w:val="00237B83"/>
    <w:rsid w:val="00263B7D"/>
    <w:rsid w:val="00271E12"/>
    <w:rsid w:val="00277C54"/>
    <w:rsid w:val="00296922"/>
    <w:rsid w:val="002A16D2"/>
    <w:rsid w:val="002B60B0"/>
    <w:rsid w:val="002D01AC"/>
    <w:rsid w:val="002D2BA9"/>
    <w:rsid w:val="002E0EAA"/>
    <w:rsid w:val="002E2010"/>
    <w:rsid w:val="00302AB4"/>
    <w:rsid w:val="003160F8"/>
    <w:rsid w:val="00346137"/>
    <w:rsid w:val="00371BA5"/>
    <w:rsid w:val="003816C3"/>
    <w:rsid w:val="003D44F0"/>
    <w:rsid w:val="003E1B97"/>
    <w:rsid w:val="0042498D"/>
    <w:rsid w:val="00484744"/>
    <w:rsid w:val="00484F4B"/>
    <w:rsid w:val="004B53E5"/>
    <w:rsid w:val="004D122B"/>
    <w:rsid w:val="004F4855"/>
    <w:rsid w:val="00506E85"/>
    <w:rsid w:val="00514E62"/>
    <w:rsid w:val="00525EE4"/>
    <w:rsid w:val="00540080"/>
    <w:rsid w:val="005436D0"/>
    <w:rsid w:val="00576791"/>
    <w:rsid w:val="005919EE"/>
    <w:rsid w:val="005926F7"/>
    <w:rsid w:val="005A0382"/>
    <w:rsid w:val="005C4D49"/>
    <w:rsid w:val="005F1EB0"/>
    <w:rsid w:val="00620CD1"/>
    <w:rsid w:val="00647A09"/>
    <w:rsid w:val="00656047"/>
    <w:rsid w:val="006A2F0C"/>
    <w:rsid w:val="006D3AC1"/>
    <w:rsid w:val="006F29ED"/>
    <w:rsid w:val="006F4881"/>
    <w:rsid w:val="006F74B6"/>
    <w:rsid w:val="00732ADE"/>
    <w:rsid w:val="00735CAF"/>
    <w:rsid w:val="008A5BEC"/>
    <w:rsid w:val="008C12D6"/>
    <w:rsid w:val="008D5FA3"/>
    <w:rsid w:val="00937885"/>
    <w:rsid w:val="00941D1C"/>
    <w:rsid w:val="009B2129"/>
    <w:rsid w:val="009D1A2B"/>
    <w:rsid w:val="009F2065"/>
    <w:rsid w:val="00A11837"/>
    <w:rsid w:val="00A6553D"/>
    <w:rsid w:val="00A66B26"/>
    <w:rsid w:val="00AB2EF8"/>
    <w:rsid w:val="00AB7729"/>
    <w:rsid w:val="00AC39E5"/>
    <w:rsid w:val="00AC4920"/>
    <w:rsid w:val="00AD7CBA"/>
    <w:rsid w:val="00AE324B"/>
    <w:rsid w:val="00B46021"/>
    <w:rsid w:val="00B7181A"/>
    <w:rsid w:val="00BC4C27"/>
    <w:rsid w:val="00C41F05"/>
    <w:rsid w:val="00C47FCF"/>
    <w:rsid w:val="00C6326D"/>
    <w:rsid w:val="00C764C9"/>
    <w:rsid w:val="00CB3FFC"/>
    <w:rsid w:val="00CC0523"/>
    <w:rsid w:val="00CD0892"/>
    <w:rsid w:val="00D10426"/>
    <w:rsid w:val="00D25F45"/>
    <w:rsid w:val="00D31992"/>
    <w:rsid w:val="00D56A1E"/>
    <w:rsid w:val="00DA7C19"/>
    <w:rsid w:val="00E007CE"/>
    <w:rsid w:val="00E05A00"/>
    <w:rsid w:val="00E06EF4"/>
    <w:rsid w:val="00E11060"/>
    <w:rsid w:val="00E352D0"/>
    <w:rsid w:val="00F237C6"/>
    <w:rsid w:val="00F23EEA"/>
    <w:rsid w:val="00F305DA"/>
    <w:rsid w:val="00F42D6B"/>
    <w:rsid w:val="00F447B7"/>
    <w:rsid w:val="00F574D1"/>
    <w:rsid w:val="00F57768"/>
    <w:rsid w:val="00F97410"/>
    <w:rsid w:val="00FC0780"/>
    <w:rsid w:val="00FF4B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41F05"/>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unhideWhenUsed/>
    <w:qFormat/>
    <w:rsid w:val="0042498D"/>
    <w:pPr>
      <w:keepNext/>
      <w:suppressAutoHyphens/>
      <w:spacing w:before="240" w:after="60"/>
      <w:outlineLvl w:val="1"/>
    </w:pPr>
    <w:rPr>
      <w:rFonts w:ascii="Cambria" w:hAnsi="Cambria"/>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4B6"/>
    <w:pPr>
      <w:tabs>
        <w:tab w:val="center" w:pos="4513"/>
        <w:tab w:val="right" w:pos="9026"/>
      </w:tabs>
    </w:pPr>
  </w:style>
  <w:style w:type="character" w:customStyle="1" w:styleId="HeaderChar">
    <w:name w:val="Header Char"/>
    <w:basedOn w:val="DefaultParagraphFont"/>
    <w:link w:val="Header"/>
    <w:uiPriority w:val="99"/>
    <w:rsid w:val="006F74B6"/>
  </w:style>
  <w:style w:type="paragraph" w:styleId="Footer">
    <w:name w:val="footer"/>
    <w:basedOn w:val="Normal"/>
    <w:link w:val="FooterChar"/>
    <w:uiPriority w:val="99"/>
    <w:unhideWhenUsed/>
    <w:rsid w:val="006F74B6"/>
    <w:pPr>
      <w:tabs>
        <w:tab w:val="center" w:pos="4513"/>
        <w:tab w:val="right" w:pos="9026"/>
      </w:tabs>
    </w:pPr>
  </w:style>
  <w:style w:type="character" w:customStyle="1" w:styleId="FooterChar">
    <w:name w:val="Footer Char"/>
    <w:basedOn w:val="DefaultParagraphFont"/>
    <w:link w:val="Footer"/>
    <w:uiPriority w:val="99"/>
    <w:rsid w:val="006F74B6"/>
  </w:style>
  <w:style w:type="character" w:customStyle="1" w:styleId="Heading2Char">
    <w:name w:val="Heading 2 Char"/>
    <w:basedOn w:val="DefaultParagraphFont"/>
    <w:link w:val="Heading2"/>
    <w:rsid w:val="0042498D"/>
    <w:rPr>
      <w:rFonts w:ascii="Cambria" w:eastAsia="Times New Roman" w:hAnsi="Cambria" w:cs="Times New Roman"/>
      <w:b/>
      <w:bCs/>
      <w:i/>
      <w:iCs/>
      <w:sz w:val="28"/>
      <w:szCs w:val="28"/>
      <w:lang w:val="en-US" w:eastAsia="ar-SA"/>
    </w:rPr>
  </w:style>
  <w:style w:type="character" w:styleId="Hyperlink">
    <w:name w:val="Hyperlink"/>
    <w:basedOn w:val="DefaultParagraphFont"/>
    <w:uiPriority w:val="99"/>
    <w:rsid w:val="0042498D"/>
    <w:rPr>
      <w:color w:val="0000FF"/>
      <w:u w:val="single"/>
    </w:rPr>
  </w:style>
  <w:style w:type="paragraph" w:styleId="ListParagraph">
    <w:name w:val="List Paragraph"/>
    <w:basedOn w:val="Normal"/>
    <w:uiPriority w:val="34"/>
    <w:qFormat/>
    <w:rsid w:val="0042498D"/>
    <w:pPr>
      <w:spacing w:after="200" w:line="276" w:lineRule="auto"/>
      <w:ind w:left="720"/>
      <w:contextualSpacing/>
    </w:pPr>
    <w:rPr>
      <w:rFonts w:ascii="Calibri" w:eastAsia="Calibri" w:hAnsi="Calibri"/>
      <w:sz w:val="22"/>
      <w:szCs w:val="22"/>
      <w:lang w:val="en-US"/>
    </w:rPr>
  </w:style>
  <w:style w:type="paragraph" w:customStyle="1" w:styleId="Normal0">
    <w:name w:val="[Normal]"/>
    <w:link w:val="NormalChar"/>
    <w:rsid w:val="0042498D"/>
    <w:pPr>
      <w:spacing w:after="0" w:line="240" w:lineRule="auto"/>
    </w:pPr>
    <w:rPr>
      <w:rFonts w:ascii="Arial" w:eastAsia="Arial" w:hAnsi="Arial" w:cs="Times New Roman"/>
      <w:noProof/>
      <w:sz w:val="24"/>
      <w:szCs w:val="20"/>
      <w:lang w:val="en-US"/>
    </w:rPr>
  </w:style>
  <w:style w:type="character" w:customStyle="1" w:styleId="NormalChar">
    <w:name w:val="[Normal] Char"/>
    <w:link w:val="Normal0"/>
    <w:rsid w:val="0042498D"/>
    <w:rPr>
      <w:rFonts w:ascii="Arial" w:eastAsia="Arial" w:hAnsi="Arial" w:cs="Times New Roman"/>
      <w:noProof/>
      <w:sz w:val="24"/>
      <w:szCs w:val="20"/>
      <w:lang w:val="en-US"/>
    </w:rPr>
  </w:style>
  <w:style w:type="paragraph" w:styleId="BalloonText">
    <w:name w:val="Balloon Text"/>
    <w:basedOn w:val="Normal"/>
    <w:link w:val="BalloonTextChar"/>
    <w:uiPriority w:val="99"/>
    <w:semiHidden/>
    <w:unhideWhenUsed/>
    <w:rsid w:val="005919EE"/>
    <w:rPr>
      <w:rFonts w:ascii="Tahoma" w:hAnsi="Tahoma" w:cs="Tahoma"/>
      <w:sz w:val="16"/>
      <w:szCs w:val="16"/>
    </w:rPr>
  </w:style>
  <w:style w:type="character" w:customStyle="1" w:styleId="BalloonTextChar">
    <w:name w:val="Balloon Text Char"/>
    <w:basedOn w:val="DefaultParagraphFont"/>
    <w:link w:val="BalloonText"/>
    <w:uiPriority w:val="99"/>
    <w:semiHidden/>
    <w:rsid w:val="005919EE"/>
    <w:rPr>
      <w:rFonts w:ascii="Tahoma" w:eastAsia="Times New Roman" w:hAnsi="Tahoma" w:cs="Tahoma"/>
      <w:sz w:val="16"/>
      <w:szCs w:val="16"/>
      <w:lang w:val="en-GB"/>
    </w:rPr>
  </w:style>
  <w:style w:type="paragraph" w:styleId="PlainText">
    <w:name w:val="Plain Text"/>
    <w:basedOn w:val="Normal"/>
    <w:link w:val="PlainTextChar"/>
    <w:semiHidden/>
    <w:unhideWhenUsed/>
    <w:rsid w:val="00E05A00"/>
    <w:rPr>
      <w:rFonts w:ascii="Courier New" w:hAnsi="Courier New"/>
      <w:sz w:val="20"/>
      <w:szCs w:val="20"/>
      <w:lang/>
    </w:rPr>
  </w:style>
  <w:style w:type="character" w:customStyle="1" w:styleId="PlainTextChar">
    <w:name w:val="Plain Text Char"/>
    <w:basedOn w:val="DefaultParagraphFont"/>
    <w:link w:val="PlainText"/>
    <w:semiHidden/>
    <w:rsid w:val="00E05A00"/>
    <w:rPr>
      <w:rFonts w:ascii="Courier New" w:eastAsia="Times New Roman" w:hAnsi="Courier New" w:cs="Times New Roman"/>
      <w:sz w:val="20"/>
      <w:szCs w:val="20"/>
      <w:lang/>
    </w:rPr>
  </w:style>
  <w:style w:type="paragraph" w:customStyle="1" w:styleId="Default">
    <w:name w:val="Default"/>
    <w:rsid w:val="0034613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PageNumber">
    <w:name w:val="page number"/>
    <w:basedOn w:val="DefaultParagraphFont"/>
    <w:uiPriority w:val="99"/>
    <w:rsid w:val="00346137"/>
  </w:style>
  <w:style w:type="character" w:customStyle="1" w:styleId="Heading1Char">
    <w:name w:val="Heading 1 Char"/>
    <w:basedOn w:val="DefaultParagraphFont"/>
    <w:link w:val="Heading1"/>
    <w:uiPriority w:val="9"/>
    <w:rsid w:val="00C41F05"/>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8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41F05"/>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unhideWhenUsed/>
    <w:qFormat/>
    <w:rsid w:val="0042498D"/>
    <w:pPr>
      <w:keepNext/>
      <w:suppressAutoHyphens/>
      <w:spacing w:before="240" w:after="60"/>
      <w:outlineLvl w:val="1"/>
    </w:pPr>
    <w:rPr>
      <w:rFonts w:ascii="Cambria" w:hAnsi="Cambria"/>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4B6"/>
    <w:pPr>
      <w:tabs>
        <w:tab w:val="center" w:pos="4513"/>
        <w:tab w:val="right" w:pos="9026"/>
      </w:tabs>
    </w:pPr>
  </w:style>
  <w:style w:type="character" w:customStyle="1" w:styleId="HeaderChar">
    <w:name w:val="Header Char"/>
    <w:basedOn w:val="DefaultParagraphFont"/>
    <w:link w:val="Header"/>
    <w:uiPriority w:val="99"/>
    <w:rsid w:val="006F74B6"/>
  </w:style>
  <w:style w:type="paragraph" w:styleId="Footer">
    <w:name w:val="footer"/>
    <w:basedOn w:val="Normal"/>
    <w:link w:val="FooterChar"/>
    <w:uiPriority w:val="99"/>
    <w:unhideWhenUsed/>
    <w:rsid w:val="006F74B6"/>
    <w:pPr>
      <w:tabs>
        <w:tab w:val="center" w:pos="4513"/>
        <w:tab w:val="right" w:pos="9026"/>
      </w:tabs>
    </w:pPr>
  </w:style>
  <w:style w:type="character" w:customStyle="1" w:styleId="FooterChar">
    <w:name w:val="Footer Char"/>
    <w:basedOn w:val="DefaultParagraphFont"/>
    <w:link w:val="Footer"/>
    <w:uiPriority w:val="99"/>
    <w:rsid w:val="006F74B6"/>
  </w:style>
  <w:style w:type="character" w:customStyle="1" w:styleId="Heading2Char">
    <w:name w:val="Heading 2 Char"/>
    <w:basedOn w:val="DefaultParagraphFont"/>
    <w:link w:val="Heading2"/>
    <w:rsid w:val="0042498D"/>
    <w:rPr>
      <w:rFonts w:ascii="Cambria" w:eastAsia="Times New Roman" w:hAnsi="Cambria" w:cs="Times New Roman"/>
      <w:b/>
      <w:bCs/>
      <w:i/>
      <w:iCs/>
      <w:sz w:val="28"/>
      <w:szCs w:val="28"/>
      <w:lang w:val="en-US" w:eastAsia="ar-SA"/>
    </w:rPr>
  </w:style>
  <w:style w:type="character" w:styleId="Hyperlink">
    <w:name w:val="Hyperlink"/>
    <w:basedOn w:val="DefaultParagraphFont"/>
    <w:uiPriority w:val="99"/>
    <w:rsid w:val="0042498D"/>
    <w:rPr>
      <w:color w:val="0000FF"/>
      <w:u w:val="single"/>
    </w:rPr>
  </w:style>
  <w:style w:type="paragraph" w:styleId="ListParagraph">
    <w:name w:val="List Paragraph"/>
    <w:basedOn w:val="Normal"/>
    <w:uiPriority w:val="34"/>
    <w:qFormat/>
    <w:rsid w:val="0042498D"/>
    <w:pPr>
      <w:spacing w:after="200" w:line="276" w:lineRule="auto"/>
      <w:ind w:left="720"/>
      <w:contextualSpacing/>
    </w:pPr>
    <w:rPr>
      <w:rFonts w:ascii="Calibri" w:eastAsia="Calibri" w:hAnsi="Calibri"/>
      <w:sz w:val="22"/>
      <w:szCs w:val="22"/>
      <w:lang w:val="en-US"/>
    </w:rPr>
  </w:style>
  <w:style w:type="paragraph" w:customStyle="1" w:styleId="Normal0">
    <w:name w:val="[Normal]"/>
    <w:link w:val="NormalChar"/>
    <w:rsid w:val="0042498D"/>
    <w:pPr>
      <w:spacing w:after="0" w:line="240" w:lineRule="auto"/>
    </w:pPr>
    <w:rPr>
      <w:rFonts w:ascii="Arial" w:eastAsia="Arial" w:hAnsi="Arial" w:cs="Times New Roman"/>
      <w:noProof/>
      <w:sz w:val="24"/>
      <w:szCs w:val="20"/>
      <w:lang w:val="en-US"/>
    </w:rPr>
  </w:style>
  <w:style w:type="character" w:customStyle="1" w:styleId="NormalChar">
    <w:name w:val="[Normal] Char"/>
    <w:link w:val="Normal0"/>
    <w:rsid w:val="0042498D"/>
    <w:rPr>
      <w:rFonts w:ascii="Arial" w:eastAsia="Arial" w:hAnsi="Arial" w:cs="Times New Roman"/>
      <w:noProof/>
      <w:sz w:val="24"/>
      <w:szCs w:val="20"/>
      <w:lang w:val="en-US"/>
    </w:rPr>
  </w:style>
  <w:style w:type="paragraph" w:styleId="BalloonText">
    <w:name w:val="Balloon Text"/>
    <w:basedOn w:val="Normal"/>
    <w:link w:val="BalloonTextChar"/>
    <w:uiPriority w:val="99"/>
    <w:semiHidden/>
    <w:unhideWhenUsed/>
    <w:rsid w:val="005919EE"/>
    <w:rPr>
      <w:rFonts w:ascii="Tahoma" w:hAnsi="Tahoma" w:cs="Tahoma"/>
      <w:sz w:val="16"/>
      <w:szCs w:val="16"/>
    </w:rPr>
  </w:style>
  <w:style w:type="character" w:customStyle="1" w:styleId="BalloonTextChar">
    <w:name w:val="Balloon Text Char"/>
    <w:basedOn w:val="DefaultParagraphFont"/>
    <w:link w:val="BalloonText"/>
    <w:uiPriority w:val="99"/>
    <w:semiHidden/>
    <w:rsid w:val="005919EE"/>
    <w:rPr>
      <w:rFonts w:ascii="Tahoma" w:eastAsia="Times New Roman" w:hAnsi="Tahoma" w:cs="Tahoma"/>
      <w:sz w:val="16"/>
      <w:szCs w:val="16"/>
      <w:lang w:val="en-GB"/>
    </w:rPr>
  </w:style>
  <w:style w:type="paragraph" w:styleId="PlainText">
    <w:name w:val="Plain Text"/>
    <w:basedOn w:val="Normal"/>
    <w:link w:val="PlainTextChar"/>
    <w:semiHidden/>
    <w:unhideWhenUsed/>
    <w:rsid w:val="00E05A00"/>
    <w:rPr>
      <w:rFonts w:ascii="Courier New" w:hAnsi="Courier New"/>
      <w:sz w:val="20"/>
      <w:szCs w:val="20"/>
      <w:lang/>
    </w:rPr>
  </w:style>
  <w:style w:type="character" w:customStyle="1" w:styleId="PlainTextChar">
    <w:name w:val="Plain Text Char"/>
    <w:basedOn w:val="DefaultParagraphFont"/>
    <w:link w:val="PlainText"/>
    <w:semiHidden/>
    <w:rsid w:val="00E05A00"/>
    <w:rPr>
      <w:rFonts w:ascii="Courier New" w:eastAsia="Times New Roman" w:hAnsi="Courier New" w:cs="Times New Roman"/>
      <w:sz w:val="20"/>
      <w:szCs w:val="20"/>
      <w:lang/>
    </w:rPr>
  </w:style>
  <w:style w:type="paragraph" w:customStyle="1" w:styleId="Default">
    <w:name w:val="Default"/>
    <w:rsid w:val="0034613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PageNumber">
    <w:name w:val="page number"/>
    <w:basedOn w:val="DefaultParagraphFont"/>
    <w:uiPriority w:val="99"/>
    <w:rsid w:val="00346137"/>
  </w:style>
  <w:style w:type="character" w:customStyle="1" w:styleId="Heading1Char">
    <w:name w:val="Heading 1 Char"/>
    <w:basedOn w:val="DefaultParagraphFont"/>
    <w:link w:val="Heading1"/>
    <w:uiPriority w:val="9"/>
    <w:rsid w:val="00C41F05"/>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8800">
      <w:bodyDiv w:val="1"/>
      <w:marLeft w:val="0"/>
      <w:marRight w:val="0"/>
      <w:marTop w:val="0"/>
      <w:marBottom w:val="0"/>
      <w:divBdr>
        <w:top w:val="none" w:sz="0" w:space="0" w:color="auto"/>
        <w:left w:val="none" w:sz="0" w:space="0" w:color="auto"/>
        <w:bottom w:val="none" w:sz="0" w:space="0" w:color="auto"/>
        <w:right w:val="none" w:sz="0" w:space="0" w:color="auto"/>
      </w:divBdr>
    </w:div>
    <w:div w:id="1564366680">
      <w:bodyDiv w:val="1"/>
      <w:marLeft w:val="0"/>
      <w:marRight w:val="0"/>
      <w:marTop w:val="0"/>
      <w:marBottom w:val="0"/>
      <w:divBdr>
        <w:top w:val="none" w:sz="0" w:space="0" w:color="auto"/>
        <w:left w:val="none" w:sz="0" w:space="0" w:color="auto"/>
        <w:bottom w:val="none" w:sz="0" w:space="0" w:color="auto"/>
        <w:right w:val="none" w:sz="0" w:space="0" w:color="auto"/>
      </w:divBdr>
    </w:div>
    <w:div w:id="1671836102">
      <w:bodyDiv w:val="1"/>
      <w:marLeft w:val="0"/>
      <w:marRight w:val="0"/>
      <w:marTop w:val="0"/>
      <w:marBottom w:val="0"/>
      <w:divBdr>
        <w:top w:val="none" w:sz="0" w:space="0" w:color="auto"/>
        <w:left w:val="none" w:sz="0" w:space="0" w:color="auto"/>
        <w:bottom w:val="none" w:sz="0" w:space="0" w:color="auto"/>
        <w:right w:val="none" w:sz="0" w:space="0" w:color="auto"/>
      </w:divBdr>
    </w:div>
    <w:div w:id="1744985659">
      <w:bodyDiv w:val="1"/>
      <w:marLeft w:val="0"/>
      <w:marRight w:val="0"/>
      <w:marTop w:val="0"/>
      <w:marBottom w:val="0"/>
      <w:divBdr>
        <w:top w:val="none" w:sz="0" w:space="0" w:color="auto"/>
        <w:left w:val="none" w:sz="0" w:space="0" w:color="auto"/>
        <w:bottom w:val="none" w:sz="0" w:space="0" w:color="auto"/>
        <w:right w:val="none" w:sz="0" w:space="0" w:color="auto"/>
      </w:divBdr>
    </w:div>
    <w:div w:id="1997298027">
      <w:bodyDiv w:val="1"/>
      <w:marLeft w:val="0"/>
      <w:marRight w:val="0"/>
      <w:marTop w:val="0"/>
      <w:marBottom w:val="0"/>
      <w:divBdr>
        <w:top w:val="none" w:sz="0" w:space="0" w:color="auto"/>
        <w:left w:val="none" w:sz="0" w:space="0" w:color="auto"/>
        <w:bottom w:val="none" w:sz="0" w:space="0" w:color="auto"/>
        <w:right w:val="none" w:sz="0" w:space="0" w:color="auto"/>
      </w:divBdr>
    </w:div>
    <w:div w:id="19978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3B95-BE02-4295-B0C1-733FC33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Anwar Sayyed</dc:creator>
  <cp:lastModifiedBy>348408047</cp:lastModifiedBy>
  <cp:revision>27</cp:revision>
  <cp:lastPrinted>2015-05-29T13:21:00Z</cp:lastPrinted>
  <dcterms:created xsi:type="dcterms:W3CDTF">2016-05-16T18:41:00Z</dcterms:created>
  <dcterms:modified xsi:type="dcterms:W3CDTF">2016-08-24T12:21:00Z</dcterms:modified>
</cp:coreProperties>
</file>