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F" w:rsidRPr="002B1707" w:rsidRDefault="00C661FF" w:rsidP="00C661FF">
      <w:pPr>
        <w:jc w:val="center"/>
        <w:rPr>
          <w:b/>
          <w:sz w:val="24"/>
          <w:szCs w:val="24"/>
          <w:u w:val="single"/>
        </w:rPr>
      </w:pPr>
      <w:r w:rsidRPr="002B1707">
        <w:rPr>
          <w:b/>
          <w:sz w:val="24"/>
          <w:szCs w:val="24"/>
          <w:u w:val="single"/>
        </w:rPr>
        <w:t>CURRICULUM VITAE</w:t>
      </w:r>
    </w:p>
    <w:p w:rsidR="00C661FF" w:rsidRPr="002B1707" w:rsidRDefault="00C661FF" w:rsidP="00C661FF">
      <w:pPr>
        <w:jc w:val="center"/>
        <w:rPr>
          <w:b/>
          <w:sz w:val="24"/>
          <w:szCs w:val="24"/>
          <w:u w:val="single"/>
        </w:rPr>
      </w:pPr>
    </w:p>
    <w:p w:rsidR="00C661FF" w:rsidRPr="002B1707" w:rsidRDefault="00C661FF" w:rsidP="00C661FF">
      <w:pPr>
        <w:rPr>
          <w:rStyle w:val="Emphasis"/>
          <w:b/>
          <w:sz w:val="24"/>
          <w:szCs w:val="24"/>
        </w:rPr>
      </w:pPr>
      <w:r w:rsidRPr="002B1707">
        <w:rPr>
          <w:b/>
          <w:sz w:val="24"/>
          <w:szCs w:val="24"/>
          <w:u w:val="single"/>
        </w:rPr>
        <w:t xml:space="preserve"> </w:t>
      </w:r>
    </w:p>
    <w:p w:rsidR="00C661FF" w:rsidRPr="002B1707" w:rsidRDefault="00C661FF" w:rsidP="00C661FF">
      <w:pPr>
        <w:rPr>
          <w:rStyle w:val="Emphasis"/>
          <w:b/>
          <w:sz w:val="24"/>
          <w:szCs w:val="24"/>
        </w:rPr>
      </w:pPr>
      <w:r w:rsidRPr="002B1707">
        <w:rPr>
          <w:rStyle w:val="Emphasis"/>
          <w:b/>
          <w:sz w:val="24"/>
          <w:szCs w:val="24"/>
        </w:rPr>
        <w:t xml:space="preserve">Asma Naqvi                                                                                                   </w:t>
      </w:r>
    </w:p>
    <w:p w:rsidR="00C661FF" w:rsidRPr="002B1707" w:rsidRDefault="00C661FF" w:rsidP="00C661FF">
      <w:pPr>
        <w:rPr>
          <w:b/>
          <w:i/>
          <w:iCs/>
          <w:noProof/>
          <w:sz w:val="24"/>
          <w:szCs w:val="24"/>
        </w:rPr>
      </w:pPr>
      <w:r w:rsidRPr="002B1707">
        <w:rPr>
          <w:i/>
          <w:sz w:val="24"/>
          <w:szCs w:val="24"/>
        </w:rPr>
        <w:t xml:space="preserve">                                                                                       </w:t>
      </w:r>
      <w:r w:rsidRPr="002B1707">
        <w:rPr>
          <w:i/>
          <w:noProof/>
          <w:sz w:val="24"/>
          <w:szCs w:val="24"/>
        </w:rPr>
        <w:t xml:space="preserve">                                            </w:t>
      </w: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</w:tabs>
        <w:spacing w:before="0" w:after="0"/>
        <w:rPr>
          <w:rFonts w:ascii="Tahoma" w:hAnsi="Tahoma" w:cs="Tahoma"/>
          <w:b/>
          <w:i/>
          <w:szCs w:val="24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>Objective</w:t>
      </w:r>
      <w:r w:rsidRPr="002B1707">
        <w:rPr>
          <w:rFonts w:ascii="Tahoma" w:hAnsi="Tahoma" w:cs="Tahoma"/>
          <w:b/>
          <w:i/>
          <w:szCs w:val="24"/>
          <w:lang w:val="en-GB"/>
        </w:rPr>
        <w:tab/>
      </w:r>
    </w:p>
    <w:p w:rsidR="00C661FF" w:rsidRPr="002B1707" w:rsidRDefault="00C661FF" w:rsidP="00C661FF">
      <w:pPr>
        <w:tabs>
          <w:tab w:val="left" w:pos="6615"/>
        </w:tabs>
        <w:rPr>
          <w:rFonts w:ascii="Verdana" w:hAnsi="Verdana"/>
          <w:bCs/>
          <w:sz w:val="24"/>
          <w:szCs w:val="24"/>
        </w:rPr>
      </w:pPr>
      <w:r w:rsidRPr="002B1707">
        <w:rPr>
          <w:rFonts w:ascii="Tahoma" w:hAnsi="Tahoma" w:cs="Tahoma"/>
          <w:b/>
          <w:sz w:val="24"/>
          <w:szCs w:val="24"/>
          <w:lang w:val="en-GB"/>
        </w:rPr>
        <w:t xml:space="preserve">                                                                                                </w:t>
      </w:r>
    </w:p>
    <w:p w:rsidR="00C661FF" w:rsidRPr="002B1707" w:rsidRDefault="00C661FF" w:rsidP="00C661FF">
      <w:p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Seeking opportunity to utilize my skills and abilities in the field of Dietetics and Nutrition.</w:t>
      </w:r>
    </w:p>
    <w:p w:rsidR="00C661FF" w:rsidRPr="002B1707" w:rsidRDefault="00C661FF" w:rsidP="00C661FF">
      <w:pPr>
        <w:rPr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</w:tabs>
        <w:spacing w:before="0" w:after="0"/>
        <w:rPr>
          <w:rFonts w:ascii="Arial" w:hAnsi="Arial" w:cs="Arial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>Professional Experience</w:t>
      </w:r>
    </w:p>
    <w:p w:rsidR="00C661FF" w:rsidRPr="002B1707" w:rsidRDefault="00C661FF" w:rsidP="00C661FF">
      <w:pPr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Worked as a </w:t>
      </w:r>
      <w:r w:rsidRPr="002B1707">
        <w:rPr>
          <w:rStyle w:val="Emphasis"/>
          <w:b/>
          <w:sz w:val="24"/>
          <w:szCs w:val="24"/>
        </w:rPr>
        <w:t>Dietician</w:t>
      </w:r>
      <w:r w:rsidRPr="002B1707">
        <w:rPr>
          <w:rStyle w:val="Emphasis"/>
          <w:sz w:val="24"/>
          <w:szCs w:val="24"/>
        </w:rPr>
        <w:t xml:space="preserve"> in </w:t>
      </w:r>
      <w:r w:rsidRPr="002B1707">
        <w:rPr>
          <w:rStyle w:val="Emphasis"/>
          <w:b/>
          <w:sz w:val="24"/>
          <w:szCs w:val="24"/>
        </w:rPr>
        <w:t xml:space="preserve">“VLCC International”, Dubai </w:t>
      </w:r>
      <w:r w:rsidRPr="002B1707">
        <w:rPr>
          <w:rStyle w:val="Emphasis"/>
          <w:sz w:val="24"/>
          <w:szCs w:val="24"/>
        </w:rPr>
        <w:t>from 4</w:t>
      </w:r>
      <w:r w:rsidRPr="002B1707">
        <w:rPr>
          <w:rStyle w:val="Emphasis"/>
          <w:sz w:val="24"/>
          <w:szCs w:val="24"/>
          <w:vertAlign w:val="superscript"/>
        </w:rPr>
        <w:t>th</w:t>
      </w:r>
      <w:r w:rsidRPr="002B1707">
        <w:rPr>
          <w:rStyle w:val="Emphasis"/>
          <w:sz w:val="24"/>
          <w:szCs w:val="24"/>
        </w:rPr>
        <w:t xml:space="preserve"> Jan 2015 to 28</w:t>
      </w:r>
      <w:r w:rsidRPr="002B1707">
        <w:rPr>
          <w:rStyle w:val="Emphasis"/>
          <w:sz w:val="24"/>
          <w:szCs w:val="24"/>
          <w:vertAlign w:val="superscript"/>
        </w:rPr>
        <w:t>th</w:t>
      </w:r>
      <w:r w:rsidRPr="002B1707">
        <w:rPr>
          <w:rStyle w:val="Emphasis"/>
          <w:sz w:val="24"/>
          <w:szCs w:val="24"/>
        </w:rPr>
        <w:t xml:space="preserve"> May 2015.</w:t>
      </w:r>
    </w:p>
    <w:p w:rsidR="00C661FF" w:rsidRPr="00021F44" w:rsidRDefault="00C661FF" w:rsidP="00C661FF">
      <w:pPr>
        <w:rPr>
          <w:rStyle w:val="Emphasis"/>
          <w:b/>
          <w:iCs w:val="0"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2B1707">
        <w:rPr>
          <w:b/>
          <w:i/>
          <w:sz w:val="24"/>
          <w:szCs w:val="24"/>
        </w:rPr>
        <w:t>Responsibilities:</w:t>
      </w:r>
    </w:p>
    <w:p w:rsidR="00C661FF" w:rsidRPr="000E70B8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 w:rsidRPr="000E70B8">
        <w:rPr>
          <w:rStyle w:val="Emphasis"/>
          <w:sz w:val="24"/>
          <w:szCs w:val="24"/>
        </w:rPr>
        <w:t>To collect, prior to planning a weight management/ slimming program for each client:</w:t>
      </w:r>
    </w:p>
    <w:p w:rsidR="00C661FF" w:rsidRPr="00B6094C" w:rsidRDefault="00C661FF" w:rsidP="00C661FF">
      <w:pPr>
        <w:pStyle w:val="ListParagraph"/>
        <w:numPr>
          <w:ilvl w:val="0"/>
          <w:numId w:val="6"/>
        </w:numPr>
        <w:rPr>
          <w:rStyle w:val="Emphasis"/>
          <w:sz w:val="24"/>
          <w:szCs w:val="24"/>
        </w:rPr>
      </w:pPr>
      <w:r w:rsidRPr="00B6094C">
        <w:rPr>
          <w:rStyle w:val="Emphasis"/>
          <w:sz w:val="24"/>
          <w:szCs w:val="24"/>
        </w:rPr>
        <w:t>Personal, behavioral, medical, activity schedule and wellness assessment.</w:t>
      </w:r>
    </w:p>
    <w:p w:rsidR="00C661FF" w:rsidRPr="00B6094C" w:rsidRDefault="00C661FF" w:rsidP="00C661FF">
      <w:pPr>
        <w:pStyle w:val="ListParagraph"/>
        <w:numPr>
          <w:ilvl w:val="0"/>
          <w:numId w:val="6"/>
        </w:numPr>
        <w:rPr>
          <w:rStyle w:val="Emphasis"/>
          <w:sz w:val="24"/>
          <w:szCs w:val="24"/>
        </w:rPr>
      </w:pPr>
      <w:r w:rsidRPr="00B6094C">
        <w:rPr>
          <w:rStyle w:val="Emphasis"/>
          <w:sz w:val="24"/>
          <w:szCs w:val="24"/>
        </w:rPr>
        <w:t>Food preferences, likes, dislikes, allergies etc</w:t>
      </w:r>
      <w:r>
        <w:rPr>
          <w:rStyle w:val="Emphasis"/>
          <w:sz w:val="24"/>
          <w:szCs w:val="24"/>
        </w:rPr>
        <w:t>.</w:t>
      </w:r>
    </w:p>
    <w:p w:rsidR="00C661FF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Provide a suggested meal plan for each client on commencement of the program &amp; thereafter once a month or whenever there is a need.</w:t>
      </w:r>
    </w:p>
    <w:p w:rsidR="00C661FF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Counsel and educate clients on appropriate diets, menu planning and food preparation for weight management and maintenance of optimum health and wellness.</w:t>
      </w:r>
    </w:p>
    <w:p w:rsidR="00C661FF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Coordinate with slimming in-charge, physiotherapist, client progress advisor and other dieticians to ensure optimum execution of each client’s package by:</w:t>
      </w:r>
    </w:p>
    <w:p w:rsidR="00C661FF" w:rsidRPr="002D326F" w:rsidRDefault="00C661FF" w:rsidP="00C661FF">
      <w:pPr>
        <w:pStyle w:val="ListParagraph"/>
        <w:numPr>
          <w:ilvl w:val="0"/>
          <w:numId w:val="5"/>
        </w:numPr>
        <w:rPr>
          <w:rStyle w:val="Emphasis"/>
          <w:sz w:val="24"/>
          <w:szCs w:val="24"/>
        </w:rPr>
      </w:pPr>
      <w:r w:rsidRPr="002D326F">
        <w:rPr>
          <w:rStyle w:val="Emphasis"/>
          <w:sz w:val="24"/>
          <w:szCs w:val="24"/>
        </w:rPr>
        <w:t>Pre-planning sessions as per individual requirements and the package booked.</w:t>
      </w:r>
    </w:p>
    <w:p w:rsidR="00C661FF" w:rsidRDefault="00C661FF" w:rsidP="00C661FF">
      <w:pPr>
        <w:pStyle w:val="ListParagraph"/>
        <w:numPr>
          <w:ilvl w:val="0"/>
          <w:numId w:val="5"/>
        </w:numPr>
        <w:rPr>
          <w:rStyle w:val="Emphasis"/>
          <w:sz w:val="24"/>
          <w:szCs w:val="24"/>
        </w:rPr>
      </w:pPr>
      <w:r w:rsidRPr="002D326F">
        <w:rPr>
          <w:rStyle w:val="Emphasis"/>
          <w:sz w:val="24"/>
          <w:szCs w:val="24"/>
        </w:rPr>
        <w:t xml:space="preserve">Conducting daily follow-ups for irregular clients to ensure </w:t>
      </w:r>
      <w:r>
        <w:rPr>
          <w:rStyle w:val="Emphasis"/>
          <w:sz w:val="24"/>
          <w:szCs w:val="24"/>
        </w:rPr>
        <w:t xml:space="preserve">that </w:t>
      </w:r>
      <w:r w:rsidRPr="002D326F">
        <w:rPr>
          <w:rStyle w:val="Emphasis"/>
          <w:sz w:val="24"/>
          <w:szCs w:val="24"/>
        </w:rPr>
        <w:t>executions are completed within the validity period.</w:t>
      </w:r>
    </w:p>
    <w:p w:rsidR="00C661FF" w:rsidRDefault="00C661FF" w:rsidP="00C661FF">
      <w:pPr>
        <w:pStyle w:val="ListParagraph"/>
        <w:numPr>
          <w:ilvl w:val="0"/>
          <w:numId w:val="7"/>
        </w:numPr>
        <w:rPr>
          <w:rStyle w:val="Emphasis"/>
          <w:sz w:val="24"/>
          <w:szCs w:val="24"/>
        </w:rPr>
      </w:pPr>
      <w:r w:rsidRPr="00B6094C">
        <w:rPr>
          <w:rStyle w:val="Emphasis"/>
          <w:sz w:val="24"/>
          <w:szCs w:val="24"/>
        </w:rPr>
        <w:t>Check &amp; record the weight of each client before &amp; after the session and review client’s progress and provide bed side counselling every week.</w:t>
      </w:r>
    </w:p>
    <w:p w:rsidR="00C661FF" w:rsidRDefault="00C661FF" w:rsidP="00C661FF">
      <w:pPr>
        <w:pStyle w:val="ListParagraph"/>
        <w:numPr>
          <w:ilvl w:val="0"/>
          <w:numId w:val="7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Review &amp; recommend change in activity, diet plan &amp; other lifestyle related modifications to ensure clients meet the targeted weight loss.</w:t>
      </w:r>
    </w:p>
    <w:p w:rsidR="00C661FF" w:rsidRDefault="00C661FF" w:rsidP="00C661FF">
      <w:pPr>
        <w:pStyle w:val="ListParagraph"/>
        <w:numPr>
          <w:ilvl w:val="0"/>
          <w:numId w:val="7"/>
        </w:num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Counsel and guide clients facing weight plateaus.</w:t>
      </w:r>
    </w:p>
    <w:p w:rsidR="00C661FF" w:rsidRDefault="00C661FF" w:rsidP="00C661FF">
      <w:pPr>
        <w:rPr>
          <w:rStyle w:val="Emphasis"/>
          <w:sz w:val="24"/>
          <w:szCs w:val="24"/>
        </w:rPr>
      </w:pPr>
    </w:p>
    <w:p w:rsidR="00C661FF" w:rsidRDefault="00C661FF" w:rsidP="00C661FF">
      <w:pPr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Worked as a </w:t>
      </w:r>
      <w:r w:rsidRPr="002B1707">
        <w:rPr>
          <w:rStyle w:val="Emphasis"/>
          <w:b/>
          <w:sz w:val="24"/>
          <w:szCs w:val="24"/>
        </w:rPr>
        <w:t>Dietician</w:t>
      </w:r>
      <w:r w:rsidRPr="002B1707">
        <w:rPr>
          <w:rStyle w:val="Emphasis"/>
          <w:sz w:val="24"/>
          <w:szCs w:val="24"/>
        </w:rPr>
        <w:t xml:space="preserve"> in </w:t>
      </w:r>
      <w:r w:rsidRPr="002B1707">
        <w:rPr>
          <w:rStyle w:val="Emphasis"/>
          <w:b/>
          <w:sz w:val="24"/>
          <w:szCs w:val="24"/>
        </w:rPr>
        <w:t>“Fatima Clinic”</w:t>
      </w:r>
      <w:r w:rsidRPr="002B1707">
        <w:rPr>
          <w:rStyle w:val="Emphasis"/>
          <w:sz w:val="24"/>
          <w:szCs w:val="24"/>
        </w:rPr>
        <w:t>, New Delhi from 2</w:t>
      </w:r>
      <w:r w:rsidRPr="002B1707">
        <w:rPr>
          <w:rStyle w:val="Emphasis"/>
          <w:sz w:val="24"/>
          <w:szCs w:val="24"/>
          <w:vertAlign w:val="superscript"/>
        </w:rPr>
        <w:t>nd</w:t>
      </w:r>
      <w:r w:rsidRPr="002B1707">
        <w:rPr>
          <w:rStyle w:val="Emphasis"/>
          <w:sz w:val="24"/>
          <w:szCs w:val="24"/>
        </w:rPr>
        <w:t xml:space="preserve"> Aug 2010 to 27</w:t>
      </w:r>
      <w:r w:rsidRPr="002B1707">
        <w:rPr>
          <w:rStyle w:val="Emphasis"/>
          <w:sz w:val="24"/>
          <w:szCs w:val="24"/>
          <w:vertAlign w:val="superscript"/>
        </w:rPr>
        <w:t>th</w:t>
      </w:r>
      <w:r w:rsidRPr="002B1707">
        <w:rPr>
          <w:rStyle w:val="Emphasis"/>
          <w:sz w:val="24"/>
          <w:szCs w:val="24"/>
        </w:rPr>
        <w:t xml:space="preserve"> Nov 2012. </w:t>
      </w:r>
    </w:p>
    <w:p w:rsidR="00C661FF" w:rsidRPr="00021F44" w:rsidRDefault="00C661FF" w:rsidP="00C661FF">
      <w:pPr>
        <w:rPr>
          <w:rStyle w:val="Emphasis"/>
          <w:i w:val="0"/>
          <w:iCs w:val="0"/>
          <w:sz w:val="24"/>
          <w:szCs w:val="24"/>
        </w:rPr>
      </w:pPr>
      <w:r w:rsidRPr="002B1707">
        <w:rPr>
          <w:sz w:val="24"/>
          <w:szCs w:val="24"/>
        </w:rPr>
        <w:t xml:space="preserve">    </w:t>
      </w:r>
      <w:r w:rsidRPr="002B1707">
        <w:rPr>
          <w:b/>
          <w:i/>
          <w:sz w:val="24"/>
          <w:szCs w:val="24"/>
        </w:rPr>
        <w:t>Responsibilities:</w:t>
      </w:r>
    </w:p>
    <w:p w:rsidR="00C661FF" w:rsidRPr="002B1707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Assess nutritional needs, diet restrictions and current health plans to develop diet plans and provides nutritional counselling.</w:t>
      </w:r>
    </w:p>
    <w:p w:rsidR="00C661FF" w:rsidRPr="002B1707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Consult with doctors to determine nutritional needs and diet restrictions of patient or client.</w:t>
      </w:r>
    </w:p>
    <w:p w:rsidR="00C661FF" w:rsidRPr="002B1707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 Advise patients and their families on nutritional principles, dietary plans and diet modifications, and food selection and preparation.</w:t>
      </w:r>
    </w:p>
    <w:p w:rsidR="00C661FF" w:rsidRPr="002B1707" w:rsidRDefault="00C661FF" w:rsidP="00C661FF">
      <w:pPr>
        <w:numPr>
          <w:ilvl w:val="0"/>
          <w:numId w:val="1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 Counsel individuals and patients on basic rules of good nutrition, healthy eating habits and nutrition monitoring to improve their quality of life.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Educate and advise a wide range of patients with diet-related disorders on the practical ways in which they can improve their health by adopting healthier eating habits.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Calculate patients' nutritional requirements using standard equations based on assessments of blood chemistry, temperature, stress, mobility and other relevant factors.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lastRenderedPageBreak/>
        <w:t>Analyze the nutritional content of food including new products.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Delivered group sessions to a variety of audiences, including school going children and patient groups.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Worked as part of a multidisciplinary team in clinic to gain patients' cooperation in following recommended dietary treatments.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Educate other healthcare professionals (doctors, social workers and community workers) about food and nutrition issues.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Advise athletes and sportspersons on how diet can optimize performance and recovery from injury.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Educate sports persons to understand the physiology and biochemistry of different types of exercise and the role nutrition has in these processes.</w:t>
      </w:r>
    </w:p>
    <w:p w:rsidR="00C661FF" w:rsidRPr="002B1707" w:rsidRDefault="00C661FF" w:rsidP="00C661FF">
      <w:pPr>
        <w:spacing w:line="312" w:lineRule="atLeast"/>
        <w:jc w:val="both"/>
        <w:textAlignment w:val="baseline"/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spacing w:line="312" w:lineRule="atLeast"/>
        <w:jc w:val="both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 Worked as </w:t>
      </w:r>
      <w:r w:rsidRPr="002B1707">
        <w:rPr>
          <w:rStyle w:val="Emphasis"/>
          <w:b/>
          <w:sz w:val="24"/>
          <w:szCs w:val="24"/>
        </w:rPr>
        <w:t>Assistant Dietitian</w:t>
      </w:r>
      <w:r w:rsidRPr="002B1707">
        <w:rPr>
          <w:rStyle w:val="Emphasis"/>
          <w:sz w:val="24"/>
          <w:szCs w:val="24"/>
        </w:rPr>
        <w:t xml:space="preserve"> in “</w:t>
      </w:r>
      <w:r w:rsidRPr="002B1707">
        <w:rPr>
          <w:rStyle w:val="Emphasis"/>
          <w:b/>
          <w:sz w:val="24"/>
          <w:szCs w:val="24"/>
        </w:rPr>
        <w:t>Shekhar Hospital</w:t>
      </w:r>
      <w:r w:rsidRPr="002B1707">
        <w:rPr>
          <w:rStyle w:val="Emphasis"/>
          <w:sz w:val="24"/>
          <w:szCs w:val="24"/>
        </w:rPr>
        <w:t>”, Lucknow from 1</w:t>
      </w:r>
      <w:r w:rsidRPr="002B1707">
        <w:rPr>
          <w:rStyle w:val="Emphasis"/>
          <w:sz w:val="24"/>
          <w:szCs w:val="24"/>
          <w:vertAlign w:val="superscript"/>
        </w:rPr>
        <w:t>st</w:t>
      </w:r>
      <w:r w:rsidRPr="002B1707">
        <w:rPr>
          <w:rStyle w:val="Emphasis"/>
          <w:sz w:val="24"/>
          <w:szCs w:val="24"/>
        </w:rPr>
        <w:t xml:space="preserve"> June 2009 to 30</w:t>
      </w:r>
      <w:r w:rsidRPr="002B1707">
        <w:rPr>
          <w:rStyle w:val="Emphasis"/>
          <w:sz w:val="24"/>
          <w:szCs w:val="24"/>
          <w:vertAlign w:val="superscript"/>
        </w:rPr>
        <w:t>th</w:t>
      </w:r>
      <w:r w:rsidRPr="002B1707">
        <w:rPr>
          <w:rStyle w:val="Emphasis"/>
          <w:sz w:val="24"/>
          <w:szCs w:val="24"/>
        </w:rPr>
        <w:t xml:space="preserve"> June 2010.</w:t>
      </w:r>
    </w:p>
    <w:p w:rsidR="00C661FF" w:rsidRPr="002B1707" w:rsidRDefault="00C661FF" w:rsidP="00C661FF">
      <w:pPr>
        <w:rPr>
          <w:rStyle w:val="Emphasis"/>
          <w:b/>
          <w:iCs w:val="0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    </w:t>
      </w:r>
      <w:r w:rsidRPr="002B1707">
        <w:rPr>
          <w:b/>
          <w:i/>
          <w:sz w:val="24"/>
          <w:szCs w:val="24"/>
        </w:rPr>
        <w:t>Responsibilities: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To recommend and plan therapeutic diet for the inpatient.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To visit patient</w:t>
      </w:r>
      <w:r>
        <w:rPr>
          <w:i/>
          <w:sz w:val="24"/>
          <w:szCs w:val="24"/>
        </w:rPr>
        <w:t xml:space="preserve">s in the wards daily discussing </w:t>
      </w:r>
      <w:r w:rsidRPr="002B1707">
        <w:rPr>
          <w:i/>
          <w:sz w:val="24"/>
          <w:szCs w:val="24"/>
        </w:rPr>
        <w:t>their dietary problems and give them advice.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Planning of diet on the basis of RDA for all medical conditions.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To prepare TPN schedules and monitor jointly with consultants.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To interact with consultant physicians in evolving diet schedules.</w:t>
      </w:r>
    </w:p>
    <w:p w:rsidR="00C661FF" w:rsidRPr="00021F44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i/>
          <w:iCs/>
          <w:sz w:val="24"/>
          <w:szCs w:val="24"/>
        </w:rPr>
      </w:pPr>
      <w:r w:rsidRPr="002B1707">
        <w:rPr>
          <w:i/>
          <w:sz w:val="24"/>
          <w:szCs w:val="24"/>
        </w:rPr>
        <w:t>Inpatient and outpatient diet counselling.</w:t>
      </w:r>
    </w:p>
    <w:p w:rsidR="00C661FF" w:rsidRPr="002B1707" w:rsidRDefault="00C661FF" w:rsidP="00C661FF">
      <w:pPr>
        <w:spacing w:line="312" w:lineRule="atLeast"/>
        <w:ind w:left="720"/>
        <w:jc w:val="both"/>
        <w:textAlignment w:val="baseline"/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</w:tabs>
        <w:spacing w:before="0" w:after="0"/>
        <w:rPr>
          <w:rFonts w:ascii="Arial" w:hAnsi="Arial" w:cs="Arial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 xml:space="preserve">Internship: </w:t>
      </w:r>
    </w:p>
    <w:p w:rsidR="00C661FF" w:rsidRPr="002B1707" w:rsidRDefault="00C661FF" w:rsidP="00C661FF">
      <w:pPr>
        <w:jc w:val="both"/>
        <w:rPr>
          <w:rFonts w:ascii="Tahoma" w:hAnsi="Tahoma" w:cs="Tahoma"/>
          <w:bCs/>
          <w:sz w:val="24"/>
          <w:szCs w:val="24"/>
        </w:rPr>
      </w:pPr>
    </w:p>
    <w:p w:rsidR="00C661FF" w:rsidRPr="002B1707" w:rsidRDefault="00C661FF" w:rsidP="00C661FF">
      <w:pPr>
        <w:jc w:val="both"/>
        <w:rPr>
          <w:rStyle w:val="Emphasis"/>
          <w:b/>
          <w:sz w:val="24"/>
          <w:szCs w:val="24"/>
        </w:rPr>
      </w:pPr>
      <w:r w:rsidRPr="002B1707">
        <w:rPr>
          <w:rStyle w:val="Emphasis"/>
          <w:b/>
          <w:sz w:val="24"/>
          <w:szCs w:val="24"/>
        </w:rPr>
        <w:t>Gujarmal Modi Hospital &amp; Research Centre for Medical Sciences, New Delhi.</w:t>
      </w:r>
    </w:p>
    <w:p w:rsidR="00C661FF" w:rsidRDefault="00C661FF" w:rsidP="00C661FF">
      <w:pPr>
        <w:jc w:val="both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 xml:space="preserve">    </w:t>
      </w:r>
      <w:r w:rsidRPr="002B1707">
        <w:rPr>
          <w:rStyle w:val="Emphasis"/>
          <w:b/>
          <w:sz w:val="24"/>
          <w:szCs w:val="24"/>
        </w:rPr>
        <w:t>Role:</w:t>
      </w:r>
      <w:r w:rsidRPr="002B1707">
        <w:rPr>
          <w:rStyle w:val="Emphasis"/>
          <w:sz w:val="24"/>
          <w:szCs w:val="24"/>
        </w:rPr>
        <w:t xml:space="preserve"> Dietitian</w:t>
      </w:r>
      <w:r>
        <w:rPr>
          <w:rStyle w:val="Emphasis"/>
          <w:b/>
          <w:sz w:val="24"/>
          <w:szCs w:val="24"/>
        </w:rPr>
        <w:t xml:space="preserve">.                              </w:t>
      </w:r>
    </w:p>
    <w:p w:rsidR="00C661FF" w:rsidRPr="002B1707" w:rsidRDefault="00C661FF" w:rsidP="00C661FF">
      <w:pPr>
        <w:jc w:val="both"/>
        <w:rPr>
          <w:rStyle w:val="Emphasis"/>
          <w:sz w:val="24"/>
          <w:szCs w:val="24"/>
        </w:rPr>
      </w:pPr>
      <w:r>
        <w:rPr>
          <w:rStyle w:val="Emphasis"/>
          <w:b/>
          <w:sz w:val="24"/>
          <w:szCs w:val="24"/>
        </w:rPr>
        <w:t xml:space="preserve">   </w:t>
      </w:r>
      <w:r w:rsidRPr="002B1707">
        <w:rPr>
          <w:rStyle w:val="Emphasis"/>
          <w:b/>
          <w:sz w:val="24"/>
          <w:szCs w:val="24"/>
        </w:rPr>
        <w:t>Duration</w:t>
      </w:r>
      <w:r w:rsidRPr="002B1707">
        <w:rPr>
          <w:rStyle w:val="Emphasis"/>
          <w:sz w:val="24"/>
          <w:szCs w:val="24"/>
        </w:rPr>
        <w:t xml:space="preserve">: 3 months. 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Nutritional assessment of new admission patients and maintaining their records.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Therapeutic diet counseling to OPD patients.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 Daily visit and diet counseling of IPD patients. </w:t>
      </w:r>
    </w:p>
    <w:p w:rsidR="00C661FF" w:rsidRPr="002B1707" w:rsidRDefault="00C661FF" w:rsidP="00C661FF">
      <w:pPr>
        <w:numPr>
          <w:ilvl w:val="0"/>
          <w:numId w:val="1"/>
        </w:numPr>
        <w:spacing w:line="312" w:lineRule="atLeast"/>
        <w:jc w:val="both"/>
        <w:textAlignment w:val="baseline"/>
        <w:rPr>
          <w:rStyle w:val="Emphasis"/>
          <w:rFonts w:ascii="Tahoma" w:hAnsi="Tahoma" w:cs="Tahoma"/>
          <w:bCs/>
          <w:i w:val="0"/>
          <w:iCs w:val="0"/>
          <w:sz w:val="24"/>
          <w:szCs w:val="24"/>
        </w:rPr>
      </w:pPr>
      <w:r w:rsidRPr="002B1707">
        <w:rPr>
          <w:rStyle w:val="Emphasis"/>
          <w:sz w:val="24"/>
          <w:szCs w:val="24"/>
        </w:rPr>
        <w:t>Advise hospital catering departments about the specific dietary requirements of patients.</w:t>
      </w:r>
    </w:p>
    <w:p w:rsidR="00C661FF" w:rsidRPr="002B1707" w:rsidRDefault="00C661FF" w:rsidP="00C661FF">
      <w:pPr>
        <w:spacing w:line="312" w:lineRule="atLeast"/>
        <w:ind w:left="720"/>
        <w:jc w:val="both"/>
        <w:textAlignment w:val="baseline"/>
        <w:rPr>
          <w:rFonts w:ascii="Tahoma" w:hAnsi="Tahoma" w:cs="Tahoma"/>
          <w:bCs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  <w:tab w:val="right" w:pos="9317"/>
        </w:tabs>
        <w:spacing w:before="0" w:after="0"/>
        <w:rPr>
          <w:rFonts w:ascii="Arial" w:hAnsi="Arial" w:cs="Arial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 xml:space="preserve">Professional Qualification:            </w:t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</w:p>
    <w:p w:rsidR="00C661FF" w:rsidRPr="002B1707" w:rsidRDefault="00C661FF" w:rsidP="00C661FF">
      <w:pPr>
        <w:pStyle w:val="ListParagraph"/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pStyle w:val="ListParagraph"/>
        <w:numPr>
          <w:ilvl w:val="0"/>
          <w:numId w:val="4"/>
        </w:numPr>
        <w:rPr>
          <w:rStyle w:val="Emphasis"/>
          <w:b/>
          <w:sz w:val="24"/>
          <w:szCs w:val="24"/>
        </w:rPr>
      </w:pPr>
      <w:r w:rsidRPr="002B1707">
        <w:rPr>
          <w:rStyle w:val="Emphasis"/>
          <w:b/>
          <w:sz w:val="24"/>
          <w:szCs w:val="24"/>
        </w:rPr>
        <w:t>B.Sc.</w:t>
      </w:r>
      <w:r w:rsidRPr="002B1707">
        <w:rPr>
          <w:rStyle w:val="Emphasis"/>
          <w:sz w:val="24"/>
          <w:szCs w:val="24"/>
        </w:rPr>
        <w:t>(HSc.-</w:t>
      </w:r>
      <w:r w:rsidRPr="002B1707">
        <w:rPr>
          <w:rStyle w:val="Emphasis"/>
          <w:b/>
          <w:sz w:val="24"/>
          <w:szCs w:val="24"/>
        </w:rPr>
        <w:t>Clinical Nutrition and Dietetics</w:t>
      </w:r>
      <w:r w:rsidRPr="002B1707">
        <w:rPr>
          <w:rStyle w:val="Emphasis"/>
          <w:sz w:val="24"/>
          <w:szCs w:val="24"/>
        </w:rPr>
        <w:t>)</w:t>
      </w:r>
      <w:r w:rsidRPr="002B1707">
        <w:rPr>
          <w:rStyle w:val="Emphasis"/>
          <w:b/>
          <w:sz w:val="24"/>
          <w:szCs w:val="24"/>
        </w:rPr>
        <w:t xml:space="preserve"> </w:t>
      </w:r>
      <w:r w:rsidRPr="002B1707">
        <w:rPr>
          <w:rStyle w:val="Emphasis"/>
          <w:sz w:val="24"/>
          <w:szCs w:val="24"/>
        </w:rPr>
        <w:t>from</w:t>
      </w:r>
      <w:r w:rsidRPr="002B1707">
        <w:rPr>
          <w:rStyle w:val="Emphasis"/>
          <w:b/>
          <w:sz w:val="24"/>
          <w:szCs w:val="24"/>
        </w:rPr>
        <w:t xml:space="preserve"> Isabella Thoburn College , Lucknow University </w:t>
      </w:r>
      <w:r w:rsidRPr="002B1707">
        <w:rPr>
          <w:rStyle w:val="Emphasis"/>
          <w:sz w:val="24"/>
          <w:szCs w:val="24"/>
        </w:rPr>
        <w:t>in 2008.</w:t>
      </w:r>
    </w:p>
    <w:p w:rsidR="00C661FF" w:rsidRPr="00012CB9" w:rsidRDefault="00C661FF" w:rsidP="00C661FF">
      <w:pPr>
        <w:pStyle w:val="ListParagraph"/>
        <w:numPr>
          <w:ilvl w:val="0"/>
          <w:numId w:val="4"/>
        </w:numPr>
        <w:rPr>
          <w:rStyle w:val="Emphasis"/>
          <w:b/>
          <w:sz w:val="24"/>
          <w:szCs w:val="24"/>
        </w:rPr>
      </w:pPr>
      <w:r w:rsidRPr="002B1707">
        <w:rPr>
          <w:rStyle w:val="Emphasis"/>
          <w:b/>
          <w:sz w:val="24"/>
          <w:szCs w:val="24"/>
        </w:rPr>
        <w:t xml:space="preserve">Post graduate Diploma in Dietetics and Public Health Nutrition </w:t>
      </w:r>
      <w:r w:rsidRPr="002B1707">
        <w:rPr>
          <w:rStyle w:val="Emphasis"/>
          <w:sz w:val="24"/>
          <w:szCs w:val="24"/>
        </w:rPr>
        <w:t>from</w:t>
      </w:r>
      <w:r w:rsidRPr="002B1707">
        <w:rPr>
          <w:rStyle w:val="Emphasis"/>
          <w:b/>
          <w:sz w:val="24"/>
          <w:szCs w:val="24"/>
        </w:rPr>
        <w:t xml:space="preserve"> Institute of Home Economics, Delhi University </w:t>
      </w:r>
      <w:r w:rsidRPr="002B1707">
        <w:rPr>
          <w:rStyle w:val="Emphasis"/>
          <w:sz w:val="24"/>
          <w:szCs w:val="24"/>
        </w:rPr>
        <w:t>in 2009.</w:t>
      </w:r>
    </w:p>
    <w:p w:rsidR="00C661FF" w:rsidRPr="00012CB9" w:rsidRDefault="00C661FF" w:rsidP="00C661FF">
      <w:pPr>
        <w:pStyle w:val="ListParagraph"/>
        <w:rPr>
          <w:b/>
          <w:i/>
          <w:iCs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  <w:tab w:val="right" w:pos="9317"/>
        </w:tabs>
        <w:spacing w:before="0" w:after="0"/>
        <w:rPr>
          <w:rFonts w:ascii="Arial" w:hAnsi="Arial" w:cs="Arial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>Workshops and Conferences Attended:</w:t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</w:p>
    <w:p w:rsidR="00C661FF" w:rsidRPr="002B1707" w:rsidRDefault="00C661FF" w:rsidP="00C661FF">
      <w:pPr>
        <w:rPr>
          <w:rFonts w:ascii="Arial" w:eastAsia="Arial Unicode MS" w:hAnsi="Arial" w:cs="Arial"/>
          <w:b/>
          <w:i/>
          <w:sz w:val="24"/>
          <w:szCs w:val="24"/>
          <w:lang w:val="en-GB"/>
        </w:rPr>
      </w:pPr>
      <w:r w:rsidRPr="002B1707">
        <w:rPr>
          <w:rFonts w:ascii="Arial" w:eastAsia="Arial Unicode MS" w:hAnsi="Arial" w:cs="Arial"/>
          <w:b/>
          <w:i/>
          <w:sz w:val="24"/>
          <w:szCs w:val="24"/>
          <w:lang w:val="en-GB"/>
        </w:rPr>
        <w:tab/>
      </w:r>
    </w:p>
    <w:p w:rsidR="00C661FF" w:rsidRPr="00012CB9" w:rsidRDefault="00C661FF" w:rsidP="00C661FF">
      <w:pPr>
        <w:numPr>
          <w:ilvl w:val="0"/>
          <w:numId w:val="3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lastRenderedPageBreak/>
        <w:t xml:space="preserve">Participated in 6 days School Teaching Activity-A Training Workshop </w:t>
      </w:r>
      <w:r w:rsidRPr="002B1707">
        <w:rPr>
          <w:rStyle w:val="Emphasis"/>
          <w:b/>
          <w:sz w:val="24"/>
          <w:szCs w:val="24"/>
        </w:rPr>
        <w:t>“Eat Healthy &amp; Think Better”</w:t>
      </w:r>
      <w:r w:rsidRPr="002B1707">
        <w:rPr>
          <w:rStyle w:val="Emphasis"/>
          <w:sz w:val="24"/>
          <w:szCs w:val="24"/>
        </w:rPr>
        <w:t>, held from 13th to 18th Nov 2006.</w:t>
      </w:r>
    </w:p>
    <w:p w:rsidR="00C661FF" w:rsidRPr="00012CB9" w:rsidRDefault="00C661FF" w:rsidP="00C661FF">
      <w:pPr>
        <w:numPr>
          <w:ilvl w:val="0"/>
          <w:numId w:val="3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Participated in Mid Term Conference of Indian Society of Gastroenterology-“</w:t>
      </w:r>
      <w:r w:rsidRPr="002B1707">
        <w:rPr>
          <w:rStyle w:val="Emphasis"/>
          <w:b/>
          <w:sz w:val="24"/>
          <w:szCs w:val="24"/>
        </w:rPr>
        <w:t>Dilemmas in Clinical Practice &amp; Preventive Gastroenterology: Stepping Outside The Clinics”,</w:t>
      </w:r>
      <w:r w:rsidRPr="002B1707">
        <w:rPr>
          <w:rStyle w:val="Emphasis"/>
          <w:sz w:val="24"/>
          <w:szCs w:val="24"/>
        </w:rPr>
        <w:t xml:space="preserve"> held on 1st &amp; 2nd Sep 2007 at S.G.P.G.I.M.S, Lucknow.</w:t>
      </w:r>
    </w:p>
    <w:p w:rsidR="00C661FF" w:rsidRPr="00012CB9" w:rsidRDefault="00C661FF" w:rsidP="00C661FF">
      <w:pPr>
        <w:numPr>
          <w:ilvl w:val="0"/>
          <w:numId w:val="3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Participated in a workshop on </w:t>
      </w:r>
      <w:r w:rsidRPr="002B1707">
        <w:rPr>
          <w:rStyle w:val="Emphasis"/>
          <w:b/>
          <w:sz w:val="24"/>
          <w:szCs w:val="24"/>
        </w:rPr>
        <w:t>“Life Skills”</w:t>
      </w:r>
      <w:r w:rsidRPr="002B1707">
        <w:rPr>
          <w:rStyle w:val="Emphasis"/>
          <w:sz w:val="24"/>
          <w:szCs w:val="24"/>
        </w:rPr>
        <w:t>, held on 29th Sep 2007 at I.T.College, Lucknow.</w:t>
      </w:r>
    </w:p>
    <w:p w:rsidR="00C661FF" w:rsidRPr="00012CB9" w:rsidRDefault="00C661FF" w:rsidP="00C661FF">
      <w:pPr>
        <w:numPr>
          <w:ilvl w:val="0"/>
          <w:numId w:val="3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Participated in workshop </w:t>
      </w:r>
      <w:r w:rsidRPr="002B1707">
        <w:rPr>
          <w:rStyle w:val="Emphasis"/>
          <w:b/>
          <w:sz w:val="24"/>
          <w:szCs w:val="24"/>
        </w:rPr>
        <w:t>“Practical Living &amp; Reproductive Health”,</w:t>
      </w:r>
      <w:r w:rsidRPr="002B1707">
        <w:rPr>
          <w:rStyle w:val="Emphasis"/>
          <w:sz w:val="24"/>
          <w:szCs w:val="24"/>
        </w:rPr>
        <w:t xml:space="preserve"> held from 14th to 20th Nov, 2006.</w:t>
      </w:r>
    </w:p>
    <w:p w:rsidR="00C661FF" w:rsidRPr="002B1707" w:rsidRDefault="00C661FF" w:rsidP="00C661FF">
      <w:pPr>
        <w:numPr>
          <w:ilvl w:val="0"/>
          <w:numId w:val="3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Participated in Conference on </w:t>
      </w:r>
      <w:r w:rsidRPr="002B1707">
        <w:rPr>
          <w:rStyle w:val="Emphasis"/>
          <w:b/>
          <w:sz w:val="24"/>
          <w:szCs w:val="24"/>
        </w:rPr>
        <w:t>“Health Promotion”</w:t>
      </w:r>
      <w:r w:rsidRPr="002B1707">
        <w:rPr>
          <w:rStyle w:val="Emphasis"/>
          <w:sz w:val="24"/>
          <w:szCs w:val="24"/>
        </w:rPr>
        <w:t xml:space="preserve"> under Indian Society of Gastroenterology held on 2nd Sep, 2007 at S.G.P.G.I.M.S, Lucknow. </w:t>
      </w:r>
    </w:p>
    <w:p w:rsidR="00C661FF" w:rsidRPr="002B1707" w:rsidRDefault="00C661FF" w:rsidP="00C661FF">
      <w:pPr>
        <w:rPr>
          <w:rFonts w:ascii="Tahoma" w:hAnsi="Tahoma" w:cs="Tahoma"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  <w:tab w:val="right" w:pos="9317"/>
        </w:tabs>
        <w:spacing w:before="0" w:after="0"/>
        <w:rPr>
          <w:rFonts w:ascii="Tahoma" w:hAnsi="Tahoma" w:cs="Tahoma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>Social Involvement &amp; Training:</w:t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  <w:r w:rsidRPr="002B1707">
        <w:rPr>
          <w:rFonts w:ascii="Tahoma" w:hAnsi="Tahoma" w:cs="Tahoma"/>
          <w:b/>
          <w:i/>
          <w:szCs w:val="24"/>
          <w:lang w:val="en-GB"/>
        </w:rPr>
        <w:tab/>
      </w:r>
    </w:p>
    <w:p w:rsidR="00C661FF" w:rsidRPr="002B1707" w:rsidRDefault="00C661FF" w:rsidP="00C661FF">
      <w:pPr>
        <w:ind w:left="720"/>
        <w:rPr>
          <w:rStyle w:val="Emphasis"/>
          <w:sz w:val="24"/>
          <w:szCs w:val="24"/>
        </w:rPr>
      </w:pPr>
      <w:r w:rsidRPr="002B1707">
        <w:rPr>
          <w:rFonts w:ascii="Tahoma" w:hAnsi="Tahoma" w:cs="Tahoma"/>
          <w:sz w:val="24"/>
          <w:szCs w:val="24"/>
        </w:rPr>
        <w:t xml:space="preserve">  </w:t>
      </w:r>
    </w:p>
    <w:p w:rsidR="00C661FF" w:rsidRPr="002B1707" w:rsidRDefault="00C661FF" w:rsidP="00C661FF">
      <w:pPr>
        <w:numPr>
          <w:ilvl w:val="0"/>
          <w:numId w:val="2"/>
        </w:numPr>
        <w:rPr>
          <w:i/>
          <w:iCs/>
          <w:sz w:val="24"/>
          <w:szCs w:val="24"/>
        </w:rPr>
      </w:pPr>
      <w:r w:rsidRPr="002B1707">
        <w:rPr>
          <w:i/>
          <w:iCs/>
          <w:sz w:val="24"/>
          <w:szCs w:val="24"/>
        </w:rPr>
        <w:t xml:space="preserve">Was also having </w:t>
      </w:r>
      <w:r w:rsidRPr="002B1707">
        <w:rPr>
          <w:b/>
          <w:i/>
          <w:iCs/>
          <w:sz w:val="24"/>
          <w:szCs w:val="24"/>
        </w:rPr>
        <w:t>DHA’s Nutritionist license</w:t>
      </w:r>
      <w:r>
        <w:rPr>
          <w:i/>
          <w:iCs/>
          <w:sz w:val="24"/>
          <w:szCs w:val="24"/>
        </w:rPr>
        <w:t xml:space="preserve"> (License no.: </w:t>
      </w:r>
      <w:r w:rsidRPr="00263F78">
        <w:rPr>
          <w:b/>
          <w:i/>
          <w:iCs/>
          <w:sz w:val="24"/>
          <w:szCs w:val="24"/>
        </w:rPr>
        <w:t>DHA-P-0070133</w:t>
      </w:r>
      <w:r>
        <w:rPr>
          <w:i/>
          <w:iCs/>
          <w:sz w:val="24"/>
          <w:szCs w:val="24"/>
        </w:rPr>
        <w:t>).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Member of </w:t>
      </w:r>
      <w:r w:rsidRPr="002B1707">
        <w:rPr>
          <w:rStyle w:val="Emphasis"/>
          <w:b/>
          <w:sz w:val="24"/>
          <w:szCs w:val="24"/>
        </w:rPr>
        <w:t>Indian Dietetic Association</w:t>
      </w:r>
      <w:r w:rsidRPr="002B1707">
        <w:rPr>
          <w:rStyle w:val="Emphasis"/>
          <w:sz w:val="24"/>
          <w:szCs w:val="24"/>
        </w:rPr>
        <w:t>.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1 month internship in </w:t>
      </w:r>
      <w:r w:rsidRPr="002B1707">
        <w:rPr>
          <w:rStyle w:val="Emphasis"/>
          <w:b/>
          <w:sz w:val="24"/>
          <w:szCs w:val="24"/>
        </w:rPr>
        <w:t>Jagrani Hospital, Lucknow</w:t>
      </w:r>
      <w:r w:rsidRPr="002B1707">
        <w:rPr>
          <w:rStyle w:val="Emphasis"/>
          <w:sz w:val="24"/>
          <w:szCs w:val="24"/>
        </w:rPr>
        <w:t xml:space="preserve"> in 2008 as part of curriculum. 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Organizer in college day-08.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Actively participated in </w:t>
      </w:r>
      <w:r w:rsidRPr="002B1707">
        <w:rPr>
          <w:rStyle w:val="Emphasis"/>
          <w:b/>
          <w:sz w:val="24"/>
          <w:szCs w:val="24"/>
        </w:rPr>
        <w:t>Nutrition</w:t>
      </w:r>
      <w:r w:rsidRPr="002B1707">
        <w:rPr>
          <w:rStyle w:val="Emphasis"/>
          <w:sz w:val="24"/>
          <w:szCs w:val="24"/>
        </w:rPr>
        <w:t xml:space="preserve"> </w:t>
      </w:r>
      <w:r w:rsidRPr="002B1707">
        <w:rPr>
          <w:rStyle w:val="Emphasis"/>
          <w:b/>
          <w:sz w:val="24"/>
          <w:szCs w:val="24"/>
        </w:rPr>
        <w:t>Week organized by Dept. of Nutrition, I.T.College.</w:t>
      </w:r>
    </w:p>
    <w:p w:rsidR="00C661FF" w:rsidRPr="002B1707" w:rsidRDefault="00C661FF" w:rsidP="00C661FF">
      <w:pPr>
        <w:numPr>
          <w:ilvl w:val="0"/>
          <w:numId w:val="2"/>
        </w:numPr>
        <w:rPr>
          <w:i/>
          <w:iCs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Participated as </w:t>
      </w:r>
      <w:r w:rsidRPr="002B1707">
        <w:rPr>
          <w:rStyle w:val="Emphasis"/>
          <w:b/>
          <w:sz w:val="24"/>
          <w:szCs w:val="24"/>
        </w:rPr>
        <w:t>“Nutrition Counselor”</w:t>
      </w:r>
      <w:r w:rsidRPr="002B1707">
        <w:rPr>
          <w:rStyle w:val="Emphasis"/>
          <w:sz w:val="24"/>
          <w:szCs w:val="24"/>
        </w:rPr>
        <w:t xml:space="preserve"> in quarterly health camps organized by community doctors. </w:t>
      </w:r>
    </w:p>
    <w:p w:rsidR="00C661FF" w:rsidRPr="002B1707" w:rsidRDefault="00C661FF" w:rsidP="00C661FF">
      <w:pPr>
        <w:ind w:left="780"/>
        <w:rPr>
          <w:rFonts w:ascii="Tahoma" w:hAnsi="Tahoma" w:cs="Tahoma"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  <w:tab w:val="right" w:pos="9317"/>
        </w:tabs>
        <w:spacing w:before="0" w:after="0"/>
        <w:rPr>
          <w:rFonts w:ascii="Tahoma" w:hAnsi="Tahoma" w:cs="Tahoma"/>
          <w:b/>
          <w:i/>
          <w:szCs w:val="24"/>
          <w:lang w:val="en-GB"/>
        </w:rPr>
      </w:pPr>
      <w:r w:rsidRPr="002B1707">
        <w:rPr>
          <w:rFonts w:ascii="Arial" w:hAnsi="Arial" w:cs="Arial"/>
          <w:b/>
          <w:i/>
          <w:szCs w:val="24"/>
          <w:lang w:val="en-GB"/>
        </w:rPr>
        <w:t>Strengths:</w:t>
      </w:r>
      <w:r w:rsidRPr="002B1707">
        <w:rPr>
          <w:rFonts w:ascii="Arial" w:hAnsi="Arial" w:cs="Arial"/>
          <w:b/>
          <w:i/>
          <w:szCs w:val="24"/>
          <w:lang w:val="en-GB"/>
        </w:rPr>
        <w:tab/>
      </w:r>
      <w:r w:rsidRPr="002B1707">
        <w:rPr>
          <w:rFonts w:ascii="Tahoma" w:hAnsi="Tahoma" w:cs="Tahoma"/>
          <w:b/>
          <w:i/>
          <w:szCs w:val="24"/>
          <w:lang w:val="en-GB"/>
        </w:rPr>
        <w:tab/>
      </w:r>
    </w:p>
    <w:p w:rsidR="00C661FF" w:rsidRPr="002B1707" w:rsidRDefault="00C661FF" w:rsidP="00C661FF">
      <w:pPr>
        <w:ind w:left="720"/>
        <w:rPr>
          <w:rStyle w:val="Emphasis"/>
          <w:sz w:val="24"/>
          <w:szCs w:val="24"/>
        </w:rPr>
      </w:pP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Optimistic approach.                                                       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>Self-motivator.</w:t>
      </w:r>
    </w:p>
    <w:p w:rsidR="00C661FF" w:rsidRPr="002B1707" w:rsidRDefault="00C661FF" w:rsidP="00C661FF">
      <w:pPr>
        <w:pStyle w:val="ListParagraph"/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Ability to work in critical conditions.                             </w:t>
      </w:r>
    </w:p>
    <w:p w:rsidR="00C661FF" w:rsidRPr="00012CB9" w:rsidRDefault="00C661FF" w:rsidP="00C661FF">
      <w:pPr>
        <w:pStyle w:val="ListParagraph"/>
        <w:numPr>
          <w:ilvl w:val="0"/>
          <w:numId w:val="2"/>
        </w:numPr>
        <w:rPr>
          <w:rStyle w:val="Emphasis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Good communication skills.                          </w:t>
      </w:r>
      <w:r w:rsidRPr="00012CB9">
        <w:rPr>
          <w:rStyle w:val="Emphasis"/>
          <w:sz w:val="24"/>
          <w:szCs w:val="24"/>
        </w:rPr>
        <w:t xml:space="preserve">                                                      </w:t>
      </w:r>
    </w:p>
    <w:p w:rsidR="00C661FF" w:rsidRPr="002B1707" w:rsidRDefault="00C661FF" w:rsidP="00C661FF">
      <w:pPr>
        <w:ind w:left="780"/>
        <w:rPr>
          <w:rFonts w:ascii="Tahoma" w:hAnsi="Tahoma" w:cs="Tahoma"/>
          <w:sz w:val="24"/>
          <w:szCs w:val="24"/>
        </w:rPr>
      </w:pPr>
    </w:p>
    <w:p w:rsidR="00C661FF" w:rsidRPr="002B1707" w:rsidRDefault="00C661FF" w:rsidP="00C661FF">
      <w:pPr>
        <w:pStyle w:val="NormalWeb"/>
        <w:shd w:val="pct20" w:color="auto" w:fill="auto"/>
        <w:tabs>
          <w:tab w:val="left" w:pos="6090"/>
          <w:tab w:val="right" w:pos="9317"/>
        </w:tabs>
        <w:spacing w:before="0" w:after="0"/>
        <w:rPr>
          <w:szCs w:val="24"/>
        </w:rPr>
      </w:pPr>
      <w:r w:rsidRPr="002B1707">
        <w:rPr>
          <w:szCs w:val="24"/>
        </w:rPr>
        <w:t xml:space="preserve">    </w:t>
      </w:r>
      <w:r w:rsidRPr="002B1707">
        <w:rPr>
          <w:rFonts w:ascii="Arial" w:hAnsi="Arial" w:cs="Arial"/>
          <w:b/>
          <w:i/>
          <w:szCs w:val="24"/>
          <w:lang w:val="en-GB"/>
        </w:rPr>
        <w:t>Additional Information :</w:t>
      </w:r>
    </w:p>
    <w:p w:rsidR="00C661FF" w:rsidRPr="002B1707" w:rsidRDefault="00C661FF" w:rsidP="00C661FF">
      <w:pPr>
        <w:rPr>
          <w:rStyle w:val="Emphasis"/>
          <w:i w:val="0"/>
          <w:iCs w:val="0"/>
          <w:sz w:val="24"/>
          <w:szCs w:val="24"/>
        </w:rPr>
      </w:pP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i w:val="0"/>
          <w:iCs w:val="0"/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Fluent in </w:t>
      </w:r>
      <w:r w:rsidRPr="002B1707">
        <w:rPr>
          <w:rStyle w:val="Emphasis"/>
          <w:b/>
          <w:sz w:val="24"/>
          <w:szCs w:val="24"/>
        </w:rPr>
        <w:t>English,</w:t>
      </w:r>
      <w:r>
        <w:rPr>
          <w:rStyle w:val="Emphasis"/>
          <w:b/>
          <w:sz w:val="24"/>
          <w:szCs w:val="24"/>
        </w:rPr>
        <w:t xml:space="preserve"> </w:t>
      </w:r>
      <w:r w:rsidRPr="002B1707">
        <w:rPr>
          <w:rStyle w:val="Emphasis"/>
          <w:b/>
          <w:sz w:val="24"/>
          <w:szCs w:val="24"/>
        </w:rPr>
        <w:t xml:space="preserve">Urdu and Hindi </w:t>
      </w:r>
      <w:r w:rsidRPr="002B1707">
        <w:rPr>
          <w:rStyle w:val="Emphasis"/>
          <w:sz w:val="24"/>
          <w:szCs w:val="24"/>
        </w:rPr>
        <w:t>languages.</w:t>
      </w:r>
    </w:p>
    <w:p w:rsidR="00C661FF" w:rsidRPr="002B1707" w:rsidRDefault="00C661FF" w:rsidP="00C661FF">
      <w:pPr>
        <w:numPr>
          <w:ilvl w:val="0"/>
          <w:numId w:val="2"/>
        </w:numPr>
        <w:rPr>
          <w:sz w:val="24"/>
          <w:szCs w:val="24"/>
        </w:rPr>
      </w:pPr>
      <w:r w:rsidRPr="002B1707">
        <w:rPr>
          <w:rStyle w:val="Emphasis"/>
          <w:sz w:val="24"/>
          <w:szCs w:val="24"/>
        </w:rPr>
        <w:t xml:space="preserve">Knowledge of </w:t>
      </w:r>
      <w:r w:rsidRPr="002B1707">
        <w:rPr>
          <w:rStyle w:val="Emphasis"/>
          <w:b/>
          <w:sz w:val="24"/>
          <w:szCs w:val="24"/>
        </w:rPr>
        <w:t>Arabic</w:t>
      </w:r>
      <w:r w:rsidRPr="002B1707">
        <w:rPr>
          <w:rStyle w:val="Emphasis"/>
          <w:sz w:val="24"/>
          <w:szCs w:val="24"/>
        </w:rPr>
        <w:t xml:space="preserve"> language (pursuing certification course).</w:t>
      </w:r>
    </w:p>
    <w:p w:rsidR="00C661FF" w:rsidRPr="002B1707" w:rsidRDefault="00C661FF" w:rsidP="00C661FF">
      <w:pPr>
        <w:numPr>
          <w:ilvl w:val="0"/>
          <w:numId w:val="2"/>
        </w:numPr>
        <w:rPr>
          <w:rStyle w:val="Emphasis"/>
          <w:i w:val="0"/>
          <w:iCs w:val="0"/>
          <w:sz w:val="24"/>
          <w:szCs w:val="24"/>
        </w:rPr>
      </w:pPr>
      <w:r w:rsidRPr="002B1707">
        <w:rPr>
          <w:rStyle w:val="Emphasis"/>
          <w:sz w:val="24"/>
          <w:szCs w:val="24"/>
        </w:rPr>
        <w:t>Working knowledge of MS Office, Windows.</w:t>
      </w:r>
    </w:p>
    <w:p w:rsidR="00C661FF" w:rsidRPr="002B1707" w:rsidRDefault="00C661FF" w:rsidP="00C661FF">
      <w:pPr>
        <w:numPr>
          <w:ilvl w:val="0"/>
          <w:numId w:val="2"/>
        </w:numPr>
        <w:rPr>
          <w:sz w:val="24"/>
          <w:szCs w:val="24"/>
        </w:rPr>
      </w:pPr>
      <w:r w:rsidRPr="002B1707">
        <w:rPr>
          <w:rStyle w:val="Emphasis"/>
          <w:sz w:val="24"/>
          <w:szCs w:val="24"/>
        </w:rPr>
        <w:t>Applied knowledge of Internet surfing.</w:t>
      </w:r>
    </w:p>
    <w:p w:rsidR="00C661FF" w:rsidRDefault="00C661FF" w:rsidP="00C661FF">
      <w:pPr>
        <w:pStyle w:val="BodyText"/>
        <w:tabs>
          <w:tab w:val="left" w:pos="360"/>
        </w:tabs>
        <w:rPr>
          <w:rFonts w:ascii="Tahoma" w:hAnsi="Tahoma" w:cs="Tahoma"/>
          <w:b/>
          <w:bCs/>
          <w:sz w:val="24"/>
          <w:szCs w:val="24"/>
        </w:rPr>
      </w:pPr>
    </w:p>
    <w:p w:rsidR="008E7557" w:rsidRDefault="008E7557" w:rsidP="00C661FF">
      <w:pPr>
        <w:pStyle w:val="BodyText"/>
        <w:tabs>
          <w:tab w:val="left" w:pos="360"/>
        </w:tabs>
        <w:rPr>
          <w:rFonts w:ascii="Tahoma" w:hAnsi="Tahoma" w:cs="Tahoma"/>
          <w:b/>
          <w:bCs/>
          <w:sz w:val="24"/>
          <w:szCs w:val="24"/>
        </w:rPr>
      </w:pPr>
    </w:p>
    <w:p w:rsidR="008E7557" w:rsidRPr="00634F20" w:rsidRDefault="008E7557" w:rsidP="008E755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1817526</w:t>
      </w:r>
      <w:bookmarkStart w:id="29" w:name="_GoBack"/>
      <w:bookmarkEnd w:id="29"/>
    </w:p>
    <w:p w:rsidR="008E7557" w:rsidRDefault="008E7557" w:rsidP="008E755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E7557" w:rsidRDefault="008E7557" w:rsidP="008E7557">
      <w:r>
        <w:rPr>
          <w:noProof/>
        </w:rPr>
        <w:drawing>
          <wp:inline distT="0" distB="0" distL="0" distR="0" wp14:anchorId="05B348A8" wp14:editId="49F7036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E7557" w:rsidRDefault="008E7557" w:rsidP="00C661FF">
      <w:pPr>
        <w:pStyle w:val="BodyText"/>
        <w:tabs>
          <w:tab w:val="left" w:pos="360"/>
        </w:tabs>
        <w:rPr>
          <w:rFonts w:ascii="Tahoma" w:hAnsi="Tahoma" w:cs="Tahoma"/>
          <w:b/>
          <w:bCs/>
          <w:sz w:val="24"/>
          <w:szCs w:val="24"/>
        </w:rPr>
      </w:pPr>
    </w:p>
    <w:p w:rsidR="008E7557" w:rsidRPr="002B1707" w:rsidRDefault="008E7557" w:rsidP="00C661FF">
      <w:pPr>
        <w:pStyle w:val="BodyText"/>
        <w:tabs>
          <w:tab w:val="left" w:pos="360"/>
        </w:tabs>
        <w:rPr>
          <w:rFonts w:ascii="Tahoma" w:hAnsi="Tahoma" w:cs="Tahoma"/>
          <w:b/>
          <w:bCs/>
          <w:sz w:val="24"/>
          <w:szCs w:val="24"/>
        </w:rPr>
      </w:pPr>
    </w:p>
    <w:sectPr w:rsidR="008E7557" w:rsidRPr="002B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AE3"/>
    <w:multiLevelType w:val="hybridMultilevel"/>
    <w:tmpl w:val="9C0055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E3F"/>
    <w:multiLevelType w:val="hybridMultilevel"/>
    <w:tmpl w:val="1B4EDF24"/>
    <w:lvl w:ilvl="0" w:tplc="8B2A755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E7D"/>
    <w:multiLevelType w:val="hybridMultilevel"/>
    <w:tmpl w:val="E74499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4ED"/>
    <w:multiLevelType w:val="hybridMultilevel"/>
    <w:tmpl w:val="36722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FB480B"/>
    <w:multiLevelType w:val="hybridMultilevel"/>
    <w:tmpl w:val="03F2A5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E5DF3"/>
    <w:multiLevelType w:val="hybridMultilevel"/>
    <w:tmpl w:val="05701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CD0349"/>
    <w:multiLevelType w:val="hybridMultilevel"/>
    <w:tmpl w:val="78FCEB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B"/>
    <w:rsid w:val="00020D99"/>
    <w:rsid w:val="000B015B"/>
    <w:rsid w:val="000D6CAC"/>
    <w:rsid w:val="00197495"/>
    <w:rsid w:val="001E15CE"/>
    <w:rsid w:val="00235A06"/>
    <w:rsid w:val="00280E3E"/>
    <w:rsid w:val="0034072D"/>
    <w:rsid w:val="004023B7"/>
    <w:rsid w:val="00484685"/>
    <w:rsid w:val="004F53C1"/>
    <w:rsid w:val="005A39B1"/>
    <w:rsid w:val="006F010A"/>
    <w:rsid w:val="007331E3"/>
    <w:rsid w:val="00813BC1"/>
    <w:rsid w:val="008E7557"/>
    <w:rsid w:val="00925799"/>
    <w:rsid w:val="009D2E54"/>
    <w:rsid w:val="009F5737"/>
    <w:rsid w:val="00AF25B7"/>
    <w:rsid w:val="00B87C2A"/>
    <w:rsid w:val="00C661FF"/>
    <w:rsid w:val="00D60D26"/>
    <w:rsid w:val="00E63EDF"/>
    <w:rsid w:val="00F758A8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661FF"/>
    <w:rPr>
      <w:i/>
      <w:iCs/>
    </w:rPr>
  </w:style>
  <w:style w:type="paragraph" w:styleId="NormalWeb">
    <w:name w:val="Normal (Web)"/>
    <w:basedOn w:val="Normal"/>
    <w:uiPriority w:val="99"/>
    <w:rsid w:val="00C661FF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ListParagraph">
    <w:name w:val="List Paragraph"/>
    <w:basedOn w:val="Normal"/>
    <w:uiPriority w:val="34"/>
    <w:qFormat/>
    <w:rsid w:val="00C661F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6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1FF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661F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7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661FF"/>
    <w:rPr>
      <w:i/>
      <w:iCs/>
    </w:rPr>
  </w:style>
  <w:style w:type="paragraph" w:styleId="NormalWeb">
    <w:name w:val="Normal (Web)"/>
    <w:basedOn w:val="Normal"/>
    <w:uiPriority w:val="99"/>
    <w:rsid w:val="00C661FF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ListParagraph">
    <w:name w:val="List Paragraph"/>
    <w:basedOn w:val="Normal"/>
    <w:uiPriority w:val="34"/>
    <w:qFormat/>
    <w:rsid w:val="00C661F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6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1FF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661F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5247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 Mahdi</dc:creator>
  <cp:keywords/>
  <dc:description/>
  <cp:lastModifiedBy>348408047</cp:lastModifiedBy>
  <cp:revision>44</cp:revision>
  <cp:lastPrinted>2016-05-10T21:46:00Z</cp:lastPrinted>
  <dcterms:created xsi:type="dcterms:W3CDTF">2016-04-27T22:04:00Z</dcterms:created>
  <dcterms:modified xsi:type="dcterms:W3CDTF">2016-08-27T10:27:00Z</dcterms:modified>
</cp:coreProperties>
</file>