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99" w:rsidRDefault="00C41EFF" w:rsidP="00404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 w:rsidR="00726E99" w:rsidRPr="00D04928">
        <w:rPr>
          <w:rFonts w:ascii="Times New Roman" w:eastAsia="Times New Roman" w:hAnsi="Times New Roman" w:cs="Times New Roman"/>
          <w:b/>
          <w:sz w:val="24"/>
          <w:u w:val="single"/>
        </w:rPr>
        <w:t xml:space="preserve">CURRICULUM VITAE    </w:t>
      </w:r>
    </w:p>
    <w:p w:rsidR="00390CBF" w:rsidRDefault="00390CBF" w:rsidP="00404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391F" w:rsidRDefault="0010391F" w:rsidP="0072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26E99" w:rsidRPr="00726E99">
        <w:rPr>
          <w:rFonts w:ascii="Times New Roman" w:eastAsia="Times New Roman" w:hAnsi="Times New Roman" w:cs="Times New Roman"/>
          <w:b/>
          <w:sz w:val="24"/>
        </w:rPr>
        <w:tab/>
      </w:r>
      <w:r w:rsidR="00726E99" w:rsidRPr="00726E99">
        <w:rPr>
          <w:rFonts w:ascii="Times New Roman" w:eastAsia="Times New Roman" w:hAnsi="Times New Roman" w:cs="Times New Roman"/>
          <w:b/>
          <w:sz w:val="24"/>
        </w:rPr>
        <w:tab/>
      </w:r>
    </w:p>
    <w:p w:rsidR="0010391F" w:rsidRDefault="0010391F" w:rsidP="0072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E99" w:rsidRDefault="0064502A" w:rsidP="0072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A</w:t>
      </w:r>
      <w:r w:rsidR="004049C9" w:rsidRPr="00D04928">
        <w:rPr>
          <w:rFonts w:ascii="Times New Roman" w:hAnsi="Times New Roman" w:cs="Times New Roman"/>
          <w:b/>
          <w:sz w:val="24"/>
          <w:szCs w:val="24"/>
        </w:rPr>
        <w:t>SIF</w:t>
      </w:r>
      <w:r w:rsidR="00A5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10" w:rsidRPr="00D04928">
        <w:rPr>
          <w:rFonts w:ascii="Times New Roman" w:hAnsi="Times New Roman" w:cs="Times New Roman"/>
          <w:b/>
          <w:sz w:val="24"/>
          <w:szCs w:val="24"/>
        </w:rPr>
        <w:t>KHAN</w:t>
      </w:r>
      <w:r w:rsidR="00A5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10" w:rsidRPr="00D04928">
        <w:rPr>
          <w:rFonts w:ascii="Times New Roman" w:hAnsi="Times New Roman" w:cs="Times New Roman"/>
          <w:b/>
          <w:sz w:val="24"/>
          <w:szCs w:val="24"/>
        </w:rPr>
        <w:t>PATAN</w:t>
      </w:r>
    </w:p>
    <w:p w:rsidR="00164810" w:rsidRPr="00726E99" w:rsidRDefault="00164810" w:rsidP="0072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AAD" w:rsidRPr="00D04928" w:rsidRDefault="00521F87" w:rsidP="00680559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</w:p>
    <w:p w:rsidR="00236D23" w:rsidRPr="00D04928" w:rsidRDefault="00521F87" w:rsidP="00236D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To work for an organization which provides a challenging environment where my education and creative skills can be applied and my knowledge can be enriched with an exposure to new and advanced technologies.</w:t>
      </w:r>
    </w:p>
    <w:p w:rsidR="00AC3696" w:rsidRPr="00D04928" w:rsidRDefault="00AC3696" w:rsidP="00236D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D6B" w:rsidRPr="00F6383F" w:rsidRDefault="00F6383F" w:rsidP="00F6383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383F">
        <w:rPr>
          <w:rFonts w:ascii="Times New Roman" w:hAnsi="Times New Roman" w:cs="Times New Roman"/>
          <w:b/>
          <w:sz w:val="24"/>
          <w:szCs w:val="24"/>
          <w:u w:val="single"/>
        </w:rPr>
        <w:t>CURRENT PROFESSION SUMMARY</w:t>
      </w:r>
    </w:p>
    <w:p w:rsidR="00BB0DC0" w:rsidRPr="001D1D6B" w:rsidRDefault="00ED5CB0" w:rsidP="000515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</w:t>
      </w:r>
      <w:r w:rsidR="003D1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C0" w:rsidRPr="001D1D6B">
        <w:rPr>
          <w:rFonts w:ascii="Times New Roman" w:hAnsi="Times New Roman" w:cs="Times New Roman"/>
          <w:sz w:val="24"/>
          <w:szCs w:val="24"/>
        </w:rPr>
        <w:t xml:space="preserve"> for </w:t>
      </w:r>
      <w:r w:rsidR="004A7D66">
        <w:rPr>
          <w:rFonts w:ascii="Times New Roman" w:hAnsi="Times New Roman" w:cs="Times New Roman"/>
          <w:sz w:val="24"/>
          <w:szCs w:val="24"/>
        </w:rPr>
        <w:t>KOMMINENI</w:t>
      </w:r>
      <w:r w:rsidR="00E84900">
        <w:rPr>
          <w:rFonts w:ascii="Times New Roman" w:hAnsi="Times New Roman" w:cs="Times New Roman"/>
          <w:sz w:val="24"/>
          <w:szCs w:val="24"/>
        </w:rPr>
        <w:t xml:space="preserve"> INFOTECH PVT.LTD</w:t>
      </w:r>
      <w:r>
        <w:rPr>
          <w:rFonts w:ascii="Times New Roman" w:hAnsi="Times New Roman" w:cs="Times New Roman"/>
          <w:sz w:val="24"/>
          <w:szCs w:val="24"/>
        </w:rPr>
        <w:t xml:space="preserve"> as a BDO</w:t>
      </w:r>
      <w:r w:rsidR="000326C0" w:rsidRPr="001D1D6B">
        <w:rPr>
          <w:rFonts w:ascii="Times New Roman" w:hAnsi="Times New Roman" w:cs="Times New Roman"/>
          <w:sz w:val="24"/>
          <w:szCs w:val="24"/>
        </w:rPr>
        <w:t>.</w:t>
      </w:r>
    </w:p>
    <w:p w:rsidR="00BB0DC0" w:rsidRPr="00BB0DC0" w:rsidRDefault="00BB0DC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0DC0">
        <w:rPr>
          <w:rFonts w:ascii="Times New Roman" w:hAnsi="Times New Roman" w:cs="Times New Roman"/>
          <w:bCs/>
          <w:sz w:val="24"/>
          <w:szCs w:val="24"/>
        </w:rPr>
        <w:t>Ha</w:t>
      </w:r>
      <w:r>
        <w:rPr>
          <w:rFonts w:ascii="Times New Roman" w:hAnsi="Times New Roman" w:cs="Times New Roman"/>
          <w:bCs/>
          <w:sz w:val="24"/>
          <w:szCs w:val="24"/>
        </w:rPr>
        <w:t xml:space="preserve">ndled the Maximum Team Size of </w:t>
      </w:r>
      <w:r w:rsidR="008B787E">
        <w:rPr>
          <w:rFonts w:ascii="Times New Roman" w:hAnsi="Times New Roman" w:cs="Times New Roman"/>
          <w:bCs/>
          <w:sz w:val="24"/>
          <w:szCs w:val="24"/>
        </w:rPr>
        <w:t>6</w:t>
      </w:r>
      <w:r w:rsidR="004A7D66" w:rsidRPr="00BB0DC0">
        <w:rPr>
          <w:rFonts w:ascii="Times New Roman" w:hAnsi="Times New Roman" w:cs="Times New Roman"/>
          <w:bCs/>
          <w:sz w:val="24"/>
          <w:szCs w:val="24"/>
        </w:rPr>
        <w:t>-member</w:t>
      </w:r>
      <w:r w:rsidRPr="00BB0DC0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8B787E">
        <w:rPr>
          <w:rFonts w:ascii="Times New Roman" w:hAnsi="Times New Roman" w:cs="Times New Roman"/>
          <w:bCs/>
          <w:sz w:val="24"/>
          <w:szCs w:val="24"/>
        </w:rPr>
        <w:t>am.</w:t>
      </w:r>
    </w:p>
    <w:p w:rsidR="00BB0DC0" w:rsidRPr="00BB0DC0" w:rsidRDefault="00BB0DC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0DC0">
        <w:rPr>
          <w:rFonts w:ascii="Times New Roman" w:hAnsi="Times New Roman" w:cs="Times New Roman"/>
          <w:bCs/>
          <w:sz w:val="24"/>
          <w:szCs w:val="24"/>
        </w:rPr>
        <w:t xml:space="preserve">Monthly Quarterly Reviews and Half Yearly, Yearly Appraisals.  </w:t>
      </w:r>
    </w:p>
    <w:p w:rsidR="00BB0DC0" w:rsidRPr="00BB0DC0" w:rsidRDefault="00BB0DC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B0DC0">
        <w:rPr>
          <w:rFonts w:ascii="Times New Roman" w:hAnsi="Times New Roman" w:cs="Times New Roman"/>
          <w:sz w:val="24"/>
          <w:szCs w:val="24"/>
        </w:rPr>
        <w:t>Capacity planning, leaves and performance management</w:t>
      </w:r>
      <w:r w:rsidRPr="00BB0DC0">
        <w:rPr>
          <w:rFonts w:ascii="Times New Roman" w:hAnsi="Times New Roman" w:cs="Times New Roman"/>
          <w:b/>
          <w:sz w:val="24"/>
          <w:szCs w:val="24"/>
        </w:rPr>
        <w:t>.</w:t>
      </w:r>
    </w:p>
    <w:p w:rsidR="00BB0DC0" w:rsidRDefault="001D1D6B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about the </w:t>
      </w:r>
      <w:r w:rsidR="00CE4850">
        <w:rPr>
          <w:rFonts w:ascii="Times New Roman" w:hAnsi="Times New Roman" w:cs="Times New Roman"/>
          <w:sz w:val="24"/>
          <w:szCs w:val="24"/>
        </w:rPr>
        <w:t>systems supply to the banks on contract based.</w:t>
      </w:r>
    </w:p>
    <w:p w:rsidR="00CE4850" w:rsidRDefault="00CE485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Allotting Engineers to the various banks on daily basis to look over the software updates as well to rectify the problems.</w:t>
      </w:r>
    </w:p>
    <w:p w:rsidR="00CE4850" w:rsidRPr="00BB0DC0" w:rsidRDefault="00CE485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bills to the particular branches on quarterly basis.</w:t>
      </w:r>
    </w:p>
    <w:p w:rsidR="00BB0DC0" w:rsidRDefault="00CE4850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weekly team meetings and motivating employees for better service.</w:t>
      </w:r>
    </w:p>
    <w:p w:rsidR="00CE4850" w:rsidRPr="00BB0DC0" w:rsidRDefault="001F4A5B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in team meetings with bank managers to know the feedback as well as suggestions to improve company service.   </w:t>
      </w:r>
    </w:p>
    <w:p w:rsidR="00BB0DC0" w:rsidRPr="00BB0DC0" w:rsidRDefault="001F4A5B" w:rsidP="00BB0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Knowledge on promoting products</w:t>
      </w:r>
      <w:r w:rsidR="00BB0DC0" w:rsidRPr="00BB0DC0">
        <w:rPr>
          <w:rFonts w:ascii="Times New Roman" w:hAnsi="Times New Roman" w:cs="Times New Roman"/>
          <w:sz w:val="24"/>
          <w:szCs w:val="24"/>
        </w:rPr>
        <w:t>.</w:t>
      </w:r>
    </w:p>
    <w:p w:rsidR="00BB0DC0" w:rsidRPr="001F4A5B" w:rsidRDefault="00BB0DC0" w:rsidP="001F4A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0DC0">
        <w:rPr>
          <w:rFonts w:ascii="Times New Roman" w:hAnsi="Times New Roman" w:cs="Times New Roman"/>
          <w:sz w:val="24"/>
          <w:szCs w:val="24"/>
        </w:rPr>
        <w:t>Managed and Trained Teams, also Migrated the Process from one Business area to another</w:t>
      </w:r>
      <w:r w:rsidR="001F4A5B">
        <w:rPr>
          <w:rFonts w:ascii="Times New Roman" w:hAnsi="Times New Roman" w:cs="Times New Roman"/>
          <w:sz w:val="24"/>
          <w:szCs w:val="24"/>
        </w:rPr>
        <w:t>.</w:t>
      </w:r>
    </w:p>
    <w:p w:rsidR="00EC6B97" w:rsidRDefault="001F4A5B" w:rsidP="00F638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weekly report to company managing director about feedbacks from the various departments leads. </w:t>
      </w:r>
    </w:p>
    <w:p w:rsidR="00BE1F83" w:rsidRDefault="00BE1F83" w:rsidP="00BE1F8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BE1F83" w:rsidRDefault="00BE1F83" w:rsidP="00BE1F8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EXPERIANCE:</w:t>
      </w:r>
    </w:p>
    <w:p w:rsidR="00115AF1" w:rsidRDefault="00115AF1" w:rsidP="00BE1F8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AF1" w:rsidRPr="00F044FC" w:rsidRDefault="00115AF1" w:rsidP="00115AF1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F044FC">
        <w:rPr>
          <w:rFonts w:ascii="Times New Roman" w:hAnsi="Times New Roman"/>
        </w:rPr>
        <w:t>W</w:t>
      </w:r>
      <w:r w:rsidR="00F044FC" w:rsidRPr="00F044FC">
        <w:rPr>
          <w:rFonts w:ascii="Times New Roman" w:hAnsi="Times New Roman"/>
        </w:rPr>
        <w:t xml:space="preserve">orked as a BDO in </w:t>
      </w:r>
      <w:r w:rsidRPr="00F044FC">
        <w:rPr>
          <w:rFonts w:ascii="Times New Roman" w:hAnsi="Times New Roman"/>
        </w:rPr>
        <w:t xml:space="preserve"> KOMMINENI</w:t>
      </w:r>
      <w:r w:rsidR="00E84900" w:rsidRPr="00F044FC">
        <w:rPr>
          <w:rFonts w:ascii="Times New Roman" w:hAnsi="Times New Roman"/>
        </w:rPr>
        <w:t xml:space="preserve"> INFOTECH  PVT.LTD</w:t>
      </w:r>
      <w:r w:rsidR="00F044FC" w:rsidRPr="00F044FC">
        <w:rPr>
          <w:rFonts w:ascii="Times New Roman" w:hAnsi="Times New Roman"/>
        </w:rPr>
        <w:t xml:space="preserve"> from 03/06/2013 to 30/07/2016</w:t>
      </w:r>
    </w:p>
    <w:p w:rsidR="00BE1F83" w:rsidRDefault="00BE1F83" w:rsidP="00BE1F8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1F83" w:rsidRDefault="00BE1F83" w:rsidP="00BE1F83">
      <w:pPr>
        <w:tabs>
          <w:tab w:val="left" w:pos="2385"/>
        </w:tabs>
        <w:spacing w:after="0" w:line="240" w:lineRule="auto"/>
        <w:rPr>
          <w:rFonts w:ascii="Times New Roman" w:hAnsi="Times New Roman"/>
          <w:sz w:val="24"/>
        </w:rPr>
      </w:pPr>
      <w:r w:rsidRPr="00F044FC">
        <w:rPr>
          <w:rFonts w:ascii="Times New Roman" w:hAnsi="Times New Roman"/>
          <w:sz w:val="24"/>
          <w:szCs w:val="24"/>
        </w:rPr>
        <w:t>Worked as a HAO in HMRI (104Advice) from 09/06/2008 to 30/09/2011</w:t>
      </w:r>
      <w:r w:rsidRPr="00D04928">
        <w:rPr>
          <w:rFonts w:ascii="Times New Roman" w:hAnsi="Times New Roman"/>
          <w:sz w:val="24"/>
        </w:rPr>
        <w:t>.</w:t>
      </w:r>
    </w:p>
    <w:p w:rsidR="00BE1F83" w:rsidRDefault="00BE1F83" w:rsidP="00BE1F83">
      <w:pPr>
        <w:tabs>
          <w:tab w:val="left" w:pos="2385"/>
        </w:tabs>
        <w:spacing w:after="0" w:line="240" w:lineRule="auto"/>
        <w:rPr>
          <w:rFonts w:ascii="Times New Roman" w:hAnsi="Times New Roman"/>
          <w:sz w:val="24"/>
        </w:rPr>
      </w:pPr>
    </w:p>
    <w:p w:rsidR="00C41EFF" w:rsidRDefault="00C41EFF" w:rsidP="00BE1F83">
      <w:pPr>
        <w:tabs>
          <w:tab w:val="left" w:pos="2385"/>
        </w:tabs>
        <w:spacing w:after="0" w:line="240" w:lineRule="auto"/>
        <w:rPr>
          <w:rFonts w:ascii="Times New Roman" w:hAnsi="Times New Roman"/>
          <w:sz w:val="24"/>
        </w:rPr>
      </w:pPr>
    </w:p>
    <w:p w:rsidR="00BE1F83" w:rsidRDefault="00BE1F83" w:rsidP="00BE1F8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1F83" w:rsidRPr="0002085A" w:rsidRDefault="00BE1F83" w:rsidP="00BE1F8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BE1F83" w:rsidRPr="00D04928" w:rsidRDefault="00BE1F83" w:rsidP="00BE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738" w:type="dxa"/>
        <w:tblLook w:val="04A0" w:firstRow="1" w:lastRow="0" w:firstColumn="1" w:lastColumn="0" w:noHBand="0" w:noVBand="1"/>
      </w:tblPr>
      <w:tblGrid>
        <w:gridCol w:w="2563"/>
        <w:gridCol w:w="1397"/>
        <w:gridCol w:w="2782"/>
        <w:gridCol w:w="2528"/>
      </w:tblGrid>
      <w:tr w:rsidR="00BE1F83" w:rsidRPr="00D04928" w:rsidTr="0028103C">
        <w:trPr>
          <w:trHeight w:val="710"/>
        </w:trPr>
        <w:tc>
          <w:tcPr>
            <w:tcW w:w="2563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4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Education</w:t>
            </w:r>
          </w:p>
        </w:tc>
        <w:tc>
          <w:tcPr>
            <w:tcW w:w="1397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Year </w:t>
            </w:r>
          </w:p>
        </w:tc>
        <w:tc>
          <w:tcPr>
            <w:tcW w:w="2782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School /College</w:t>
            </w:r>
          </w:p>
        </w:tc>
        <w:tc>
          <w:tcPr>
            <w:tcW w:w="2528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Board/university</w:t>
            </w:r>
          </w:p>
        </w:tc>
      </w:tr>
      <w:tr w:rsidR="00BE1F83" w:rsidRPr="00D04928" w:rsidTr="0028103C">
        <w:trPr>
          <w:trHeight w:val="710"/>
        </w:trPr>
        <w:tc>
          <w:tcPr>
            <w:tcW w:w="2563" w:type="dxa"/>
          </w:tcPr>
          <w:p w:rsidR="00BE1F83" w:rsidRPr="00D04928" w:rsidRDefault="00F044FC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F83"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Post-Graduation MBA(Marketing)</w:t>
            </w:r>
          </w:p>
        </w:tc>
        <w:tc>
          <w:tcPr>
            <w:tcW w:w="1397" w:type="dxa"/>
          </w:tcPr>
          <w:p w:rsidR="00BE1F83" w:rsidRPr="00D04928" w:rsidRDefault="00BE1F83" w:rsidP="00281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64A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Malla Reddy groups </w:t>
            </w:r>
            <w:r w:rsidR="0087164D"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of Science</w:t>
            </w: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Technology </w:t>
            </w:r>
          </w:p>
        </w:tc>
        <w:tc>
          <w:tcPr>
            <w:tcW w:w="2528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Jawaharlal Nehru Technological University (J.N.T.U)</w:t>
            </w:r>
          </w:p>
        </w:tc>
      </w:tr>
      <w:tr w:rsidR="00BE1F83" w:rsidRPr="00D04928" w:rsidTr="0028103C">
        <w:trPr>
          <w:trHeight w:val="710"/>
        </w:trPr>
        <w:tc>
          <w:tcPr>
            <w:tcW w:w="2563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Graduation</w:t>
            </w:r>
          </w:p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</w:t>
            </w:r>
            <w:r w:rsidR="00BB609F"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sciences (</w:t>
            </w: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B.Z.C)</w:t>
            </w:r>
          </w:p>
        </w:tc>
        <w:tc>
          <w:tcPr>
            <w:tcW w:w="1397" w:type="dxa"/>
          </w:tcPr>
          <w:p w:rsidR="00BE1F83" w:rsidRPr="00D04928" w:rsidRDefault="00BE1F83" w:rsidP="00281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82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S.V.K.P Degree College </w:t>
            </w:r>
          </w:p>
        </w:tc>
        <w:tc>
          <w:tcPr>
            <w:tcW w:w="2528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Acharya Nagarjuna </w:t>
            </w:r>
            <w:r w:rsidR="0087164D"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(</w:t>
            </w: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A.N.U)</w:t>
            </w:r>
          </w:p>
        </w:tc>
      </w:tr>
      <w:tr w:rsidR="00BE1F83" w:rsidRPr="00D04928" w:rsidTr="0028103C">
        <w:trPr>
          <w:trHeight w:val="692"/>
        </w:trPr>
        <w:tc>
          <w:tcPr>
            <w:tcW w:w="2563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(Bi.P.C) </w:t>
            </w:r>
          </w:p>
        </w:tc>
        <w:tc>
          <w:tcPr>
            <w:tcW w:w="1397" w:type="dxa"/>
          </w:tcPr>
          <w:p w:rsidR="00BE1F83" w:rsidRPr="00D04928" w:rsidRDefault="00BE1F83" w:rsidP="00281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82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Vignana Bharathi junior college</w:t>
            </w:r>
          </w:p>
        </w:tc>
        <w:tc>
          <w:tcPr>
            <w:tcW w:w="2528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of Intermediate </w:t>
            </w:r>
          </w:p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Education</w:t>
            </w:r>
          </w:p>
        </w:tc>
      </w:tr>
      <w:tr w:rsidR="00BE1F83" w:rsidRPr="00D04928" w:rsidTr="0028103C">
        <w:trPr>
          <w:trHeight w:val="710"/>
        </w:trPr>
        <w:tc>
          <w:tcPr>
            <w:tcW w:w="2563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397" w:type="dxa"/>
          </w:tcPr>
          <w:p w:rsidR="00BE1F83" w:rsidRPr="00D04928" w:rsidRDefault="00BE1F83" w:rsidP="00281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82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Z.P High School</w:t>
            </w:r>
          </w:p>
        </w:tc>
        <w:tc>
          <w:tcPr>
            <w:tcW w:w="2528" w:type="dxa"/>
          </w:tcPr>
          <w:p w:rsidR="00BE1F83" w:rsidRPr="00D04928" w:rsidRDefault="00BE1F83" w:rsidP="00281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28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Secondary     school Education</w:t>
            </w:r>
          </w:p>
        </w:tc>
      </w:tr>
    </w:tbl>
    <w:p w:rsidR="00224432" w:rsidRDefault="00224432" w:rsidP="00051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051508" w:rsidRDefault="00051508" w:rsidP="004C6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D04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K</w:t>
      </w:r>
      <w:r w:rsidRPr="00D04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ILLS SNAP SHOT</w:t>
      </w:r>
    </w:p>
    <w:p w:rsidR="004C6D9F" w:rsidRPr="004C6D9F" w:rsidRDefault="004C6D9F" w:rsidP="004C6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051508" w:rsidRPr="00D04928" w:rsidRDefault="00051508" w:rsidP="0005150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>Competitive Assessment and analyzing the major market trends.</w:t>
      </w:r>
    </w:p>
    <w:p w:rsidR="00051508" w:rsidRPr="00D04928" w:rsidRDefault="00051508" w:rsidP="0005150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 xml:space="preserve">Ability to establish personal credibility quickly and self-manage multiple projects. </w:t>
      </w:r>
    </w:p>
    <w:p w:rsidR="00051508" w:rsidRPr="00D04928" w:rsidRDefault="00051508" w:rsidP="0005150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 xml:space="preserve">Ability to create a collaborative environments and networking with diverse, cross-            functional people and teams to achieve shared goals. </w:t>
      </w:r>
    </w:p>
    <w:p w:rsidR="00051508" w:rsidRPr="00D04928" w:rsidRDefault="00051508" w:rsidP="0005150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>Sound marketing and technical knowledge related to trials of various marketing products.</w:t>
      </w:r>
    </w:p>
    <w:p w:rsidR="00051508" w:rsidRPr="00D04928" w:rsidRDefault="00051508" w:rsidP="0005150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>Equipped with excellent teamwork, communication skills.</w:t>
      </w:r>
    </w:p>
    <w:p w:rsidR="00BE1F83" w:rsidRPr="00224432" w:rsidRDefault="00051508" w:rsidP="002244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>Good problem solving skills along with analytic thinking.</w:t>
      </w:r>
    </w:p>
    <w:p w:rsidR="004C6D9F" w:rsidRDefault="004C6D9F" w:rsidP="00EC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C6B97" w:rsidRPr="00D04928" w:rsidRDefault="003A7BFE" w:rsidP="00EC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04928">
        <w:rPr>
          <w:rFonts w:ascii="Times New Roman" w:eastAsia="Times New Roman" w:hAnsi="Times New Roman" w:cs="Times New Roman"/>
          <w:b/>
          <w:sz w:val="24"/>
          <w:u w:val="single"/>
        </w:rPr>
        <w:t xml:space="preserve"> ROLE AND RESPONSIBILITY</w:t>
      </w:r>
      <w:r w:rsidR="00803807" w:rsidRPr="00D04928">
        <w:rPr>
          <w:rFonts w:ascii="Times New Roman" w:eastAsia="Times New Roman" w:hAnsi="Times New Roman" w:cs="Times New Roman"/>
          <w:b/>
          <w:sz w:val="24"/>
          <w:u w:val="single"/>
        </w:rPr>
        <w:t xml:space="preserve"> IN HMRI</w:t>
      </w:r>
    </w:p>
    <w:p w:rsidR="00EC6B97" w:rsidRPr="00D04928" w:rsidRDefault="00EC6B97" w:rsidP="00EC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3650" w:rsidRPr="00D04928" w:rsidRDefault="00EC6B97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Provide</w:t>
      </w:r>
      <w:r w:rsidR="00B107FC" w:rsidRPr="00D04928">
        <w:rPr>
          <w:rFonts w:ascii="Times New Roman" w:eastAsia="Times New Roman" w:hAnsi="Times New Roman" w:cs="Times New Roman"/>
          <w:sz w:val="24"/>
        </w:rPr>
        <w:t xml:space="preserve"> appropriate medical advices for all kind o</w:t>
      </w:r>
      <w:r w:rsidR="00B13650" w:rsidRPr="00D04928">
        <w:rPr>
          <w:rFonts w:ascii="Times New Roman" w:eastAsia="Times New Roman" w:hAnsi="Times New Roman" w:cs="Times New Roman"/>
          <w:sz w:val="24"/>
        </w:rPr>
        <w:t xml:space="preserve">f health problems through phone. </w:t>
      </w:r>
    </w:p>
    <w:p w:rsidR="00B13650" w:rsidRPr="00D04928" w:rsidRDefault="00B107FC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Giving all kinds of information regarding hospitals and health care facilities all over the country.</w:t>
      </w:r>
    </w:p>
    <w:p w:rsidR="00B13650" w:rsidRPr="00D04928" w:rsidRDefault="003A7BFE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Complaint registry (citizens can register complaints against any public health system/provider).</w:t>
      </w:r>
    </w:p>
    <w:p w:rsidR="00B13650" w:rsidRPr="00D04928" w:rsidRDefault="00B107FC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Attending medical camps to rural areas to educate people about health facilities provide by government.</w:t>
      </w:r>
    </w:p>
    <w:p w:rsidR="00B13650" w:rsidRPr="00D04928" w:rsidRDefault="00B107FC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Worked as a team leader for various programs like blood donat</w:t>
      </w:r>
      <w:r w:rsidR="00B13650" w:rsidRPr="00D04928">
        <w:rPr>
          <w:rFonts w:ascii="Times New Roman" w:eastAsia="Times New Roman" w:hAnsi="Times New Roman" w:cs="Times New Roman"/>
          <w:sz w:val="24"/>
        </w:rPr>
        <w:t>ion camps, report submission to</w:t>
      </w:r>
      <w:r w:rsidR="00F959FD" w:rsidRPr="00D04928">
        <w:rPr>
          <w:rFonts w:ascii="Times New Roman" w:eastAsia="Times New Roman" w:hAnsi="Times New Roman" w:cs="Times New Roman"/>
          <w:sz w:val="24"/>
        </w:rPr>
        <w:t>higher authorities about improper</w:t>
      </w:r>
      <w:r w:rsidRPr="00D04928">
        <w:rPr>
          <w:rFonts w:ascii="Times New Roman" w:eastAsia="Times New Roman" w:hAnsi="Times New Roman" w:cs="Times New Roman"/>
          <w:sz w:val="24"/>
        </w:rPr>
        <w:t xml:space="preserve"> facilities in</w:t>
      </w:r>
      <w:r w:rsidR="00F959FD" w:rsidRPr="00D04928">
        <w:rPr>
          <w:rFonts w:ascii="Times New Roman" w:eastAsia="Times New Roman" w:hAnsi="Times New Roman" w:cs="Times New Roman"/>
          <w:sz w:val="24"/>
        </w:rPr>
        <w:t xml:space="preserve"> hospitals and care centers.</w:t>
      </w:r>
    </w:p>
    <w:p w:rsidR="00B13650" w:rsidRPr="00D04928" w:rsidRDefault="00F959FD" w:rsidP="00B136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Educate people by explaining various sanitary products to prevent diseases which are communicable.</w:t>
      </w:r>
    </w:p>
    <w:p w:rsidR="00DE65BE" w:rsidRDefault="00F959FD" w:rsidP="00DE65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Attending media workshops through that advertise about 104 Advice to reach maximum number of people and explain them to use 104 advice services.</w:t>
      </w:r>
    </w:p>
    <w:p w:rsidR="00BF7235" w:rsidRPr="00D04928" w:rsidRDefault="00BF7235" w:rsidP="00BF72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4432" w:rsidRDefault="002244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7235" w:rsidRDefault="00BF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4AAD" w:rsidRPr="00D04928" w:rsidRDefault="0052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04928">
        <w:rPr>
          <w:rFonts w:ascii="Times New Roman" w:eastAsia="Times New Roman" w:hAnsi="Times New Roman" w:cs="Times New Roman"/>
          <w:b/>
          <w:sz w:val="24"/>
          <w:u w:val="single"/>
        </w:rPr>
        <w:t>ACADEMIC PROJECT UNDERTAKEN</w:t>
      </w:r>
    </w:p>
    <w:p w:rsidR="00064AAD" w:rsidRPr="00D04928" w:rsidRDefault="00064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AD" w:rsidRPr="00D04928" w:rsidRDefault="00521F87">
      <w:pPr>
        <w:spacing w:after="0" w:line="240" w:lineRule="auto"/>
        <w:ind w:left="760" w:hanging="760"/>
        <w:rPr>
          <w:rFonts w:ascii="Times New Roman" w:eastAsia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Title                        :  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>Advertising Effectiveness</w:t>
      </w:r>
    </w:p>
    <w:p w:rsidR="00CF56C0" w:rsidRPr="00D04928" w:rsidRDefault="00521F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 xml:space="preserve">Role                   </w:t>
      </w:r>
      <w:r w:rsidR="00D711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4928">
        <w:rPr>
          <w:rFonts w:ascii="Times New Roman" w:eastAsia="Times New Roman" w:hAnsi="Times New Roman" w:cs="Times New Roman"/>
          <w:sz w:val="24"/>
          <w:szCs w:val="24"/>
        </w:rPr>
        <w:t xml:space="preserve">  :  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>Research on logical and systematic application, Methodology,</w:t>
      </w:r>
    </w:p>
    <w:p w:rsidR="00CF56C0" w:rsidRPr="00D04928" w:rsidRDefault="00D711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>Market</w:t>
      </w:r>
      <w:r w:rsidR="00CF56C0" w:rsidRPr="00D04928">
        <w:rPr>
          <w:rFonts w:ascii="Times New Roman" w:hAnsi="Times New Roman" w:cs="Times New Roman"/>
          <w:iCs/>
          <w:sz w:val="24"/>
          <w:szCs w:val="24"/>
        </w:rPr>
        <w:t>ing,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 xml:space="preserve"> Sales ofCoca-Cola </w:t>
      </w:r>
      <w:r w:rsidR="00CF56C0" w:rsidRPr="00D04928">
        <w:rPr>
          <w:rFonts w:ascii="Times New Roman" w:hAnsi="Times New Roman" w:cs="Times New Roman"/>
          <w:iCs/>
          <w:sz w:val="24"/>
          <w:szCs w:val="24"/>
        </w:rPr>
        <w:t>Company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 xml:space="preserve"> and the</w:t>
      </w:r>
      <w:r w:rsidR="00CF56C0" w:rsidRPr="00D04928">
        <w:rPr>
          <w:rFonts w:ascii="Times New Roman" w:hAnsi="Times New Roman" w:cs="Times New Roman"/>
          <w:iCs/>
          <w:sz w:val="24"/>
          <w:szCs w:val="24"/>
        </w:rPr>
        <w:t xml:space="preserve"> effect of advertisement </w:t>
      </w:r>
    </w:p>
    <w:p w:rsidR="00CD077B" w:rsidRPr="00D04928" w:rsidRDefault="00CF56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928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711E8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D04928">
        <w:rPr>
          <w:rFonts w:ascii="Times New Roman" w:hAnsi="Times New Roman" w:cs="Times New Roman"/>
          <w:iCs/>
          <w:sz w:val="24"/>
          <w:szCs w:val="24"/>
        </w:rPr>
        <w:t xml:space="preserve"> on them. </w:t>
      </w:r>
    </w:p>
    <w:p w:rsidR="00C429BD" w:rsidRPr="00D04928" w:rsidRDefault="003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928">
        <w:rPr>
          <w:rFonts w:ascii="Times New Roman" w:eastAsia="Times New Roman" w:hAnsi="Times New Roman" w:cs="Times New Roman"/>
          <w:sz w:val="24"/>
          <w:szCs w:val="24"/>
        </w:rPr>
        <w:t xml:space="preserve">Organization           </w:t>
      </w:r>
      <w:r w:rsidR="00CD077B" w:rsidRPr="00D04928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CD077B" w:rsidRPr="00D04928">
        <w:rPr>
          <w:rFonts w:ascii="Times New Roman" w:hAnsi="Times New Roman" w:cs="Times New Roman"/>
          <w:iCs/>
          <w:sz w:val="24"/>
          <w:szCs w:val="24"/>
        </w:rPr>
        <w:t xml:space="preserve">Coca-Cola.  </w:t>
      </w:r>
    </w:p>
    <w:p w:rsidR="002355F2" w:rsidRPr="00D04928" w:rsidRDefault="002355F2" w:rsidP="008B0744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4AAD" w:rsidRPr="00D04928" w:rsidRDefault="00521F87" w:rsidP="008B0744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04928">
        <w:rPr>
          <w:rFonts w:ascii="Times New Roman" w:eastAsia="Times New Roman" w:hAnsi="Times New Roman" w:cs="Times New Roman"/>
          <w:b/>
          <w:sz w:val="24"/>
          <w:u w:val="single"/>
        </w:rPr>
        <w:t xml:space="preserve">PROJECT DESCRIPTION </w:t>
      </w:r>
    </w:p>
    <w:p w:rsidR="00C429BD" w:rsidRPr="00D04928" w:rsidRDefault="00C42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68C3" w:rsidRPr="00BE1F83" w:rsidRDefault="00FE297B" w:rsidP="00BE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 xml:space="preserve">The product (Coca- cola soft drink) includes not just the liquid </w:t>
      </w:r>
      <w:r w:rsidR="00052126" w:rsidRPr="00D04928">
        <w:rPr>
          <w:rFonts w:ascii="Times New Roman" w:eastAsia="Times New Roman" w:hAnsi="Times New Roman" w:cs="Times New Roman"/>
          <w:sz w:val="24"/>
        </w:rPr>
        <w:t>inside, but</w:t>
      </w:r>
      <w:r w:rsidRPr="00D04928">
        <w:rPr>
          <w:rFonts w:ascii="Times New Roman" w:eastAsia="Times New Roman" w:hAnsi="Times New Roman" w:cs="Times New Roman"/>
          <w:sz w:val="24"/>
        </w:rPr>
        <w:t xml:space="preserve"> also the </w:t>
      </w:r>
      <w:r w:rsidR="00052126" w:rsidRPr="00D04928">
        <w:rPr>
          <w:rFonts w:ascii="Times New Roman" w:eastAsia="Times New Roman" w:hAnsi="Times New Roman" w:cs="Times New Roman"/>
          <w:sz w:val="24"/>
        </w:rPr>
        <w:t>packaging. On</w:t>
      </w:r>
      <w:r w:rsidRPr="00D04928">
        <w:rPr>
          <w:rFonts w:ascii="Times New Roman" w:eastAsia="Times New Roman" w:hAnsi="Times New Roman" w:cs="Times New Roman"/>
          <w:sz w:val="24"/>
        </w:rPr>
        <w:t xml:space="preserve"> the product service </w:t>
      </w:r>
      <w:r w:rsidR="00AF404C" w:rsidRPr="00D04928">
        <w:rPr>
          <w:rFonts w:ascii="Times New Roman" w:eastAsia="Times New Roman" w:hAnsi="Times New Roman" w:cs="Times New Roman"/>
          <w:sz w:val="24"/>
        </w:rPr>
        <w:t>continuum,</w:t>
      </w:r>
      <w:r w:rsidRPr="00D04928">
        <w:rPr>
          <w:rFonts w:ascii="Times New Roman" w:eastAsia="Times New Roman" w:hAnsi="Times New Roman" w:cs="Times New Roman"/>
          <w:sz w:val="24"/>
        </w:rPr>
        <w:t xml:space="preserve"> we see that a soft drink provides little service, apart from the convenience. Soft drinks satisfy the need of thirst. </w:t>
      </w:r>
      <w:r w:rsidR="00052126" w:rsidRPr="00D04928">
        <w:rPr>
          <w:rFonts w:ascii="Times New Roman" w:eastAsia="Times New Roman" w:hAnsi="Times New Roman" w:cs="Times New Roman"/>
          <w:sz w:val="24"/>
        </w:rPr>
        <w:t>However, People</w:t>
      </w:r>
      <w:r w:rsidRPr="00D04928">
        <w:rPr>
          <w:rFonts w:ascii="Times New Roman" w:eastAsia="Times New Roman" w:hAnsi="Times New Roman" w:cs="Times New Roman"/>
          <w:sz w:val="24"/>
        </w:rPr>
        <w:t xml:space="preserve"> are always different, some want more and others want less. </w:t>
      </w:r>
      <w:r w:rsidR="00AF404C" w:rsidRPr="00D04928">
        <w:rPr>
          <w:rFonts w:ascii="Times New Roman" w:eastAsia="Times New Roman" w:hAnsi="Times New Roman" w:cs="Times New Roman"/>
          <w:sz w:val="24"/>
        </w:rPr>
        <w:t>Therefore,</w:t>
      </w:r>
      <w:r w:rsidRPr="00D04928">
        <w:rPr>
          <w:rFonts w:ascii="Times New Roman" w:eastAsia="Times New Roman" w:hAnsi="Times New Roman" w:cs="Times New Roman"/>
          <w:sz w:val="24"/>
        </w:rPr>
        <w:t xml:space="preserve"> Coca- Cola has made allowances for that by providing many sizes.  We also have particular tastes, and again they provided several options. So,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although thirst is what is needed to be satisfied and that is the core benefit, </w:t>
      </w:r>
      <w:r w:rsidR="00052126" w:rsidRPr="00D04928">
        <w:rPr>
          <w:rFonts w:ascii="Times New Roman" w:eastAsia="Times New Roman" w:hAnsi="Times New Roman" w:cs="Times New Roman"/>
          <w:sz w:val="24"/>
        </w:rPr>
        <w:t>we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are receiving other </w:t>
      </w:r>
      <w:r w:rsidR="00052126" w:rsidRPr="00D04928">
        <w:rPr>
          <w:rFonts w:ascii="Times New Roman" w:eastAsia="Times New Roman" w:hAnsi="Times New Roman" w:cs="Times New Roman"/>
          <w:sz w:val="24"/>
        </w:rPr>
        <w:t>benefits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in the taste and size. Coca- Cola has developed several different </w:t>
      </w:r>
      <w:r w:rsidR="00052126" w:rsidRPr="00D04928">
        <w:rPr>
          <w:rFonts w:ascii="Times New Roman" w:eastAsia="Times New Roman" w:hAnsi="Times New Roman" w:cs="Times New Roman"/>
          <w:sz w:val="24"/>
        </w:rPr>
        <w:t>flavorsand sizesas mentioned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above, but also several brands such as </w:t>
      </w:r>
      <w:r w:rsidR="00052126" w:rsidRPr="00D04928">
        <w:rPr>
          <w:rFonts w:ascii="Times New Roman" w:eastAsia="Times New Roman" w:hAnsi="Times New Roman" w:cs="Times New Roman"/>
          <w:sz w:val="24"/>
        </w:rPr>
        <w:t>Sprite,Lift,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Fanta and Diet Coke which increase the product line length, thus making </w:t>
      </w:r>
      <w:r w:rsidR="00052126" w:rsidRPr="00D04928">
        <w:rPr>
          <w:rFonts w:ascii="Times New Roman" w:eastAsia="Times New Roman" w:hAnsi="Times New Roman" w:cs="Times New Roman"/>
          <w:sz w:val="24"/>
        </w:rPr>
        <w:t>full</w:t>
      </w:r>
      <w:r w:rsidR="00D47A22" w:rsidRPr="00D04928">
        <w:rPr>
          <w:rFonts w:ascii="Times New Roman" w:eastAsia="Times New Roman" w:hAnsi="Times New Roman" w:cs="Times New Roman"/>
          <w:sz w:val="24"/>
        </w:rPr>
        <w:t xml:space="preserve"> use of the market to maximize sales.</w:t>
      </w:r>
    </w:p>
    <w:p w:rsidR="0002085A" w:rsidRPr="00D04928" w:rsidRDefault="0002085A" w:rsidP="0002085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64AAD" w:rsidRPr="00D04928" w:rsidRDefault="0052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04928">
        <w:rPr>
          <w:rFonts w:ascii="Times New Roman" w:eastAsia="Times New Roman" w:hAnsi="Times New Roman" w:cs="Times New Roman"/>
          <w:b/>
          <w:sz w:val="24"/>
          <w:u w:val="single"/>
        </w:rPr>
        <w:t>PERSONAL PROFILE</w:t>
      </w:r>
    </w:p>
    <w:p w:rsidR="00064AAD" w:rsidRPr="00D04928" w:rsidRDefault="00064A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46984" w:rsidRDefault="00B46984" w:rsidP="005B2D67">
      <w:pPr>
        <w:tabs>
          <w:tab w:val="left" w:pos="55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64AAD" w:rsidRPr="00D04928" w:rsidRDefault="005B2D67" w:rsidP="005B2D67">
      <w:pPr>
        <w:tabs>
          <w:tab w:val="left" w:pos="55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ab/>
      </w:r>
    </w:p>
    <w:p w:rsidR="00064AAD" w:rsidRPr="00D04928" w:rsidRDefault="00521F87" w:rsidP="004049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 xml:space="preserve">Date of Birth     </w:t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4C6D9F">
        <w:rPr>
          <w:rFonts w:ascii="Times New Roman" w:eastAsia="Times New Roman" w:hAnsi="Times New Roman" w:cs="Times New Roman"/>
          <w:sz w:val="24"/>
        </w:rPr>
        <w:t xml:space="preserve"> :  </w:t>
      </w:r>
      <w:r w:rsidR="0007768E" w:rsidRPr="00D04928">
        <w:rPr>
          <w:rFonts w:ascii="Times New Roman" w:eastAsia="Times New Roman" w:hAnsi="Times New Roman" w:cs="Times New Roman"/>
          <w:sz w:val="24"/>
        </w:rPr>
        <w:t>01-04-1987</w:t>
      </w:r>
    </w:p>
    <w:p w:rsidR="00064AAD" w:rsidRPr="00D04928" w:rsidRDefault="00064A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64AAD" w:rsidRPr="00D04928" w:rsidRDefault="00376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 xml:space="preserve">Languages            </w:t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4C6D9F">
        <w:rPr>
          <w:rFonts w:ascii="Times New Roman" w:eastAsia="Times New Roman" w:hAnsi="Times New Roman" w:cs="Times New Roman"/>
          <w:sz w:val="24"/>
        </w:rPr>
        <w:t xml:space="preserve">:  </w:t>
      </w:r>
      <w:r w:rsidRPr="00D04928">
        <w:rPr>
          <w:rFonts w:ascii="Times New Roman" w:eastAsia="Times New Roman" w:hAnsi="Times New Roman" w:cs="Times New Roman"/>
          <w:sz w:val="24"/>
        </w:rPr>
        <w:t xml:space="preserve"> </w:t>
      </w:r>
      <w:r w:rsidR="00521F87" w:rsidRPr="00D04928">
        <w:rPr>
          <w:rFonts w:ascii="Times New Roman" w:eastAsia="Times New Roman" w:hAnsi="Times New Roman" w:cs="Times New Roman"/>
          <w:sz w:val="24"/>
        </w:rPr>
        <w:t>English, Hindi, and Telugu.</w:t>
      </w:r>
    </w:p>
    <w:p w:rsidR="00064AAD" w:rsidRPr="00D04928" w:rsidRDefault="00521F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>Known</w:t>
      </w:r>
    </w:p>
    <w:p w:rsidR="00064AAD" w:rsidRPr="00D04928" w:rsidRDefault="00064A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64AAD" w:rsidRPr="00D04928" w:rsidRDefault="00376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04928">
        <w:rPr>
          <w:rFonts w:ascii="Times New Roman" w:eastAsia="Times New Roman" w:hAnsi="Times New Roman" w:cs="Times New Roman"/>
          <w:sz w:val="24"/>
        </w:rPr>
        <w:t xml:space="preserve">Nationality          </w:t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</w:r>
      <w:r w:rsidR="00AF404C">
        <w:rPr>
          <w:rFonts w:ascii="Times New Roman" w:eastAsia="Times New Roman" w:hAnsi="Times New Roman" w:cs="Times New Roman"/>
          <w:sz w:val="24"/>
        </w:rPr>
        <w:tab/>
        <w:t xml:space="preserve">  :</w:t>
      </w:r>
      <w:r w:rsidR="004C6D9F">
        <w:rPr>
          <w:rFonts w:ascii="Times New Roman" w:eastAsia="Times New Roman" w:hAnsi="Times New Roman" w:cs="Times New Roman"/>
          <w:sz w:val="24"/>
        </w:rPr>
        <w:t xml:space="preserve"> </w:t>
      </w:r>
      <w:r w:rsidR="00521F87" w:rsidRPr="00D04928">
        <w:rPr>
          <w:rFonts w:ascii="Times New Roman" w:eastAsia="Times New Roman" w:hAnsi="Times New Roman" w:cs="Times New Roman"/>
          <w:sz w:val="24"/>
        </w:rPr>
        <w:t>Indian</w:t>
      </w:r>
    </w:p>
    <w:p w:rsidR="004B409D" w:rsidRDefault="004B409D" w:rsidP="004B4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46984" w:rsidRDefault="00B46984" w:rsidP="004B40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46984" w:rsidRPr="00D04928" w:rsidRDefault="00B46984" w:rsidP="004B4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46984" w:rsidRDefault="00B46984" w:rsidP="00B4698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1817772</w:t>
      </w:r>
      <w:bookmarkStart w:id="29" w:name="_GoBack"/>
      <w:bookmarkEnd w:id="29"/>
    </w:p>
    <w:p w:rsidR="00B46984" w:rsidRDefault="00B46984" w:rsidP="00B4698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46984" w:rsidRDefault="00B46984" w:rsidP="00B46984">
      <w:r>
        <w:rPr>
          <w:noProof/>
        </w:rPr>
        <w:drawing>
          <wp:inline distT="0" distB="0" distL="0" distR="0" wp14:anchorId="0F36FAFE" wp14:editId="4B47AA6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64AAD" w:rsidRPr="00D04928" w:rsidRDefault="00064AAD" w:rsidP="004B4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sectPr w:rsidR="00064AAD" w:rsidRPr="00D04928" w:rsidSect="00E9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6D" w:rsidRDefault="0017206D" w:rsidP="00CD077B">
      <w:pPr>
        <w:spacing w:after="0" w:line="240" w:lineRule="auto"/>
      </w:pPr>
      <w:r>
        <w:separator/>
      </w:r>
    </w:p>
  </w:endnote>
  <w:endnote w:type="continuationSeparator" w:id="0">
    <w:p w:rsidR="0017206D" w:rsidRDefault="0017206D" w:rsidP="00C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6D" w:rsidRDefault="0017206D" w:rsidP="00CD077B">
      <w:pPr>
        <w:spacing w:after="0" w:line="240" w:lineRule="auto"/>
      </w:pPr>
      <w:r>
        <w:separator/>
      </w:r>
    </w:p>
  </w:footnote>
  <w:footnote w:type="continuationSeparator" w:id="0">
    <w:p w:rsidR="0017206D" w:rsidRDefault="0017206D" w:rsidP="00CD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A50"/>
    <w:multiLevelType w:val="multilevel"/>
    <w:tmpl w:val="E050D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A5962"/>
    <w:multiLevelType w:val="multilevel"/>
    <w:tmpl w:val="49B4F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132093"/>
    <w:multiLevelType w:val="hybridMultilevel"/>
    <w:tmpl w:val="9C2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2A0E"/>
    <w:multiLevelType w:val="hybridMultilevel"/>
    <w:tmpl w:val="1A64B11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C1E5C05"/>
    <w:multiLevelType w:val="hybridMultilevel"/>
    <w:tmpl w:val="928C6A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0D48648">
      <w:start w:val="1"/>
      <w:numFmt w:val="upperLetter"/>
      <w:lvlText w:val="%2."/>
      <w:lvlJc w:val="left"/>
      <w:pPr>
        <w:ind w:left="1494" w:hanging="360"/>
      </w:pPr>
      <w:rPr>
        <w:rFonts w:ascii="Times New Roman" w:eastAsia="Times New Roman" w:hAnsi="Times New Roman"/>
      </w:rPr>
    </w:lvl>
    <w:lvl w:ilvl="2" w:tplc="40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5">
    <w:nsid w:val="2E151544"/>
    <w:multiLevelType w:val="hybridMultilevel"/>
    <w:tmpl w:val="31B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1715"/>
    <w:multiLevelType w:val="hybridMultilevel"/>
    <w:tmpl w:val="519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1F65"/>
    <w:multiLevelType w:val="hybridMultilevel"/>
    <w:tmpl w:val="1E8E914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F945EE3"/>
    <w:multiLevelType w:val="hybridMultilevel"/>
    <w:tmpl w:val="0ADE526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59443A8"/>
    <w:multiLevelType w:val="hybridMultilevel"/>
    <w:tmpl w:val="FAB814A2"/>
    <w:lvl w:ilvl="0" w:tplc="FFFFFFFF">
      <w:start w:val="5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A163C"/>
    <w:multiLevelType w:val="hybridMultilevel"/>
    <w:tmpl w:val="25DA83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A8719C4"/>
    <w:multiLevelType w:val="hybridMultilevel"/>
    <w:tmpl w:val="2E32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7C110C"/>
    <w:multiLevelType w:val="hybridMultilevel"/>
    <w:tmpl w:val="CF8E1D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7DE41E8"/>
    <w:multiLevelType w:val="hybridMultilevel"/>
    <w:tmpl w:val="5F6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25AA"/>
    <w:multiLevelType w:val="hybridMultilevel"/>
    <w:tmpl w:val="2A6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AAD"/>
    <w:rsid w:val="000203F6"/>
    <w:rsid w:val="0002085A"/>
    <w:rsid w:val="000326C0"/>
    <w:rsid w:val="00051508"/>
    <w:rsid w:val="00052126"/>
    <w:rsid w:val="00064AAD"/>
    <w:rsid w:val="00072277"/>
    <w:rsid w:val="0007768E"/>
    <w:rsid w:val="00090530"/>
    <w:rsid w:val="000F17D6"/>
    <w:rsid w:val="0010391F"/>
    <w:rsid w:val="00107062"/>
    <w:rsid w:val="00115AF1"/>
    <w:rsid w:val="00164810"/>
    <w:rsid w:val="0017206D"/>
    <w:rsid w:val="0018164E"/>
    <w:rsid w:val="00195982"/>
    <w:rsid w:val="001B19CF"/>
    <w:rsid w:val="001D1D6B"/>
    <w:rsid w:val="001E42DC"/>
    <w:rsid w:val="001E7F43"/>
    <w:rsid w:val="001F4A5B"/>
    <w:rsid w:val="00224432"/>
    <w:rsid w:val="002355F2"/>
    <w:rsid w:val="00236D23"/>
    <w:rsid w:val="002A41BD"/>
    <w:rsid w:val="002A51FA"/>
    <w:rsid w:val="0030660A"/>
    <w:rsid w:val="003504BD"/>
    <w:rsid w:val="00376979"/>
    <w:rsid w:val="0038140E"/>
    <w:rsid w:val="00385530"/>
    <w:rsid w:val="0038668A"/>
    <w:rsid w:val="00390CBF"/>
    <w:rsid w:val="003A3CD4"/>
    <w:rsid w:val="003A7BFE"/>
    <w:rsid w:val="003D1FAE"/>
    <w:rsid w:val="003E5586"/>
    <w:rsid w:val="004049C9"/>
    <w:rsid w:val="00406741"/>
    <w:rsid w:val="00416953"/>
    <w:rsid w:val="004203B0"/>
    <w:rsid w:val="004258C0"/>
    <w:rsid w:val="00435DEA"/>
    <w:rsid w:val="00453A49"/>
    <w:rsid w:val="004633F0"/>
    <w:rsid w:val="00490892"/>
    <w:rsid w:val="004A7D66"/>
    <w:rsid w:val="004B409D"/>
    <w:rsid w:val="004C0B74"/>
    <w:rsid w:val="004C6D9F"/>
    <w:rsid w:val="00521F87"/>
    <w:rsid w:val="0053541D"/>
    <w:rsid w:val="00542388"/>
    <w:rsid w:val="005B2D67"/>
    <w:rsid w:val="005B4783"/>
    <w:rsid w:val="005D279A"/>
    <w:rsid w:val="005E3314"/>
    <w:rsid w:val="005F5802"/>
    <w:rsid w:val="00626E8E"/>
    <w:rsid w:val="0064502A"/>
    <w:rsid w:val="00664A93"/>
    <w:rsid w:val="00680559"/>
    <w:rsid w:val="006A05CF"/>
    <w:rsid w:val="006A76C8"/>
    <w:rsid w:val="006C6B83"/>
    <w:rsid w:val="00717F1F"/>
    <w:rsid w:val="00726E99"/>
    <w:rsid w:val="007530A0"/>
    <w:rsid w:val="007A33EC"/>
    <w:rsid w:val="007A4CA5"/>
    <w:rsid w:val="007B2E60"/>
    <w:rsid w:val="007F243F"/>
    <w:rsid w:val="00803807"/>
    <w:rsid w:val="0081253D"/>
    <w:rsid w:val="00864724"/>
    <w:rsid w:val="0087164D"/>
    <w:rsid w:val="008A2C38"/>
    <w:rsid w:val="008B0744"/>
    <w:rsid w:val="008B6B7A"/>
    <w:rsid w:val="008B787E"/>
    <w:rsid w:val="008C47B2"/>
    <w:rsid w:val="008D18FA"/>
    <w:rsid w:val="008D2943"/>
    <w:rsid w:val="008F0463"/>
    <w:rsid w:val="008F654D"/>
    <w:rsid w:val="00910543"/>
    <w:rsid w:val="00943E6A"/>
    <w:rsid w:val="00960BE9"/>
    <w:rsid w:val="00973835"/>
    <w:rsid w:val="009B4E1A"/>
    <w:rsid w:val="009B681F"/>
    <w:rsid w:val="009C00C8"/>
    <w:rsid w:val="009C43B7"/>
    <w:rsid w:val="009F1EBD"/>
    <w:rsid w:val="00A56834"/>
    <w:rsid w:val="00A669C6"/>
    <w:rsid w:val="00AC3696"/>
    <w:rsid w:val="00AF404C"/>
    <w:rsid w:val="00B107FC"/>
    <w:rsid w:val="00B13650"/>
    <w:rsid w:val="00B212D4"/>
    <w:rsid w:val="00B46984"/>
    <w:rsid w:val="00B61B5E"/>
    <w:rsid w:val="00B63269"/>
    <w:rsid w:val="00B675FA"/>
    <w:rsid w:val="00B97048"/>
    <w:rsid w:val="00BB0DC0"/>
    <w:rsid w:val="00BB609F"/>
    <w:rsid w:val="00BE1F83"/>
    <w:rsid w:val="00BE6735"/>
    <w:rsid w:val="00BF5B3E"/>
    <w:rsid w:val="00BF7235"/>
    <w:rsid w:val="00C1233D"/>
    <w:rsid w:val="00C26F0B"/>
    <w:rsid w:val="00C356C9"/>
    <w:rsid w:val="00C41EFF"/>
    <w:rsid w:val="00C429BD"/>
    <w:rsid w:val="00C469B6"/>
    <w:rsid w:val="00C52038"/>
    <w:rsid w:val="00C75F5A"/>
    <w:rsid w:val="00C868E5"/>
    <w:rsid w:val="00C86FF4"/>
    <w:rsid w:val="00CA68C3"/>
    <w:rsid w:val="00CB2D00"/>
    <w:rsid w:val="00CD077B"/>
    <w:rsid w:val="00CD31E7"/>
    <w:rsid w:val="00CE3F19"/>
    <w:rsid w:val="00CE4850"/>
    <w:rsid w:val="00CE7186"/>
    <w:rsid w:val="00CF56C0"/>
    <w:rsid w:val="00D04928"/>
    <w:rsid w:val="00D238D9"/>
    <w:rsid w:val="00D40012"/>
    <w:rsid w:val="00D47A22"/>
    <w:rsid w:val="00D51F67"/>
    <w:rsid w:val="00D57344"/>
    <w:rsid w:val="00D66A2A"/>
    <w:rsid w:val="00D711E8"/>
    <w:rsid w:val="00D90BD6"/>
    <w:rsid w:val="00D91B72"/>
    <w:rsid w:val="00DB3C3D"/>
    <w:rsid w:val="00DE1377"/>
    <w:rsid w:val="00DE65BE"/>
    <w:rsid w:val="00DF1701"/>
    <w:rsid w:val="00E41647"/>
    <w:rsid w:val="00E44A6F"/>
    <w:rsid w:val="00E5133F"/>
    <w:rsid w:val="00E57632"/>
    <w:rsid w:val="00E84900"/>
    <w:rsid w:val="00E91563"/>
    <w:rsid w:val="00E95A05"/>
    <w:rsid w:val="00EB31C4"/>
    <w:rsid w:val="00EC6B97"/>
    <w:rsid w:val="00ED2ADB"/>
    <w:rsid w:val="00ED5CB0"/>
    <w:rsid w:val="00F044FC"/>
    <w:rsid w:val="00F446D1"/>
    <w:rsid w:val="00F6383F"/>
    <w:rsid w:val="00F64A8E"/>
    <w:rsid w:val="00F82AA5"/>
    <w:rsid w:val="00F959FD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7B"/>
  </w:style>
  <w:style w:type="paragraph" w:styleId="Footer">
    <w:name w:val="footer"/>
    <w:basedOn w:val="Normal"/>
    <w:link w:val="FooterChar"/>
    <w:uiPriority w:val="99"/>
    <w:unhideWhenUsed/>
    <w:rsid w:val="00CD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7B"/>
  </w:style>
  <w:style w:type="paragraph" w:styleId="NormalWeb">
    <w:name w:val="Normal (Web)"/>
    <w:basedOn w:val="Normal"/>
    <w:uiPriority w:val="99"/>
    <w:semiHidden/>
    <w:unhideWhenUsed/>
    <w:rsid w:val="008B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0744"/>
  </w:style>
  <w:style w:type="character" w:styleId="Strong">
    <w:name w:val="Strong"/>
    <w:basedOn w:val="DefaultParagraphFont"/>
    <w:uiPriority w:val="22"/>
    <w:qFormat/>
    <w:rsid w:val="003A7BFE"/>
    <w:rPr>
      <w:b/>
      <w:bCs/>
    </w:rPr>
  </w:style>
  <w:style w:type="paragraph" w:styleId="NoSpacing">
    <w:name w:val="No Spacing"/>
    <w:uiPriority w:val="99"/>
    <w:qFormat/>
    <w:rsid w:val="0038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D732-6E7E-4897-9415-79605DF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</dc:creator>
  <cp:lastModifiedBy>348408047</cp:lastModifiedBy>
  <cp:revision>42</cp:revision>
  <dcterms:created xsi:type="dcterms:W3CDTF">2016-07-20T07:21:00Z</dcterms:created>
  <dcterms:modified xsi:type="dcterms:W3CDTF">2016-08-27T07:51:00Z</dcterms:modified>
</cp:coreProperties>
</file>