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4214" w:rsidRDefault="00CD6538">
      <w:pPr>
        <w:widowControl w:val="0"/>
        <w:spacing w:after="0" w:line="240" w:lineRule="auto"/>
        <w:jc w:val="center"/>
      </w:pPr>
      <w:proofErr w:type="spellStart"/>
      <w:r>
        <w:rPr>
          <w:rFonts w:ascii="Arial" w:eastAsia="Arial" w:hAnsi="Arial" w:cs="Arial"/>
          <w:b/>
          <w:color w:val="006699"/>
          <w:sz w:val="43"/>
          <w:szCs w:val="43"/>
        </w:rPr>
        <w:t>Aruni</w:t>
      </w:r>
      <w:proofErr w:type="spellEnd"/>
      <w:r>
        <w:rPr>
          <w:rFonts w:ascii="Arial" w:eastAsia="Arial" w:hAnsi="Arial" w:cs="Arial"/>
          <w:b/>
          <w:color w:val="006699"/>
          <w:sz w:val="43"/>
          <w:szCs w:val="43"/>
        </w:rPr>
        <w:t xml:space="preserve"> </w:t>
      </w:r>
      <w:proofErr w:type="spellStart"/>
      <w:r>
        <w:rPr>
          <w:rFonts w:ascii="Arial" w:eastAsia="Arial" w:hAnsi="Arial" w:cs="Arial"/>
          <w:b/>
          <w:color w:val="006699"/>
          <w:sz w:val="43"/>
          <w:szCs w:val="43"/>
        </w:rPr>
        <w:t>Fonseka</w:t>
      </w:r>
      <w:proofErr w:type="spellEnd"/>
    </w:p>
    <w:p w:rsidR="007B4214" w:rsidRDefault="00CD6538">
      <w:pPr>
        <w:jc w:val="center"/>
      </w:pPr>
      <w:r>
        <w:rPr>
          <w:rFonts w:ascii="Arial" w:eastAsia="Arial" w:hAnsi="Arial" w:cs="Arial"/>
          <w:b/>
          <w:color w:val="006699"/>
          <w:sz w:val="29"/>
          <w:szCs w:val="29"/>
        </w:rPr>
        <w:t>Professional Summary</w:t>
      </w:r>
    </w:p>
    <w:p w:rsidR="007B4214" w:rsidRDefault="00CD6538">
      <w:pPr>
        <w:widowControl w:val="0"/>
        <w:spacing w:after="0" w:line="271" w:lineRule="auto"/>
        <w:ind w:left="20" w:firstLine="6"/>
        <w:jc w:val="both"/>
      </w:pPr>
      <w:r>
        <w:rPr>
          <w:rFonts w:ascii="Arial" w:eastAsia="Arial" w:hAnsi="Arial" w:cs="Arial"/>
          <w:sz w:val="21"/>
          <w:szCs w:val="21"/>
        </w:rPr>
        <w:t>Dedicated and Results-oriented IT professional with 6 years' experience in Requirement analysis, Manu</w:t>
      </w:r>
      <w:r>
        <w:rPr>
          <w:rFonts w:ascii="Arial" w:eastAsia="Arial" w:hAnsi="Arial" w:cs="Arial"/>
          <w:sz w:val="21"/>
          <w:szCs w:val="21"/>
        </w:rPr>
        <w:t xml:space="preserve">al and Automation testing in Software Quality Assurance stream for diverse software applications and products. </w:t>
      </w:r>
      <w:proofErr w:type="gramStart"/>
      <w:r>
        <w:rPr>
          <w:rFonts w:ascii="Arial" w:eastAsia="Arial" w:hAnsi="Arial" w:cs="Arial"/>
          <w:sz w:val="21"/>
          <w:szCs w:val="21"/>
        </w:rPr>
        <w:t>Passionate about Agile/Scrum software development practices and quality improvement, through the effective use of knowledge, information, and com</w:t>
      </w:r>
      <w:r>
        <w:rPr>
          <w:rFonts w:ascii="Arial" w:eastAsia="Arial" w:hAnsi="Arial" w:cs="Arial"/>
          <w:sz w:val="21"/>
          <w:szCs w:val="21"/>
        </w:rPr>
        <w:t>munication.</w:t>
      </w:r>
      <w:proofErr w:type="gramEnd"/>
    </w:p>
    <w:p w:rsidR="007B4214" w:rsidRDefault="007B4214">
      <w:pPr>
        <w:widowControl w:val="0"/>
        <w:spacing w:after="0" w:line="271" w:lineRule="auto"/>
        <w:ind w:left="20" w:firstLine="6"/>
        <w:jc w:val="both"/>
      </w:pPr>
    </w:p>
    <w:p w:rsidR="007B4214" w:rsidRDefault="00CD6538">
      <w:pPr>
        <w:jc w:val="center"/>
      </w:pPr>
      <w:r>
        <w:rPr>
          <w:rFonts w:ascii="Arial" w:eastAsia="Arial" w:hAnsi="Arial" w:cs="Arial"/>
          <w:b/>
          <w:color w:val="006699"/>
          <w:sz w:val="29"/>
          <w:szCs w:val="29"/>
        </w:rPr>
        <w:t>Skill Highlights</w:t>
      </w:r>
    </w:p>
    <w:tbl>
      <w:tblPr>
        <w:tblStyle w:val="a"/>
        <w:tblW w:w="10656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28"/>
        <w:gridCol w:w="5328"/>
      </w:tblGrid>
      <w:tr w:rsidR="007B4214">
        <w:tc>
          <w:tcPr>
            <w:tcW w:w="5328" w:type="dxa"/>
          </w:tcPr>
          <w:p w:rsidR="007B4214" w:rsidRDefault="00CD6538">
            <w:pPr>
              <w:numPr>
                <w:ilvl w:val="0"/>
                <w:numId w:val="12"/>
              </w:numPr>
              <w:spacing w:after="200" w:line="276" w:lineRule="auto"/>
              <w:ind w:hanging="360"/>
              <w:contextualSpacing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Test Automation-Java</w:t>
            </w:r>
          </w:p>
        </w:tc>
        <w:tc>
          <w:tcPr>
            <w:tcW w:w="5328" w:type="dxa"/>
          </w:tcPr>
          <w:p w:rsidR="007B4214" w:rsidRDefault="00CD6538">
            <w:pPr>
              <w:numPr>
                <w:ilvl w:val="0"/>
                <w:numId w:val="12"/>
              </w:numPr>
              <w:spacing w:after="200" w:line="276" w:lineRule="auto"/>
              <w:ind w:hanging="360"/>
              <w:contextualSpacing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Analytical problem solving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</w:p>
        </w:tc>
      </w:tr>
      <w:tr w:rsidR="007B4214">
        <w:tc>
          <w:tcPr>
            <w:tcW w:w="5328" w:type="dxa"/>
          </w:tcPr>
          <w:p w:rsidR="007B4214" w:rsidRDefault="00CD6538">
            <w:pPr>
              <w:numPr>
                <w:ilvl w:val="0"/>
                <w:numId w:val="12"/>
              </w:numPr>
              <w:spacing w:after="200" w:line="276" w:lineRule="auto"/>
              <w:ind w:hanging="360"/>
              <w:contextualSpacing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SQL</w:t>
            </w:r>
          </w:p>
        </w:tc>
        <w:tc>
          <w:tcPr>
            <w:tcW w:w="5328" w:type="dxa"/>
          </w:tcPr>
          <w:p w:rsidR="007B4214" w:rsidRDefault="00CD6538">
            <w:pPr>
              <w:numPr>
                <w:ilvl w:val="0"/>
                <w:numId w:val="12"/>
              </w:numPr>
              <w:spacing w:after="200" w:line="276" w:lineRule="auto"/>
              <w:ind w:hanging="360"/>
              <w:contextualSpacing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Excellent communicator</w:t>
            </w:r>
          </w:p>
        </w:tc>
      </w:tr>
      <w:tr w:rsidR="007B4214">
        <w:tc>
          <w:tcPr>
            <w:tcW w:w="5328" w:type="dxa"/>
          </w:tcPr>
          <w:p w:rsidR="007B4214" w:rsidRDefault="00CD6538">
            <w:pPr>
              <w:numPr>
                <w:ilvl w:val="0"/>
                <w:numId w:val="12"/>
              </w:numPr>
              <w:spacing w:after="200" w:line="276" w:lineRule="auto"/>
              <w:ind w:hanging="360"/>
              <w:contextualSpacing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Agile Practices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</w:p>
        </w:tc>
        <w:tc>
          <w:tcPr>
            <w:tcW w:w="5328" w:type="dxa"/>
          </w:tcPr>
          <w:p w:rsidR="007B4214" w:rsidRDefault="00CD6538">
            <w:pPr>
              <w:numPr>
                <w:ilvl w:val="0"/>
                <w:numId w:val="12"/>
              </w:numPr>
              <w:spacing w:after="200" w:line="276" w:lineRule="auto"/>
              <w:ind w:hanging="360"/>
              <w:contextualSpacing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Administration and customer support skills</w:t>
            </w:r>
          </w:p>
        </w:tc>
      </w:tr>
      <w:tr w:rsidR="007B4214">
        <w:tc>
          <w:tcPr>
            <w:tcW w:w="5328" w:type="dxa"/>
          </w:tcPr>
          <w:p w:rsidR="007B4214" w:rsidRDefault="00CD6538">
            <w:pPr>
              <w:numPr>
                <w:ilvl w:val="0"/>
                <w:numId w:val="12"/>
              </w:numPr>
              <w:spacing w:after="200" w:line="276" w:lineRule="auto"/>
              <w:ind w:hanging="360"/>
              <w:contextualSpacing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Test Design &amp; Execution- Functional/UAT/IOT/CAT/System/Regression</w:t>
            </w:r>
          </w:p>
        </w:tc>
        <w:tc>
          <w:tcPr>
            <w:tcW w:w="5328" w:type="dxa"/>
          </w:tcPr>
          <w:p w:rsidR="007B4214" w:rsidRDefault="00CD6538">
            <w:pPr>
              <w:numPr>
                <w:ilvl w:val="0"/>
                <w:numId w:val="12"/>
              </w:numPr>
              <w:spacing w:line="276" w:lineRule="auto"/>
              <w:ind w:hanging="360"/>
              <w:contextualSpacing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Technical/Project Documentation including UML diagramming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</w:p>
        </w:tc>
      </w:tr>
    </w:tbl>
    <w:p w:rsidR="007B4214" w:rsidRDefault="007B4214">
      <w:pPr>
        <w:spacing w:after="0" w:line="271" w:lineRule="auto"/>
      </w:pPr>
    </w:p>
    <w:p w:rsidR="007B4214" w:rsidRDefault="00CD6538">
      <w:pPr>
        <w:jc w:val="center"/>
      </w:pPr>
      <w:r>
        <w:rPr>
          <w:rFonts w:ascii="Arial" w:eastAsia="Arial" w:hAnsi="Arial" w:cs="Arial"/>
          <w:b/>
          <w:color w:val="006699"/>
          <w:sz w:val="29"/>
          <w:szCs w:val="29"/>
        </w:rPr>
        <w:t>Career Accomplishments</w:t>
      </w:r>
    </w:p>
    <w:p w:rsidR="007B4214" w:rsidRDefault="00CD6538">
      <w:pPr>
        <w:numPr>
          <w:ilvl w:val="0"/>
          <w:numId w:val="13"/>
        </w:numPr>
        <w:spacing w:after="0" w:line="271" w:lineRule="auto"/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Domain s</w:t>
      </w:r>
      <w:r>
        <w:rPr>
          <w:rFonts w:ascii="Arial" w:eastAsia="Arial" w:hAnsi="Arial" w:cs="Arial"/>
          <w:sz w:val="21"/>
          <w:szCs w:val="21"/>
        </w:rPr>
        <w:t xml:space="preserve">pecialized in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eservation systems (Events/Hotels/Flights),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el</w:t>
      </w:r>
      <w:r>
        <w:rPr>
          <w:rFonts w:ascii="Arial" w:eastAsia="Arial" w:hAnsi="Arial" w:cs="Arial"/>
          <w:sz w:val="21"/>
          <w:szCs w:val="21"/>
        </w:rPr>
        <w:t>ecommunication APIs, PRPC applications for Banking and insurance companies, Payment-</w:t>
      </w:r>
      <w:r>
        <w:rPr>
          <w:rFonts w:ascii="Arial" w:eastAsia="Arial" w:hAnsi="Arial" w:cs="Arial"/>
          <w:sz w:val="21"/>
          <w:szCs w:val="21"/>
        </w:rPr>
        <w:t xml:space="preserve">settlement products, Payment Gateways and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erchandising API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</w:p>
    <w:p w:rsidR="007B4214" w:rsidRDefault="00CD6538">
      <w:pPr>
        <w:numPr>
          <w:ilvl w:val="0"/>
          <w:numId w:val="13"/>
        </w:numPr>
        <w:spacing w:after="0" w:line="271" w:lineRule="auto"/>
        <w:ind w:hanging="360"/>
        <w:contextualSpacing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UAT and CAT support experience with customer labs</w:t>
      </w:r>
    </w:p>
    <w:p w:rsidR="007B4214" w:rsidRDefault="00CD6538">
      <w:pPr>
        <w:numPr>
          <w:ilvl w:val="0"/>
          <w:numId w:val="13"/>
        </w:numPr>
        <w:spacing w:after="0" w:line="271" w:lineRule="auto"/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Developed ant scripts and shell scripts to execute the test scripts and linked results to the </w:t>
      </w:r>
      <w:proofErr w:type="spellStart"/>
      <w:r>
        <w:rPr>
          <w:rFonts w:ascii="Arial" w:eastAsia="Arial" w:hAnsi="Arial" w:cs="Arial"/>
          <w:sz w:val="21"/>
          <w:szCs w:val="21"/>
        </w:rPr>
        <w:t>Testlink</w:t>
      </w:r>
      <w:proofErr w:type="spellEnd"/>
      <w:r>
        <w:rPr>
          <w:rFonts w:ascii="Arial" w:eastAsia="Arial" w:hAnsi="Arial" w:cs="Arial"/>
          <w:sz w:val="21"/>
          <w:szCs w:val="21"/>
        </w:rPr>
        <w:t>. This reduces manual report preparation t</w:t>
      </w:r>
      <w:r>
        <w:rPr>
          <w:rFonts w:ascii="Arial" w:eastAsia="Arial" w:hAnsi="Arial" w:cs="Arial"/>
          <w:sz w:val="21"/>
          <w:szCs w:val="21"/>
        </w:rPr>
        <w:t>ime from 50%.</w:t>
      </w:r>
    </w:p>
    <w:p w:rsidR="007B4214" w:rsidRDefault="00CD6538">
      <w:pPr>
        <w:numPr>
          <w:ilvl w:val="0"/>
          <w:numId w:val="13"/>
        </w:numPr>
        <w:spacing w:after="0" w:line="271" w:lineRule="auto"/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Implemented an ECG Analyzing Intelligent System using </w:t>
      </w:r>
      <w:proofErr w:type="spellStart"/>
      <w:r>
        <w:rPr>
          <w:rFonts w:ascii="Arial" w:eastAsia="Arial" w:hAnsi="Arial" w:cs="Arial"/>
          <w:sz w:val="21"/>
          <w:szCs w:val="21"/>
        </w:rPr>
        <w:t>Matlab</w:t>
      </w:r>
      <w:proofErr w:type="spellEnd"/>
      <w:r>
        <w:rPr>
          <w:rFonts w:ascii="Arial" w:eastAsia="Arial" w:hAnsi="Arial" w:cs="Arial"/>
          <w:sz w:val="21"/>
          <w:szCs w:val="21"/>
        </w:rPr>
        <w:t>, Bio-informatics, and Digital Signal Processing. (Undergraduate Final Year project, Open University of Sri Lanka)</w:t>
      </w:r>
    </w:p>
    <w:p w:rsidR="007B4214" w:rsidRDefault="007B4214">
      <w:pPr>
        <w:spacing w:after="0" w:line="271" w:lineRule="auto"/>
      </w:pPr>
    </w:p>
    <w:p w:rsidR="007B4214" w:rsidRDefault="00CD6538">
      <w:pPr>
        <w:jc w:val="center"/>
      </w:pPr>
      <w:r>
        <w:rPr>
          <w:rFonts w:ascii="Arial" w:eastAsia="Arial" w:hAnsi="Arial" w:cs="Arial"/>
          <w:b/>
          <w:color w:val="006699"/>
          <w:sz w:val="29"/>
          <w:szCs w:val="29"/>
        </w:rPr>
        <w:t>Technical Skills</w:t>
      </w:r>
    </w:p>
    <w:p w:rsidR="007B4214" w:rsidRDefault="00CD6538">
      <w:pPr>
        <w:numPr>
          <w:ilvl w:val="0"/>
          <w:numId w:val="14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Test automation Tools - </w:t>
      </w:r>
      <w:proofErr w:type="spellStart"/>
      <w:r>
        <w:rPr>
          <w:rFonts w:ascii="Arial" w:eastAsia="Arial" w:hAnsi="Arial" w:cs="Arial"/>
          <w:sz w:val="21"/>
          <w:szCs w:val="21"/>
        </w:rPr>
        <w:t>SoapUI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Jmeter</w:t>
      </w:r>
      <w:proofErr w:type="spellEnd"/>
      <w:r>
        <w:rPr>
          <w:rFonts w:ascii="Arial" w:eastAsia="Arial" w:hAnsi="Arial" w:cs="Arial"/>
          <w:sz w:val="21"/>
          <w:szCs w:val="21"/>
        </w:rPr>
        <w:t>, Load runner</w:t>
      </w:r>
    </w:p>
    <w:p w:rsidR="007B4214" w:rsidRDefault="00CD6538">
      <w:pPr>
        <w:numPr>
          <w:ilvl w:val="0"/>
          <w:numId w:val="14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Documentation Tools – MS office, </w:t>
      </w:r>
      <w:proofErr w:type="spellStart"/>
      <w:r>
        <w:rPr>
          <w:rFonts w:ascii="Arial" w:eastAsia="Arial" w:hAnsi="Arial" w:cs="Arial"/>
          <w:sz w:val="21"/>
          <w:szCs w:val="21"/>
        </w:rPr>
        <w:t>Viso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Open Office, </w:t>
      </w:r>
      <w:proofErr w:type="spellStart"/>
      <w:r>
        <w:rPr>
          <w:rFonts w:ascii="Arial" w:eastAsia="Arial" w:hAnsi="Arial" w:cs="Arial"/>
          <w:sz w:val="21"/>
          <w:szCs w:val="21"/>
        </w:rPr>
        <w:t>Libre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Office, Google Docs, Rational rose IDE</w:t>
      </w:r>
    </w:p>
    <w:p w:rsidR="007B4214" w:rsidRDefault="00CD6538">
      <w:pPr>
        <w:numPr>
          <w:ilvl w:val="0"/>
          <w:numId w:val="14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Language Skills- Java, </w:t>
      </w:r>
      <w:proofErr w:type="spellStart"/>
      <w:r>
        <w:rPr>
          <w:rFonts w:ascii="Arial" w:eastAsia="Arial" w:hAnsi="Arial" w:cs="Arial"/>
          <w:sz w:val="21"/>
          <w:szCs w:val="21"/>
        </w:rPr>
        <w:t>Jbehave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matlab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c#.net, Ant scripting, groovy scripting, SQL </w:t>
      </w:r>
    </w:p>
    <w:p w:rsidR="007B4214" w:rsidRDefault="00CD6538">
      <w:pPr>
        <w:numPr>
          <w:ilvl w:val="0"/>
          <w:numId w:val="14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IDE- </w:t>
      </w:r>
      <w:proofErr w:type="spellStart"/>
      <w:r>
        <w:rPr>
          <w:rFonts w:ascii="Arial" w:eastAsia="Arial" w:hAnsi="Arial" w:cs="Arial"/>
          <w:sz w:val="21"/>
          <w:szCs w:val="21"/>
        </w:rPr>
        <w:t>IntelliJIDEA</w:t>
      </w:r>
      <w:proofErr w:type="spellEnd"/>
      <w:r>
        <w:rPr>
          <w:rFonts w:ascii="Arial" w:eastAsia="Arial" w:hAnsi="Arial" w:cs="Arial"/>
          <w:sz w:val="21"/>
          <w:szCs w:val="21"/>
        </w:rPr>
        <w:t>, Ec</w:t>
      </w:r>
      <w:r>
        <w:rPr>
          <w:rFonts w:ascii="Arial" w:eastAsia="Arial" w:hAnsi="Arial" w:cs="Arial"/>
          <w:sz w:val="21"/>
          <w:szCs w:val="21"/>
        </w:rPr>
        <w:t xml:space="preserve">lipse, </w:t>
      </w:r>
      <w:proofErr w:type="spellStart"/>
      <w:r>
        <w:rPr>
          <w:rFonts w:ascii="Arial" w:eastAsia="Arial" w:hAnsi="Arial" w:cs="Arial"/>
          <w:sz w:val="21"/>
          <w:szCs w:val="21"/>
        </w:rPr>
        <w:t>Matlab</w:t>
      </w:r>
      <w:proofErr w:type="spellEnd"/>
    </w:p>
    <w:p w:rsidR="007B4214" w:rsidRDefault="00CD6538">
      <w:pPr>
        <w:numPr>
          <w:ilvl w:val="0"/>
          <w:numId w:val="14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Project management &amp; defect tracking Tools -</w:t>
      </w:r>
      <w:proofErr w:type="spellStart"/>
      <w:r>
        <w:rPr>
          <w:rFonts w:ascii="Arial" w:eastAsia="Arial" w:hAnsi="Arial" w:cs="Arial"/>
          <w:sz w:val="21"/>
          <w:szCs w:val="21"/>
        </w:rPr>
        <w:t>Jira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Bugzilla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</w:p>
    <w:p w:rsidR="007B4214" w:rsidRDefault="00CD6538">
      <w:pPr>
        <w:numPr>
          <w:ilvl w:val="0"/>
          <w:numId w:val="14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Source Control Tools- GIT, SVN</w:t>
      </w:r>
    </w:p>
    <w:p w:rsidR="007B4214" w:rsidRDefault="00CD6538">
      <w:pPr>
        <w:numPr>
          <w:ilvl w:val="0"/>
          <w:numId w:val="14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Database Tools-Oracle (10g/11g) database associate with SQL Developer, SQL Management Studio </w:t>
      </w:r>
    </w:p>
    <w:p w:rsidR="007B4214" w:rsidRDefault="00CD6538">
      <w:pPr>
        <w:numPr>
          <w:ilvl w:val="0"/>
          <w:numId w:val="14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OS- Linux, Windows, </w:t>
      </w:r>
      <w:proofErr w:type="spellStart"/>
      <w:r>
        <w:rPr>
          <w:rFonts w:ascii="Arial" w:eastAsia="Arial" w:hAnsi="Arial" w:cs="Arial"/>
          <w:sz w:val="21"/>
          <w:szCs w:val="21"/>
        </w:rPr>
        <w:t>MacOS</w:t>
      </w:r>
      <w:proofErr w:type="spellEnd"/>
    </w:p>
    <w:p w:rsidR="007B4214" w:rsidRDefault="00CD6538">
      <w:pPr>
        <w:numPr>
          <w:ilvl w:val="0"/>
          <w:numId w:val="14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Other Tools- Quality Centre, </w:t>
      </w:r>
      <w:proofErr w:type="spellStart"/>
      <w:r>
        <w:rPr>
          <w:rFonts w:ascii="Arial" w:eastAsia="Arial" w:hAnsi="Arial" w:cs="Arial"/>
          <w:sz w:val="21"/>
          <w:szCs w:val="21"/>
        </w:rPr>
        <w:t>Wi</w:t>
      </w:r>
      <w:r>
        <w:rPr>
          <w:rFonts w:ascii="Arial" w:eastAsia="Arial" w:hAnsi="Arial" w:cs="Arial"/>
          <w:sz w:val="21"/>
          <w:szCs w:val="21"/>
        </w:rPr>
        <w:t>reshark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Seagul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diameter, </w:t>
      </w:r>
      <w:proofErr w:type="spellStart"/>
      <w:r>
        <w:rPr>
          <w:rFonts w:ascii="Arial" w:eastAsia="Arial" w:hAnsi="Arial" w:cs="Arial"/>
          <w:sz w:val="21"/>
          <w:szCs w:val="21"/>
        </w:rPr>
        <w:t>LoadUI</w:t>
      </w:r>
      <w:proofErr w:type="spellEnd"/>
      <w:r>
        <w:rPr>
          <w:rFonts w:ascii="Arial" w:eastAsia="Arial" w:hAnsi="Arial" w:cs="Arial"/>
          <w:sz w:val="21"/>
          <w:szCs w:val="21"/>
        </w:rPr>
        <w:t>, Visio, Oracle Opera System</w:t>
      </w:r>
    </w:p>
    <w:p w:rsidR="007B4214" w:rsidRDefault="00CD6538">
      <w:pPr>
        <w:jc w:val="center"/>
      </w:pPr>
      <w:r>
        <w:rPr>
          <w:rFonts w:ascii="Arial" w:eastAsia="Arial" w:hAnsi="Arial" w:cs="Arial"/>
          <w:b/>
          <w:color w:val="006699"/>
          <w:sz w:val="29"/>
          <w:szCs w:val="29"/>
        </w:rPr>
        <w:t>Professional Experience</w:t>
      </w:r>
    </w:p>
    <w:p w:rsidR="007B4214" w:rsidRDefault="00CD6538">
      <w:pPr>
        <w:widowControl w:val="0"/>
        <w:tabs>
          <w:tab w:val="left" w:pos="8840"/>
        </w:tabs>
        <w:spacing w:after="0" w:line="240" w:lineRule="auto"/>
      </w:pPr>
      <w:r>
        <w:rPr>
          <w:rFonts w:ascii="Arial" w:eastAsia="Arial" w:hAnsi="Arial" w:cs="Arial"/>
          <w:b/>
          <w:sz w:val="21"/>
          <w:szCs w:val="21"/>
        </w:rPr>
        <w:t>Senior software QA Engineer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sz w:val="20"/>
          <w:szCs w:val="20"/>
        </w:rPr>
        <w:t>04/2015 to Current</w:t>
      </w:r>
    </w:p>
    <w:p w:rsidR="007B4214" w:rsidRDefault="00CD6538">
      <w:pPr>
        <w:widowControl w:val="0"/>
        <w:tabs>
          <w:tab w:val="left" w:pos="8700"/>
        </w:tabs>
        <w:spacing w:after="0" w:line="240" w:lineRule="auto"/>
      </w:pPr>
      <w:proofErr w:type="spellStart"/>
      <w:r>
        <w:rPr>
          <w:rFonts w:ascii="Arial" w:eastAsia="Arial" w:hAnsi="Arial" w:cs="Arial"/>
          <w:b/>
          <w:sz w:val="21"/>
          <w:szCs w:val="21"/>
        </w:rPr>
        <w:t>Aepona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Software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pvt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Ltd (http://aepona.accelerite.com/)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sz w:val="20"/>
          <w:szCs w:val="20"/>
        </w:rPr>
        <w:t>Colombo, Sri Lanka</w:t>
      </w:r>
    </w:p>
    <w:p w:rsidR="007B4214" w:rsidRDefault="007B4214">
      <w:pPr>
        <w:widowControl w:val="0"/>
        <w:spacing w:after="0" w:line="240" w:lineRule="auto"/>
        <w:ind w:left="20"/>
      </w:pPr>
    </w:p>
    <w:p w:rsidR="007B4214" w:rsidRDefault="00CD6538">
      <w:pPr>
        <w:widowControl w:val="0"/>
        <w:spacing w:after="0" w:line="240" w:lineRule="auto"/>
        <w:ind w:left="20"/>
      </w:pPr>
      <w:r>
        <w:rPr>
          <w:rFonts w:ascii="Arial" w:eastAsia="Arial" w:hAnsi="Arial" w:cs="Arial"/>
          <w:sz w:val="21"/>
          <w:szCs w:val="21"/>
        </w:rPr>
        <w:t>Responsibilities includes,</w:t>
      </w:r>
    </w:p>
    <w:p w:rsidR="007B4214" w:rsidRDefault="00CD6538">
      <w:pPr>
        <w:widowControl w:val="0"/>
        <w:numPr>
          <w:ilvl w:val="0"/>
          <w:numId w:val="1"/>
        </w:numPr>
        <w:spacing w:after="0" w:line="240" w:lineRule="auto"/>
        <w:ind w:hanging="360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Requirement review fo</w:t>
      </w:r>
      <w:r>
        <w:rPr>
          <w:rFonts w:ascii="Arial" w:eastAsia="Arial" w:hAnsi="Arial" w:cs="Arial"/>
          <w:sz w:val="21"/>
          <w:szCs w:val="21"/>
        </w:rPr>
        <w:t>r test planning and test case design</w:t>
      </w:r>
    </w:p>
    <w:p w:rsidR="007B4214" w:rsidRDefault="00CD6538">
      <w:pPr>
        <w:widowControl w:val="0"/>
        <w:numPr>
          <w:ilvl w:val="0"/>
          <w:numId w:val="1"/>
        </w:numPr>
        <w:spacing w:after="0" w:line="240" w:lineRule="auto"/>
        <w:ind w:hanging="360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Agile/Scrum practice</w:t>
      </w:r>
    </w:p>
    <w:p w:rsidR="007B4214" w:rsidRDefault="00CD6538">
      <w:pPr>
        <w:widowControl w:val="0"/>
        <w:numPr>
          <w:ilvl w:val="0"/>
          <w:numId w:val="1"/>
        </w:numPr>
        <w:spacing w:after="0" w:line="240" w:lineRule="auto"/>
        <w:ind w:hanging="360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Automate tests using Java and </w:t>
      </w:r>
      <w:proofErr w:type="spellStart"/>
      <w:r>
        <w:rPr>
          <w:rFonts w:ascii="Arial" w:eastAsia="Arial" w:hAnsi="Arial" w:cs="Arial"/>
          <w:sz w:val="21"/>
          <w:szCs w:val="21"/>
        </w:rPr>
        <w:t>Jbahve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based internal tool</w:t>
      </w:r>
    </w:p>
    <w:p w:rsidR="007B4214" w:rsidRDefault="00CD6538">
      <w:pPr>
        <w:widowControl w:val="0"/>
        <w:numPr>
          <w:ilvl w:val="0"/>
          <w:numId w:val="1"/>
        </w:numPr>
        <w:spacing w:after="0" w:line="240" w:lineRule="auto"/>
        <w:ind w:hanging="360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Execute test cases, Analyze results and Report any defects, bugs, errors, configuration issues </w:t>
      </w:r>
    </w:p>
    <w:p w:rsidR="007B4214" w:rsidRDefault="00CD6538">
      <w:pPr>
        <w:widowControl w:val="0"/>
        <w:numPr>
          <w:ilvl w:val="0"/>
          <w:numId w:val="1"/>
        </w:numPr>
        <w:spacing w:after="0" w:line="240" w:lineRule="auto"/>
        <w:ind w:hanging="360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Prepare QA Estimates for projects</w:t>
      </w:r>
    </w:p>
    <w:p w:rsidR="007B4214" w:rsidRDefault="00CD6538">
      <w:pPr>
        <w:widowControl w:val="0"/>
        <w:numPr>
          <w:ilvl w:val="0"/>
          <w:numId w:val="1"/>
        </w:numPr>
        <w:spacing w:after="0" w:line="240" w:lineRule="auto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UML diagram creation</w:t>
      </w:r>
    </w:p>
    <w:p w:rsidR="007B4214" w:rsidRDefault="00CD6538">
      <w:pPr>
        <w:widowControl w:val="0"/>
        <w:numPr>
          <w:ilvl w:val="0"/>
          <w:numId w:val="1"/>
        </w:numPr>
        <w:spacing w:after="0" w:line="240" w:lineRule="auto"/>
        <w:ind w:hanging="360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Defect tracking using </w:t>
      </w:r>
      <w:proofErr w:type="spellStart"/>
      <w:r>
        <w:rPr>
          <w:rFonts w:ascii="Arial" w:eastAsia="Arial" w:hAnsi="Arial" w:cs="Arial"/>
          <w:sz w:val="21"/>
          <w:szCs w:val="21"/>
        </w:rPr>
        <w:t>Jira</w:t>
      </w:r>
      <w:proofErr w:type="spellEnd"/>
    </w:p>
    <w:p w:rsidR="007B4214" w:rsidRDefault="00CD6538">
      <w:pPr>
        <w:widowControl w:val="0"/>
        <w:numPr>
          <w:ilvl w:val="0"/>
          <w:numId w:val="1"/>
        </w:numPr>
        <w:spacing w:after="0" w:line="240" w:lineRule="auto"/>
        <w:ind w:hanging="360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Project documentation and reporting</w:t>
      </w:r>
    </w:p>
    <w:p w:rsidR="007B4214" w:rsidRDefault="00CD6538">
      <w:pPr>
        <w:widowControl w:val="0"/>
        <w:numPr>
          <w:ilvl w:val="0"/>
          <w:numId w:val="1"/>
        </w:numPr>
        <w:spacing w:after="0" w:line="240" w:lineRule="auto"/>
        <w:ind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Mentoring the junior QA members and allocate the tasks in projects</w:t>
      </w:r>
    </w:p>
    <w:p w:rsidR="007B4214" w:rsidRDefault="00CD6538">
      <w:pPr>
        <w:widowControl w:val="0"/>
        <w:numPr>
          <w:ilvl w:val="0"/>
          <w:numId w:val="1"/>
        </w:numPr>
        <w:spacing w:after="0" w:line="240" w:lineRule="auto"/>
        <w:ind w:hanging="360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Support to accomplish the customer acceptance testing Conduct Performance testing and analysis results</w:t>
      </w:r>
    </w:p>
    <w:p w:rsidR="007B4214" w:rsidRDefault="00CD6538">
      <w:pPr>
        <w:widowControl w:val="0"/>
        <w:numPr>
          <w:ilvl w:val="0"/>
          <w:numId w:val="1"/>
        </w:numPr>
        <w:spacing w:after="0" w:line="240" w:lineRule="auto"/>
        <w:ind w:hanging="360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 xml:space="preserve">sist with research and implementation of new tools and processes to improve efficiency and quality of testing </w:t>
      </w:r>
    </w:p>
    <w:p w:rsidR="007B4214" w:rsidRDefault="00CD6538">
      <w:pPr>
        <w:widowControl w:val="0"/>
        <w:numPr>
          <w:ilvl w:val="0"/>
          <w:numId w:val="1"/>
        </w:numPr>
        <w:spacing w:after="0" w:line="240" w:lineRule="auto"/>
        <w:ind w:hanging="360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Create and execute test cases from user stories</w:t>
      </w:r>
    </w:p>
    <w:p w:rsidR="007B4214" w:rsidRDefault="007B4214">
      <w:pPr>
        <w:widowControl w:val="0"/>
        <w:spacing w:after="0" w:line="240" w:lineRule="auto"/>
        <w:ind w:left="740"/>
      </w:pPr>
    </w:p>
    <w:p w:rsidR="007B4214" w:rsidRDefault="00CD6538">
      <w:pPr>
        <w:spacing w:after="0"/>
      </w:pPr>
      <w:r>
        <w:rPr>
          <w:rFonts w:ascii="Arial" w:eastAsia="Arial" w:hAnsi="Arial" w:cs="Arial"/>
          <w:sz w:val="21"/>
          <w:szCs w:val="21"/>
        </w:rPr>
        <w:t>Personal Achievements</w:t>
      </w:r>
    </w:p>
    <w:p w:rsidR="007B4214" w:rsidRDefault="00CD6538">
      <w:pPr>
        <w:numPr>
          <w:ilvl w:val="0"/>
          <w:numId w:val="3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Team member for several Agile/Scrum projects which delivered the customize</w:t>
      </w:r>
      <w:r>
        <w:rPr>
          <w:rFonts w:ascii="Arial" w:eastAsia="Arial" w:hAnsi="Arial" w:cs="Arial"/>
          <w:sz w:val="21"/>
          <w:szCs w:val="21"/>
        </w:rPr>
        <w:t>d product and improved best practices of Agile project development.</w:t>
      </w:r>
    </w:p>
    <w:p w:rsidR="007B4214" w:rsidRDefault="00CD6538">
      <w:pPr>
        <w:numPr>
          <w:ilvl w:val="0"/>
          <w:numId w:val="2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Improved Test Automation best practices </w:t>
      </w:r>
    </w:p>
    <w:p w:rsidR="007B4214" w:rsidRDefault="00CD6538">
      <w:pPr>
        <w:numPr>
          <w:ilvl w:val="0"/>
          <w:numId w:val="2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Domain Knowledge of </w:t>
      </w:r>
      <w:proofErr w:type="spellStart"/>
      <w:r>
        <w:rPr>
          <w:rFonts w:ascii="Arial" w:eastAsia="Arial" w:hAnsi="Arial" w:cs="Arial"/>
          <w:sz w:val="21"/>
          <w:szCs w:val="21"/>
        </w:rPr>
        <w:t>OneAPI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Open-stack API </w:t>
      </w:r>
    </w:p>
    <w:p w:rsidR="007B4214" w:rsidRDefault="00CD6538">
      <w:pPr>
        <w:numPr>
          <w:ilvl w:val="0"/>
          <w:numId w:val="2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Experience of LOE preparation and QA estimates</w:t>
      </w:r>
    </w:p>
    <w:tbl>
      <w:tblPr>
        <w:tblStyle w:val="a0"/>
        <w:tblW w:w="10660" w:type="dxa"/>
        <w:tblLayout w:type="fixed"/>
        <w:tblLook w:val="0000" w:firstRow="0" w:lastRow="0" w:firstColumn="0" w:lastColumn="0" w:noHBand="0" w:noVBand="0"/>
      </w:tblPr>
      <w:tblGrid>
        <w:gridCol w:w="7760"/>
        <w:gridCol w:w="2900"/>
      </w:tblGrid>
      <w:tr w:rsidR="007B4214">
        <w:trPr>
          <w:trHeight w:val="26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Software QA Engineer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08/2013 to 04/2015</w:t>
            </w:r>
          </w:p>
        </w:tc>
      </w:tr>
      <w:tr w:rsidR="007B4214">
        <w:trPr>
          <w:trHeight w:val="26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Aepona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Software </w:t>
            </w: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pvt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Ltd (http://aepona.accelerite.com/)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  <w:jc w:val="right"/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sz w:val="21"/>
                <w:szCs w:val="21"/>
              </w:rPr>
              <w:t>Colombo, Sri Lanka</w:t>
            </w:r>
          </w:p>
        </w:tc>
      </w:tr>
      <w:tr w:rsidR="007B4214">
        <w:trPr>
          <w:trHeight w:val="26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7B4214">
            <w:pPr>
              <w:widowControl w:val="0"/>
              <w:spacing w:after="0" w:line="240" w:lineRule="auto"/>
              <w:ind w:left="20"/>
            </w:pPr>
          </w:p>
          <w:p w:rsidR="007B4214" w:rsidRDefault="00CD6538">
            <w:pPr>
              <w:widowControl w:val="0"/>
              <w:spacing w:after="0" w:line="240" w:lineRule="auto"/>
              <w:ind w:left="20"/>
            </w:pPr>
            <w:r>
              <w:rPr>
                <w:rFonts w:ascii="Arial" w:eastAsia="Arial" w:hAnsi="Arial" w:cs="Arial"/>
                <w:sz w:val="21"/>
                <w:szCs w:val="21"/>
              </w:rPr>
              <w:t>Responsibilities includes,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7B4214">
            <w:pPr>
              <w:widowControl w:val="0"/>
              <w:spacing w:after="0" w:line="240" w:lineRule="auto"/>
            </w:pPr>
          </w:p>
        </w:tc>
      </w:tr>
    </w:tbl>
    <w:p w:rsidR="007B4214" w:rsidRDefault="00CD6538">
      <w:pPr>
        <w:numPr>
          <w:ilvl w:val="0"/>
          <w:numId w:val="4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Support CAT and Deployment process</w:t>
      </w:r>
      <w:r>
        <w:rPr>
          <w:rFonts w:ascii="Arial" w:eastAsia="Arial" w:hAnsi="Arial" w:cs="Arial"/>
          <w:sz w:val="21"/>
          <w:szCs w:val="21"/>
        </w:rPr>
        <w:tab/>
      </w:r>
    </w:p>
    <w:p w:rsidR="007B4214" w:rsidRDefault="00CD6538">
      <w:pPr>
        <w:numPr>
          <w:ilvl w:val="0"/>
          <w:numId w:val="4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Defect tracking using </w:t>
      </w:r>
      <w:proofErr w:type="spellStart"/>
      <w:r>
        <w:rPr>
          <w:rFonts w:ascii="Arial" w:eastAsia="Arial" w:hAnsi="Arial" w:cs="Arial"/>
          <w:sz w:val="21"/>
          <w:szCs w:val="21"/>
        </w:rPr>
        <w:t>JIra</w:t>
      </w:r>
      <w:proofErr w:type="spellEnd"/>
      <w:r>
        <w:rPr>
          <w:rFonts w:ascii="Arial" w:eastAsia="Arial" w:hAnsi="Arial" w:cs="Arial"/>
          <w:sz w:val="21"/>
          <w:szCs w:val="21"/>
        </w:rPr>
        <w:tab/>
      </w:r>
    </w:p>
    <w:p w:rsidR="007B4214" w:rsidRDefault="00CD6538">
      <w:pPr>
        <w:numPr>
          <w:ilvl w:val="0"/>
          <w:numId w:val="4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Write User story based test-case</w:t>
      </w:r>
      <w:r>
        <w:rPr>
          <w:rFonts w:ascii="Arial" w:eastAsia="Arial" w:hAnsi="Arial" w:cs="Arial"/>
          <w:sz w:val="21"/>
          <w:szCs w:val="21"/>
        </w:rPr>
        <w:tab/>
      </w:r>
    </w:p>
    <w:p w:rsidR="007B4214" w:rsidRDefault="00CD6538">
      <w:pPr>
        <w:numPr>
          <w:ilvl w:val="0"/>
          <w:numId w:val="4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Design End to End functional test case</w:t>
      </w:r>
      <w:r>
        <w:rPr>
          <w:rFonts w:ascii="Arial" w:eastAsia="Arial" w:hAnsi="Arial" w:cs="Arial"/>
          <w:sz w:val="21"/>
          <w:szCs w:val="21"/>
        </w:rPr>
        <w:tab/>
      </w:r>
    </w:p>
    <w:p w:rsidR="007B4214" w:rsidRDefault="00CD6538">
      <w:pPr>
        <w:numPr>
          <w:ilvl w:val="0"/>
          <w:numId w:val="4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Conduct Inte</w:t>
      </w:r>
      <w:r>
        <w:rPr>
          <w:rFonts w:ascii="Arial" w:eastAsia="Arial" w:hAnsi="Arial" w:cs="Arial"/>
          <w:sz w:val="21"/>
          <w:szCs w:val="21"/>
        </w:rPr>
        <w:t>roperability Test (IOT) in production equal customer labs</w:t>
      </w:r>
      <w:r>
        <w:rPr>
          <w:rFonts w:ascii="Arial" w:eastAsia="Arial" w:hAnsi="Arial" w:cs="Arial"/>
          <w:sz w:val="21"/>
          <w:szCs w:val="21"/>
        </w:rPr>
        <w:tab/>
      </w:r>
    </w:p>
    <w:p w:rsidR="007B4214" w:rsidRDefault="00CD6538">
      <w:pPr>
        <w:numPr>
          <w:ilvl w:val="0"/>
          <w:numId w:val="4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Execute SQL queries to </w:t>
      </w:r>
      <w:r>
        <w:rPr>
          <w:rFonts w:ascii="Arial" w:eastAsia="Arial" w:hAnsi="Arial" w:cs="Arial"/>
          <w:sz w:val="21"/>
          <w:szCs w:val="21"/>
        </w:rPr>
        <w:t>troubleshoot</w:t>
      </w:r>
      <w:r>
        <w:rPr>
          <w:rFonts w:ascii="Arial" w:eastAsia="Arial" w:hAnsi="Arial" w:cs="Arial"/>
          <w:sz w:val="21"/>
          <w:szCs w:val="21"/>
        </w:rPr>
        <w:t xml:space="preserve"> issues in Oracle DB</w:t>
      </w:r>
      <w:r>
        <w:rPr>
          <w:rFonts w:ascii="Arial" w:eastAsia="Arial" w:hAnsi="Arial" w:cs="Arial"/>
          <w:sz w:val="21"/>
          <w:szCs w:val="21"/>
        </w:rPr>
        <w:tab/>
      </w:r>
    </w:p>
    <w:p w:rsidR="007B4214" w:rsidRDefault="00CD6538">
      <w:pPr>
        <w:spacing w:after="0"/>
      </w:pPr>
      <w:r>
        <w:rPr>
          <w:rFonts w:ascii="Arial" w:eastAsia="Arial" w:hAnsi="Arial" w:cs="Arial"/>
          <w:sz w:val="21"/>
          <w:szCs w:val="21"/>
        </w:rPr>
        <w:t>Personal Achievements</w:t>
      </w:r>
    </w:p>
    <w:p w:rsidR="007B4214" w:rsidRDefault="00CD6538">
      <w:pPr>
        <w:numPr>
          <w:ilvl w:val="0"/>
          <w:numId w:val="6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Domain knowledge of Telco products and APIs of different customers such as Verizon, Rogers, KPN, </w:t>
      </w:r>
      <w:proofErr w:type="spellStart"/>
      <w:r>
        <w:rPr>
          <w:rFonts w:ascii="Arial" w:eastAsia="Arial" w:hAnsi="Arial" w:cs="Arial"/>
          <w:sz w:val="21"/>
          <w:szCs w:val="21"/>
        </w:rPr>
        <w:t>Axiata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Airtel</w:t>
      </w:r>
      <w:proofErr w:type="spellEnd"/>
    </w:p>
    <w:p w:rsidR="007B4214" w:rsidRDefault="00CD6538">
      <w:pPr>
        <w:numPr>
          <w:ilvl w:val="0"/>
          <w:numId w:val="6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Experience groovy scripting, Oracle DB commands </w:t>
      </w:r>
    </w:p>
    <w:p w:rsidR="007B4214" w:rsidRDefault="00CD6538">
      <w:pPr>
        <w:numPr>
          <w:ilvl w:val="0"/>
          <w:numId w:val="6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Experience of customer support and CAT specification preparation </w:t>
      </w:r>
    </w:p>
    <w:p w:rsidR="007B4214" w:rsidRDefault="00CD6538">
      <w:pPr>
        <w:numPr>
          <w:ilvl w:val="0"/>
          <w:numId w:val="6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Experience of IOT planning/execution</w:t>
      </w:r>
    </w:p>
    <w:tbl>
      <w:tblPr>
        <w:tblStyle w:val="a1"/>
        <w:tblW w:w="10660" w:type="dxa"/>
        <w:tblLayout w:type="fixed"/>
        <w:tblLook w:val="0000" w:firstRow="0" w:lastRow="0" w:firstColumn="0" w:lastColumn="0" w:noHBand="0" w:noVBand="0"/>
      </w:tblPr>
      <w:tblGrid>
        <w:gridCol w:w="8660"/>
        <w:gridCol w:w="2000"/>
      </w:tblGrid>
      <w:tr w:rsidR="007B4214">
        <w:trPr>
          <w:trHeight w:val="26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Associate QA engineer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04/2012 to 07/2013</w:t>
            </w:r>
          </w:p>
        </w:tc>
      </w:tr>
      <w:tr w:rsidR="007B4214">
        <w:trPr>
          <w:trHeight w:val="26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Aepona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pvt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Ltd (previously an Intel Software </w:t>
            </w: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pvt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Ltd),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7B4214">
            <w:pPr>
              <w:widowControl w:val="0"/>
              <w:spacing w:after="0" w:line="240" w:lineRule="auto"/>
            </w:pPr>
          </w:p>
        </w:tc>
      </w:tr>
      <w:tr w:rsidR="007B4214">
        <w:trPr>
          <w:trHeight w:val="26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7B4214">
            <w:pPr>
              <w:widowControl w:val="0"/>
              <w:spacing w:after="0" w:line="240" w:lineRule="auto"/>
              <w:ind w:left="20"/>
            </w:pPr>
          </w:p>
          <w:p w:rsidR="007B4214" w:rsidRDefault="00CD6538">
            <w:pPr>
              <w:widowControl w:val="0"/>
              <w:spacing w:after="0" w:line="240" w:lineRule="auto"/>
              <w:ind w:left="20"/>
            </w:pPr>
            <w:r>
              <w:rPr>
                <w:rFonts w:ascii="Arial" w:eastAsia="Arial" w:hAnsi="Arial" w:cs="Arial"/>
                <w:sz w:val="21"/>
                <w:szCs w:val="21"/>
              </w:rPr>
              <w:t>Resp</w:t>
            </w:r>
            <w:r>
              <w:rPr>
                <w:rFonts w:ascii="Arial" w:eastAsia="Arial" w:hAnsi="Arial" w:cs="Arial"/>
                <w:sz w:val="21"/>
                <w:szCs w:val="21"/>
              </w:rPr>
              <w:t>onsibilities includes,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7B4214">
            <w:pPr>
              <w:widowControl w:val="0"/>
              <w:spacing w:after="0" w:line="240" w:lineRule="auto"/>
            </w:pPr>
          </w:p>
        </w:tc>
      </w:tr>
    </w:tbl>
    <w:p w:rsidR="007B4214" w:rsidRDefault="00CD6538">
      <w:pPr>
        <w:numPr>
          <w:ilvl w:val="0"/>
          <w:numId w:val="8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Design &amp; Execute test Cases(UI and Functional)</w:t>
      </w:r>
    </w:p>
    <w:p w:rsidR="007B4214" w:rsidRDefault="00CD6538">
      <w:pPr>
        <w:numPr>
          <w:ilvl w:val="0"/>
          <w:numId w:val="8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Sustaining support (Release shipping, tracking and Production reported bug verification.)</w:t>
      </w:r>
    </w:p>
    <w:p w:rsidR="007B4214" w:rsidRDefault="00CD6538">
      <w:pPr>
        <w:numPr>
          <w:ilvl w:val="0"/>
          <w:numId w:val="8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Report Defects using </w:t>
      </w:r>
      <w:proofErr w:type="spellStart"/>
      <w:r>
        <w:rPr>
          <w:rFonts w:ascii="Arial" w:eastAsia="Arial" w:hAnsi="Arial" w:cs="Arial"/>
          <w:sz w:val="21"/>
          <w:szCs w:val="21"/>
        </w:rPr>
        <w:t>Bugzilla</w:t>
      </w:r>
      <w:proofErr w:type="spellEnd"/>
    </w:p>
    <w:p w:rsidR="007B4214" w:rsidRDefault="00CD6538">
      <w:pPr>
        <w:numPr>
          <w:ilvl w:val="0"/>
          <w:numId w:val="8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Project Documentation and Release Note preparation</w:t>
      </w:r>
    </w:p>
    <w:p w:rsidR="007B4214" w:rsidRDefault="00CD6538">
      <w:pPr>
        <w:numPr>
          <w:ilvl w:val="0"/>
          <w:numId w:val="8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Test Automate using Java in </w:t>
      </w:r>
      <w:proofErr w:type="spellStart"/>
      <w:r>
        <w:rPr>
          <w:rFonts w:ascii="Arial" w:eastAsia="Arial" w:hAnsi="Arial" w:cs="Arial"/>
          <w:sz w:val="21"/>
          <w:szCs w:val="21"/>
        </w:rPr>
        <w:t>TestNG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Framework</w:t>
      </w:r>
    </w:p>
    <w:p w:rsidR="007B4214" w:rsidRDefault="00CD6538">
      <w:pPr>
        <w:numPr>
          <w:ilvl w:val="0"/>
          <w:numId w:val="8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Setup test environment (</w:t>
      </w:r>
      <w:r>
        <w:rPr>
          <w:rFonts w:ascii="Arial" w:eastAsia="Arial" w:hAnsi="Arial" w:cs="Arial"/>
          <w:sz w:val="21"/>
          <w:szCs w:val="21"/>
        </w:rPr>
        <w:t>Monolithic</w:t>
      </w:r>
      <w:r>
        <w:rPr>
          <w:rFonts w:ascii="Arial" w:eastAsia="Arial" w:hAnsi="Arial" w:cs="Arial"/>
          <w:sz w:val="21"/>
          <w:szCs w:val="21"/>
        </w:rPr>
        <w:t xml:space="preserve"> and cluster)</w:t>
      </w:r>
    </w:p>
    <w:p w:rsidR="007B4214" w:rsidRDefault="00CD6538">
      <w:pPr>
        <w:numPr>
          <w:ilvl w:val="0"/>
          <w:numId w:val="8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Regression Testing and regression test suite update</w:t>
      </w:r>
    </w:p>
    <w:p w:rsidR="007B4214" w:rsidRDefault="00CD6538">
      <w:pPr>
        <w:numPr>
          <w:ilvl w:val="0"/>
          <w:numId w:val="8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Write Ant scripts for test execution</w:t>
      </w:r>
    </w:p>
    <w:p w:rsidR="007B4214" w:rsidRDefault="00CD6538">
      <w:pPr>
        <w:numPr>
          <w:ilvl w:val="0"/>
          <w:numId w:val="8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Soap UI test scripting</w:t>
      </w:r>
    </w:p>
    <w:p w:rsidR="007B4214" w:rsidRDefault="00CD6538">
      <w:pPr>
        <w:numPr>
          <w:ilvl w:val="0"/>
          <w:numId w:val="8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Conduct load testing</w:t>
      </w:r>
    </w:p>
    <w:p w:rsidR="007B4214" w:rsidRDefault="00CD6538">
      <w:pPr>
        <w:spacing w:after="0"/>
      </w:pPr>
      <w:r>
        <w:rPr>
          <w:rFonts w:ascii="Arial" w:eastAsia="Arial" w:hAnsi="Arial" w:cs="Arial"/>
          <w:sz w:val="21"/>
          <w:szCs w:val="21"/>
        </w:rPr>
        <w:t>Personal Achievements</w:t>
      </w:r>
    </w:p>
    <w:p w:rsidR="007B4214" w:rsidRDefault="00CD6538">
      <w:pPr>
        <w:numPr>
          <w:ilvl w:val="0"/>
          <w:numId w:val="5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Learned </w:t>
      </w:r>
      <w:r>
        <w:rPr>
          <w:rFonts w:ascii="Arial" w:eastAsia="Arial" w:hAnsi="Arial" w:cs="Arial"/>
          <w:sz w:val="21"/>
          <w:szCs w:val="21"/>
        </w:rPr>
        <w:t xml:space="preserve">Java automation in </w:t>
      </w:r>
      <w:proofErr w:type="spellStart"/>
      <w:r>
        <w:rPr>
          <w:rFonts w:ascii="Arial" w:eastAsia="Arial" w:hAnsi="Arial" w:cs="Arial"/>
          <w:sz w:val="21"/>
          <w:szCs w:val="21"/>
        </w:rPr>
        <w:t>testNG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framework and test execution</w:t>
      </w:r>
    </w:p>
    <w:p w:rsidR="007B4214" w:rsidRDefault="00CD6538">
      <w:pPr>
        <w:numPr>
          <w:ilvl w:val="0"/>
          <w:numId w:val="5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Learned about best practices for project Documentations</w:t>
      </w:r>
    </w:p>
    <w:p w:rsidR="007B4214" w:rsidRDefault="00CD6538">
      <w:pPr>
        <w:numPr>
          <w:ilvl w:val="0"/>
          <w:numId w:val="5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Learned new tools </w:t>
      </w:r>
      <w:proofErr w:type="spellStart"/>
      <w:r>
        <w:rPr>
          <w:rFonts w:ascii="Arial" w:eastAsia="Arial" w:hAnsi="Arial" w:cs="Arial"/>
          <w:sz w:val="21"/>
          <w:szCs w:val="21"/>
        </w:rPr>
        <w:t>LoadUI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sz w:val="21"/>
          <w:szCs w:val="21"/>
        </w:rPr>
        <w:t>Wireshark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</w:t>
      </w:r>
      <w:proofErr w:type="spellStart"/>
      <w:r>
        <w:rPr>
          <w:rFonts w:ascii="Arial" w:eastAsia="Arial" w:hAnsi="Arial" w:cs="Arial"/>
          <w:sz w:val="21"/>
          <w:szCs w:val="21"/>
        </w:rPr>
        <w:t>TestLink</w:t>
      </w:r>
      <w:proofErr w:type="spellEnd"/>
      <w:r>
        <w:rPr>
          <w:rFonts w:ascii="Arial" w:eastAsia="Arial" w:hAnsi="Arial" w:cs="Arial"/>
          <w:sz w:val="21"/>
          <w:szCs w:val="21"/>
        </w:rPr>
        <w:t>, SNMP client, diameter protocol</w:t>
      </w:r>
    </w:p>
    <w:p w:rsidR="007B4214" w:rsidRDefault="00CD6538">
      <w:pPr>
        <w:numPr>
          <w:ilvl w:val="0"/>
          <w:numId w:val="5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Learned new scripting -Seagull Diameter test scripting, ant scripti</w:t>
      </w:r>
      <w:r>
        <w:rPr>
          <w:rFonts w:ascii="Arial" w:eastAsia="Arial" w:hAnsi="Arial" w:cs="Arial"/>
          <w:sz w:val="21"/>
          <w:szCs w:val="21"/>
        </w:rPr>
        <w:t>ng</w:t>
      </w:r>
    </w:p>
    <w:tbl>
      <w:tblPr>
        <w:tblStyle w:val="a2"/>
        <w:tblW w:w="10660" w:type="dxa"/>
        <w:tblLayout w:type="fixed"/>
        <w:tblLook w:val="0000" w:firstRow="0" w:lastRow="0" w:firstColumn="0" w:lastColumn="0" w:noHBand="0" w:noVBand="0"/>
      </w:tblPr>
      <w:tblGrid>
        <w:gridCol w:w="8660"/>
        <w:gridCol w:w="2000"/>
      </w:tblGrid>
      <w:tr w:rsidR="007B4214">
        <w:trPr>
          <w:trHeight w:val="26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QA Analyst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  <w:jc w:val="right"/>
            </w:pPr>
            <w:r>
              <w:rPr>
                <w:b/>
              </w:rPr>
              <w:t>07/2011 to 04/2012</w:t>
            </w:r>
          </w:p>
        </w:tc>
      </w:tr>
      <w:tr w:rsidR="007B4214">
        <w:trPr>
          <w:trHeight w:val="26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Rezgateway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pvt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Ltd </w:t>
            </w:r>
            <w:r>
              <w:rPr>
                <w:b/>
              </w:rPr>
              <w:t>(http://www.rezgateway.com/)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7B4214">
            <w:pPr>
              <w:widowControl w:val="0"/>
              <w:spacing w:after="0" w:line="240" w:lineRule="auto"/>
              <w:jc w:val="right"/>
            </w:pPr>
          </w:p>
        </w:tc>
      </w:tr>
      <w:tr w:rsidR="007B4214">
        <w:trPr>
          <w:trHeight w:val="260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7B4214">
            <w:pPr>
              <w:widowControl w:val="0"/>
              <w:spacing w:after="0" w:line="240" w:lineRule="auto"/>
              <w:ind w:left="20"/>
            </w:pPr>
          </w:p>
          <w:p w:rsidR="007B4214" w:rsidRDefault="00CD6538">
            <w:pPr>
              <w:widowControl w:val="0"/>
              <w:spacing w:after="120" w:line="240" w:lineRule="auto"/>
            </w:pPr>
            <w:r>
              <w:rPr>
                <w:rFonts w:ascii="Arial" w:eastAsia="Arial" w:hAnsi="Arial" w:cs="Arial"/>
                <w:sz w:val="21"/>
                <w:szCs w:val="21"/>
              </w:rPr>
              <w:t>Project Overview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7B4214">
            <w:pPr>
              <w:widowControl w:val="0"/>
              <w:spacing w:after="0" w:line="240" w:lineRule="auto"/>
            </w:pPr>
          </w:p>
        </w:tc>
      </w:tr>
    </w:tbl>
    <w:p w:rsidR="007B4214" w:rsidRDefault="00CD6538">
      <w:pPr>
        <w:jc w:val="both"/>
      </w:pPr>
      <w:proofErr w:type="spellStart"/>
      <w:r>
        <w:rPr>
          <w:rFonts w:ascii="Arial" w:eastAsia="Arial" w:hAnsi="Arial" w:cs="Arial"/>
          <w:sz w:val="21"/>
          <w:szCs w:val="21"/>
        </w:rPr>
        <w:lastRenderedPageBreak/>
        <w:t>Rezgateway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eliminates the technology gap by providing a powerful, cost effective and easy to use platform to create, book, manage, integrate and distribute travel inventory. </w:t>
      </w:r>
      <w:proofErr w:type="spellStart"/>
      <w:r>
        <w:rPr>
          <w:rFonts w:ascii="Arial" w:eastAsia="Arial" w:hAnsi="Arial" w:cs="Arial"/>
          <w:sz w:val="21"/>
          <w:szCs w:val="21"/>
        </w:rPr>
        <w:t>Bonotel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is a US based Travel Company which used Hotel and event reservation system</w:t>
      </w:r>
      <w:r>
        <w:rPr>
          <w:rFonts w:ascii="Arial" w:eastAsia="Arial" w:hAnsi="Arial" w:cs="Arial"/>
          <w:sz w:val="21"/>
          <w:szCs w:val="21"/>
        </w:rPr>
        <w:t xml:space="preserve"> implemented by </w:t>
      </w:r>
      <w:proofErr w:type="spellStart"/>
      <w:r>
        <w:rPr>
          <w:rFonts w:ascii="Arial" w:eastAsia="Arial" w:hAnsi="Arial" w:cs="Arial"/>
          <w:sz w:val="21"/>
          <w:szCs w:val="21"/>
        </w:rPr>
        <w:t>Rezgateway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</w:t>
      </w:r>
      <w:proofErr w:type="spellStart"/>
      <w:r>
        <w:rPr>
          <w:rFonts w:ascii="Arial" w:eastAsia="Arial" w:hAnsi="Arial" w:cs="Arial"/>
          <w:sz w:val="21"/>
          <w:szCs w:val="21"/>
        </w:rPr>
        <w:t>Bonotel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system integrated with Web services (XML based third party user reservations), Web based reservation application (Back-office reservation) &amp; online reservation.</w:t>
      </w:r>
    </w:p>
    <w:p w:rsidR="007B4214" w:rsidRDefault="00CD6538">
      <w:pPr>
        <w:spacing w:after="0"/>
        <w:jc w:val="both"/>
      </w:pPr>
      <w:r>
        <w:rPr>
          <w:rFonts w:ascii="Arial" w:eastAsia="Arial" w:hAnsi="Arial" w:cs="Arial"/>
          <w:sz w:val="21"/>
          <w:szCs w:val="21"/>
        </w:rPr>
        <w:t>Responsibilities Includes,</w:t>
      </w:r>
    </w:p>
    <w:p w:rsidR="007B4214" w:rsidRDefault="00CD6538">
      <w:pPr>
        <w:numPr>
          <w:ilvl w:val="0"/>
          <w:numId w:val="7"/>
        </w:numPr>
        <w:ind w:hanging="360"/>
        <w:contextualSpacing/>
        <w:jc w:val="both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Requirement Analysis and Design </w:t>
      </w:r>
      <w:r>
        <w:rPr>
          <w:rFonts w:ascii="Arial" w:eastAsia="Arial" w:hAnsi="Arial" w:cs="Arial"/>
          <w:sz w:val="21"/>
          <w:szCs w:val="21"/>
        </w:rPr>
        <w:t>Test cases (UI/Functional)</w:t>
      </w:r>
    </w:p>
    <w:p w:rsidR="007B4214" w:rsidRDefault="00CD6538">
      <w:pPr>
        <w:numPr>
          <w:ilvl w:val="0"/>
          <w:numId w:val="7"/>
        </w:numPr>
        <w:ind w:hanging="360"/>
        <w:contextualSpacing/>
        <w:jc w:val="both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Test Execution</w:t>
      </w:r>
    </w:p>
    <w:p w:rsidR="007B4214" w:rsidRDefault="00CD6538">
      <w:pPr>
        <w:numPr>
          <w:ilvl w:val="0"/>
          <w:numId w:val="7"/>
        </w:numPr>
        <w:ind w:hanging="360"/>
        <w:contextualSpacing/>
        <w:jc w:val="both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Report defects using </w:t>
      </w:r>
      <w:proofErr w:type="spellStart"/>
      <w:r>
        <w:rPr>
          <w:rFonts w:ascii="Arial" w:eastAsia="Arial" w:hAnsi="Arial" w:cs="Arial"/>
          <w:sz w:val="21"/>
          <w:szCs w:val="21"/>
        </w:rPr>
        <w:t>Jira</w:t>
      </w:r>
      <w:proofErr w:type="spellEnd"/>
    </w:p>
    <w:p w:rsidR="007B4214" w:rsidRDefault="00CD6538">
      <w:pPr>
        <w:numPr>
          <w:ilvl w:val="0"/>
          <w:numId w:val="7"/>
        </w:numPr>
        <w:ind w:hanging="360"/>
        <w:contextualSpacing/>
        <w:jc w:val="both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Conduct Customer trainings for new features of products</w:t>
      </w:r>
    </w:p>
    <w:p w:rsidR="007B4214" w:rsidRDefault="00CD6538">
      <w:pPr>
        <w:widowControl w:val="0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Personal Achievements</w:t>
      </w:r>
    </w:p>
    <w:p w:rsidR="007B4214" w:rsidRDefault="00CD6538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Domain knowledge of reservations systems for tourist Industry, Hotels and Event management</w:t>
      </w:r>
    </w:p>
    <w:p w:rsidR="007B4214" w:rsidRDefault="00CD6538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Learned about browser wise UI testing</w:t>
      </w:r>
    </w:p>
    <w:p w:rsidR="007B4214" w:rsidRDefault="00CD6538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Learned about XML testing using </w:t>
      </w:r>
      <w:proofErr w:type="spellStart"/>
      <w:r>
        <w:rPr>
          <w:rFonts w:ascii="Arial" w:eastAsia="Arial" w:hAnsi="Arial" w:cs="Arial"/>
          <w:sz w:val="21"/>
          <w:szCs w:val="21"/>
        </w:rPr>
        <w:t>SoapUI</w:t>
      </w:r>
      <w:proofErr w:type="spellEnd"/>
    </w:p>
    <w:p w:rsidR="007B4214" w:rsidRDefault="00CD6538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Learned about </w:t>
      </w:r>
      <w:proofErr w:type="spellStart"/>
      <w:r>
        <w:rPr>
          <w:rFonts w:ascii="Arial" w:eastAsia="Arial" w:hAnsi="Arial" w:cs="Arial"/>
          <w:sz w:val="21"/>
          <w:szCs w:val="21"/>
        </w:rPr>
        <w:t>Jira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project management Tool</w:t>
      </w:r>
    </w:p>
    <w:tbl>
      <w:tblPr>
        <w:tblStyle w:val="a3"/>
        <w:tblW w:w="10640" w:type="dxa"/>
        <w:tblLayout w:type="fixed"/>
        <w:tblLook w:val="0000" w:firstRow="0" w:lastRow="0" w:firstColumn="0" w:lastColumn="0" w:noHBand="0" w:noVBand="0"/>
      </w:tblPr>
      <w:tblGrid>
        <w:gridCol w:w="7980"/>
        <w:gridCol w:w="2660"/>
      </w:tblGrid>
      <w:tr w:rsidR="007B4214">
        <w:trPr>
          <w:trHeight w:val="26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Placement Engineer- QA (Internship program)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07/2009 to 10/2010</w:t>
            </w:r>
          </w:p>
        </w:tc>
      </w:tr>
      <w:tr w:rsidR="007B4214">
        <w:trPr>
          <w:trHeight w:val="26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Virtusa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Ltd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Colombo, Sri Lanka</w:t>
            </w:r>
          </w:p>
        </w:tc>
      </w:tr>
      <w:tr w:rsidR="007B4214">
        <w:trPr>
          <w:trHeight w:val="26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7B4214">
            <w:pPr>
              <w:widowControl w:val="0"/>
              <w:spacing w:after="0" w:line="240" w:lineRule="auto"/>
            </w:pPr>
          </w:p>
          <w:p w:rsidR="007B4214" w:rsidRDefault="00CD653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1"/>
                <w:szCs w:val="21"/>
              </w:rPr>
              <w:t>Responsibilities includes,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7B4214">
            <w:pPr>
              <w:widowControl w:val="0"/>
              <w:spacing w:after="0" w:line="240" w:lineRule="auto"/>
            </w:pPr>
          </w:p>
        </w:tc>
      </w:tr>
    </w:tbl>
    <w:p w:rsidR="007B4214" w:rsidRDefault="00CD6538">
      <w:pPr>
        <w:numPr>
          <w:ilvl w:val="0"/>
          <w:numId w:val="10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Design &amp; R</w:t>
      </w:r>
      <w:r>
        <w:rPr>
          <w:rFonts w:ascii="Arial" w:eastAsia="Arial" w:hAnsi="Arial" w:cs="Arial"/>
          <w:sz w:val="21"/>
          <w:szCs w:val="21"/>
        </w:rPr>
        <w:t>eview test cases</w:t>
      </w:r>
    </w:p>
    <w:p w:rsidR="007B4214" w:rsidRDefault="00CD6538">
      <w:pPr>
        <w:numPr>
          <w:ilvl w:val="0"/>
          <w:numId w:val="10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Execute test suites for PRPC Application.</w:t>
      </w:r>
    </w:p>
    <w:p w:rsidR="007B4214" w:rsidRDefault="00CD6538">
      <w:pPr>
        <w:numPr>
          <w:ilvl w:val="0"/>
          <w:numId w:val="10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Execute Web Services related Test Case using SOAP UI tool.</w:t>
      </w:r>
    </w:p>
    <w:p w:rsidR="007B4214" w:rsidRDefault="00CD6538">
      <w:pPr>
        <w:numPr>
          <w:ilvl w:val="0"/>
          <w:numId w:val="10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Defect reporting using chorus (Internal project management Tool)</w:t>
      </w:r>
    </w:p>
    <w:p w:rsidR="007B4214" w:rsidRDefault="00CD6538">
      <w:pPr>
        <w:numPr>
          <w:ilvl w:val="0"/>
          <w:numId w:val="10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Updates test cases for Change Requests</w:t>
      </w:r>
    </w:p>
    <w:p w:rsidR="007B4214" w:rsidRDefault="00CD6538">
      <w:pPr>
        <w:numPr>
          <w:ilvl w:val="0"/>
          <w:numId w:val="10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Execute Regression Test suite</w:t>
      </w:r>
    </w:p>
    <w:p w:rsidR="007B4214" w:rsidRDefault="00CD6538">
      <w:pPr>
        <w:numPr>
          <w:ilvl w:val="0"/>
          <w:numId w:val="10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Conduct smoke testing for internal releases</w:t>
      </w:r>
    </w:p>
    <w:p w:rsidR="007B4214" w:rsidRDefault="00CD6538">
      <w:pPr>
        <w:widowControl w:val="0"/>
        <w:spacing w:after="0" w:line="240" w:lineRule="auto"/>
      </w:pPr>
      <w:r>
        <w:rPr>
          <w:rFonts w:ascii="Arial" w:eastAsia="Arial" w:hAnsi="Arial" w:cs="Arial"/>
          <w:sz w:val="21"/>
          <w:szCs w:val="21"/>
        </w:rPr>
        <w:t>Personal Achievements</w:t>
      </w:r>
    </w:p>
    <w:p w:rsidR="007B4214" w:rsidRDefault="00CD6538">
      <w:pPr>
        <w:numPr>
          <w:ilvl w:val="0"/>
          <w:numId w:val="11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Improved professional skills as university interns</w:t>
      </w:r>
    </w:p>
    <w:p w:rsidR="007B4214" w:rsidRDefault="00CD6538">
      <w:pPr>
        <w:numPr>
          <w:ilvl w:val="0"/>
          <w:numId w:val="11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Improved Practical skills in QA process and software development life cycle</w:t>
      </w:r>
    </w:p>
    <w:p w:rsidR="007B4214" w:rsidRDefault="00CD6538">
      <w:pPr>
        <w:numPr>
          <w:ilvl w:val="0"/>
          <w:numId w:val="11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Learned about PRPC (PEGA) process and test methods</w:t>
      </w:r>
    </w:p>
    <w:p w:rsidR="007B4214" w:rsidRDefault="00CD6538">
      <w:pPr>
        <w:numPr>
          <w:ilvl w:val="0"/>
          <w:numId w:val="11"/>
        </w:numPr>
        <w:ind w:hanging="360"/>
        <w:contextualSpacing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Domain speci</w:t>
      </w:r>
      <w:r>
        <w:rPr>
          <w:rFonts w:ascii="Arial" w:eastAsia="Arial" w:hAnsi="Arial" w:cs="Arial"/>
          <w:sz w:val="21"/>
          <w:szCs w:val="21"/>
        </w:rPr>
        <w:t>alized in Banking and Insurance company products</w:t>
      </w:r>
    </w:p>
    <w:p w:rsidR="007B4214" w:rsidRDefault="007B4214">
      <w:pPr>
        <w:spacing w:after="0" w:line="240" w:lineRule="auto"/>
      </w:pPr>
    </w:p>
    <w:p w:rsidR="007B4214" w:rsidRDefault="00CD6538">
      <w:pPr>
        <w:jc w:val="center"/>
      </w:pPr>
      <w:r>
        <w:rPr>
          <w:rFonts w:ascii="Arial" w:eastAsia="Arial" w:hAnsi="Arial" w:cs="Arial"/>
          <w:b/>
          <w:color w:val="006699"/>
          <w:sz w:val="29"/>
          <w:szCs w:val="29"/>
        </w:rPr>
        <w:t>Education</w:t>
      </w:r>
    </w:p>
    <w:tbl>
      <w:tblPr>
        <w:tblStyle w:val="a4"/>
        <w:tblW w:w="10640" w:type="dxa"/>
        <w:tblLayout w:type="fixed"/>
        <w:tblLook w:val="0000" w:firstRow="0" w:lastRow="0" w:firstColumn="0" w:lastColumn="0" w:noHBand="0" w:noVBand="0"/>
      </w:tblPr>
      <w:tblGrid>
        <w:gridCol w:w="7980"/>
        <w:gridCol w:w="2660"/>
      </w:tblGrid>
      <w:tr w:rsidR="007B4214">
        <w:trPr>
          <w:trHeight w:val="30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Bachelor of Technology (Engineering) (</w:t>
            </w: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Hons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Computer engineering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2010</w:t>
            </w:r>
          </w:p>
        </w:tc>
      </w:tr>
      <w:tr w:rsidR="007B4214">
        <w:trPr>
          <w:trHeight w:val="26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1"/>
                <w:szCs w:val="21"/>
              </w:rPr>
              <w:t>Open university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Colombo,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Srilanka</w:t>
            </w:r>
            <w:proofErr w:type="spellEnd"/>
          </w:p>
        </w:tc>
      </w:tr>
      <w:tr w:rsidR="007B4214">
        <w:trPr>
          <w:trHeight w:val="28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1"/>
                <w:szCs w:val="21"/>
              </w:rPr>
              <w:t>GPA -3.07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Scond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class lower)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7B4214">
            <w:pPr>
              <w:widowControl w:val="0"/>
              <w:spacing w:after="0" w:line="240" w:lineRule="auto"/>
            </w:pPr>
          </w:p>
        </w:tc>
      </w:tr>
      <w:tr w:rsidR="007B4214">
        <w:trPr>
          <w:trHeight w:val="34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7B4214">
            <w:pPr>
              <w:widowControl w:val="0"/>
              <w:spacing w:after="0" w:line="240" w:lineRule="auto"/>
            </w:pPr>
          </w:p>
          <w:p w:rsidR="007B4214" w:rsidRDefault="00CD653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Diploma in Information Technology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Information Technology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2008</w:t>
            </w:r>
          </w:p>
        </w:tc>
      </w:tr>
      <w:tr w:rsidR="007B4214">
        <w:trPr>
          <w:trHeight w:val="28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1"/>
                <w:szCs w:val="21"/>
              </w:rPr>
              <w:t>University of Colombo, school of Computing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Colombo,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Srilanka</w:t>
            </w:r>
            <w:proofErr w:type="spellEnd"/>
          </w:p>
        </w:tc>
      </w:tr>
      <w:tr w:rsidR="007B4214">
        <w:trPr>
          <w:trHeight w:val="28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7B4214">
            <w:pPr>
              <w:widowControl w:val="0"/>
              <w:spacing w:after="0" w:line="240" w:lineRule="auto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7B4214">
            <w:pPr>
              <w:widowControl w:val="0"/>
              <w:spacing w:after="0" w:line="240" w:lineRule="auto"/>
              <w:jc w:val="right"/>
            </w:pPr>
          </w:p>
        </w:tc>
      </w:tr>
      <w:tr w:rsidR="007B4214">
        <w:trPr>
          <w:trHeight w:val="28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7B4214">
            <w:pPr>
              <w:widowControl w:val="0"/>
              <w:spacing w:after="0" w:line="240" w:lineRule="auto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7B4214">
            <w:pPr>
              <w:widowControl w:val="0"/>
              <w:spacing w:after="0" w:line="240" w:lineRule="auto"/>
              <w:jc w:val="right"/>
            </w:pPr>
          </w:p>
        </w:tc>
      </w:tr>
    </w:tbl>
    <w:p w:rsidR="007B4214" w:rsidRDefault="00CD6538">
      <w:pPr>
        <w:jc w:val="center"/>
      </w:pPr>
      <w:r>
        <w:rPr>
          <w:rFonts w:ascii="Arial" w:eastAsia="Arial" w:hAnsi="Arial" w:cs="Arial"/>
          <w:b/>
          <w:color w:val="006699"/>
          <w:sz w:val="29"/>
          <w:szCs w:val="29"/>
        </w:rPr>
        <w:t>Professional Certification</w:t>
      </w:r>
    </w:p>
    <w:tbl>
      <w:tblPr>
        <w:tblStyle w:val="a5"/>
        <w:tblW w:w="7980" w:type="dxa"/>
        <w:tblLayout w:type="fixed"/>
        <w:tblLook w:val="0000" w:firstRow="0" w:lastRow="0" w:firstColumn="0" w:lastColumn="0" w:noHBand="0" w:noVBand="0"/>
      </w:tblPr>
      <w:tblGrid>
        <w:gridCol w:w="7980"/>
      </w:tblGrid>
      <w:tr w:rsidR="007B4214">
        <w:trPr>
          <w:trHeight w:val="30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Business Communication-English</w:t>
            </w:r>
          </w:p>
        </w:tc>
      </w:tr>
      <w:tr w:rsidR="007B4214">
        <w:trPr>
          <w:trHeight w:val="24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1"/>
                <w:szCs w:val="21"/>
              </w:rPr>
              <w:t>British Council, Sri Lanka 2015</w:t>
            </w:r>
          </w:p>
          <w:p w:rsidR="007B4214" w:rsidRDefault="007B4214">
            <w:pPr>
              <w:widowControl w:val="0"/>
              <w:spacing w:after="0" w:line="240" w:lineRule="auto"/>
            </w:pPr>
          </w:p>
        </w:tc>
      </w:tr>
      <w:tr w:rsidR="007B4214">
        <w:trPr>
          <w:trHeight w:val="26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IELTS</w:t>
            </w:r>
          </w:p>
        </w:tc>
      </w:tr>
      <w:tr w:rsidR="007B4214">
        <w:trPr>
          <w:trHeight w:val="26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1"/>
                <w:szCs w:val="21"/>
              </w:rPr>
              <w:t>University of Cambridge ESOL Examinations, Sri Lanka 2015</w:t>
            </w:r>
          </w:p>
        </w:tc>
      </w:tr>
      <w:tr w:rsidR="007B4214">
        <w:trPr>
          <w:trHeight w:val="26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Overall Band score -7.0 | CEFR Level-C1</w:t>
            </w:r>
          </w:p>
        </w:tc>
      </w:tr>
      <w:tr w:rsidR="007B4214">
        <w:trPr>
          <w:trHeight w:val="50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Microsoft Office 2000</w:t>
            </w:r>
          </w:p>
        </w:tc>
      </w:tr>
      <w:tr w:rsidR="007B4214">
        <w:trPr>
          <w:trHeight w:val="280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214" w:rsidRDefault="00CD6538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IDM Computer Studies (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Pvt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) Ltd 2005</w:t>
            </w:r>
          </w:p>
        </w:tc>
      </w:tr>
    </w:tbl>
    <w:p w:rsidR="007B4214" w:rsidRDefault="007B4214">
      <w:pPr>
        <w:spacing w:after="0"/>
      </w:pPr>
    </w:p>
    <w:p w:rsidR="007B4214" w:rsidRDefault="00CD6538">
      <w:pPr>
        <w:jc w:val="center"/>
      </w:pPr>
      <w:r>
        <w:rPr>
          <w:rFonts w:ascii="Arial" w:eastAsia="Arial" w:hAnsi="Arial" w:cs="Arial"/>
          <w:b/>
          <w:color w:val="006699"/>
          <w:sz w:val="29"/>
          <w:szCs w:val="29"/>
        </w:rPr>
        <w:t>Extra-Curricular Activities</w:t>
      </w:r>
    </w:p>
    <w:p w:rsidR="007B4214" w:rsidRDefault="00CD6538">
      <w:pPr>
        <w:numPr>
          <w:ilvl w:val="0"/>
          <w:numId w:val="11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Represented the Open University team for IESL </w:t>
      </w:r>
      <w:proofErr w:type="spellStart"/>
      <w:r>
        <w:rPr>
          <w:rFonts w:ascii="Arial" w:eastAsia="Arial" w:hAnsi="Arial" w:cs="Arial"/>
          <w:sz w:val="21"/>
          <w:szCs w:val="21"/>
        </w:rPr>
        <w:t>RoboGames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2009 and won the Merit Prize for undergraduate category.</w:t>
      </w:r>
    </w:p>
    <w:p w:rsidR="007B4214" w:rsidRDefault="00CD6538">
      <w:pPr>
        <w:numPr>
          <w:ilvl w:val="0"/>
          <w:numId w:val="11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Achieved Youth awards of Bronze level and Silver level in the program conducted by National Youth services council of </w:t>
      </w:r>
      <w:proofErr w:type="spellStart"/>
      <w:r>
        <w:rPr>
          <w:rFonts w:ascii="Arial" w:eastAsia="Arial" w:hAnsi="Arial" w:cs="Arial"/>
          <w:sz w:val="21"/>
          <w:szCs w:val="21"/>
        </w:rPr>
        <w:t>Maharagama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in school level with the guidance of International Youth award </w:t>
      </w:r>
      <w:proofErr w:type="spellStart"/>
      <w:r>
        <w:rPr>
          <w:rFonts w:ascii="Arial" w:eastAsia="Arial" w:hAnsi="Arial" w:cs="Arial"/>
          <w:sz w:val="21"/>
          <w:szCs w:val="21"/>
        </w:rPr>
        <w:t>council</w:t>
      </w:r>
      <w:proofErr w:type="gramStart"/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>UK</w:t>
      </w:r>
      <w:proofErr w:type="spellEnd"/>
      <w:proofErr w:type="gramEnd"/>
      <w:r>
        <w:rPr>
          <w:rFonts w:ascii="Arial" w:eastAsia="Arial" w:hAnsi="Arial" w:cs="Arial"/>
          <w:sz w:val="21"/>
          <w:szCs w:val="21"/>
        </w:rPr>
        <w:t xml:space="preserve">. </w:t>
      </w:r>
    </w:p>
    <w:p w:rsidR="007B4214" w:rsidRDefault="00CD6538">
      <w:pPr>
        <w:numPr>
          <w:ilvl w:val="0"/>
          <w:numId w:val="11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Member of School chess society, swimming club, Scie</w:t>
      </w:r>
      <w:r>
        <w:rPr>
          <w:rFonts w:ascii="Arial" w:eastAsia="Arial" w:hAnsi="Arial" w:cs="Arial"/>
          <w:sz w:val="21"/>
          <w:szCs w:val="21"/>
        </w:rPr>
        <w:t xml:space="preserve">nce society, and Interact Club. </w:t>
      </w:r>
    </w:p>
    <w:p w:rsidR="007B4214" w:rsidRDefault="00CD6538">
      <w:pPr>
        <w:numPr>
          <w:ilvl w:val="0"/>
          <w:numId w:val="11"/>
        </w:numPr>
        <w:ind w:hanging="360"/>
        <w:contextualSpacing/>
        <w:rPr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Represented the team of Galle Swimming &amp; Lifesaving Club in National Life savers meet at Mt </w:t>
      </w:r>
      <w:proofErr w:type="spellStart"/>
      <w:r>
        <w:rPr>
          <w:rFonts w:ascii="Arial" w:eastAsia="Arial" w:hAnsi="Arial" w:cs="Arial"/>
          <w:sz w:val="21"/>
          <w:szCs w:val="21"/>
        </w:rPr>
        <w:t>Lavinia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2000.</w:t>
      </w:r>
    </w:p>
    <w:p w:rsidR="007B4214" w:rsidRDefault="007B4214">
      <w:pPr>
        <w:spacing w:after="0"/>
        <w:jc w:val="center"/>
      </w:pPr>
    </w:p>
    <w:p w:rsidR="007B4214" w:rsidRDefault="00CD6538">
      <w:pPr>
        <w:jc w:val="center"/>
      </w:pPr>
      <w:r>
        <w:rPr>
          <w:rFonts w:ascii="Arial" w:eastAsia="Arial" w:hAnsi="Arial" w:cs="Arial"/>
          <w:b/>
          <w:color w:val="006699"/>
          <w:sz w:val="29"/>
          <w:szCs w:val="29"/>
        </w:rPr>
        <w:t>Personal Information</w:t>
      </w:r>
    </w:p>
    <w:p w:rsidR="007B4214" w:rsidRDefault="00CD6538">
      <w:pPr>
        <w:spacing w:after="0"/>
      </w:pPr>
      <w:r>
        <w:rPr>
          <w:rFonts w:ascii="Arial" w:eastAsia="Arial" w:hAnsi="Arial" w:cs="Arial"/>
          <w:sz w:val="21"/>
          <w:szCs w:val="21"/>
        </w:rPr>
        <w:t xml:space="preserve">Name in Full: </w:t>
      </w:r>
      <w:r>
        <w:rPr>
          <w:rFonts w:ascii="Arial" w:eastAsia="Arial" w:hAnsi="Arial" w:cs="Arial"/>
          <w:sz w:val="21"/>
          <w:szCs w:val="21"/>
        </w:rPr>
        <w:tab/>
      </w:r>
      <w:proofErr w:type="spellStart"/>
      <w:r>
        <w:rPr>
          <w:rFonts w:ascii="Arial" w:eastAsia="Arial" w:hAnsi="Arial" w:cs="Arial"/>
          <w:sz w:val="21"/>
          <w:szCs w:val="21"/>
        </w:rPr>
        <w:t>Warnage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Aruni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Nisansala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Fonseka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</w:p>
    <w:p w:rsidR="007B4214" w:rsidRDefault="00CD6538">
      <w:pPr>
        <w:spacing w:after="0"/>
      </w:pPr>
      <w:r>
        <w:rPr>
          <w:rFonts w:ascii="Arial" w:eastAsia="Arial" w:hAnsi="Arial" w:cs="Arial"/>
          <w:sz w:val="21"/>
          <w:szCs w:val="21"/>
        </w:rPr>
        <w:t xml:space="preserve">Date of Birth: </w:t>
      </w:r>
      <w:r>
        <w:rPr>
          <w:rFonts w:ascii="Arial" w:eastAsia="Arial" w:hAnsi="Arial" w:cs="Arial"/>
          <w:sz w:val="21"/>
          <w:szCs w:val="21"/>
        </w:rPr>
        <w:tab/>
        <w:t>30th June 1985</w:t>
      </w:r>
    </w:p>
    <w:p w:rsidR="007B4214" w:rsidRDefault="00CD6538">
      <w:pPr>
        <w:spacing w:after="0"/>
      </w:pPr>
      <w:r>
        <w:rPr>
          <w:rFonts w:ascii="Arial" w:eastAsia="Arial" w:hAnsi="Arial" w:cs="Arial"/>
          <w:sz w:val="21"/>
          <w:szCs w:val="21"/>
        </w:rPr>
        <w:t xml:space="preserve">Gender: </w:t>
      </w:r>
      <w:r>
        <w:rPr>
          <w:rFonts w:ascii="Arial" w:eastAsia="Arial" w:hAnsi="Arial" w:cs="Arial"/>
          <w:sz w:val="21"/>
          <w:szCs w:val="21"/>
        </w:rPr>
        <w:tab/>
        <w:t xml:space="preserve">Female </w:t>
      </w:r>
    </w:p>
    <w:p w:rsidR="007B4214" w:rsidRDefault="00CD6538">
      <w:pPr>
        <w:spacing w:after="0"/>
      </w:pPr>
      <w:r>
        <w:rPr>
          <w:rFonts w:ascii="Arial" w:eastAsia="Arial" w:hAnsi="Arial" w:cs="Arial"/>
          <w:sz w:val="21"/>
          <w:szCs w:val="21"/>
        </w:rPr>
        <w:t xml:space="preserve">Status: </w:t>
      </w:r>
      <w:r>
        <w:rPr>
          <w:rFonts w:ascii="Arial" w:eastAsia="Arial" w:hAnsi="Arial" w:cs="Arial"/>
          <w:sz w:val="21"/>
          <w:szCs w:val="21"/>
        </w:rPr>
        <w:tab/>
        <w:t>Married</w:t>
      </w:r>
    </w:p>
    <w:p w:rsidR="00CD6538" w:rsidRDefault="00CD6538">
      <w:pPr>
        <w:widowControl w:val="0"/>
        <w:spacing w:after="0" w:line="240" w:lineRule="auto"/>
        <w:ind w:left="20"/>
        <w:rPr>
          <w:rFonts w:ascii="Arial" w:eastAsia="Arial" w:hAnsi="Arial" w:cs="Arial"/>
          <w:sz w:val="21"/>
          <w:szCs w:val="21"/>
        </w:rPr>
      </w:pPr>
    </w:p>
    <w:p w:rsidR="00CD6538" w:rsidRDefault="00CD6538">
      <w:pPr>
        <w:widowControl w:val="0"/>
        <w:spacing w:after="0" w:line="240" w:lineRule="auto"/>
        <w:ind w:left="20"/>
        <w:rPr>
          <w:rFonts w:ascii="Arial" w:eastAsia="Arial" w:hAnsi="Arial" w:cs="Arial"/>
          <w:sz w:val="21"/>
          <w:szCs w:val="21"/>
        </w:rPr>
      </w:pPr>
    </w:p>
    <w:p w:rsidR="00CD6538" w:rsidRDefault="00CD6538">
      <w:pPr>
        <w:widowControl w:val="0"/>
        <w:spacing w:after="0" w:line="240" w:lineRule="auto"/>
        <w:ind w:left="20"/>
        <w:rPr>
          <w:rFonts w:ascii="Arial" w:eastAsia="Arial" w:hAnsi="Arial" w:cs="Arial"/>
          <w:sz w:val="21"/>
          <w:szCs w:val="21"/>
        </w:rPr>
      </w:pPr>
    </w:p>
    <w:p w:rsidR="00CD6538" w:rsidRPr="00634F20" w:rsidRDefault="00CD6538" w:rsidP="00CD6538">
      <w:pPr>
        <w:rPr>
          <w:b/>
        </w:rPr>
      </w:pPr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OLE_LINK16"/>
      <w:bookmarkStart w:id="9" w:name="OLE_LINK17"/>
      <w:bookmarkStart w:id="10" w:name="OLE_LINK18"/>
      <w:bookmarkStart w:id="11" w:name="OLE_LINK19"/>
      <w:bookmarkStart w:id="12" w:name="OLE_LINK20"/>
      <w:bookmarkStart w:id="13" w:name="OLE_LINK21"/>
      <w:bookmarkStart w:id="14" w:name="OLE_LINK22"/>
      <w:bookmarkStart w:id="15" w:name="OLE_LINK23"/>
      <w:bookmarkStart w:id="16" w:name="OLE_LINK24"/>
      <w:bookmarkStart w:id="17" w:name="OLE_LINK25"/>
      <w:bookmarkStart w:id="18" w:name="OLE_LINK26"/>
      <w:bookmarkStart w:id="19" w:name="OLE_LINK27"/>
      <w:bookmarkStart w:id="20" w:name="OLE_LINK28"/>
      <w:bookmarkStart w:id="21" w:name="OLE_LINK29"/>
      <w:bookmarkStart w:id="22" w:name="OLE_LINK30"/>
      <w:bookmarkStart w:id="23" w:name="OLE_LINK31"/>
      <w:bookmarkStart w:id="24" w:name="OLE_LINK32"/>
      <w:bookmarkStart w:id="25" w:name="OLE_LINK33"/>
      <w:bookmarkStart w:id="26" w:name="OLE_LINK34"/>
      <w:bookmarkStart w:id="27" w:name="OLE_LINK35"/>
      <w:bookmarkStart w:id="28" w:name="OLE_LINK36"/>
      <w:bookmarkStart w:id="29" w:name="OLE_LINK37"/>
      <w:r>
        <w:rPr>
          <w:b/>
        </w:rPr>
        <w:t xml:space="preserve">Job Seeker First Name / CV No: </w:t>
      </w:r>
      <w:r>
        <w:rPr>
          <w:b/>
        </w:rPr>
        <w:t>1817814</w:t>
      </w:r>
      <w:bookmarkStart w:id="30" w:name="_GoBack"/>
      <w:bookmarkEnd w:id="30"/>
    </w:p>
    <w:p w:rsidR="00CD6538" w:rsidRDefault="00CD6538" w:rsidP="00CD6538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D6538" w:rsidRDefault="00CD6538" w:rsidP="00CD6538">
      <w:r>
        <w:rPr>
          <w:noProof/>
        </w:rPr>
        <w:drawing>
          <wp:inline distT="0" distB="0" distL="0" distR="0" wp14:anchorId="0E42538C" wp14:editId="218BCB72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7B4214" w:rsidRDefault="00CD6538">
      <w:pPr>
        <w:widowControl w:val="0"/>
        <w:spacing w:after="0" w:line="240" w:lineRule="auto"/>
        <w:ind w:left="20"/>
      </w:pPr>
      <w:hyperlink r:id="rId8"/>
    </w:p>
    <w:sectPr w:rsidR="007B421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D33"/>
    <w:multiLevelType w:val="multilevel"/>
    <w:tmpl w:val="2272C7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5233731"/>
    <w:multiLevelType w:val="multilevel"/>
    <w:tmpl w:val="1F00AF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5331A55"/>
    <w:multiLevelType w:val="multilevel"/>
    <w:tmpl w:val="DA9406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AAA389F"/>
    <w:multiLevelType w:val="multilevel"/>
    <w:tmpl w:val="F92A4E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BDC26D6"/>
    <w:multiLevelType w:val="multilevel"/>
    <w:tmpl w:val="1A6AC6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D2B4868"/>
    <w:multiLevelType w:val="multilevel"/>
    <w:tmpl w:val="101A07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4BD27743"/>
    <w:multiLevelType w:val="multilevel"/>
    <w:tmpl w:val="1F0EC2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CA05750"/>
    <w:multiLevelType w:val="multilevel"/>
    <w:tmpl w:val="D006FF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4D241CD6"/>
    <w:multiLevelType w:val="multilevel"/>
    <w:tmpl w:val="031A38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506153DB"/>
    <w:multiLevelType w:val="multilevel"/>
    <w:tmpl w:val="6B32D1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52D87F57"/>
    <w:multiLevelType w:val="multilevel"/>
    <w:tmpl w:val="27E24BBE"/>
    <w:lvl w:ilvl="0">
      <w:start w:val="1"/>
      <w:numFmt w:val="bullet"/>
      <w:lvlText w:val="●"/>
      <w:lvlJc w:val="left"/>
      <w:pPr>
        <w:ind w:left="740" w:firstLine="3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60" w:firstLine="11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80" w:firstLine="18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00" w:firstLine="25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20" w:firstLine="32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40" w:firstLine="39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60" w:firstLine="47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80" w:firstLine="54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00" w:firstLine="6140"/>
      </w:pPr>
      <w:rPr>
        <w:rFonts w:ascii="Arial" w:eastAsia="Arial" w:hAnsi="Arial" w:cs="Arial"/>
      </w:rPr>
    </w:lvl>
  </w:abstractNum>
  <w:abstractNum w:abstractNumId="11">
    <w:nsid w:val="546E34E4"/>
    <w:multiLevelType w:val="multilevel"/>
    <w:tmpl w:val="7C6EF5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577F779E"/>
    <w:multiLevelType w:val="multilevel"/>
    <w:tmpl w:val="5C4063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6B2B0E3D"/>
    <w:multiLevelType w:val="multilevel"/>
    <w:tmpl w:val="FBF481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13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4214"/>
    <w:rsid w:val="007B4214"/>
    <w:rsid w:val="00C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uiPriority w:val="99"/>
    <w:unhideWhenUsed/>
    <w:rsid w:val="00CD65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uiPriority w:val="99"/>
    <w:unhideWhenUsed/>
    <w:rsid w:val="00CD65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rajithk@millenniumit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348408047</cp:lastModifiedBy>
  <cp:revision>2</cp:revision>
  <dcterms:created xsi:type="dcterms:W3CDTF">2016-08-27T07:58:00Z</dcterms:created>
  <dcterms:modified xsi:type="dcterms:W3CDTF">2016-08-27T07:59:00Z</dcterms:modified>
</cp:coreProperties>
</file>