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E7" w:rsidRPr="00D109F4" w:rsidRDefault="00A20DEA" w:rsidP="00A20DEA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</w:t>
      </w:r>
      <w:proofErr w:type="spellStart"/>
      <w:r>
        <w:rPr>
          <w:rFonts w:ascii="Verdana" w:hAnsi="Verdana"/>
          <w:sz w:val="28"/>
          <w:szCs w:val="28"/>
        </w:rPr>
        <w:t>Vineet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B3725B">
        <w:rPr>
          <w:rFonts w:ascii="Verdana" w:hAnsi="Verdana"/>
          <w:sz w:val="28"/>
          <w:szCs w:val="28"/>
        </w:rPr>
        <w:tab/>
      </w:r>
      <w:r w:rsidR="00B3725B">
        <w:rPr>
          <w:rFonts w:ascii="Verdana" w:hAnsi="Verdana"/>
          <w:sz w:val="28"/>
          <w:szCs w:val="28"/>
        </w:rPr>
        <w:tab/>
      </w:r>
      <w:r w:rsidR="00B3725B">
        <w:rPr>
          <w:rFonts w:ascii="Verdana" w:hAnsi="Verdana"/>
          <w:sz w:val="28"/>
          <w:szCs w:val="28"/>
        </w:rPr>
        <w:tab/>
      </w:r>
      <w:r w:rsidR="00B3725B">
        <w:rPr>
          <w:rFonts w:ascii="Verdana" w:hAnsi="Verdana"/>
          <w:sz w:val="28"/>
          <w:szCs w:val="28"/>
        </w:rPr>
        <w:tab/>
      </w:r>
      <w:r w:rsidR="00B3725B">
        <w:rPr>
          <w:rFonts w:ascii="Verdana" w:hAnsi="Verdana"/>
          <w:sz w:val="28"/>
          <w:szCs w:val="28"/>
        </w:rPr>
        <w:tab/>
      </w:r>
      <w:r w:rsidR="00B3725B">
        <w:rPr>
          <w:rFonts w:ascii="Verdana" w:hAnsi="Verdana"/>
          <w:sz w:val="28"/>
          <w:szCs w:val="28"/>
        </w:rPr>
        <w:tab/>
      </w:r>
      <w:r w:rsidR="00B3725B">
        <w:rPr>
          <w:rFonts w:ascii="Verdana" w:hAnsi="Verdana"/>
          <w:sz w:val="28"/>
          <w:szCs w:val="28"/>
        </w:rPr>
        <w:tab/>
      </w:r>
      <w:r w:rsidR="00D371E7" w:rsidRPr="007C2BA0">
        <w:rPr>
          <w:noProof/>
          <w:sz w:val="16"/>
          <w:szCs w:val="16"/>
        </w:rPr>
        <w:drawing>
          <wp:inline distT="0" distB="0" distL="0" distR="0" wp14:anchorId="56C54409" wp14:editId="68CFEBE7">
            <wp:extent cx="1371600" cy="15144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9F4" w:rsidRPr="00D109F4" w:rsidRDefault="00B3476D" w:rsidP="00D109F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:rsidR="00CD00E7" w:rsidRPr="00D109F4" w:rsidRDefault="00B3725B" w:rsidP="00D109F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t xml:space="preserve">Email: </w:t>
      </w:r>
      <w:hyperlink r:id="rId8" w:history="1">
        <w:r w:rsidRPr="00BB3051">
          <w:rPr>
            <w:rStyle w:val="Hyperlink"/>
          </w:rPr>
          <w:t>Vineet.303508@2freemail.com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5C0BB6" w:rsidRDefault="005C0BB6" w:rsidP="00CD00E7">
      <w:pPr>
        <w:spacing w:after="0" w:line="240" w:lineRule="auto"/>
        <w:jc w:val="center"/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CD00E7" w:rsidTr="003148A1">
        <w:trPr>
          <w:trHeight w:val="435"/>
        </w:trPr>
        <w:tc>
          <w:tcPr>
            <w:tcW w:w="8910" w:type="dxa"/>
          </w:tcPr>
          <w:p w:rsidR="00CD00E7" w:rsidRPr="00D109F4" w:rsidRDefault="00D109F4" w:rsidP="00D109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Carrier </w:t>
            </w:r>
            <w:r w:rsidR="00CD00E7" w:rsidRPr="00D109F4">
              <w:rPr>
                <w:rFonts w:ascii="Verdana" w:hAnsi="Verdana"/>
                <w:b/>
                <w:bCs/>
                <w:sz w:val="20"/>
                <w:szCs w:val="20"/>
              </w:rPr>
              <w:t xml:space="preserve"> Objective:</w:t>
            </w:r>
          </w:p>
        </w:tc>
      </w:tr>
    </w:tbl>
    <w:p w:rsidR="00CD00E7" w:rsidRDefault="00CD00E7" w:rsidP="00CD00E7"/>
    <w:p w:rsidR="003148A1" w:rsidRDefault="00CD00E7" w:rsidP="00D109F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D109F4">
        <w:rPr>
          <w:rFonts w:ascii="Verdana" w:hAnsi="Verdana"/>
          <w:sz w:val="20"/>
          <w:szCs w:val="20"/>
        </w:rPr>
        <w:t>Intend to build a carrier with leading corporate of high</w:t>
      </w:r>
      <w:r w:rsidR="00D109F4" w:rsidRPr="00D109F4">
        <w:rPr>
          <w:rFonts w:ascii="Verdana" w:hAnsi="Verdana"/>
          <w:sz w:val="20"/>
          <w:szCs w:val="20"/>
        </w:rPr>
        <w:t xml:space="preserve"> tech</w:t>
      </w:r>
      <w:r w:rsidRPr="00D109F4">
        <w:rPr>
          <w:rFonts w:ascii="Verdana" w:hAnsi="Verdana"/>
          <w:sz w:val="20"/>
          <w:szCs w:val="20"/>
        </w:rPr>
        <w:t xml:space="preserve"> environment with committed dedicated people. </w:t>
      </w:r>
      <w:r w:rsidR="00D109F4" w:rsidRPr="00D109F4">
        <w:rPr>
          <w:rFonts w:ascii="Verdana" w:hAnsi="Verdana"/>
          <w:sz w:val="20"/>
          <w:szCs w:val="20"/>
        </w:rPr>
        <w:t xml:space="preserve">This will help me to explore </w:t>
      </w:r>
      <w:proofErr w:type="spellStart"/>
      <w:r w:rsidR="00D109F4" w:rsidRPr="00D109F4">
        <w:rPr>
          <w:rFonts w:ascii="Verdana" w:hAnsi="Verdana"/>
          <w:sz w:val="20"/>
          <w:szCs w:val="20"/>
        </w:rPr>
        <w:t>my self</w:t>
      </w:r>
      <w:proofErr w:type="spellEnd"/>
      <w:r w:rsidR="00D109F4" w:rsidRPr="00D109F4">
        <w:rPr>
          <w:rFonts w:ascii="Verdana" w:hAnsi="Verdana"/>
          <w:sz w:val="20"/>
          <w:szCs w:val="20"/>
        </w:rPr>
        <w:t xml:space="preserve"> fully and realize my potential.</w:t>
      </w:r>
      <w:r w:rsidRPr="00D109F4">
        <w:rPr>
          <w:rFonts w:ascii="Verdana" w:hAnsi="Verdana"/>
          <w:sz w:val="20"/>
          <w:szCs w:val="20"/>
        </w:rPr>
        <w:t xml:space="preserve"> Keen to work as key player in chall</w:t>
      </w:r>
      <w:r w:rsidR="003148A1">
        <w:rPr>
          <w:rFonts w:ascii="Verdana" w:hAnsi="Verdana"/>
          <w:sz w:val="20"/>
          <w:szCs w:val="20"/>
        </w:rPr>
        <w:t>enging and creative environment.</w:t>
      </w:r>
    </w:p>
    <w:p w:rsidR="003148A1" w:rsidRDefault="003148A1" w:rsidP="003148A1">
      <w:pPr>
        <w:widowControl w:val="0"/>
        <w:pBdr>
          <w:top w:val="single" w:sz="4" w:space="3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jc w:val="center"/>
        <w:rPr>
          <w:rFonts w:ascii="Verdana" w:hAnsi="Verdana" w:cs="Tahoma"/>
          <w:b/>
          <w:snapToGrid w:val="0"/>
          <w:sz w:val="18"/>
          <w:szCs w:val="18"/>
        </w:rPr>
      </w:pPr>
      <w:r>
        <w:rPr>
          <w:rFonts w:ascii="Verdana" w:hAnsi="Verdana" w:cs="Tahoma"/>
          <w:b/>
          <w:snapToGrid w:val="0"/>
          <w:sz w:val="18"/>
          <w:szCs w:val="18"/>
        </w:rPr>
        <w:t>Career Highlights</w:t>
      </w:r>
    </w:p>
    <w:p w:rsidR="00AE4768" w:rsidRDefault="003148A1" w:rsidP="00414BB7">
      <w:pPr>
        <w:pStyle w:val="BodyText"/>
        <w:tabs>
          <w:tab w:val="left" w:pos="2835"/>
        </w:tabs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Responsible for enhancing sales and market share </w:t>
      </w:r>
      <w:r w:rsidR="00C823E8">
        <w:rPr>
          <w:rFonts w:ascii="Verdana" w:hAnsi="Verdana" w:cs="Arial"/>
          <w:sz w:val="18"/>
          <w:szCs w:val="18"/>
        </w:rPr>
        <w:t xml:space="preserve">online trading </w:t>
      </w:r>
      <w:r>
        <w:rPr>
          <w:rFonts w:ascii="Verdana" w:hAnsi="Verdana" w:cs="Arial"/>
          <w:sz w:val="18"/>
          <w:szCs w:val="18"/>
        </w:rPr>
        <w:t>through implementation of strateg</w:t>
      </w:r>
      <w:r w:rsidR="0052434E">
        <w:rPr>
          <w:rFonts w:ascii="Verdana" w:hAnsi="Verdana" w:cs="Arial"/>
          <w:sz w:val="18"/>
          <w:szCs w:val="18"/>
        </w:rPr>
        <w:t xml:space="preserve">ic and tactical sales plans for </w:t>
      </w:r>
      <w:r>
        <w:rPr>
          <w:rFonts w:ascii="Verdana" w:hAnsi="Verdana" w:cs="Arial"/>
          <w:sz w:val="18"/>
          <w:szCs w:val="18"/>
        </w:rPr>
        <w:t>(</w:t>
      </w:r>
      <w:r w:rsidR="00C823E8">
        <w:rPr>
          <w:rFonts w:ascii="Verdana" w:hAnsi="Verdana" w:cs="Arial"/>
          <w:sz w:val="18"/>
          <w:szCs w:val="18"/>
        </w:rPr>
        <w:t xml:space="preserve">Online trading </w:t>
      </w:r>
      <w:r>
        <w:rPr>
          <w:rFonts w:ascii="Verdana" w:hAnsi="Verdana" w:cs="Arial"/>
          <w:sz w:val="18"/>
          <w:szCs w:val="18"/>
        </w:rPr>
        <w:t>, Personal loan for the self Employed Individuals as the core product, Pay roll accounts), &amp; providing better service to the customers, report to the Team Manager.</w:t>
      </w:r>
      <w:r w:rsidR="00414BB7">
        <w:rPr>
          <w:rFonts w:ascii="Verdana" w:hAnsi="Verdana" w:cs="Arial"/>
          <w:sz w:val="18"/>
          <w:szCs w:val="18"/>
        </w:rPr>
        <w:t xml:space="preserve">    </w:t>
      </w:r>
    </w:p>
    <w:p w:rsidR="00414BB7" w:rsidRDefault="00414BB7" w:rsidP="00414BB7">
      <w:pPr>
        <w:pStyle w:val="BodyText"/>
        <w:tabs>
          <w:tab w:val="left" w:pos="2835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850E8" w:rsidRPr="00614030" w:rsidRDefault="000850E8" w:rsidP="00CA6B21"/>
    <w:p w:rsidR="00414BB7" w:rsidRDefault="000850E8" w:rsidP="00414BB7">
      <w:pPr>
        <w:pStyle w:val="ListParagraph"/>
        <w:numPr>
          <w:ilvl w:val="0"/>
          <w:numId w:val="7"/>
        </w:numPr>
      </w:pPr>
      <w:r>
        <w:t xml:space="preserve">Knowledge of Commodity &amp; Financial </w:t>
      </w:r>
      <w:proofErr w:type="gramStart"/>
      <w:r>
        <w:t>markets .</w:t>
      </w:r>
      <w:proofErr w:type="gramEnd"/>
    </w:p>
    <w:p w:rsidR="00D067C8" w:rsidRPr="00D067C8" w:rsidRDefault="00414BB7" w:rsidP="00D067C8">
      <w:pPr>
        <w:pStyle w:val="ListParagraph"/>
        <w:numPr>
          <w:ilvl w:val="0"/>
          <w:numId w:val="7"/>
        </w:numPr>
      </w:pPr>
      <w:r w:rsidRPr="00414BB7">
        <w:rPr>
          <w:rFonts w:ascii="Verdana" w:hAnsi="Verdana"/>
          <w:sz w:val="18"/>
          <w:szCs w:val="18"/>
        </w:rPr>
        <w:t>Handling outdoor sales – individuals as well as corporate</w:t>
      </w:r>
    </w:p>
    <w:p w:rsidR="00614030" w:rsidRPr="00614030" w:rsidRDefault="00AE4768" w:rsidP="00D067C8">
      <w:pPr>
        <w:pStyle w:val="ListParagraph"/>
        <w:numPr>
          <w:ilvl w:val="0"/>
          <w:numId w:val="7"/>
        </w:numPr>
      </w:pPr>
      <w:r w:rsidRPr="00D067C8">
        <w:rPr>
          <w:rFonts w:ascii="Verdana" w:hAnsi="Verdana"/>
          <w:sz w:val="18"/>
          <w:szCs w:val="18"/>
        </w:rPr>
        <w:t xml:space="preserve">Well versed with Retail Banking Products of the bank </w:t>
      </w:r>
    </w:p>
    <w:p w:rsidR="00614030" w:rsidRPr="00614030" w:rsidRDefault="00AE4768" w:rsidP="00614030">
      <w:pPr>
        <w:pStyle w:val="ListParagraph"/>
        <w:numPr>
          <w:ilvl w:val="0"/>
          <w:numId w:val="7"/>
        </w:numPr>
      </w:pPr>
      <w:r w:rsidRPr="00614030">
        <w:rPr>
          <w:rFonts w:ascii="Verdana" w:hAnsi="Verdana"/>
          <w:sz w:val="18"/>
          <w:szCs w:val="18"/>
        </w:rPr>
        <w:t xml:space="preserve">Well versed with operational guidelines with respect to identification and verification of documentation </w:t>
      </w:r>
    </w:p>
    <w:p w:rsidR="00D067C8" w:rsidRPr="00D067C8" w:rsidRDefault="00AE4768" w:rsidP="00D067C8">
      <w:pPr>
        <w:pStyle w:val="ListParagraph"/>
        <w:numPr>
          <w:ilvl w:val="0"/>
          <w:numId w:val="7"/>
        </w:numPr>
      </w:pPr>
      <w:r w:rsidRPr="00614030">
        <w:rPr>
          <w:rFonts w:ascii="Verdana" w:hAnsi="Verdana"/>
          <w:sz w:val="18"/>
          <w:szCs w:val="18"/>
        </w:rPr>
        <w:t>Consistently exceeded Sales, Service &amp; Cross sell targets month</w:t>
      </w:r>
    </w:p>
    <w:p w:rsidR="00D067C8" w:rsidRPr="00D067C8" w:rsidRDefault="00AE4768" w:rsidP="00D067C8">
      <w:pPr>
        <w:pStyle w:val="ListParagraph"/>
        <w:numPr>
          <w:ilvl w:val="0"/>
          <w:numId w:val="7"/>
        </w:numPr>
      </w:pPr>
      <w:r w:rsidRPr="00D067C8">
        <w:rPr>
          <w:rFonts w:ascii="Verdana" w:hAnsi="Verdana"/>
          <w:sz w:val="18"/>
          <w:szCs w:val="18"/>
        </w:rPr>
        <w:t>Well versed within UAE market with respect to retail products &amp; the competition</w:t>
      </w:r>
    </w:p>
    <w:p w:rsidR="00AE4768" w:rsidRPr="00D067C8" w:rsidRDefault="00AE4768" w:rsidP="00D067C8">
      <w:pPr>
        <w:pStyle w:val="ListParagraph"/>
        <w:numPr>
          <w:ilvl w:val="0"/>
          <w:numId w:val="7"/>
        </w:numPr>
      </w:pPr>
      <w:r w:rsidRPr="00D067C8">
        <w:rPr>
          <w:rFonts w:ascii="Verdana" w:hAnsi="Verdana"/>
          <w:sz w:val="18"/>
          <w:szCs w:val="18"/>
        </w:rPr>
        <w:t>Acquaintance with customers at every stage of the process on a high scale</w:t>
      </w:r>
    </w:p>
    <w:p w:rsidR="00AE4768" w:rsidRPr="00807BE8" w:rsidRDefault="00AE4768" w:rsidP="00AE4768">
      <w:pPr>
        <w:pStyle w:val="ListParagraph"/>
        <w:numPr>
          <w:ilvl w:val="0"/>
          <w:numId w:val="7"/>
        </w:numPr>
        <w:spacing w:before="40" w:after="0" w:line="240" w:lineRule="auto"/>
        <w:contextualSpacing w:val="0"/>
        <w:jc w:val="both"/>
        <w:rPr>
          <w:rFonts w:ascii="Verdana" w:hAnsi="Verdana" w:cs="Book Antiqua"/>
          <w:sz w:val="18"/>
          <w:szCs w:val="18"/>
        </w:rPr>
      </w:pPr>
      <w:r w:rsidRPr="00807BE8">
        <w:rPr>
          <w:rFonts w:ascii="Verdana" w:hAnsi="Verdana" w:cs="Book Antiqua"/>
          <w:sz w:val="18"/>
          <w:szCs w:val="18"/>
        </w:rPr>
        <w:t>Involved in SME Loans &amp; Client Relationship Management.</w:t>
      </w:r>
    </w:p>
    <w:p w:rsidR="00AE4768" w:rsidRPr="00807BE8" w:rsidRDefault="00AE4768" w:rsidP="00AE4768">
      <w:pPr>
        <w:pStyle w:val="ListParagraph"/>
        <w:numPr>
          <w:ilvl w:val="0"/>
          <w:numId w:val="7"/>
        </w:numPr>
        <w:spacing w:before="40" w:after="0" w:line="240" w:lineRule="auto"/>
        <w:contextualSpacing w:val="0"/>
        <w:jc w:val="both"/>
        <w:rPr>
          <w:rFonts w:ascii="Verdana" w:hAnsi="Verdana" w:cs="Book Antiqua"/>
          <w:sz w:val="18"/>
          <w:szCs w:val="18"/>
        </w:rPr>
      </w:pPr>
      <w:r w:rsidRPr="00807BE8">
        <w:rPr>
          <w:rFonts w:ascii="Verdana" w:hAnsi="Verdana"/>
          <w:sz w:val="18"/>
          <w:szCs w:val="18"/>
        </w:rPr>
        <w:t>To prospect new acquisition and meet the potential corporate clients.</w:t>
      </w:r>
    </w:p>
    <w:p w:rsidR="00AE4768" w:rsidRPr="00807BE8" w:rsidRDefault="00AE4768" w:rsidP="00AE4768">
      <w:pPr>
        <w:pStyle w:val="ListParagraph"/>
        <w:numPr>
          <w:ilvl w:val="0"/>
          <w:numId w:val="7"/>
        </w:numPr>
        <w:spacing w:before="40" w:after="0" w:line="240" w:lineRule="auto"/>
        <w:contextualSpacing w:val="0"/>
        <w:jc w:val="both"/>
        <w:rPr>
          <w:rFonts w:ascii="Verdana" w:hAnsi="Verdana" w:cs="Book Antiqua"/>
          <w:sz w:val="18"/>
          <w:szCs w:val="18"/>
        </w:rPr>
      </w:pPr>
      <w:r w:rsidRPr="00807BE8">
        <w:rPr>
          <w:rFonts w:ascii="Verdana" w:hAnsi="Verdana" w:cs="Book Antiqua"/>
          <w:sz w:val="18"/>
          <w:szCs w:val="18"/>
        </w:rPr>
        <w:t>Sourcing of customers for Business loans and providing service to the existing clients too.</w:t>
      </w:r>
    </w:p>
    <w:p w:rsidR="00AE4768" w:rsidRPr="00807BE8" w:rsidRDefault="00AE4768" w:rsidP="00AE4768">
      <w:pPr>
        <w:pStyle w:val="ListParagraph"/>
        <w:numPr>
          <w:ilvl w:val="0"/>
          <w:numId w:val="7"/>
        </w:numPr>
        <w:spacing w:before="40" w:after="0" w:line="240" w:lineRule="auto"/>
        <w:contextualSpacing w:val="0"/>
        <w:jc w:val="both"/>
        <w:rPr>
          <w:rFonts w:ascii="Verdana" w:hAnsi="Verdana" w:cs="Book Antiqua"/>
          <w:sz w:val="18"/>
          <w:szCs w:val="18"/>
        </w:rPr>
      </w:pPr>
      <w:r w:rsidRPr="00807BE8">
        <w:rPr>
          <w:rFonts w:ascii="Verdana" w:hAnsi="Verdana" w:cs="Book Antiqua"/>
          <w:sz w:val="18"/>
          <w:szCs w:val="18"/>
        </w:rPr>
        <w:t>Analyze applicants' financial status &amp; credit to determine feas</w:t>
      </w:r>
      <w:r>
        <w:rPr>
          <w:rFonts w:ascii="Verdana" w:hAnsi="Verdana" w:cs="Book Antiqua"/>
          <w:sz w:val="18"/>
          <w:szCs w:val="18"/>
        </w:rPr>
        <w:t>ibility of granting loans</w:t>
      </w:r>
      <w:r w:rsidRPr="00807BE8">
        <w:rPr>
          <w:rFonts w:ascii="Verdana" w:hAnsi="Verdana" w:cs="Book Antiqua"/>
          <w:sz w:val="18"/>
          <w:szCs w:val="18"/>
        </w:rPr>
        <w:t xml:space="preserve">. </w:t>
      </w:r>
    </w:p>
    <w:p w:rsidR="00D067C8" w:rsidRPr="00D067C8" w:rsidRDefault="00AE4768" w:rsidP="00D067C8">
      <w:pPr>
        <w:pStyle w:val="ListParagraph"/>
        <w:numPr>
          <w:ilvl w:val="0"/>
          <w:numId w:val="7"/>
        </w:numPr>
        <w:spacing w:before="40" w:after="0" w:line="240" w:lineRule="auto"/>
        <w:contextualSpacing w:val="0"/>
        <w:jc w:val="both"/>
        <w:rPr>
          <w:rFonts w:ascii="Verdana" w:hAnsi="Verdana" w:cs="Book Antiqua"/>
          <w:sz w:val="18"/>
          <w:szCs w:val="18"/>
        </w:rPr>
      </w:pPr>
      <w:r w:rsidRPr="00807BE8">
        <w:rPr>
          <w:rFonts w:ascii="Verdana" w:hAnsi="Verdana"/>
          <w:sz w:val="18"/>
          <w:szCs w:val="18"/>
        </w:rPr>
        <w:t>Coordinating with various departments like credit, operations to ensure smooth functioning of the business.</w:t>
      </w:r>
    </w:p>
    <w:p w:rsidR="00AE4768" w:rsidRPr="00D067C8" w:rsidRDefault="00AE4768" w:rsidP="00D067C8">
      <w:pPr>
        <w:pStyle w:val="ListParagraph"/>
        <w:numPr>
          <w:ilvl w:val="0"/>
          <w:numId w:val="7"/>
        </w:numPr>
        <w:spacing w:before="40" w:after="0" w:line="240" w:lineRule="auto"/>
        <w:contextualSpacing w:val="0"/>
        <w:jc w:val="both"/>
        <w:rPr>
          <w:rFonts w:ascii="Verdana" w:hAnsi="Verdana" w:cs="Book Antiqua"/>
          <w:sz w:val="18"/>
          <w:szCs w:val="18"/>
        </w:rPr>
      </w:pPr>
      <w:r w:rsidRPr="00D067C8">
        <w:rPr>
          <w:rFonts w:ascii="Verdana" w:hAnsi="Verdana"/>
          <w:sz w:val="18"/>
          <w:szCs w:val="18"/>
        </w:rPr>
        <w:t>Ensure the customer satisfaction without deviating the policy &amp; operating procedures of the bank.</w:t>
      </w:r>
    </w:p>
    <w:p w:rsidR="00A13513" w:rsidRDefault="00A13513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D067C8" w:rsidRDefault="00D067C8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D067C8" w:rsidRDefault="00D067C8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D067C8" w:rsidRDefault="00D067C8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D067C8" w:rsidRDefault="00D067C8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2434E" w:rsidRDefault="0052434E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2434E" w:rsidRDefault="0052434E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2434E" w:rsidRDefault="0052434E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D067C8" w:rsidRDefault="00D067C8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A6B21" w:rsidRDefault="00CA6B21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A6B21" w:rsidRDefault="00CA6B21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A6B21" w:rsidRDefault="00CA6B21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A6B21" w:rsidRDefault="00CA6B21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A6B21" w:rsidRDefault="00CA6B21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A6B21" w:rsidRDefault="00CA6B21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D067C8" w:rsidRPr="00807BE8" w:rsidRDefault="00D067C8" w:rsidP="00A13513">
      <w:pPr>
        <w:pStyle w:val="BodyText"/>
        <w:tabs>
          <w:tab w:val="left" w:pos="720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D067C8" w:rsidRPr="003E6D0B" w:rsidRDefault="00641473" w:rsidP="003E6D0B">
      <w:pPr>
        <w:tabs>
          <w:tab w:val="left" w:pos="3660"/>
        </w:tabs>
        <w:spacing w:line="240" w:lineRule="auto"/>
        <w:jc w:val="both"/>
        <w:rPr>
          <w:rFonts w:ascii="Verdana" w:hAnsi="Verdana"/>
          <w:sz w:val="18"/>
          <w:szCs w:val="18"/>
        </w:rPr>
      </w:pPr>
      <w:smartTag w:uri="urn:schemas-microsoft-com:office:smarttags" w:element="stockticker">
        <w:r>
          <w:rPr>
            <w:rFonts w:ascii="Verdana" w:hAnsi="Verdana"/>
            <w:b/>
            <w:sz w:val="18"/>
            <w:szCs w:val="18"/>
          </w:rPr>
          <w:t>WORK</w:t>
        </w:r>
      </w:smartTag>
      <w:r>
        <w:rPr>
          <w:rFonts w:ascii="Verdana" w:hAnsi="Verdana"/>
          <w:b/>
          <w:sz w:val="18"/>
          <w:szCs w:val="18"/>
        </w:rPr>
        <w:t xml:space="preserve"> EXPER</w:t>
      </w:r>
      <w:r w:rsidR="005E08C5">
        <w:rPr>
          <w:rFonts w:ascii="Verdana" w:hAnsi="Verdana"/>
          <w:b/>
          <w:sz w:val="18"/>
          <w:szCs w:val="18"/>
        </w:rPr>
        <w:t>IEN</w:t>
      </w:r>
      <w:r>
        <w:rPr>
          <w:rFonts w:ascii="Verdana" w:hAnsi="Verdana"/>
          <w:b/>
          <w:sz w:val="18"/>
          <w:szCs w:val="18"/>
        </w:rPr>
        <w:t>CE IN RSK METAL</w:t>
      </w:r>
      <w:r w:rsidR="0052434E">
        <w:rPr>
          <w:rFonts w:ascii="Verdana" w:hAnsi="Verdana"/>
          <w:b/>
          <w:sz w:val="18"/>
          <w:szCs w:val="18"/>
        </w:rPr>
        <w:t xml:space="preserve"> TRADDING LLC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13513">
        <w:rPr>
          <w:rFonts w:ascii="Verdana" w:hAnsi="Verdana"/>
          <w:b/>
          <w:sz w:val="18"/>
          <w:szCs w:val="18"/>
        </w:rPr>
        <w:t>(</w:t>
      </w:r>
      <w:r w:rsidR="00A13513" w:rsidRPr="00A13513">
        <w:rPr>
          <w:rFonts w:ascii="Verdana" w:hAnsi="Verdana"/>
          <w:b/>
          <w:i/>
          <w:sz w:val="18"/>
          <w:szCs w:val="18"/>
        </w:rPr>
        <w:t>02-12-2013</w:t>
      </w:r>
      <w:r w:rsidR="00DE7C02">
        <w:rPr>
          <w:rFonts w:ascii="Verdana" w:hAnsi="Verdana"/>
          <w:b/>
          <w:i/>
          <w:sz w:val="18"/>
          <w:szCs w:val="18"/>
        </w:rPr>
        <w:t xml:space="preserve"> </w:t>
      </w:r>
      <w:r w:rsidR="00B3476D">
        <w:rPr>
          <w:rFonts w:ascii="Verdana" w:hAnsi="Verdana"/>
          <w:b/>
          <w:i/>
          <w:sz w:val="18"/>
          <w:szCs w:val="18"/>
        </w:rPr>
        <w:t>to</w:t>
      </w:r>
      <w:r w:rsidR="00DE7C02">
        <w:rPr>
          <w:rFonts w:ascii="Verdana" w:hAnsi="Verdana"/>
          <w:b/>
          <w:i/>
          <w:sz w:val="18"/>
          <w:szCs w:val="18"/>
        </w:rPr>
        <w:t xml:space="preserve"> </w:t>
      </w:r>
      <w:r w:rsidR="00A13513" w:rsidRPr="00A13513">
        <w:rPr>
          <w:rFonts w:ascii="Verdana" w:hAnsi="Verdana"/>
          <w:b/>
          <w:i/>
          <w:sz w:val="18"/>
          <w:szCs w:val="18"/>
        </w:rPr>
        <w:t>22-12-2015)</w:t>
      </w:r>
    </w:p>
    <w:p w:rsidR="005E08C5" w:rsidRDefault="005E08C5" w:rsidP="005E08C5">
      <w:pPr>
        <w:pStyle w:val="ListParagraph"/>
        <w:numPr>
          <w:ilvl w:val="0"/>
          <w:numId w:val="13"/>
        </w:numPr>
      </w:pPr>
      <w:r>
        <w:t xml:space="preserve">Work experience </w:t>
      </w:r>
      <w:r w:rsidRPr="008059BA">
        <w:t xml:space="preserve">as assistant under accountant </w:t>
      </w:r>
    </w:p>
    <w:p w:rsidR="0052434E" w:rsidRPr="0052434E" w:rsidRDefault="0052434E" w:rsidP="005E08C5">
      <w:pPr>
        <w:pStyle w:val="ListParagraph"/>
        <w:numPr>
          <w:ilvl w:val="0"/>
          <w:numId w:val="13"/>
        </w:numPr>
      </w:pPr>
      <w:r w:rsidRPr="0052434E">
        <w:rPr>
          <w:rFonts w:ascii="Verdana" w:hAnsi="Verdana"/>
          <w:sz w:val="20"/>
          <w:szCs w:val="20"/>
        </w:rPr>
        <w:t>Sales Coordinator</w:t>
      </w:r>
    </w:p>
    <w:p w:rsidR="0052434E" w:rsidRDefault="0052434E" w:rsidP="000703CF">
      <w:pPr>
        <w:pStyle w:val="ListParagraph"/>
        <w:numPr>
          <w:ilvl w:val="0"/>
          <w:numId w:val="13"/>
        </w:numPr>
      </w:pPr>
      <w:r>
        <w:rPr>
          <w:rFonts w:ascii="Verdana" w:hAnsi="Verdana"/>
          <w:sz w:val="20"/>
          <w:szCs w:val="20"/>
        </w:rPr>
        <w:t>Knowledge of Banking</w:t>
      </w:r>
      <w:r w:rsidR="000703CF">
        <w:rPr>
          <w:rFonts w:ascii="Verdana" w:hAnsi="Verdana"/>
          <w:sz w:val="20"/>
          <w:szCs w:val="20"/>
        </w:rPr>
        <w:t>.</w:t>
      </w:r>
    </w:p>
    <w:p w:rsidR="00D067C8" w:rsidRPr="008059BA" w:rsidRDefault="00D067C8" w:rsidP="00D067C8">
      <w:pPr>
        <w:pStyle w:val="ListParagraph"/>
        <w:numPr>
          <w:ilvl w:val="0"/>
          <w:numId w:val="13"/>
        </w:numPr>
      </w:pPr>
      <w:r w:rsidRPr="00D067C8">
        <w:rPr>
          <w:rFonts w:ascii="Verdana" w:hAnsi="Verdana"/>
          <w:sz w:val="20"/>
          <w:szCs w:val="20"/>
        </w:rPr>
        <w:t>2 Year Experience online trading software name(Meta Trading4</w:t>
      </w:r>
      <w:r>
        <w:rPr>
          <w:rFonts w:ascii="Verdana" w:hAnsi="Verdana"/>
          <w:sz w:val="20"/>
          <w:szCs w:val="20"/>
        </w:rPr>
        <w:t>,DGCX,CQG) Dubai</w:t>
      </w:r>
      <w:r w:rsidR="00B3476D">
        <w:rPr>
          <w:rFonts w:ascii="Verdana" w:hAnsi="Verdana"/>
          <w:sz w:val="20"/>
          <w:szCs w:val="20"/>
        </w:rPr>
        <w:t xml:space="preserve"> (02-12-2013 to</w:t>
      </w:r>
      <w:r w:rsidRPr="00D067C8">
        <w:rPr>
          <w:rFonts w:ascii="Verdana" w:hAnsi="Verdana"/>
          <w:sz w:val="20"/>
          <w:szCs w:val="20"/>
        </w:rPr>
        <w:t xml:space="preserve"> 22-12-2015</w:t>
      </w:r>
    </w:p>
    <w:p w:rsidR="008059BA" w:rsidRDefault="008059BA" w:rsidP="008059BA">
      <w:pPr>
        <w:pStyle w:val="ListParagraph"/>
        <w:numPr>
          <w:ilvl w:val="0"/>
          <w:numId w:val="13"/>
        </w:numPr>
      </w:pPr>
      <w:r>
        <w:t xml:space="preserve">Knowledge of Commodity &amp; Financial </w:t>
      </w:r>
      <w:r w:rsidR="00641473">
        <w:t>markets.</w:t>
      </w:r>
    </w:p>
    <w:p w:rsidR="008059BA" w:rsidRPr="008059BA" w:rsidRDefault="008059BA" w:rsidP="0052434E">
      <w:pPr>
        <w:pStyle w:val="ListParagraph"/>
        <w:numPr>
          <w:ilvl w:val="0"/>
          <w:numId w:val="13"/>
        </w:numPr>
      </w:pPr>
      <w:r>
        <w:t>Knowledge of Dubai Gold Commodities Exchange</w:t>
      </w:r>
    </w:p>
    <w:p w:rsidR="000703CF" w:rsidRDefault="000703CF" w:rsidP="00B3476D">
      <w:pPr>
        <w:pStyle w:val="ListParagraph"/>
        <w:numPr>
          <w:ilvl w:val="0"/>
          <w:numId w:val="13"/>
        </w:numPr>
      </w:pPr>
      <w:r>
        <w:t xml:space="preserve">Sea &amp; Air </w:t>
      </w:r>
      <w:proofErr w:type="gramStart"/>
      <w:r>
        <w:t>Export  Import</w:t>
      </w:r>
      <w:proofErr w:type="gramEnd"/>
      <w:r>
        <w:t xml:space="preserve"> Basic Knowledge.</w:t>
      </w:r>
    </w:p>
    <w:p w:rsidR="00B3476D" w:rsidRDefault="000C5A59" w:rsidP="00B3476D">
      <w:pPr>
        <w:pStyle w:val="ListParagraph"/>
        <w:numPr>
          <w:ilvl w:val="0"/>
          <w:numId w:val="13"/>
        </w:numPr>
      </w:pPr>
      <w:r w:rsidRPr="00E4657E">
        <w:t>IMPORT-EXPORT Documentation knowledge</w:t>
      </w:r>
    </w:p>
    <w:p w:rsidR="00405E68" w:rsidRPr="000703CF" w:rsidRDefault="009307BD" w:rsidP="000703CF">
      <w:pPr>
        <w:pStyle w:val="ListParagraph"/>
        <w:numPr>
          <w:ilvl w:val="0"/>
          <w:numId w:val="13"/>
        </w:numPr>
      </w:pPr>
      <w:r w:rsidRPr="00B3476D">
        <w:t xml:space="preserve">UAE </w:t>
      </w:r>
      <w:r w:rsidR="00405E68" w:rsidRPr="00B3476D">
        <w:t>Valid</w:t>
      </w:r>
      <w:r w:rsidR="000C5A59" w:rsidRPr="00B3476D">
        <w:t xml:space="preserve"> Driving L</w:t>
      </w:r>
      <w:r w:rsidR="00B3476D">
        <w:t>icense Issue Date (10-03-2015 to</w:t>
      </w:r>
      <w:r w:rsidR="000C5A59" w:rsidRPr="00B3476D">
        <w:t xml:space="preserve"> 10-03-2025)</w:t>
      </w:r>
      <w:r w:rsidRPr="00B3476D">
        <w:t xml:space="preserve"> </w:t>
      </w:r>
    </w:p>
    <w:p w:rsidR="00AE4768" w:rsidRDefault="009307BD" w:rsidP="00405E68">
      <w:pPr>
        <w:pStyle w:val="Achievement"/>
        <w:numPr>
          <w:ilvl w:val="0"/>
          <w:numId w:val="0"/>
        </w:numPr>
        <w:ind w:left="245" w:hanging="245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                </w:t>
      </w:r>
    </w:p>
    <w:p w:rsidR="0052434E" w:rsidRPr="00AE4768" w:rsidRDefault="0052434E" w:rsidP="0052434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ALPHA REAL ESTATE COMPANY LOCATION</w:t>
      </w:r>
      <w:r w:rsidRPr="00AE4768">
        <w:rPr>
          <w:rFonts w:ascii="Verdana" w:hAnsi="Verdana"/>
          <w:b/>
          <w:bCs/>
          <w:sz w:val="18"/>
          <w:szCs w:val="18"/>
        </w:rPr>
        <w:t xml:space="preserve"> – India Aug</w:t>
      </w:r>
      <w:r>
        <w:rPr>
          <w:rFonts w:ascii="Verdana" w:hAnsi="Verdana"/>
          <w:b/>
          <w:bCs/>
          <w:sz w:val="18"/>
          <w:szCs w:val="18"/>
        </w:rPr>
        <w:t>, 2009</w:t>
      </w:r>
      <w:r w:rsidRPr="00AE4768">
        <w:rPr>
          <w:rFonts w:ascii="Verdana" w:hAnsi="Verdana"/>
          <w:b/>
          <w:bCs/>
          <w:sz w:val="18"/>
          <w:szCs w:val="18"/>
        </w:rPr>
        <w:t xml:space="preserve"> to Nov, 20</w:t>
      </w:r>
      <w:r>
        <w:rPr>
          <w:rFonts w:ascii="Verdana" w:hAnsi="Verdana"/>
          <w:b/>
          <w:bCs/>
          <w:sz w:val="18"/>
          <w:szCs w:val="18"/>
        </w:rPr>
        <w:t>10</w:t>
      </w:r>
    </w:p>
    <w:p w:rsidR="0052434E" w:rsidRDefault="0052434E" w:rsidP="0052434E">
      <w:pPr>
        <w:pStyle w:val="ListParagraph"/>
        <w:numPr>
          <w:ilvl w:val="0"/>
          <w:numId w:val="9"/>
        </w:numPr>
        <w:ind w:left="360" w:firstLine="0"/>
        <w:jc w:val="both"/>
        <w:rPr>
          <w:rFonts w:ascii="Verdana" w:hAnsi="Verdana"/>
          <w:sz w:val="18"/>
          <w:szCs w:val="18"/>
        </w:rPr>
      </w:pPr>
      <w:r w:rsidRPr="00AE4768">
        <w:rPr>
          <w:rFonts w:ascii="Verdana" w:hAnsi="Verdana"/>
          <w:sz w:val="18"/>
          <w:szCs w:val="18"/>
        </w:rPr>
        <w:t>Business development executive</w:t>
      </w:r>
    </w:p>
    <w:p w:rsidR="0052434E" w:rsidRPr="0052434E" w:rsidRDefault="0052434E" w:rsidP="0052434E">
      <w:pPr>
        <w:pStyle w:val="ListParagraph"/>
        <w:numPr>
          <w:ilvl w:val="0"/>
          <w:numId w:val="9"/>
        </w:numPr>
        <w:ind w:left="360" w:firstLine="0"/>
        <w:jc w:val="both"/>
        <w:rPr>
          <w:rFonts w:ascii="Verdana" w:hAnsi="Verdana"/>
          <w:sz w:val="24"/>
          <w:szCs w:val="24"/>
        </w:rPr>
      </w:pPr>
      <w:r w:rsidRPr="0052434E">
        <w:rPr>
          <w:rFonts w:ascii="Garamond" w:eastAsia="Times New Roman" w:hAnsi="Garamond" w:cs="Times New Roman"/>
          <w:color w:val="000000"/>
          <w:sz w:val="24"/>
          <w:szCs w:val="24"/>
        </w:rPr>
        <w:t>Set and managed appointments to show homes to prospective clients.</w:t>
      </w:r>
    </w:p>
    <w:p w:rsidR="0052434E" w:rsidRPr="0052434E" w:rsidRDefault="0052434E" w:rsidP="0052434E">
      <w:pPr>
        <w:pStyle w:val="ListParagraph"/>
        <w:numPr>
          <w:ilvl w:val="0"/>
          <w:numId w:val="9"/>
        </w:numPr>
        <w:ind w:left="360" w:firstLine="0"/>
        <w:jc w:val="both"/>
        <w:rPr>
          <w:rFonts w:ascii="Verdana" w:hAnsi="Verdana"/>
          <w:sz w:val="24"/>
          <w:szCs w:val="24"/>
        </w:rPr>
      </w:pPr>
      <w:r w:rsidRPr="0052434E">
        <w:rPr>
          <w:rFonts w:ascii="Garamond" w:eastAsia="Times New Roman" w:hAnsi="Garamond" w:cs="Times New Roman"/>
          <w:color w:val="000000"/>
          <w:sz w:val="24"/>
          <w:szCs w:val="24"/>
        </w:rPr>
        <w:t>Kept up to date on competitive real estate knowledge through attending        conventions,   reviewing listings and trade journals.</w:t>
      </w:r>
    </w:p>
    <w:p w:rsidR="00CD00E7" w:rsidRPr="00AE4768" w:rsidRDefault="00CD00E7" w:rsidP="00CD00E7">
      <w:pPr>
        <w:jc w:val="both"/>
        <w:rPr>
          <w:rFonts w:ascii="Verdana" w:hAnsi="Verdana"/>
          <w:b/>
          <w:bCs/>
          <w:sz w:val="18"/>
          <w:szCs w:val="18"/>
        </w:rPr>
      </w:pPr>
      <w:r w:rsidRPr="00AE4768">
        <w:rPr>
          <w:rFonts w:ascii="Verdana" w:hAnsi="Verdana"/>
          <w:b/>
          <w:bCs/>
          <w:sz w:val="18"/>
          <w:szCs w:val="18"/>
        </w:rPr>
        <w:t>Reliance communication,</w:t>
      </w:r>
      <w:r w:rsidR="00AE4768">
        <w:rPr>
          <w:rFonts w:ascii="Verdana" w:hAnsi="Verdana"/>
          <w:b/>
          <w:bCs/>
          <w:sz w:val="18"/>
          <w:szCs w:val="18"/>
        </w:rPr>
        <w:t xml:space="preserve"> - Marketing Executive,</w:t>
      </w:r>
      <w:r w:rsidR="00AE4768" w:rsidRPr="00AE4768">
        <w:rPr>
          <w:rFonts w:ascii="Verdana" w:hAnsi="Verdana"/>
          <w:b/>
          <w:bCs/>
          <w:sz w:val="18"/>
          <w:szCs w:val="18"/>
        </w:rPr>
        <w:t xml:space="preserve"> Location</w:t>
      </w:r>
      <w:r w:rsidRPr="00AE4768">
        <w:rPr>
          <w:rFonts w:ascii="Verdana" w:hAnsi="Verdana"/>
          <w:b/>
          <w:bCs/>
          <w:sz w:val="18"/>
          <w:szCs w:val="18"/>
        </w:rPr>
        <w:t xml:space="preserve"> – India April, 2008 to Aug</w:t>
      </w:r>
      <w:r w:rsidR="00AE4768" w:rsidRPr="00AE4768">
        <w:rPr>
          <w:rFonts w:ascii="Verdana" w:hAnsi="Verdana"/>
          <w:b/>
          <w:bCs/>
          <w:sz w:val="18"/>
          <w:szCs w:val="18"/>
        </w:rPr>
        <w:t>, 2009</w:t>
      </w:r>
    </w:p>
    <w:p w:rsidR="00CD00E7" w:rsidRPr="00FF0F3A" w:rsidRDefault="00CD00E7" w:rsidP="00FF0F3A">
      <w:pPr>
        <w:pStyle w:val="ListParagraph"/>
        <w:numPr>
          <w:ilvl w:val="0"/>
          <w:numId w:val="9"/>
        </w:numPr>
        <w:ind w:left="360" w:firstLine="0"/>
        <w:jc w:val="both"/>
        <w:rPr>
          <w:rFonts w:ascii="Verdana" w:hAnsi="Verdana"/>
          <w:sz w:val="18"/>
          <w:szCs w:val="18"/>
        </w:rPr>
      </w:pPr>
      <w:r w:rsidRPr="00FF0F3A">
        <w:rPr>
          <w:rFonts w:ascii="Verdana" w:hAnsi="Verdana"/>
          <w:sz w:val="18"/>
          <w:szCs w:val="18"/>
        </w:rPr>
        <w:t>Marketed various IT products to</w:t>
      </w:r>
      <w:r w:rsidR="00791040">
        <w:rPr>
          <w:rFonts w:ascii="Verdana" w:hAnsi="Verdana"/>
          <w:sz w:val="18"/>
          <w:szCs w:val="18"/>
        </w:rPr>
        <w:t xml:space="preserve"> small and medium sized dealers</w:t>
      </w:r>
    </w:p>
    <w:p w:rsidR="00CD00E7" w:rsidRPr="00791040" w:rsidRDefault="00CD00E7" w:rsidP="0079104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jc w:val="both"/>
        <w:rPr>
          <w:rFonts w:ascii="Verdana" w:hAnsi="Verdana"/>
          <w:sz w:val="18"/>
          <w:szCs w:val="18"/>
        </w:rPr>
      </w:pPr>
      <w:r w:rsidRPr="00791040">
        <w:rPr>
          <w:rFonts w:ascii="Verdana" w:hAnsi="Verdana"/>
          <w:sz w:val="18"/>
          <w:szCs w:val="18"/>
        </w:rPr>
        <w:t xml:space="preserve">Built strong relationships with key client and increased revenues by more </w:t>
      </w:r>
      <w:r w:rsidR="00FF0F3A" w:rsidRPr="00791040">
        <w:rPr>
          <w:rFonts w:ascii="Verdana" w:hAnsi="Verdana"/>
          <w:sz w:val="18"/>
          <w:szCs w:val="18"/>
        </w:rPr>
        <w:t>than</w:t>
      </w:r>
      <w:r w:rsidRPr="00791040">
        <w:rPr>
          <w:rFonts w:ascii="Verdana" w:hAnsi="Verdana"/>
          <w:sz w:val="18"/>
          <w:szCs w:val="18"/>
        </w:rPr>
        <w:t xml:space="preserve"> 20% </w:t>
      </w:r>
    </w:p>
    <w:p w:rsidR="00FF0F3A" w:rsidRPr="00ED5132" w:rsidRDefault="00CD00E7" w:rsidP="00CD00E7">
      <w:pPr>
        <w:pStyle w:val="ListParagraph"/>
        <w:numPr>
          <w:ilvl w:val="0"/>
          <w:numId w:val="9"/>
        </w:numPr>
        <w:ind w:left="720"/>
        <w:jc w:val="both"/>
        <w:rPr>
          <w:rFonts w:ascii="Verdana" w:hAnsi="Verdana"/>
          <w:sz w:val="18"/>
          <w:szCs w:val="18"/>
        </w:rPr>
      </w:pPr>
      <w:r w:rsidRPr="00FF0F3A">
        <w:rPr>
          <w:rFonts w:ascii="Verdana" w:hAnsi="Verdana"/>
          <w:sz w:val="18"/>
          <w:szCs w:val="18"/>
        </w:rPr>
        <w:t>Assisted management in identifying new clients and matching their requirements with the company products offering</w:t>
      </w:r>
    </w:p>
    <w:p w:rsidR="00CD00E7" w:rsidRPr="00FF0F3A" w:rsidRDefault="00CD00E7" w:rsidP="00CD00E7">
      <w:pPr>
        <w:jc w:val="both"/>
        <w:rPr>
          <w:rFonts w:ascii="Verdana" w:hAnsi="Verdana"/>
          <w:b/>
          <w:bCs/>
          <w:sz w:val="18"/>
          <w:szCs w:val="18"/>
        </w:rPr>
      </w:pPr>
      <w:r w:rsidRPr="00FF0F3A">
        <w:rPr>
          <w:rFonts w:ascii="Verdana" w:hAnsi="Verdana"/>
          <w:b/>
          <w:bCs/>
          <w:sz w:val="18"/>
          <w:szCs w:val="18"/>
        </w:rPr>
        <w:t>ICIC Bank,</w:t>
      </w:r>
      <w:r w:rsidR="00FF0F3A">
        <w:rPr>
          <w:rFonts w:ascii="Verdana" w:hAnsi="Verdana"/>
          <w:b/>
          <w:bCs/>
          <w:sz w:val="18"/>
          <w:szCs w:val="18"/>
        </w:rPr>
        <w:t xml:space="preserve"> - Sales Executive -</w:t>
      </w:r>
      <w:r w:rsidRPr="00FF0F3A">
        <w:rPr>
          <w:rFonts w:ascii="Verdana" w:hAnsi="Verdana"/>
          <w:b/>
          <w:bCs/>
          <w:sz w:val="18"/>
          <w:szCs w:val="18"/>
        </w:rPr>
        <w:t xml:space="preserve"> Location- India </w:t>
      </w:r>
    </w:p>
    <w:p w:rsidR="00CD00E7" w:rsidRPr="00FF0F3A" w:rsidRDefault="00CD00E7" w:rsidP="00FF0F3A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FF0F3A">
        <w:rPr>
          <w:rFonts w:ascii="Verdana" w:hAnsi="Verdana"/>
          <w:sz w:val="18"/>
          <w:szCs w:val="18"/>
        </w:rPr>
        <w:t xml:space="preserve">Handled personal </w:t>
      </w:r>
      <w:r w:rsidR="005C0BB6" w:rsidRPr="00FF0F3A">
        <w:rPr>
          <w:rFonts w:ascii="Verdana" w:hAnsi="Verdana"/>
          <w:sz w:val="18"/>
          <w:szCs w:val="18"/>
        </w:rPr>
        <w:t>loan</w:t>
      </w:r>
      <w:r w:rsidRPr="00FF0F3A">
        <w:rPr>
          <w:rFonts w:ascii="Verdana" w:hAnsi="Verdana"/>
          <w:sz w:val="18"/>
          <w:szCs w:val="18"/>
        </w:rPr>
        <w:t xml:space="preserve"> requests from existing and new clients</w:t>
      </w:r>
    </w:p>
    <w:p w:rsidR="00CD00E7" w:rsidRPr="00FF0F3A" w:rsidRDefault="00CD00E7" w:rsidP="00FF0F3A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FF0F3A">
        <w:rPr>
          <w:rFonts w:ascii="Verdana" w:hAnsi="Verdana"/>
          <w:sz w:val="18"/>
          <w:szCs w:val="18"/>
        </w:rPr>
        <w:t>Analyzed collateral, capacity to pay and cost of servicing client in reviewing loan application</w:t>
      </w:r>
    </w:p>
    <w:p w:rsidR="00CD00E7" w:rsidRPr="00FF0F3A" w:rsidRDefault="00CD00E7" w:rsidP="00FF0F3A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FF0F3A">
        <w:rPr>
          <w:rFonts w:ascii="Verdana" w:hAnsi="Verdana"/>
          <w:sz w:val="18"/>
          <w:szCs w:val="18"/>
        </w:rPr>
        <w:t xml:space="preserve">Assisted in preparing monthly reports analyzing the status of the loans disbursed </w:t>
      </w:r>
    </w:p>
    <w:p w:rsidR="008E7A9C" w:rsidRDefault="00CD00E7" w:rsidP="008E7A9C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FF0F3A">
        <w:rPr>
          <w:rFonts w:ascii="Verdana" w:hAnsi="Verdana"/>
          <w:sz w:val="18"/>
          <w:szCs w:val="18"/>
        </w:rPr>
        <w:t>Assisted the marketing team in gene</w:t>
      </w:r>
      <w:r w:rsidR="000703CF">
        <w:rPr>
          <w:rFonts w:ascii="Verdana" w:hAnsi="Verdana"/>
          <w:sz w:val="18"/>
          <w:szCs w:val="18"/>
        </w:rPr>
        <w:t xml:space="preserve">rating leads for revenue growth </w:t>
      </w:r>
    </w:p>
    <w:p w:rsidR="000703CF" w:rsidRPr="000703CF" w:rsidRDefault="000703CF" w:rsidP="000703CF">
      <w:pPr>
        <w:pStyle w:val="ListParagraph"/>
        <w:jc w:val="both"/>
        <w:rPr>
          <w:rFonts w:ascii="Verdana" w:hAnsi="Verdana"/>
          <w:sz w:val="18"/>
          <w:szCs w:val="18"/>
        </w:rPr>
      </w:pPr>
    </w:p>
    <w:tbl>
      <w:tblPr>
        <w:tblW w:w="101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CD00E7" w:rsidRPr="00FF0F3A" w:rsidTr="00FF0F3A">
        <w:trPr>
          <w:trHeight w:val="315"/>
          <w:jc w:val="center"/>
        </w:trPr>
        <w:tc>
          <w:tcPr>
            <w:tcW w:w="10140" w:type="dxa"/>
            <w:tcBorders>
              <w:bottom w:val="single" w:sz="4" w:space="0" w:color="auto"/>
            </w:tcBorders>
          </w:tcPr>
          <w:p w:rsidR="00CD00E7" w:rsidRPr="00FF0F3A" w:rsidRDefault="00CD00E7" w:rsidP="00FF0F3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F0F3A">
              <w:rPr>
                <w:rFonts w:ascii="Verdana" w:hAnsi="Verdana"/>
                <w:b/>
                <w:bCs/>
                <w:sz w:val="20"/>
                <w:szCs w:val="20"/>
              </w:rPr>
              <w:t>Personal Details :</w:t>
            </w:r>
          </w:p>
        </w:tc>
      </w:tr>
    </w:tbl>
    <w:p w:rsidR="00CD00E7" w:rsidRDefault="00CD00E7" w:rsidP="00CD00E7">
      <w:pPr>
        <w:jc w:val="both"/>
      </w:pPr>
    </w:p>
    <w:p w:rsidR="00CD00E7" w:rsidRPr="00FF0F3A" w:rsidRDefault="009307BD" w:rsidP="008E7A9C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Nationality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       </w:t>
      </w:r>
      <w:r w:rsidR="00CD00E7" w:rsidRPr="00FF0F3A">
        <w:rPr>
          <w:rFonts w:ascii="Verdana" w:hAnsi="Verdana"/>
          <w:sz w:val="18"/>
          <w:szCs w:val="18"/>
        </w:rPr>
        <w:t>Indian</w:t>
      </w:r>
    </w:p>
    <w:p w:rsidR="00CD00E7" w:rsidRPr="00FF0F3A" w:rsidRDefault="009307BD" w:rsidP="008E7A9C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Date of Birth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      </w:t>
      </w:r>
      <w:r w:rsidR="00504EE7">
        <w:rPr>
          <w:rFonts w:ascii="Verdana" w:hAnsi="Verdana"/>
          <w:sz w:val="18"/>
          <w:szCs w:val="18"/>
        </w:rPr>
        <w:t>22/05/1989</w:t>
      </w:r>
    </w:p>
    <w:p w:rsidR="00CD00E7" w:rsidRPr="00FF0F3A" w:rsidRDefault="009307BD" w:rsidP="008E7A9C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Marital Status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      </w:t>
      </w:r>
      <w:r w:rsidR="00CD00E7" w:rsidRPr="00FF0F3A">
        <w:rPr>
          <w:rFonts w:ascii="Verdana" w:hAnsi="Verdana"/>
          <w:sz w:val="18"/>
          <w:szCs w:val="18"/>
        </w:rPr>
        <w:t>Unmarried</w:t>
      </w:r>
    </w:p>
    <w:p w:rsidR="00A13513" w:rsidRDefault="009307BD" w:rsidP="00A1351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Religion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      </w:t>
      </w:r>
      <w:r w:rsidR="00CD00E7" w:rsidRPr="00FF0F3A">
        <w:rPr>
          <w:rFonts w:ascii="Verdana" w:hAnsi="Verdana"/>
          <w:sz w:val="18"/>
          <w:szCs w:val="18"/>
        </w:rPr>
        <w:t>Hindu</w:t>
      </w:r>
    </w:p>
    <w:p w:rsidR="00A13513" w:rsidRDefault="00A13513" w:rsidP="00A13513">
      <w:pPr>
        <w:tabs>
          <w:tab w:val="left" w:pos="366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20"/>
          <w:szCs w:val="20"/>
        </w:rPr>
        <w:t xml:space="preserve">Driving License        </w:t>
      </w:r>
      <w:r w:rsidRPr="00FF0F3A">
        <w:rPr>
          <w:rFonts w:ascii="Verdana" w:hAnsi="Verdana"/>
          <w:sz w:val="18"/>
          <w:szCs w:val="18"/>
        </w:rPr>
        <w:t>:</w:t>
      </w:r>
      <w:r w:rsidR="009307BD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 xml:space="preserve"> </w:t>
      </w:r>
      <w:r w:rsidRPr="00405E68">
        <w:t>Valid UAE driving License</w:t>
      </w:r>
      <w:r w:rsidR="009307BD">
        <w:rPr>
          <w:rFonts w:ascii="Verdana" w:hAnsi="Verdana"/>
          <w:bCs/>
          <w:sz w:val="20"/>
          <w:szCs w:val="20"/>
        </w:rPr>
        <w:t xml:space="preserve"> </w:t>
      </w:r>
    </w:p>
    <w:p w:rsidR="00A13513" w:rsidRDefault="00A13513" w:rsidP="00FF0F3A">
      <w:pPr>
        <w:spacing w:line="240" w:lineRule="auto"/>
        <w:jc w:val="both"/>
      </w:pPr>
    </w:p>
    <w:p w:rsidR="00514E6F" w:rsidRDefault="00514E6F" w:rsidP="00FF0F3A">
      <w:pPr>
        <w:spacing w:line="240" w:lineRule="auto"/>
        <w:jc w:val="both"/>
      </w:pPr>
    </w:p>
    <w:p w:rsidR="00514E6F" w:rsidRDefault="00514E6F" w:rsidP="00FF0F3A">
      <w:pPr>
        <w:spacing w:line="240" w:lineRule="auto"/>
        <w:jc w:val="both"/>
      </w:pP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CD00E7" w:rsidRPr="00FF0F3A" w:rsidTr="00CD00E7">
        <w:trPr>
          <w:trHeight w:val="540"/>
        </w:trPr>
        <w:tc>
          <w:tcPr>
            <w:tcW w:w="9960" w:type="dxa"/>
          </w:tcPr>
          <w:p w:rsidR="00CD00E7" w:rsidRPr="00FF0F3A" w:rsidRDefault="00CD00E7" w:rsidP="00FF0F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0F3A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Educational Qualification</w:t>
            </w:r>
          </w:p>
        </w:tc>
      </w:tr>
    </w:tbl>
    <w:p w:rsidR="00405E68" w:rsidRDefault="00405E68" w:rsidP="00CD00E7">
      <w:pPr>
        <w:jc w:val="both"/>
        <w:rPr>
          <w:rFonts w:ascii="Verdana" w:hAnsi="Verdana"/>
          <w:sz w:val="18"/>
          <w:szCs w:val="18"/>
        </w:rPr>
      </w:pPr>
    </w:p>
    <w:p w:rsidR="00514E6F" w:rsidRDefault="00514E6F" w:rsidP="00CD00E7">
      <w:pPr>
        <w:jc w:val="both"/>
        <w:rPr>
          <w:rFonts w:ascii="Verdana" w:hAnsi="Verdana"/>
          <w:sz w:val="18"/>
          <w:szCs w:val="18"/>
        </w:rPr>
      </w:pPr>
    </w:p>
    <w:p w:rsidR="00CD00E7" w:rsidRPr="00FF0F3A" w:rsidRDefault="004E6AB7" w:rsidP="00CD00E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Master of Commerce </w:t>
      </w:r>
      <w:r w:rsidR="00405E6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(M.com) India                                    </w:t>
      </w:r>
      <w:r w:rsidRPr="00FF0F3A">
        <w:rPr>
          <w:rFonts w:ascii="Verdana" w:hAnsi="Verdana"/>
          <w:sz w:val="18"/>
          <w:szCs w:val="18"/>
        </w:rPr>
        <w:t>Year Passed</w:t>
      </w:r>
      <w:r>
        <w:rPr>
          <w:rFonts w:ascii="Verdana" w:hAnsi="Verdana"/>
          <w:sz w:val="18"/>
          <w:szCs w:val="18"/>
        </w:rPr>
        <w:t xml:space="preserve"> - 2012</w:t>
      </w:r>
    </w:p>
    <w:p w:rsidR="00CD00E7" w:rsidRPr="00FF0F3A" w:rsidRDefault="004E6AB7" w:rsidP="00CD00E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Bachelors of </w:t>
      </w:r>
      <w:proofErr w:type="gramStart"/>
      <w:r>
        <w:rPr>
          <w:rFonts w:ascii="Verdana" w:hAnsi="Verdana"/>
          <w:sz w:val="18"/>
          <w:szCs w:val="18"/>
        </w:rPr>
        <w:t>Commerce  (</w:t>
      </w:r>
      <w:proofErr w:type="gramEnd"/>
      <w:r>
        <w:rPr>
          <w:rFonts w:ascii="Verdana" w:hAnsi="Verdana"/>
          <w:sz w:val="18"/>
          <w:szCs w:val="18"/>
        </w:rPr>
        <w:t>B.COM</w:t>
      </w:r>
      <w:r w:rsidR="00CD00E7" w:rsidRPr="00FF0F3A">
        <w:rPr>
          <w:rFonts w:ascii="Verdana" w:hAnsi="Verdana"/>
          <w:sz w:val="18"/>
          <w:szCs w:val="18"/>
        </w:rPr>
        <w:t>) In</w:t>
      </w:r>
      <w:r>
        <w:rPr>
          <w:rFonts w:ascii="Verdana" w:hAnsi="Verdana"/>
          <w:sz w:val="18"/>
          <w:szCs w:val="18"/>
        </w:rPr>
        <w:t xml:space="preserve">dia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Year Passed – 2010</w:t>
      </w:r>
    </w:p>
    <w:p w:rsidR="00CD00E7" w:rsidRPr="00FF0F3A" w:rsidRDefault="00CD00E7" w:rsidP="00CD00E7">
      <w:pPr>
        <w:jc w:val="both"/>
        <w:rPr>
          <w:rFonts w:ascii="Verdana" w:hAnsi="Verdana"/>
          <w:sz w:val="18"/>
          <w:szCs w:val="18"/>
        </w:rPr>
      </w:pPr>
      <w:r w:rsidRPr="00FF0F3A">
        <w:rPr>
          <w:rFonts w:ascii="Verdana" w:hAnsi="Verdana"/>
          <w:sz w:val="18"/>
          <w:szCs w:val="18"/>
        </w:rPr>
        <w:t>Intermediate –</w:t>
      </w:r>
      <w:r w:rsidR="004E6AB7">
        <w:rPr>
          <w:rFonts w:ascii="Verdana" w:hAnsi="Verdana"/>
          <w:sz w:val="18"/>
          <w:szCs w:val="18"/>
        </w:rPr>
        <w:t xml:space="preserve"> UP </w:t>
      </w:r>
      <w:r w:rsidR="008059BA">
        <w:rPr>
          <w:rFonts w:ascii="Verdana" w:hAnsi="Verdana"/>
          <w:sz w:val="18"/>
          <w:szCs w:val="18"/>
        </w:rPr>
        <w:t xml:space="preserve">Board </w:t>
      </w:r>
      <w:r w:rsidR="004E6AB7">
        <w:rPr>
          <w:rFonts w:ascii="Verdana" w:hAnsi="Verdana"/>
          <w:sz w:val="18"/>
          <w:szCs w:val="18"/>
        </w:rPr>
        <w:t>India</w:t>
      </w:r>
      <w:r w:rsidR="004E6AB7">
        <w:rPr>
          <w:rFonts w:ascii="Verdana" w:hAnsi="Verdana"/>
          <w:sz w:val="18"/>
          <w:szCs w:val="18"/>
        </w:rPr>
        <w:tab/>
      </w:r>
      <w:r w:rsidR="004E6AB7">
        <w:rPr>
          <w:rFonts w:ascii="Verdana" w:hAnsi="Verdana"/>
          <w:sz w:val="18"/>
          <w:szCs w:val="18"/>
        </w:rPr>
        <w:tab/>
      </w:r>
      <w:r w:rsidR="004E6AB7">
        <w:rPr>
          <w:rFonts w:ascii="Verdana" w:hAnsi="Verdana"/>
          <w:sz w:val="18"/>
          <w:szCs w:val="18"/>
        </w:rPr>
        <w:tab/>
      </w:r>
      <w:r w:rsidR="004E6AB7">
        <w:rPr>
          <w:rFonts w:ascii="Verdana" w:hAnsi="Verdana"/>
          <w:sz w:val="18"/>
          <w:szCs w:val="18"/>
        </w:rPr>
        <w:tab/>
      </w:r>
      <w:r w:rsidR="004E6AB7">
        <w:rPr>
          <w:rFonts w:ascii="Verdana" w:hAnsi="Verdana"/>
          <w:sz w:val="18"/>
          <w:szCs w:val="18"/>
        </w:rPr>
        <w:tab/>
        <w:t>Year Passed – 2007</w:t>
      </w:r>
    </w:p>
    <w:p w:rsidR="006B7E65" w:rsidRDefault="00CD00E7" w:rsidP="00CD00E7">
      <w:pPr>
        <w:jc w:val="both"/>
        <w:rPr>
          <w:rFonts w:ascii="Verdana" w:hAnsi="Verdana"/>
          <w:sz w:val="18"/>
          <w:szCs w:val="18"/>
        </w:rPr>
      </w:pPr>
      <w:r w:rsidRPr="00FF0F3A">
        <w:rPr>
          <w:rFonts w:ascii="Verdana" w:hAnsi="Verdana"/>
          <w:sz w:val="18"/>
          <w:szCs w:val="18"/>
        </w:rPr>
        <w:t>High School – UP Bo</w:t>
      </w:r>
      <w:r w:rsidR="004E6AB7">
        <w:rPr>
          <w:rFonts w:ascii="Verdana" w:hAnsi="Verdana"/>
          <w:sz w:val="18"/>
          <w:szCs w:val="18"/>
        </w:rPr>
        <w:t>ard India</w:t>
      </w:r>
      <w:r w:rsidR="004E6AB7">
        <w:rPr>
          <w:rFonts w:ascii="Verdana" w:hAnsi="Verdana"/>
          <w:sz w:val="18"/>
          <w:szCs w:val="18"/>
        </w:rPr>
        <w:tab/>
      </w:r>
      <w:r w:rsidR="004E6AB7">
        <w:rPr>
          <w:rFonts w:ascii="Verdana" w:hAnsi="Verdana"/>
          <w:sz w:val="18"/>
          <w:szCs w:val="18"/>
        </w:rPr>
        <w:tab/>
      </w:r>
      <w:r w:rsidR="004E6AB7">
        <w:rPr>
          <w:rFonts w:ascii="Verdana" w:hAnsi="Verdana"/>
          <w:sz w:val="18"/>
          <w:szCs w:val="18"/>
        </w:rPr>
        <w:tab/>
      </w:r>
      <w:r w:rsidR="004E6AB7">
        <w:rPr>
          <w:rFonts w:ascii="Verdana" w:hAnsi="Verdana"/>
          <w:sz w:val="18"/>
          <w:szCs w:val="18"/>
        </w:rPr>
        <w:tab/>
      </w:r>
      <w:r w:rsidR="004E6AB7">
        <w:rPr>
          <w:rFonts w:ascii="Verdana" w:hAnsi="Verdana"/>
          <w:sz w:val="18"/>
          <w:szCs w:val="18"/>
        </w:rPr>
        <w:tab/>
        <w:t>Year Passed – 2005</w:t>
      </w:r>
      <w:r w:rsidR="00405E68">
        <w:rPr>
          <w:rFonts w:ascii="Verdana" w:hAnsi="Verdana"/>
          <w:sz w:val="18"/>
          <w:szCs w:val="18"/>
        </w:rPr>
        <w:t xml:space="preserve">  </w:t>
      </w:r>
    </w:p>
    <w:p w:rsidR="00641473" w:rsidRPr="00FF0F3A" w:rsidRDefault="00641473" w:rsidP="00CD00E7">
      <w:pPr>
        <w:jc w:val="both"/>
        <w:rPr>
          <w:rFonts w:ascii="Verdana" w:hAnsi="Verdana"/>
          <w:sz w:val="18"/>
          <w:szCs w:val="18"/>
        </w:rPr>
      </w:pPr>
    </w:p>
    <w:tbl>
      <w:tblPr>
        <w:tblW w:w="993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5C0BB6" w:rsidRPr="00FF0F3A" w:rsidTr="005C0BB6">
        <w:trPr>
          <w:trHeight w:val="405"/>
        </w:trPr>
        <w:tc>
          <w:tcPr>
            <w:tcW w:w="9930" w:type="dxa"/>
          </w:tcPr>
          <w:p w:rsidR="005C0BB6" w:rsidRPr="00FF0F3A" w:rsidRDefault="005C0BB6" w:rsidP="00FF0F3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0F3A">
              <w:rPr>
                <w:rFonts w:ascii="Verdana" w:hAnsi="Verdana"/>
                <w:b/>
                <w:bCs/>
                <w:sz w:val="18"/>
                <w:szCs w:val="18"/>
              </w:rPr>
              <w:t>Computer Background :</w:t>
            </w:r>
          </w:p>
        </w:tc>
      </w:tr>
    </w:tbl>
    <w:p w:rsidR="00CD00E7" w:rsidRPr="00FF0F3A" w:rsidRDefault="00CD00E7" w:rsidP="00CD00E7">
      <w:pPr>
        <w:jc w:val="both"/>
        <w:rPr>
          <w:rFonts w:ascii="Verdana" w:hAnsi="Verdana"/>
          <w:sz w:val="18"/>
          <w:szCs w:val="18"/>
        </w:rPr>
      </w:pPr>
    </w:p>
    <w:p w:rsidR="005C0BB6" w:rsidRPr="00FF0F3A" w:rsidRDefault="005C0BB6" w:rsidP="005C0B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F0F3A">
        <w:rPr>
          <w:rFonts w:ascii="Verdana" w:hAnsi="Verdana"/>
          <w:sz w:val="18"/>
          <w:szCs w:val="18"/>
        </w:rPr>
        <w:t xml:space="preserve">MS office Package </w:t>
      </w:r>
    </w:p>
    <w:p w:rsidR="005C0BB6" w:rsidRPr="00FF0F3A" w:rsidRDefault="005C0BB6" w:rsidP="005C0B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F0F3A">
        <w:rPr>
          <w:rFonts w:ascii="Verdana" w:hAnsi="Verdana"/>
          <w:sz w:val="18"/>
          <w:szCs w:val="18"/>
        </w:rPr>
        <w:t>Window XP</w:t>
      </w:r>
    </w:p>
    <w:p w:rsidR="005C0BB6" w:rsidRDefault="005C0BB6" w:rsidP="005C0B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F0F3A">
        <w:rPr>
          <w:rFonts w:ascii="Verdana" w:hAnsi="Verdana"/>
          <w:sz w:val="18"/>
          <w:szCs w:val="18"/>
        </w:rPr>
        <w:t>Internet</w:t>
      </w:r>
    </w:p>
    <w:p w:rsidR="005F082D" w:rsidRPr="00514E6F" w:rsidRDefault="006B7E65" w:rsidP="00514E6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Tally </w:t>
      </w:r>
    </w:p>
    <w:tbl>
      <w:tblPr>
        <w:tblpPr w:leftFromText="180" w:rightFromText="180" w:vertAnchor="text" w:horzAnchor="margin" w:tblpXSpec="center" w:tblpY="271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5C0BB6" w:rsidRPr="00FF0F3A" w:rsidTr="005C0BB6">
        <w:trPr>
          <w:trHeight w:val="600"/>
        </w:trPr>
        <w:tc>
          <w:tcPr>
            <w:tcW w:w="10155" w:type="dxa"/>
          </w:tcPr>
          <w:p w:rsidR="005C0BB6" w:rsidRPr="00FF0F3A" w:rsidRDefault="005C0BB6" w:rsidP="00FF0F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0F3A">
              <w:rPr>
                <w:rFonts w:ascii="Verdana" w:hAnsi="Verdana"/>
                <w:b/>
                <w:bCs/>
                <w:sz w:val="18"/>
                <w:szCs w:val="18"/>
              </w:rPr>
              <w:t>Languages Know</w:t>
            </w:r>
            <w:r w:rsidR="00FF0F3A">
              <w:rPr>
                <w:rFonts w:ascii="Verdana" w:hAnsi="Verdana"/>
                <w:b/>
                <w:bCs/>
                <w:sz w:val="18"/>
                <w:szCs w:val="18"/>
              </w:rPr>
              <w:t>n</w:t>
            </w:r>
            <w:r w:rsidRPr="00FF0F3A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</w:tbl>
    <w:p w:rsidR="008E7A9C" w:rsidRPr="00FF0F3A" w:rsidRDefault="008E7A9C" w:rsidP="008E7A9C">
      <w:pPr>
        <w:pStyle w:val="ListParagraph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E7A9C" w:rsidRPr="00FF0F3A" w:rsidRDefault="008E7A9C" w:rsidP="008E7A9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F0F3A">
        <w:rPr>
          <w:rFonts w:ascii="Verdana" w:hAnsi="Verdana"/>
          <w:sz w:val="18"/>
          <w:szCs w:val="18"/>
        </w:rPr>
        <w:t xml:space="preserve">English </w:t>
      </w:r>
      <w:r w:rsidRPr="00FF0F3A">
        <w:rPr>
          <w:rFonts w:ascii="Verdana" w:hAnsi="Verdana"/>
          <w:sz w:val="18"/>
          <w:szCs w:val="18"/>
        </w:rPr>
        <w:tab/>
      </w:r>
      <w:r w:rsidRPr="00FF0F3A">
        <w:rPr>
          <w:rFonts w:ascii="Verdana" w:hAnsi="Verdana"/>
          <w:sz w:val="18"/>
          <w:szCs w:val="18"/>
        </w:rPr>
        <w:tab/>
      </w:r>
      <w:r w:rsidRPr="00FF0F3A">
        <w:rPr>
          <w:rFonts w:ascii="Verdana" w:hAnsi="Verdana"/>
          <w:sz w:val="18"/>
          <w:szCs w:val="18"/>
        </w:rPr>
        <w:tab/>
        <w:t xml:space="preserve">-Read, write &amp; Speak </w:t>
      </w:r>
    </w:p>
    <w:p w:rsidR="008E7A9C" w:rsidRPr="0052434E" w:rsidRDefault="008E7A9C" w:rsidP="0052434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F0F3A">
        <w:rPr>
          <w:rFonts w:ascii="Verdana" w:hAnsi="Verdana"/>
          <w:sz w:val="18"/>
          <w:szCs w:val="18"/>
        </w:rPr>
        <w:t xml:space="preserve">Hindi </w:t>
      </w:r>
      <w:r w:rsidRPr="00FF0F3A">
        <w:rPr>
          <w:rFonts w:ascii="Verdana" w:hAnsi="Verdana"/>
          <w:sz w:val="18"/>
          <w:szCs w:val="18"/>
        </w:rPr>
        <w:tab/>
      </w:r>
      <w:r w:rsidRPr="00FF0F3A">
        <w:rPr>
          <w:rFonts w:ascii="Verdana" w:hAnsi="Verdana"/>
          <w:sz w:val="18"/>
          <w:szCs w:val="18"/>
        </w:rPr>
        <w:tab/>
      </w:r>
      <w:r w:rsidRPr="00FF0F3A">
        <w:rPr>
          <w:rFonts w:ascii="Verdana" w:hAnsi="Verdana"/>
          <w:sz w:val="18"/>
          <w:szCs w:val="18"/>
        </w:rPr>
        <w:tab/>
        <w:t>-Read, write &amp; Speak Internet</w:t>
      </w:r>
    </w:p>
    <w:tbl>
      <w:tblPr>
        <w:tblpPr w:leftFromText="180" w:rightFromText="180" w:vertAnchor="text" w:horzAnchor="margin" w:tblpXSpec="center" w:tblpY="412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5"/>
      </w:tblGrid>
      <w:tr w:rsidR="008E7A9C" w:rsidRPr="00FF0F3A" w:rsidTr="008E7A9C">
        <w:trPr>
          <w:trHeight w:val="345"/>
        </w:trPr>
        <w:tc>
          <w:tcPr>
            <w:tcW w:w="10215" w:type="dxa"/>
            <w:tcBorders>
              <w:bottom w:val="single" w:sz="4" w:space="0" w:color="auto"/>
            </w:tcBorders>
          </w:tcPr>
          <w:p w:rsidR="008E7A9C" w:rsidRPr="00FF0F3A" w:rsidRDefault="008E7A9C" w:rsidP="00FF0F3A">
            <w:pPr>
              <w:tabs>
                <w:tab w:val="left" w:pos="2430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F0F3A">
              <w:rPr>
                <w:rFonts w:ascii="Verdana" w:hAnsi="Verdana"/>
                <w:b/>
                <w:sz w:val="18"/>
                <w:szCs w:val="18"/>
              </w:rPr>
              <w:t>Visa Status :</w:t>
            </w:r>
          </w:p>
        </w:tc>
      </w:tr>
    </w:tbl>
    <w:p w:rsidR="005C0BB6" w:rsidRPr="00FF0F3A" w:rsidRDefault="005C0BB6" w:rsidP="008E7A9C">
      <w:pPr>
        <w:rPr>
          <w:rFonts w:ascii="Verdana" w:hAnsi="Verdana"/>
          <w:sz w:val="18"/>
          <w:szCs w:val="18"/>
        </w:rPr>
      </w:pPr>
    </w:p>
    <w:p w:rsidR="006B7E65" w:rsidRPr="00F04BFD" w:rsidRDefault="006B7E65" w:rsidP="006B7E65">
      <w:pPr>
        <w:pStyle w:val="BodyTextIndent"/>
        <w:ind w:left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Visa Status</w:t>
      </w:r>
      <w:r>
        <w:rPr>
          <w:rFonts w:ascii="Verdana" w:hAnsi="Verdana"/>
          <w:bCs/>
          <w:sz w:val="20"/>
          <w:szCs w:val="20"/>
        </w:rPr>
        <w:tab/>
        <w:t xml:space="preserve">   :  Visit Visa </w:t>
      </w:r>
    </w:p>
    <w:p w:rsidR="008E7A9C" w:rsidRPr="00FF0F3A" w:rsidRDefault="008E7A9C" w:rsidP="006B7E65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8E7A9C" w:rsidRPr="00FF0F3A" w:rsidSect="00641473">
      <w:pgSz w:w="11907" w:h="16839" w:code="9"/>
      <w:pgMar w:top="1440" w:right="1800" w:bottom="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439"/>
    <w:multiLevelType w:val="hybridMultilevel"/>
    <w:tmpl w:val="0E50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392E"/>
    <w:multiLevelType w:val="hybridMultilevel"/>
    <w:tmpl w:val="793A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09A0"/>
    <w:multiLevelType w:val="hybridMultilevel"/>
    <w:tmpl w:val="2E3C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5B1A"/>
    <w:multiLevelType w:val="hybridMultilevel"/>
    <w:tmpl w:val="5C385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70880"/>
    <w:multiLevelType w:val="hybridMultilevel"/>
    <w:tmpl w:val="7A0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D06DF"/>
    <w:multiLevelType w:val="hybridMultilevel"/>
    <w:tmpl w:val="3EEAF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544C1"/>
    <w:multiLevelType w:val="hybridMultilevel"/>
    <w:tmpl w:val="B26A1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5B2861"/>
    <w:multiLevelType w:val="hybridMultilevel"/>
    <w:tmpl w:val="7AAE0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A46F75"/>
    <w:multiLevelType w:val="hybridMultilevel"/>
    <w:tmpl w:val="77AEE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0C28"/>
    <w:multiLevelType w:val="hybridMultilevel"/>
    <w:tmpl w:val="7B5C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A1BFD"/>
    <w:multiLevelType w:val="hybridMultilevel"/>
    <w:tmpl w:val="F3B615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A92682F"/>
    <w:multiLevelType w:val="hybridMultilevel"/>
    <w:tmpl w:val="4862382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B68EB"/>
    <w:multiLevelType w:val="hybridMultilevel"/>
    <w:tmpl w:val="98520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>
    <w:nsid w:val="797C5FC7"/>
    <w:multiLevelType w:val="hybridMultilevel"/>
    <w:tmpl w:val="5A169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4B15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4A3D49"/>
    <w:multiLevelType w:val="hybridMultilevel"/>
    <w:tmpl w:val="2C9CD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E7"/>
    <w:rsid w:val="00005559"/>
    <w:rsid w:val="000703CF"/>
    <w:rsid w:val="000850E8"/>
    <w:rsid w:val="000C5A59"/>
    <w:rsid w:val="001A550B"/>
    <w:rsid w:val="003148A1"/>
    <w:rsid w:val="003E6D0B"/>
    <w:rsid w:val="00405E68"/>
    <w:rsid w:val="00414BB7"/>
    <w:rsid w:val="004E6AB7"/>
    <w:rsid w:val="00504EE7"/>
    <w:rsid w:val="00514E6F"/>
    <w:rsid w:val="0052434E"/>
    <w:rsid w:val="005C0BB6"/>
    <w:rsid w:val="005E08C5"/>
    <w:rsid w:val="005F082D"/>
    <w:rsid w:val="00614030"/>
    <w:rsid w:val="00641473"/>
    <w:rsid w:val="006B7E65"/>
    <w:rsid w:val="006E5412"/>
    <w:rsid w:val="00791040"/>
    <w:rsid w:val="008059BA"/>
    <w:rsid w:val="008E7A9C"/>
    <w:rsid w:val="009307BD"/>
    <w:rsid w:val="00A13513"/>
    <w:rsid w:val="00A20DEA"/>
    <w:rsid w:val="00AE4768"/>
    <w:rsid w:val="00B219FF"/>
    <w:rsid w:val="00B30F0C"/>
    <w:rsid w:val="00B3476D"/>
    <w:rsid w:val="00B3725B"/>
    <w:rsid w:val="00C823E8"/>
    <w:rsid w:val="00CA6B21"/>
    <w:rsid w:val="00CB5A12"/>
    <w:rsid w:val="00CC635B"/>
    <w:rsid w:val="00CD00E7"/>
    <w:rsid w:val="00D067C8"/>
    <w:rsid w:val="00D109F4"/>
    <w:rsid w:val="00D371E7"/>
    <w:rsid w:val="00D70C43"/>
    <w:rsid w:val="00DE7C02"/>
    <w:rsid w:val="00E4657E"/>
    <w:rsid w:val="00ED5132"/>
    <w:rsid w:val="00F7430B"/>
    <w:rsid w:val="00FE286A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D00E7"/>
    <w:pPr>
      <w:ind w:left="720"/>
      <w:contextualSpacing/>
    </w:pPr>
  </w:style>
  <w:style w:type="paragraph" w:styleId="BodyText">
    <w:name w:val="Body Text"/>
    <w:basedOn w:val="Normal"/>
    <w:link w:val="BodyTextChar"/>
    <w:rsid w:val="003148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148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hievement">
    <w:name w:val="Achievement"/>
    <w:basedOn w:val="BodyText"/>
    <w:rsid w:val="00AE4768"/>
    <w:pPr>
      <w:numPr>
        <w:numId w:val="6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5A5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5A59"/>
  </w:style>
  <w:style w:type="character" w:customStyle="1" w:styleId="Heading3Char">
    <w:name w:val="Heading 3 Char"/>
    <w:basedOn w:val="DefaultParagraphFont"/>
    <w:link w:val="Heading3"/>
    <w:uiPriority w:val="9"/>
    <w:rsid w:val="000850E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D00E7"/>
    <w:pPr>
      <w:ind w:left="720"/>
      <w:contextualSpacing/>
    </w:pPr>
  </w:style>
  <w:style w:type="paragraph" w:styleId="BodyText">
    <w:name w:val="Body Text"/>
    <w:basedOn w:val="Normal"/>
    <w:link w:val="BodyTextChar"/>
    <w:rsid w:val="003148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148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hievement">
    <w:name w:val="Achievement"/>
    <w:basedOn w:val="BodyText"/>
    <w:rsid w:val="00AE4768"/>
    <w:pPr>
      <w:numPr>
        <w:numId w:val="6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5A5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5A59"/>
  </w:style>
  <w:style w:type="character" w:customStyle="1" w:styleId="Heading3Char">
    <w:name w:val="Heading 3 Char"/>
    <w:basedOn w:val="DefaultParagraphFont"/>
    <w:link w:val="Heading3"/>
    <w:uiPriority w:val="9"/>
    <w:rsid w:val="000850E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et.30350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C6A1-B707-4097-96A0-86EBC2DF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Wajidm</dc:creator>
  <cp:lastModifiedBy>348370422</cp:lastModifiedBy>
  <cp:revision>2</cp:revision>
  <cp:lastPrinted>2016-08-21T04:39:00Z</cp:lastPrinted>
  <dcterms:created xsi:type="dcterms:W3CDTF">2017-05-24T09:57:00Z</dcterms:created>
  <dcterms:modified xsi:type="dcterms:W3CDTF">2017-05-24T09:57:00Z</dcterms:modified>
</cp:coreProperties>
</file>