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E33" w:rsidRDefault="00211E33" w:rsidP="008A206D">
      <w:pPr>
        <w:spacing w:after="0"/>
        <w:jc w:val="right"/>
        <w:rPr>
          <w:rStyle w:val="IntenseReference"/>
          <w:color w:val="1F497D" w:themeColor="text2"/>
          <w:sz w:val="28"/>
          <w:szCs w:val="28"/>
        </w:rPr>
      </w:pPr>
      <w:proofErr w:type="spellStart"/>
      <w:r>
        <w:rPr>
          <w:rStyle w:val="IntenseReference"/>
          <w:color w:val="1F497D" w:themeColor="text2"/>
          <w:sz w:val="28"/>
          <w:szCs w:val="28"/>
        </w:rPr>
        <w:t>Anam</w:t>
      </w:r>
      <w:proofErr w:type="spellEnd"/>
    </w:p>
    <w:p w:rsidR="008A206D" w:rsidRDefault="00211E33" w:rsidP="008A206D">
      <w:pPr>
        <w:spacing w:after="0"/>
        <w:jc w:val="right"/>
        <w:rPr>
          <w:rStyle w:val="IntenseReference"/>
          <w:rFonts w:ascii="Tahoma" w:hAnsi="Tahoma" w:cs="Tahoma"/>
          <w:color w:val="1F497D" w:themeColor="text2"/>
          <w:sz w:val="28"/>
          <w:szCs w:val="28"/>
        </w:rPr>
      </w:pPr>
      <w:hyperlink r:id="rId6" w:history="1">
        <w:r w:rsidRPr="00EF1A36">
          <w:rPr>
            <w:rStyle w:val="Hyperlink"/>
            <w:spacing w:val="5"/>
            <w:sz w:val="28"/>
            <w:szCs w:val="28"/>
          </w:rPr>
          <w:t>Anam.303732@2freegmail.com</w:t>
        </w:r>
      </w:hyperlink>
      <w:r>
        <w:rPr>
          <w:rStyle w:val="IntenseReference"/>
          <w:color w:val="1F497D" w:themeColor="text2"/>
          <w:sz w:val="28"/>
          <w:szCs w:val="28"/>
        </w:rPr>
        <w:t xml:space="preserve">  </w:t>
      </w:r>
    </w:p>
    <w:p w:rsidR="008A206D" w:rsidRDefault="008A206D" w:rsidP="008A206D">
      <w:pPr>
        <w:jc w:val="both"/>
        <w:rPr>
          <w:sz w:val="20"/>
          <w:szCs w:val="20"/>
        </w:rPr>
      </w:pPr>
    </w:p>
    <w:p w:rsidR="008A206D" w:rsidRDefault="008A206D" w:rsidP="008A206D">
      <w:pPr>
        <w:jc w:val="both"/>
        <w:rPr>
          <w:rStyle w:val="IntenseReference"/>
          <w:color w:val="1F497D" w:themeColor="text2"/>
          <w:sz w:val="24"/>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10795</wp:posOffset>
                </wp:positionH>
                <wp:positionV relativeFrom="paragraph">
                  <wp:posOffset>248285</wp:posOffset>
                </wp:positionV>
                <wp:extent cx="5960110"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59594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5pt,19.55pt" to="470.1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" strokecolor="black [3213]" strokeweight="1.5pt"/>
            </w:pict>
          </mc:Fallback>
        </mc:AlternateContent>
      </w:r>
      <w:r>
        <w:rPr>
          <w:rStyle w:val="IntenseReference"/>
          <w:color w:val="1F497D" w:themeColor="text2"/>
          <w:sz w:val="24"/>
          <w:szCs w:val="24"/>
        </w:rPr>
        <w:t>Personal Data</w:t>
      </w:r>
    </w:p>
    <w:p w:rsidR="008A206D" w:rsidRDefault="008A206D" w:rsidP="008A206D">
      <w:pPr>
        <w:spacing w:after="0"/>
        <w:rPr>
          <w:rFonts w:ascii="Tahoma" w:hAnsi="Tahoma" w:cs="Tahoma"/>
          <w:b/>
          <w:sz w:val="20"/>
          <w:szCs w:val="20"/>
        </w:rPr>
        <w:sectPr w:rsidR="008A206D">
          <w:pgSz w:w="12240" w:h="15840"/>
          <w:pgMar w:top="1440" w:right="1440" w:bottom="1440" w:left="1440" w:header="708" w:footer="708" w:gutter="0"/>
          <w:cols w:space="720"/>
        </w:sectPr>
      </w:pPr>
    </w:p>
    <w:p w:rsidR="008A206D" w:rsidRDefault="008A206D" w:rsidP="008A206D">
      <w:pPr>
        <w:pStyle w:val="ListParagraph"/>
        <w:numPr>
          <w:ilvl w:val="0"/>
          <w:numId w:val="1"/>
        </w:numPr>
        <w:jc w:val="both"/>
        <w:rPr>
          <w:sz w:val="20"/>
          <w:szCs w:val="20"/>
        </w:rPr>
      </w:pPr>
      <w:r>
        <w:rPr>
          <w:rFonts w:ascii="Tahoma" w:hAnsi="Tahoma" w:cs="Tahoma"/>
          <w:b/>
          <w:sz w:val="20"/>
          <w:szCs w:val="20"/>
        </w:rPr>
        <w:lastRenderedPageBreak/>
        <w:t>Date of birth</w:t>
      </w:r>
      <w:r>
        <w:rPr>
          <w:rFonts w:ascii="Tahoma" w:hAnsi="Tahoma" w:cs="Tahoma"/>
          <w:sz w:val="20"/>
          <w:szCs w:val="20"/>
        </w:rPr>
        <w:t>: 24</w:t>
      </w:r>
      <w:r>
        <w:rPr>
          <w:rFonts w:ascii="Tahoma" w:hAnsi="Tahoma" w:cs="Tahoma"/>
          <w:sz w:val="20"/>
          <w:szCs w:val="20"/>
          <w:vertAlign w:val="superscript"/>
        </w:rPr>
        <w:t>th</w:t>
      </w:r>
      <w:r>
        <w:rPr>
          <w:rFonts w:ascii="Tahoma" w:hAnsi="Tahoma" w:cs="Tahoma"/>
          <w:sz w:val="20"/>
          <w:szCs w:val="20"/>
        </w:rPr>
        <w:t xml:space="preserve"> March 1992</w:t>
      </w:r>
    </w:p>
    <w:p w:rsidR="008A206D" w:rsidRDefault="008A206D" w:rsidP="008A206D">
      <w:pPr>
        <w:pStyle w:val="ListParagraph"/>
        <w:numPr>
          <w:ilvl w:val="0"/>
          <w:numId w:val="1"/>
        </w:numPr>
        <w:jc w:val="both"/>
        <w:rPr>
          <w:rStyle w:val="IntenseReference"/>
          <w:b w:val="0"/>
          <w:bCs w:val="0"/>
        </w:rPr>
      </w:pPr>
      <w:r>
        <w:rPr>
          <w:rFonts w:ascii="Tahoma" w:hAnsi="Tahoma" w:cs="Tahoma"/>
          <w:b/>
          <w:sz w:val="20"/>
          <w:szCs w:val="20"/>
        </w:rPr>
        <w:t>Nationality</w:t>
      </w:r>
      <w:r>
        <w:rPr>
          <w:rFonts w:ascii="Tahoma" w:hAnsi="Tahoma" w:cs="Tahoma"/>
          <w:sz w:val="20"/>
          <w:szCs w:val="20"/>
        </w:rPr>
        <w:t>: Indian</w:t>
      </w:r>
    </w:p>
    <w:p w:rsidR="008A206D" w:rsidRDefault="008A206D" w:rsidP="008A206D">
      <w:pPr>
        <w:jc w:val="both"/>
        <w:rPr>
          <w:rStyle w:val="IntenseReference"/>
          <w:color w:val="1F497D" w:themeColor="text2"/>
          <w:sz w:val="20"/>
          <w:szCs w:val="20"/>
        </w:rPr>
      </w:pPr>
      <w:r>
        <w:rPr>
          <w:noProof/>
        </w:rPr>
        <mc:AlternateContent>
          <mc:Choice Requires="wps">
            <w:drawing>
              <wp:anchor distT="0" distB="0" distL="114300" distR="114300" simplePos="0" relativeHeight="251653632" behindDoc="0" locked="0" layoutInCell="1" allowOverlap="1">
                <wp:simplePos x="0" y="0"/>
                <wp:positionH relativeFrom="column">
                  <wp:posOffset>15240</wp:posOffset>
                </wp:positionH>
                <wp:positionV relativeFrom="paragraph">
                  <wp:posOffset>229870</wp:posOffset>
                </wp:positionV>
                <wp:extent cx="5959475" cy="0"/>
                <wp:effectExtent l="0" t="0" r="22225" b="19050"/>
                <wp:wrapNone/>
                <wp:docPr id="11" name="Straight Connector 11"/>
                <wp:cNvGraphicFramePr/>
                <a:graphic xmlns:a="http://schemas.openxmlformats.org/drawingml/2006/main">
                  <a:graphicData uri="http://schemas.microsoft.com/office/word/2010/wordprocessingShape">
                    <wps:wsp>
                      <wps:cNvCnPr/>
                      <wps:spPr>
                        <a:xfrm>
                          <a:off x="0" y="0"/>
                          <a:ext cx="59594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2pt,18.1pt" to="470.4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" strokecolor="black [3213]" strokeweight="1.5pt"/>
            </w:pict>
          </mc:Fallback>
        </mc:AlternateContent>
      </w:r>
      <w:r>
        <w:rPr>
          <w:rStyle w:val="IntenseReference"/>
          <w:color w:val="1F497D" w:themeColor="text2"/>
          <w:sz w:val="24"/>
          <w:szCs w:val="24"/>
        </w:rPr>
        <w:t>Education</w:t>
      </w:r>
    </w:p>
    <w:tbl>
      <w:tblPr>
        <w:tblStyle w:val="TableGrid"/>
        <w:tblW w:w="0" w:type="auto"/>
        <w:tblInd w:w="108" w:type="dxa"/>
        <w:tblLook w:val="04A0" w:firstRow="1" w:lastRow="0" w:firstColumn="1" w:lastColumn="0" w:noHBand="0" w:noVBand="1"/>
      </w:tblPr>
      <w:tblGrid>
        <w:gridCol w:w="1683"/>
        <w:gridCol w:w="2277"/>
        <w:gridCol w:w="3252"/>
        <w:gridCol w:w="2256"/>
      </w:tblGrid>
      <w:tr w:rsidR="008A206D" w:rsidTr="008A206D">
        <w:tc>
          <w:tcPr>
            <w:tcW w:w="1683" w:type="dxa"/>
            <w:tcBorders>
              <w:top w:val="single" w:sz="4" w:space="0" w:color="auto"/>
              <w:left w:val="single" w:sz="4" w:space="0" w:color="auto"/>
              <w:bottom w:val="single" w:sz="4" w:space="0" w:color="auto"/>
              <w:right w:val="single" w:sz="4" w:space="0" w:color="auto"/>
            </w:tcBorders>
            <w:vAlign w:val="center"/>
            <w:hideMark/>
          </w:tcPr>
          <w:p w:rsidR="008A206D" w:rsidRDefault="008A206D">
            <w:pPr>
              <w:tabs>
                <w:tab w:val="left" w:pos="930"/>
              </w:tabs>
              <w:spacing w:after="0" w:line="240" w:lineRule="auto"/>
              <w:jc w:val="center"/>
              <w:rPr>
                <w:rFonts w:ascii="Tahoma" w:hAnsi="Tahoma" w:cs="Tahoma"/>
                <w:b/>
                <w:sz w:val="20"/>
                <w:szCs w:val="20"/>
              </w:rPr>
            </w:pPr>
            <w:r>
              <w:rPr>
                <w:rFonts w:ascii="Tahoma" w:hAnsi="Tahoma" w:cs="Tahoma"/>
                <w:b/>
                <w:sz w:val="20"/>
                <w:szCs w:val="20"/>
              </w:rPr>
              <w:t>Year</w:t>
            </w:r>
          </w:p>
        </w:tc>
        <w:tc>
          <w:tcPr>
            <w:tcW w:w="2277" w:type="dxa"/>
            <w:tcBorders>
              <w:top w:val="single" w:sz="4" w:space="0" w:color="auto"/>
              <w:left w:val="single" w:sz="4" w:space="0" w:color="auto"/>
              <w:bottom w:val="single" w:sz="4" w:space="0" w:color="auto"/>
              <w:right w:val="single" w:sz="4" w:space="0" w:color="auto"/>
            </w:tcBorders>
            <w:vAlign w:val="center"/>
            <w:hideMark/>
          </w:tcPr>
          <w:p w:rsidR="008A206D" w:rsidRDefault="008A206D">
            <w:pPr>
              <w:spacing w:after="0" w:line="240" w:lineRule="auto"/>
              <w:jc w:val="center"/>
              <w:rPr>
                <w:rFonts w:ascii="Tahoma" w:hAnsi="Tahoma" w:cs="Tahoma"/>
                <w:b/>
                <w:sz w:val="20"/>
                <w:szCs w:val="20"/>
              </w:rPr>
            </w:pPr>
            <w:r>
              <w:rPr>
                <w:rFonts w:ascii="Tahoma" w:hAnsi="Tahoma" w:cs="Tahoma"/>
                <w:b/>
                <w:sz w:val="20"/>
                <w:szCs w:val="20"/>
              </w:rPr>
              <w:t>Degree</w:t>
            </w:r>
          </w:p>
        </w:tc>
        <w:tc>
          <w:tcPr>
            <w:tcW w:w="3252" w:type="dxa"/>
            <w:tcBorders>
              <w:top w:val="single" w:sz="4" w:space="0" w:color="auto"/>
              <w:left w:val="single" w:sz="4" w:space="0" w:color="auto"/>
              <w:bottom w:val="single" w:sz="4" w:space="0" w:color="auto"/>
              <w:right w:val="single" w:sz="4" w:space="0" w:color="auto"/>
            </w:tcBorders>
            <w:vAlign w:val="center"/>
            <w:hideMark/>
          </w:tcPr>
          <w:p w:rsidR="008A206D" w:rsidRDefault="008A206D">
            <w:pPr>
              <w:spacing w:after="0" w:line="240" w:lineRule="auto"/>
              <w:jc w:val="center"/>
              <w:rPr>
                <w:rFonts w:ascii="Tahoma" w:hAnsi="Tahoma" w:cs="Tahoma"/>
                <w:b/>
                <w:sz w:val="20"/>
                <w:szCs w:val="20"/>
              </w:rPr>
            </w:pPr>
            <w:r>
              <w:rPr>
                <w:rFonts w:ascii="Tahoma" w:hAnsi="Tahoma" w:cs="Tahoma"/>
                <w:b/>
                <w:sz w:val="20"/>
                <w:szCs w:val="20"/>
              </w:rPr>
              <w:t>Institute</w:t>
            </w:r>
          </w:p>
        </w:tc>
        <w:tc>
          <w:tcPr>
            <w:tcW w:w="2256" w:type="dxa"/>
            <w:tcBorders>
              <w:top w:val="single" w:sz="4" w:space="0" w:color="auto"/>
              <w:left w:val="single" w:sz="4" w:space="0" w:color="auto"/>
              <w:bottom w:val="single" w:sz="4" w:space="0" w:color="auto"/>
              <w:right w:val="single" w:sz="4" w:space="0" w:color="auto"/>
            </w:tcBorders>
            <w:vAlign w:val="center"/>
            <w:hideMark/>
          </w:tcPr>
          <w:p w:rsidR="008A206D" w:rsidRDefault="008A206D">
            <w:pPr>
              <w:spacing w:after="0" w:line="240" w:lineRule="auto"/>
              <w:jc w:val="center"/>
              <w:rPr>
                <w:rFonts w:ascii="Tahoma" w:hAnsi="Tahoma" w:cs="Tahoma"/>
                <w:b/>
                <w:sz w:val="20"/>
                <w:szCs w:val="20"/>
              </w:rPr>
            </w:pPr>
            <w:r>
              <w:rPr>
                <w:rFonts w:ascii="Tahoma" w:hAnsi="Tahoma" w:cs="Tahoma"/>
                <w:b/>
                <w:sz w:val="20"/>
                <w:szCs w:val="20"/>
              </w:rPr>
              <w:t>Grade</w:t>
            </w:r>
          </w:p>
        </w:tc>
      </w:tr>
      <w:tr w:rsidR="008A206D" w:rsidTr="008A206D">
        <w:trPr>
          <w:trHeight w:val="431"/>
        </w:trPr>
        <w:tc>
          <w:tcPr>
            <w:tcW w:w="1683" w:type="dxa"/>
            <w:tcBorders>
              <w:top w:val="single" w:sz="4" w:space="0" w:color="auto"/>
              <w:left w:val="single" w:sz="4" w:space="0" w:color="auto"/>
              <w:bottom w:val="single" w:sz="4" w:space="0" w:color="auto"/>
              <w:right w:val="single" w:sz="4" w:space="0" w:color="auto"/>
            </w:tcBorders>
            <w:hideMark/>
          </w:tcPr>
          <w:p w:rsidR="008A206D" w:rsidRDefault="008A206D">
            <w:pPr>
              <w:tabs>
                <w:tab w:val="right" w:pos="2178"/>
              </w:tabs>
              <w:spacing w:after="0" w:line="240" w:lineRule="auto"/>
              <w:rPr>
                <w:rFonts w:ascii="Tahoma" w:hAnsi="Tahoma" w:cs="Tahoma"/>
                <w:b/>
                <w:sz w:val="20"/>
                <w:szCs w:val="20"/>
              </w:rPr>
            </w:pPr>
            <w:r>
              <w:rPr>
                <w:rFonts w:ascii="Tahoma" w:hAnsi="Tahoma" w:cs="Tahoma"/>
                <w:b/>
                <w:sz w:val="20"/>
                <w:szCs w:val="20"/>
              </w:rPr>
              <w:t>2016</w:t>
            </w:r>
          </w:p>
        </w:tc>
        <w:tc>
          <w:tcPr>
            <w:tcW w:w="2277" w:type="dxa"/>
            <w:tcBorders>
              <w:top w:val="single" w:sz="4" w:space="0" w:color="auto"/>
              <w:left w:val="single" w:sz="4" w:space="0" w:color="auto"/>
              <w:bottom w:val="single" w:sz="4" w:space="0" w:color="auto"/>
              <w:right w:val="single" w:sz="4" w:space="0" w:color="auto"/>
            </w:tcBorders>
            <w:vAlign w:val="center"/>
            <w:hideMark/>
          </w:tcPr>
          <w:p w:rsidR="008A206D" w:rsidRDefault="008A206D">
            <w:pPr>
              <w:spacing w:after="0" w:line="240" w:lineRule="auto"/>
              <w:rPr>
                <w:rFonts w:ascii="Tahoma" w:hAnsi="Tahoma" w:cs="Tahoma"/>
                <w:sz w:val="20"/>
                <w:szCs w:val="20"/>
              </w:rPr>
            </w:pPr>
            <w:r>
              <w:rPr>
                <w:rFonts w:ascii="Tahoma" w:hAnsi="Tahoma" w:cs="Tahoma"/>
                <w:sz w:val="20"/>
                <w:szCs w:val="20"/>
              </w:rPr>
              <w:t>Bachelor in Pharmacy</w:t>
            </w:r>
          </w:p>
        </w:tc>
        <w:tc>
          <w:tcPr>
            <w:tcW w:w="3252" w:type="dxa"/>
            <w:tcBorders>
              <w:top w:val="single" w:sz="4" w:space="0" w:color="auto"/>
              <w:left w:val="single" w:sz="4" w:space="0" w:color="auto"/>
              <w:bottom w:val="single" w:sz="4" w:space="0" w:color="auto"/>
              <w:right w:val="single" w:sz="4" w:space="0" w:color="auto"/>
            </w:tcBorders>
            <w:vAlign w:val="center"/>
            <w:hideMark/>
          </w:tcPr>
          <w:p w:rsidR="008A206D" w:rsidRDefault="008A206D">
            <w:pPr>
              <w:spacing w:after="0" w:line="240" w:lineRule="auto"/>
              <w:rPr>
                <w:rFonts w:ascii="Tahoma" w:hAnsi="Tahoma" w:cs="Tahoma"/>
                <w:sz w:val="20"/>
                <w:szCs w:val="20"/>
              </w:rPr>
            </w:pPr>
            <w:r>
              <w:rPr>
                <w:rFonts w:ascii="Tahoma" w:hAnsi="Tahoma" w:cs="Tahoma"/>
                <w:sz w:val="20"/>
                <w:szCs w:val="20"/>
              </w:rPr>
              <w:t xml:space="preserve">University of </w:t>
            </w:r>
            <w:proofErr w:type="spellStart"/>
            <w:r>
              <w:rPr>
                <w:rFonts w:ascii="Tahoma" w:hAnsi="Tahoma" w:cs="Tahoma"/>
                <w:sz w:val="20"/>
                <w:szCs w:val="20"/>
              </w:rPr>
              <w:t>Sharjah</w:t>
            </w:r>
            <w:proofErr w:type="spellEnd"/>
          </w:p>
        </w:tc>
        <w:tc>
          <w:tcPr>
            <w:tcW w:w="2256" w:type="dxa"/>
            <w:tcBorders>
              <w:top w:val="single" w:sz="4" w:space="0" w:color="auto"/>
              <w:left w:val="single" w:sz="4" w:space="0" w:color="auto"/>
              <w:bottom w:val="single" w:sz="4" w:space="0" w:color="auto"/>
              <w:right w:val="single" w:sz="4" w:space="0" w:color="auto"/>
            </w:tcBorders>
            <w:vAlign w:val="center"/>
            <w:hideMark/>
          </w:tcPr>
          <w:p w:rsidR="008A206D" w:rsidRDefault="008A206D">
            <w:pPr>
              <w:spacing w:after="0" w:line="240" w:lineRule="auto"/>
              <w:jc w:val="center"/>
              <w:rPr>
                <w:rFonts w:ascii="Tahoma" w:hAnsi="Tahoma" w:cs="Tahoma"/>
                <w:sz w:val="20"/>
                <w:szCs w:val="20"/>
              </w:rPr>
            </w:pPr>
            <w:r>
              <w:rPr>
                <w:rFonts w:ascii="Tahoma" w:hAnsi="Tahoma" w:cs="Tahoma"/>
                <w:sz w:val="20"/>
                <w:szCs w:val="20"/>
              </w:rPr>
              <w:t>Highest honor</w:t>
            </w:r>
          </w:p>
          <w:p w:rsidR="008A206D" w:rsidRDefault="008A206D">
            <w:pPr>
              <w:spacing w:after="0" w:line="240" w:lineRule="auto"/>
              <w:jc w:val="center"/>
              <w:rPr>
                <w:rFonts w:ascii="Tahoma" w:hAnsi="Tahoma" w:cs="Tahoma"/>
                <w:sz w:val="20"/>
                <w:szCs w:val="20"/>
              </w:rPr>
            </w:pPr>
            <w:r>
              <w:rPr>
                <w:rFonts w:ascii="Tahoma" w:hAnsi="Tahoma" w:cs="Tahoma"/>
                <w:sz w:val="20"/>
                <w:szCs w:val="20"/>
              </w:rPr>
              <w:t>CGPA:3.98</w:t>
            </w:r>
          </w:p>
        </w:tc>
      </w:tr>
      <w:tr w:rsidR="008A206D" w:rsidTr="008A206D">
        <w:trPr>
          <w:trHeight w:val="395"/>
        </w:trPr>
        <w:tc>
          <w:tcPr>
            <w:tcW w:w="1683" w:type="dxa"/>
            <w:tcBorders>
              <w:top w:val="single" w:sz="4" w:space="0" w:color="auto"/>
              <w:left w:val="single" w:sz="4" w:space="0" w:color="auto"/>
              <w:bottom w:val="single" w:sz="4" w:space="0" w:color="auto"/>
              <w:right w:val="single" w:sz="4" w:space="0" w:color="auto"/>
            </w:tcBorders>
            <w:hideMark/>
          </w:tcPr>
          <w:p w:rsidR="008A206D" w:rsidRDefault="008A206D">
            <w:pPr>
              <w:spacing w:after="0" w:line="240" w:lineRule="auto"/>
              <w:rPr>
                <w:rFonts w:ascii="Tahoma" w:hAnsi="Tahoma" w:cs="Tahoma"/>
                <w:b/>
                <w:sz w:val="20"/>
                <w:szCs w:val="20"/>
              </w:rPr>
            </w:pPr>
            <w:r>
              <w:rPr>
                <w:rFonts w:ascii="Tahoma" w:hAnsi="Tahoma" w:cs="Tahoma"/>
                <w:b/>
                <w:sz w:val="20"/>
                <w:szCs w:val="20"/>
              </w:rPr>
              <w:t>2009</w:t>
            </w:r>
          </w:p>
        </w:tc>
        <w:tc>
          <w:tcPr>
            <w:tcW w:w="2277" w:type="dxa"/>
            <w:tcBorders>
              <w:top w:val="single" w:sz="4" w:space="0" w:color="auto"/>
              <w:left w:val="single" w:sz="4" w:space="0" w:color="auto"/>
              <w:bottom w:val="single" w:sz="4" w:space="0" w:color="auto"/>
              <w:right w:val="single" w:sz="4" w:space="0" w:color="auto"/>
            </w:tcBorders>
            <w:vAlign w:val="center"/>
            <w:hideMark/>
          </w:tcPr>
          <w:p w:rsidR="008A206D" w:rsidRDefault="008A206D">
            <w:pPr>
              <w:spacing w:after="0" w:line="240" w:lineRule="auto"/>
              <w:rPr>
                <w:rFonts w:ascii="Tahoma" w:hAnsi="Tahoma" w:cs="Tahoma"/>
                <w:sz w:val="20"/>
                <w:szCs w:val="20"/>
              </w:rPr>
            </w:pPr>
            <w:r>
              <w:rPr>
                <w:rFonts w:ascii="Tahoma" w:hAnsi="Tahoma" w:cs="Tahoma"/>
                <w:sz w:val="20"/>
                <w:szCs w:val="20"/>
              </w:rPr>
              <w:t>High school</w:t>
            </w:r>
          </w:p>
        </w:tc>
        <w:tc>
          <w:tcPr>
            <w:tcW w:w="3252" w:type="dxa"/>
            <w:tcBorders>
              <w:top w:val="single" w:sz="4" w:space="0" w:color="auto"/>
              <w:left w:val="single" w:sz="4" w:space="0" w:color="auto"/>
              <w:bottom w:val="single" w:sz="4" w:space="0" w:color="auto"/>
              <w:right w:val="single" w:sz="4" w:space="0" w:color="auto"/>
            </w:tcBorders>
            <w:vAlign w:val="center"/>
            <w:hideMark/>
          </w:tcPr>
          <w:p w:rsidR="008A206D" w:rsidRDefault="008A206D">
            <w:pPr>
              <w:spacing w:after="0" w:line="240" w:lineRule="auto"/>
              <w:rPr>
                <w:rFonts w:ascii="Tahoma" w:hAnsi="Tahoma" w:cs="Tahoma"/>
                <w:sz w:val="20"/>
                <w:szCs w:val="20"/>
              </w:rPr>
            </w:pPr>
            <w:r>
              <w:rPr>
                <w:rFonts w:ascii="Tahoma" w:hAnsi="Tahoma" w:cs="Tahoma"/>
                <w:sz w:val="20"/>
                <w:szCs w:val="20"/>
              </w:rPr>
              <w:t xml:space="preserve">New Indian Model School, </w:t>
            </w:r>
            <w:proofErr w:type="spellStart"/>
            <w:r>
              <w:rPr>
                <w:rFonts w:ascii="Tahoma" w:hAnsi="Tahoma" w:cs="Tahoma"/>
                <w:sz w:val="20"/>
                <w:szCs w:val="20"/>
              </w:rPr>
              <w:t>Sharjah</w:t>
            </w:r>
            <w:proofErr w:type="spellEnd"/>
          </w:p>
        </w:tc>
        <w:tc>
          <w:tcPr>
            <w:tcW w:w="2256" w:type="dxa"/>
            <w:tcBorders>
              <w:top w:val="single" w:sz="4" w:space="0" w:color="auto"/>
              <w:left w:val="single" w:sz="4" w:space="0" w:color="auto"/>
              <w:bottom w:val="single" w:sz="4" w:space="0" w:color="auto"/>
              <w:right w:val="single" w:sz="4" w:space="0" w:color="auto"/>
            </w:tcBorders>
            <w:vAlign w:val="center"/>
            <w:hideMark/>
          </w:tcPr>
          <w:p w:rsidR="008A206D" w:rsidRDefault="008A206D">
            <w:pPr>
              <w:spacing w:after="0" w:line="240" w:lineRule="auto"/>
              <w:jc w:val="center"/>
              <w:rPr>
                <w:rFonts w:ascii="Tahoma" w:hAnsi="Tahoma" w:cs="Tahoma"/>
                <w:sz w:val="20"/>
                <w:szCs w:val="20"/>
              </w:rPr>
            </w:pPr>
            <w:r>
              <w:rPr>
                <w:rFonts w:ascii="Tahoma" w:hAnsi="Tahoma" w:cs="Tahoma"/>
                <w:sz w:val="20"/>
                <w:szCs w:val="20"/>
              </w:rPr>
              <w:t>83.2%</w:t>
            </w:r>
          </w:p>
        </w:tc>
      </w:tr>
    </w:tbl>
    <w:p w:rsidR="008A206D" w:rsidRDefault="008A206D" w:rsidP="008A206D">
      <w:pPr>
        <w:jc w:val="both"/>
        <w:rPr>
          <w:rStyle w:val="IntenseReference"/>
          <w:rFonts w:ascii="Tahoma" w:hAnsi="Tahoma" w:cs="Tahoma"/>
          <w:color w:val="1F497D" w:themeColor="text2"/>
        </w:rPr>
      </w:pPr>
    </w:p>
    <w:p w:rsidR="008A206D" w:rsidRDefault="008A206D" w:rsidP="008A206D">
      <w:pPr>
        <w:jc w:val="both"/>
        <w:rPr>
          <w:rStyle w:val="IntenseReference"/>
          <w:color w:val="1F497D" w:themeColor="text2"/>
          <w:sz w:val="24"/>
          <w:szCs w:val="24"/>
        </w:rPr>
      </w:pPr>
      <w:r>
        <w:rPr>
          <w:noProof/>
        </w:rPr>
        <mc:AlternateContent>
          <mc:Choice Requires="wps">
            <w:drawing>
              <wp:anchor distT="0" distB="0" distL="114300" distR="114300" simplePos="0" relativeHeight="251654656" behindDoc="0" locked="0" layoutInCell="1" allowOverlap="1">
                <wp:simplePos x="0" y="0"/>
                <wp:positionH relativeFrom="column">
                  <wp:posOffset>6985</wp:posOffset>
                </wp:positionH>
                <wp:positionV relativeFrom="paragraph">
                  <wp:posOffset>226695</wp:posOffset>
                </wp:positionV>
                <wp:extent cx="5959475" cy="0"/>
                <wp:effectExtent l="0" t="0" r="22225" b="19050"/>
                <wp:wrapNone/>
                <wp:docPr id="4" name="Straight Connector 4"/>
                <wp:cNvGraphicFramePr/>
                <a:graphic xmlns:a="http://schemas.openxmlformats.org/drawingml/2006/main">
                  <a:graphicData uri="http://schemas.microsoft.com/office/word/2010/wordprocessingShape">
                    <wps:wsp>
                      <wps:cNvCnPr/>
                      <wps:spPr>
                        <a:xfrm>
                          <a:off x="0" y="0"/>
                          <a:ext cx="59594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pt,17.85pt" to="469.8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" strokecolor="black [3213]" strokeweight="1.5pt"/>
            </w:pict>
          </mc:Fallback>
        </mc:AlternateContent>
      </w:r>
      <w:r>
        <w:rPr>
          <w:rStyle w:val="IntenseReference"/>
          <w:color w:val="1F497D" w:themeColor="text2"/>
          <w:sz w:val="24"/>
          <w:szCs w:val="24"/>
        </w:rPr>
        <w:t>Work Experience/Training</w:t>
      </w:r>
    </w:p>
    <w:p w:rsidR="008A206D" w:rsidRDefault="008A206D" w:rsidP="008A206D">
      <w:pPr>
        <w:pStyle w:val="ListParagraph"/>
        <w:numPr>
          <w:ilvl w:val="0"/>
          <w:numId w:val="2"/>
        </w:numPr>
        <w:jc w:val="both"/>
        <w:rPr>
          <w:i/>
          <w:iCs/>
          <w:sz w:val="20"/>
          <w:szCs w:val="20"/>
        </w:rPr>
      </w:pPr>
      <w:r>
        <w:rPr>
          <w:rFonts w:ascii="Tahoma" w:hAnsi="Tahoma" w:cs="Tahoma"/>
          <w:b/>
          <w:sz w:val="20"/>
          <w:szCs w:val="20"/>
        </w:rPr>
        <w:t>September-December 2015 University training program :</w:t>
      </w:r>
    </w:p>
    <w:p w:rsidR="008A206D" w:rsidRDefault="008A206D" w:rsidP="008A206D">
      <w:pPr>
        <w:spacing w:after="0"/>
        <w:rPr>
          <w:rFonts w:ascii="Tahoma" w:hAnsi="Tahoma" w:cs="Tahoma"/>
          <w:sz w:val="20"/>
          <w:szCs w:val="20"/>
        </w:rPr>
        <w:sectPr w:rsidR="008A206D">
          <w:type w:val="continuous"/>
          <w:pgSz w:w="12240" w:h="15840"/>
          <w:pgMar w:top="1440" w:right="1440" w:bottom="1440" w:left="1440" w:header="708" w:footer="708" w:gutter="0"/>
          <w:cols w:space="720"/>
        </w:sectPr>
      </w:pPr>
    </w:p>
    <w:p w:rsidR="008A206D" w:rsidRDefault="008A206D" w:rsidP="008A206D">
      <w:pPr>
        <w:pStyle w:val="ListParagraph"/>
        <w:numPr>
          <w:ilvl w:val="0"/>
          <w:numId w:val="3"/>
        </w:numPr>
        <w:jc w:val="both"/>
        <w:rPr>
          <w:rFonts w:ascii="Tahoma" w:hAnsi="Tahoma" w:cs="Tahoma"/>
          <w:b/>
          <w:bCs/>
          <w:i/>
          <w:iCs/>
          <w:sz w:val="20"/>
          <w:szCs w:val="20"/>
        </w:rPr>
      </w:pPr>
      <w:proofErr w:type="spellStart"/>
      <w:r>
        <w:rPr>
          <w:rFonts w:ascii="Tahoma" w:hAnsi="Tahoma" w:cs="Tahoma"/>
          <w:sz w:val="20"/>
          <w:szCs w:val="20"/>
        </w:rPr>
        <w:lastRenderedPageBreak/>
        <w:t>Makkah</w:t>
      </w:r>
      <w:proofErr w:type="spellEnd"/>
      <w:r>
        <w:rPr>
          <w:rFonts w:ascii="Tahoma" w:hAnsi="Tahoma" w:cs="Tahoma"/>
          <w:sz w:val="20"/>
          <w:szCs w:val="20"/>
        </w:rPr>
        <w:t xml:space="preserve"> Pharmacy, Ajman </w:t>
      </w:r>
    </w:p>
    <w:p w:rsidR="008A206D" w:rsidRDefault="008A206D" w:rsidP="008A206D">
      <w:pPr>
        <w:pStyle w:val="ListParagraph"/>
        <w:numPr>
          <w:ilvl w:val="0"/>
          <w:numId w:val="3"/>
        </w:numPr>
        <w:jc w:val="both"/>
        <w:rPr>
          <w:rFonts w:ascii="Tahoma" w:hAnsi="Tahoma" w:cs="Tahoma"/>
          <w:b/>
          <w:bCs/>
          <w:i/>
          <w:iCs/>
          <w:sz w:val="20"/>
          <w:szCs w:val="20"/>
        </w:rPr>
      </w:pPr>
      <w:r>
        <w:rPr>
          <w:rFonts w:ascii="Tahoma" w:hAnsi="Tahoma" w:cs="Tahoma"/>
          <w:bCs/>
          <w:iCs/>
          <w:sz w:val="20"/>
          <w:szCs w:val="20"/>
        </w:rPr>
        <w:t xml:space="preserve">Kuwait hospital, </w:t>
      </w:r>
      <w:proofErr w:type="spellStart"/>
      <w:r>
        <w:rPr>
          <w:rFonts w:ascii="Tahoma" w:hAnsi="Tahoma" w:cs="Tahoma"/>
          <w:bCs/>
          <w:iCs/>
          <w:sz w:val="20"/>
          <w:szCs w:val="20"/>
        </w:rPr>
        <w:t>Sharjah</w:t>
      </w:r>
      <w:proofErr w:type="spellEnd"/>
    </w:p>
    <w:p w:rsidR="008A206D" w:rsidRDefault="008A206D" w:rsidP="008A206D">
      <w:pPr>
        <w:pStyle w:val="ListParagraph"/>
        <w:numPr>
          <w:ilvl w:val="0"/>
          <w:numId w:val="3"/>
        </w:numPr>
        <w:jc w:val="both"/>
        <w:rPr>
          <w:rFonts w:ascii="Tahoma" w:hAnsi="Tahoma" w:cs="Tahoma"/>
          <w:bCs/>
          <w:iCs/>
          <w:sz w:val="20"/>
          <w:szCs w:val="20"/>
        </w:rPr>
      </w:pPr>
      <w:proofErr w:type="spellStart"/>
      <w:r>
        <w:rPr>
          <w:rFonts w:ascii="Tahoma" w:hAnsi="Tahoma" w:cs="Tahoma"/>
          <w:bCs/>
          <w:iCs/>
          <w:sz w:val="20"/>
          <w:szCs w:val="20"/>
        </w:rPr>
        <w:lastRenderedPageBreak/>
        <w:t>Sharjah</w:t>
      </w:r>
      <w:proofErr w:type="spellEnd"/>
      <w:r>
        <w:rPr>
          <w:rFonts w:ascii="Tahoma" w:hAnsi="Tahoma" w:cs="Tahoma"/>
          <w:bCs/>
          <w:iCs/>
          <w:sz w:val="20"/>
          <w:szCs w:val="20"/>
        </w:rPr>
        <w:t xml:space="preserve"> Medical Center </w:t>
      </w:r>
    </w:p>
    <w:p w:rsidR="008A206D" w:rsidRDefault="008A206D" w:rsidP="008A206D">
      <w:pPr>
        <w:pStyle w:val="ListParagraph"/>
        <w:numPr>
          <w:ilvl w:val="0"/>
          <w:numId w:val="3"/>
        </w:numPr>
        <w:jc w:val="both"/>
        <w:rPr>
          <w:rFonts w:ascii="Tahoma" w:hAnsi="Tahoma" w:cs="Tahoma"/>
          <w:bCs/>
          <w:iCs/>
          <w:sz w:val="20"/>
          <w:szCs w:val="20"/>
        </w:rPr>
      </w:pPr>
      <w:r>
        <w:rPr>
          <w:rFonts w:ascii="Tahoma" w:hAnsi="Tahoma" w:cs="Tahoma"/>
          <w:sz w:val="20"/>
          <w:szCs w:val="20"/>
        </w:rPr>
        <w:t>Drug</w:t>
      </w:r>
      <w:r>
        <w:rPr>
          <w:rFonts w:ascii="Tahoma" w:hAnsi="Tahoma" w:cs="Tahoma"/>
          <w:bCs/>
          <w:iCs/>
          <w:sz w:val="20"/>
          <w:szCs w:val="20"/>
        </w:rPr>
        <w:t xml:space="preserve"> Information Center, Al </w:t>
      </w:r>
      <w:proofErr w:type="spellStart"/>
      <w:r>
        <w:rPr>
          <w:rFonts w:ascii="Tahoma" w:hAnsi="Tahoma" w:cs="Tahoma"/>
          <w:bCs/>
          <w:iCs/>
          <w:sz w:val="20"/>
          <w:szCs w:val="20"/>
        </w:rPr>
        <w:t>Qassimi</w:t>
      </w:r>
      <w:proofErr w:type="spellEnd"/>
      <w:r>
        <w:rPr>
          <w:rFonts w:ascii="Tahoma" w:hAnsi="Tahoma" w:cs="Tahoma"/>
          <w:bCs/>
          <w:iCs/>
          <w:sz w:val="20"/>
          <w:szCs w:val="20"/>
        </w:rPr>
        <w:t xml:space="preserve"> hospital</w:t>
      </w:r>
    </w:p>
    <w:p w:rsidR="008A206D" w:rsidRDefault="008A206D" w:rsidP="008A206D">
      <w:pPr>
        <w:spacing w:after="0"/>
        <w:rPr>
          <w:rFonts w:ascii="Tahoma" w:hAnsi="Tahoma" w:cs="Tahoma"/>
          <w:bCs/>
          <w:iCs/>
          <w:sz w:val="20"/>
          <w:szCs w:val="20"/>
        </w:rPr>
        <w:sectPr w:rsidR="008A206D">
          <w:type w:val="continuous"/>
          <w:pgSz w:w="12240" w:h="15840"/>
          <w:pgMar w:top="1440" w:right="1440" w:bottom="1440" w:left="1440" w:header="708" w:footer="708" w:gutter="0"/>
          <w:cols w:num="2" w:space="708"/>
        </w:sectPr>
      </w:pPr>
    </w:p>
    <w:p w:rsidR="008A206D" w:rsidRDefault="008A206D" w:rsidP="008A206D">
      <w:pPr>
        <w:pStyle w:val="ListParagraph"/>
        <w:numPr>
          <w:ilvl w:val="0"/>
          <w:numId w:val="4"/>
        </w:numPr>
        <w:jc w:val="both"/>
        <w:rPr>
          <w:rFonts w:ascii="Tahoma" w:hAnsi="Tahoma" w:cs="Tahoma"/>
          <w:sz w:val="20"/>
          <w:szCs w:val="20"/>
        </w:rPr>
      </w:pPr>
      <w:r>
        <w:rPr>
          <w:rFonts w:ascii="Tahoma" w:hAnsi="Tahoma" w:cs="Tahoma"/>
          <w:b/>
          <w:sz w:val="20"/>
          <w:szCs w:val="20"/>
        </w:rPr>
        <w:lastRenderedPageBreak/>
        <w:t>7</w:t>
      </w:r>
      <w:r>
        <w:rPr>
          <w:rFonts w:ascii="Tahoma" w:hAnsi="Tahoma" w:cs="Tahoma"/>
          <w:b/>
          <w:sz w:val="20"/>
          <w:szCs w:val="20"/>
          <w:vertAlign w:val="superscript"/>
        </w:rPr>
        <w:t>th</w:t>
      </w:r>
      <w:r>
        <w:rPr>
          <w:rFonts w:ascii="Tahoma" w:hAnsi="Tahoma" w:cs="Tahoma"/>
          <w:b/>
          <w:sz w:val="20"/>
          <w:szCs w:val="20"/>
        </w:rPr>
        <w:t>-11</w:t>
      </w:r>
      <w:r>
        <w:rPr>
          <w:rFonts w:ascii="Tahoma" w:hAnsi="Tahoma" w:cs="Tahoma"/>
          <w:b/>
          <w:sz w:val="20"/>
          <w:szCs w:val="20"/>
          <w:vertAlign w:val="superscript"/>
        </w:rPr>
        <w:t>th</w:t>
      </w:r>
      <w:r>
        <w:rPr>
          <w:rFonts w:ascii="Tahoma" w:hAnsi="Tahoma" w:cs="Tahoma"/>
          <w:b/>
          <w:sz w:val="20"/>
          <w:szCs w:val="20"/>
        </w:rPr>
        <w:t xml:space="preserve"> June 2015: </w:t>
      </w:r>
      <w:proofErr w:type="spellStart"/>
      <w:r>
        <w:rPr>
          <w:rFonts w:ascii="Tahoma" w:hAnsi="Tahoma" w:cs="Tahoma"/>
          <w:b/>
          <w:sz w:val="20"/>
          <w:szCs w:val="20"/>
        </w:rPr>
        <w:t>Julphar</w:t>
      </w:r>
      <w:proofErr w:type="spellEnd"/>
      <w:r>
        <w:rPr>
          <w:rFonts w:ascii="Tahoma" w:hAnsi="Tahoma" w:cs="Tahoma"/>
          <w:b/>
          <w:sz w:val="20"/>
          <w:szCs w:val="20"/>
        </w:rPr>
        <w:t xml:space="preserve"> Pharmaceutical Company</w:t>
      </w:r>
    </w:p>
    <w:p w:rsidR="008A206D" w:rsidRDefault="008A206D" w:rsidP="008A206D">
      <w:pPr>
        <w:pStyle w:val="ListParagraph"/>
        <w:numPr>
          <w:ilvl w:val="0"/>
          <w:numId w:val="5"/>
        </w:numPr>
        <w:jc w:val="both"/>
        <w:rPr>
          <w:rStyle w:val="IntenseReference"/>
          <w:b w:val="0"/>
          <w:bCs w:val="0"/>
        </w:rPr>
      </w:pPr>
      <w:r>
        <w:rPr>
          <w:rFonts w:ascii="Tahoma" w:hAnsi="Tahoma" w:cs="Tahoma"/>
          <w:sz w:val="20"/>
          <w:szCs w:val="20"/>
        </w:rPr>
        <w:t>Gained knowledge of the work carried out in different departments of the company including but not limited to regulatory affairs, medical affairs, quality control, quality assurance and production and packaging plants.</w:t>
      </w:r>
    </w:p>
    <w:p w:rsidR="008A206D" w:rsidRDefault="008A206D" w:rsidP="008A206D">
      <w:pPr>
        <w:jc w:val="both"/>
        <w:rPr>
          <w:rStyle w:val="IntenseReference"/>
          <w:color w:val="1F497D" w:themeColor="text2"/>
          <w:sz w:val="24"/>
          <w:szCs w:val="24"/>
        </w:rPr>
      </w:pPr>
      <w:r>
        <w:rPr>
          <w:noProof/>
        </w:rPr>
        <mc:AlternateContent>
          <mc:Choice Requires="wps">
            <w:drawing>
              <wp:anchor distT="0" distB="0" distL="114300" distR="114300" simplePos="0" relativeHeight="251655680" behindDoc="0" locked="0" layoutInCell="1" allowOverlap="1">
                <wp:simplePos x="0" y="0"/>
                <wp:positionH relativeFrom="column">
                  <wp:posOffset>8890</wp:posOffset>
                </wp:positionH>
                <wp:positionV relativeFrom="paragraph">
                  <wp:posOffset>238760</wp:posOffset>
                </wp:positionV>
                <wp:extent cx="5959475"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59594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pt,18.8pt" to="469.9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" strokecolor="black [3213]" strokeweight="1.5pt"/>
            </w:pict>
          </mc:Fallback>
        </mc:AlternateContent>
      </w:r>
      <w:r>
        <w:rPr>
          <w:rStyle w:val="IntenseReference"/>
          <w:color w:val="1F497D" w:themeColor="text2"/>
          <w:sz w:val="24"/>
          <w:szCs w:val="24"/>
        </w:rPr>
        <w:t>Skills</w:t>
      </w:r>
    </w:p>
    <w:p w:rsidR="008A206D" w:rsidRDefault="008A206D" w:rsidP="008A206D">
      <w:pPr>
        <w:pStyle w:val="ListParagraph"/>
        <w:numPr>
          <w:ilvl w:val="0"/>
          <w:numId w:val="6"/>
        </w:numPr>
        <w:jc w:val="both"/>
        <w:rPr>
          <w:sz w:val="20"/>
          <w:szCs w:val="20"/>
        </w:rPr>
      </w:pPr>
      <w:r>
        <w:rPr>
          <w:rFonts w:ascii="Tahoma" w:hAnsi="Tahoma" w:cs="Tahoma"/>
          <w:b/>
          <w:sz w:val="20"/>
          <w:szCs w:val="20"/>
        </w:rPr>
        <w:t xml:space="preserve">Computer: </w:t>
      </w:r>
      <w:r>
        <w:rPr>
          <w:rFonts w:ascii="Tahoma" w:hAnsi="Tahoma" w:cs="Tahoma"/>
          <w:sz w:val="20"/>
          <w:szCs w:val="20"/>
        </w:rPr>
        <w:t>Proficient in MS office (Word, Excel and PowerPoint).</w:t>
      </w:r>
    </w:p>
    <w:p w:rsidR="008A206D" w:rsidRDefault="008A206D" w:rsidP="008A206D">
      <w:pPr>
        <w:pStyle w:val="ListParagraph"/>
        <w:numPr>
          <w:ilvl w:val="0"/>
          <w:numId w:val="6"/>
        </w:numPr>
        <w:jc w:val="both"/>
        <w:rPr>
          <w:rFonts w:ascii="Tahoma" w:hAnsi="Tahoma" w:cs="Tahoma"/>
          <w:b/>
          <w:sz w:val="20"/>
          <w:szCs w:val="20"/>
        </w:rPr>
      </w:pPr>
      <w:r>
        <w:rPr>
          <w:rFonts w:ascii="Tahoma" w:hAnsi="Tahoma" w:cs="Tahoma"/>
          <w:b/>
          <w:sz w:val="20"/>
          <w:szCs w:val="20"/>
        </w:rPr>
        <w:t>Interpersonal:</w:t>
      </w:r>
    </w:p>
    <w:p w:rsidR="008A206D" w:rsidRDefault="008A206D" w:rsidP="008A206D">
      <w:pPr>
        <w:spacing w:after="0"/>
        <w:rPr>
          <w:rFonts w:ascii="Tahoma" w:hAnsi="Tahoma" w:cs="Tahoma"/>
          <w:color w:val="FF0000"/>
          <w:sz w:val="20"/>
          <w:szCs w:val="20"/>
        </w:rPr>
        <w:sectPr w:rsidR="008A206D">
          <w:type w:val="continuous"/>
          <w:pgSz w:w="12240" w:h="15840"/>
          <w:pgMar w:top="1440" w:right="1440" w:bottom="1440" w:left="1440" w:header="708" w:footer="708" w:gutter="0"/>
          <w:cols w:space="720"/>
        </w:sectPr>
      </w:pPr>
    </w:p>
    <w:p w:rsidR="008A206D" w:rsidRDefault="008A206D" w:rsidP="008A206D">
      <w:pPr>
        <w:pStyle w:val="ListParagraph"/>
        <w:numPr>
          <w:ilvl w:val="0"/>
          <w:numId w:val="7"/>
        </w:numPr>
        <w:jc w:val="both"/>
        <w:rPr>
          <w:rFonts w:ascii="Tahoma" w:hAnsi="Tahoma" w:cs="Tahoma"/>
          <w:color w:val="FF0000"/>
          <w:sz w:val="20"/>
          <w:szCs w:val="20"/>
        </w:rPr>
      </w:pPr>
      <w:r>
        <w:rPr>
          <w:rFonts w:ascii="Tahoma" w:hAnsi="Tahoma" w:cs="Tahoma"/>
          <w:sz w:val="20"/>
          <w:szCs w:val="20"/>
        </w:rPr>
        <w:lastRenderedPageBreak/>
        <w:t>Good writing skills (Wrote a number of projects during study)</w:t>
      </w:r>
    </w:p>
    <w:p w:rsidR="008A206D" w:rsidRDefault="008A206D" w:rsidP="008A206D">
      <w:pPr>
        <w:pStyle w:val="ListParagraph"/>
        <w:numPr>
          <w:ilvl w:val="0"/>
          <w:numId w:val="7"/>
        </w:numPr>
        <w:jc w:val="both"/>
        <w:rPr>
          <w:rFonts w:ascii="Tahoma" w:hAnsi="Tahoma" w:cs="Tahoma"/>
          <w:sz w:val="20"/>
          <w:szCs w:val="20"/>
        </w:rPr>
      </w:pPr>
      <w:r>
        <w:rPr>
          <w:rFonts w:ascii="Tahoma" w:hAnsi="Tahoma" w:cs="Tahoma"/>
          <w:sz w:val="20"/>
          <w:szCs w:val="20"/>
        </w:rPr>
        <w:t>Strong organizational skills (Demonstrated by projects and participation in extracurricular activities)</w:t>
      </w:r>
    </w:p>
    <w:p w:rsidR="008A206D" w:rsidRDefault="008A206D" w:rsidP="008A206D">
      <w:pPr>
        <w:pStyle w:val="ListParagraph"/>
        <w:numPr>
          <w:ilvl w:val="0"/>
          <w:numId w:val="7"/>
        </w:numPr>
        <w:jc w:val="both"/>
        <w:rPr>
          <w:rFonts w:ascii="Tahoma" w:hAnsi="Tahoma" w:cs="Tahoma"/>
          <w:sz w:val="20"/>
          <w:szCs w:val="20"/>
        </w:rPr>
      </w:pPr>
      <w:r>
        <w:rPr>
          <w:rFonts w:ascii="Tahoma" w:hAnsi="Tahoma" w:cs="Tahoma"/>
          <w:sz w:val="20"/>
          <w:szCs w:val="20"/>
        </w:rPr>
        <w:t>Can communicate confidently</w:t>
      </w:r>
    </w:p>
    <w:p w:rsidR="008A206D" w:rsidRDefault="008A206D" w:rsidP="008A206D">
      <w:pPr>
        <w:pStyle w:val="ListParagraph"/>
        <w:numPr>
          <w:ilvl w:val="0"/>
          <w:numId w:val="7"/>
        </w:numPr>
        <w:jc w:val="both"/>
        <w:rPr>
          <w:rFonts w:ascii="Tahoma" w:hAnsi="Tahoma" w:cs="Tahoma"/>
          <w:sz w:val="20"/>
          <w:szCs w:val="20"/>
        </w:rPr>
      </w:pPr>
      <w:r>
        <w:rPr>
          <w:rFonts w:ascii="Tahoma" w:hAnsi="Tahoma" w:cs="Tahoma"/>
          <w:sz w:val="20"/>
          <w:szCs w:val="20"/>
        </w:rPr>
        <w:t xml:space="preserve">Excellent team leader skills: Ability to lead the team and motivate group members. </w:t>
      </w:r>
    </w:p>
    <w:p w:rsidR="008A206D" w:rsidRDefault="008A206D" w:rsidP="008A206D">
      <w:pPr>
        <w:pStyle w:val="ListParagraph"/>
        <w:numPr>
          <w:ilvl w:val="0"/>
          <w:numId w:val="7"/>
        </w:numPr>
        <w:jc w:val="both"/>
        <w:rPr>
          <w:rFonts w:ascii="Tahoma" w:hAnsi="Tahoma" w:cs="Tahoma"/>
          <w:sz w:val="20"/>
          <w:szCs w:val="20"/>
        </w:rPr>
      </w:pPr>
      <w:r>
        <w:rPr>
          <w:rFonts w:ascii="Tahoma" w:hAnsi="Tahoma" w:cs="Tahoma"/>
          <w:sz w:val="20"/>
          <w:szCs w:val="20"/>
        </w:rPr>
        <w:lastRenderedPageBreak/>
        <w:t>Excellent Presentation skills (Won an award and have performed many presentations during study)</w:t>
      </w:r>
    </w:p>
    <w:p w:rsidR="008A206D" w:rsidRDefault="008A206D" w:rsidP="008A206D">
      <w:pPr>
        <w:pStyle w:val="ListParagraph"/>
        <w:numPr>
          <w:ilvl w:val="0"/>
          <w:numId w:val="7"/>
        </w:numPr>
        <w:jc w:val="both"/>
        <w:rPr>
          <w:rFonts w:ascii="Tahoma" w:hAnsi="Tahoma" w:cs="Tahoma"/>
          <w:sz w:val="20"/>
          <w:szCs w:val="20"/>
        </w:rPr>
      </w:pPr>
      <w:r>
        <w:rPr>
          <w:rFonts w:ascii="Tahoma" w:hAnsi="Tahoma" w:cs="Tahoma"/>
          <w:sz w:val="20"/>
          <w:szCs w:val="20"/>
        </w:rPr>
        <w:t xml:space="preserve">Attentive to details </w:t>
      </w:r>
    </w:p>
    <w:p w:rsidR="008A206D" w:rsidRDefault="008A206D" w:rsidP="008A206D">
      <w:pPr>
        <w:pStyle w:val="ListParagraph"/>
        <w:numPr>
          <w:ilvl w:val="0"/>
          <w:numId w:val="7"/>
        </w:numPr>
        <w:jc w:val="both"/>
        <w:rPr>
          <w:rFonts w:ascii="Tahoma" w:hAnsi="Tahoma" w:cs="Tahoma"/>
          <w:sz w:val="20"/>
          <w:szCs w:val="20"/>
        </w:rPr>
      </w:pPr>
      <w:r>
        <w:rPr>
          <w:rFonts w:ascii="Tahoma" w:hAnsi="Tahoma" w:cs="Tahoma"/>
          <w:sz w:val="20"/>
          <w:szCs w:val="20"/>
        </w:rPr>
        <w:t>Results oriented</w:t>
      </w:r>
    </w:p>
    <w:p w:rsidR="008A206D" w:rsidRDefault="008A206D" w:rsidP="008A206D">
      <w:pPr>
        <w:pStyle w:val="ListParagraph"/>
        <w:numPr>
          <w:ilvl w:val="0"/>
          <w:numId w:val="7"/>
        </w:numPr>
        <w:jc w:val="both"/>
        <w:rPr>
          <w:rFonts w:ascii="Tahoma" w:hAnsi="Tahoma" w:cs="Tahoma"/>
          <w:sz w:val="20"/>
          <w:szCs w:val="20"/>
        </w:rPr>
      </w:pPr>
      <w:r>
        <w:rPr>
          <w:rFonts w:ascii="Tahoma" w:hAnsi="Tahoma" w:cs="Tahoma"/>
          <w:sz w:val="20"/>
          <w:szCs w:val="20"/>
        </w:rPr>
        <w:t>Can work efficiently  under pressure and to strict deadlines</w:t>
      </w:r>
    </w:p>
    <w:p w:rsidR="008A206D" w:rsidRDefault="008A206D" w:rsidP="008A206D">
      <w:pPr>
        <w:pStyle w:val="ListParagraph"/>
        <w:numPr>
          <w:ilvl w:val="0"/>
          <w:numId w:val="7"/>
        </w:numPr>
        <w:jc w:val="both"/>
        <w:rPr>
          <w:rFonts w:ascii="Tahoma" w:hAnsi="Tahoma" w:cs="Tahoma"/>
          <w:sz w:val="20"/>
          <w:szCs w:val="20"/>
        </w:rPr>
      </w:pPr>
      <w:r>
        <w:rPr>
          <w:rFonts w:ascii="Tahoma" w:hAnsi="Tahoma" w:cs="Tahoma"/>
          <w:sz w:val="20"/>
          <w:szCs w:val="20"/>
        </w:rPr>
        <w:t>Flexible and can adjust to any situation</w:t>
      </w:r>
    </w:p>
    <w:p w:rsidR="008A206D" w:rsidRDefault="008A206D" w:rsidP="008A206D">
      <w:pPr>
        <w:spacing w:after="0"/>
        <w:rPr>
          <w:rFonts w:ascii="Tahoma" w:hAnsi="Tahoma" w:cs="Tahoma"/>
          <w:b/>
          <w:sz w:val="20"/>
          <w:szCs w:val="20"/>
        </w:rPr>
        <w:sectPr w:rsidR="008A206D">
          <w:type w:val="continuous"/>
          <w:pgSz w:w="12240" w:h="15840"/>
          <w:pgMar w:top="1440" w:right="1440" w:bottom="1440" w:left="1440" w:header="708" w:footer="708" w:gutter="0"/>
          <w:cols w:num="2" w:space="708"/>
        </w:sectPr>
      </w:pPr>
    </w:p>
    <w:p w:rsidR="008A206D" w:rsidRDefault="008A206D" w:rsidP="008A206D">
      <w:pPr>
        <w:pStyle w:val="ListParagraph"/>
        <w:numPr>
          <w:ilvl w:val="0"/>
          <w:numId w:val="6"/>
        </w:numPr>
        <w:rPr>
          <w:rFonts w:ascii="Tahoma" w:hAnsi="Tahoma" w:cs="Tahoma"/>
          <w:b/>
          <w:sz w:val="20"/>
          <w:szCs w:val="20"/>
        </w:rPr>
      </w:pPr>
      <w:r>
        <w:rPr>
          <w:rFonts w:ascii="Tahoma" w:hAnsi="Tahoma" w:cs="Tahoma"/>
          <w:b/>
          <w:sz w:val="20"/>
          <w:szCs w:val="20"/>
        </w:rPr>
        <w:lastRenderedPageBreak/>
        <w:t xml:space="preserve">Languages: </w:t>
      </w:r>
    </w:p>
    <w:p w:rsidR="008A206D" w:rsidRDefault="008A206D" w:rsidP="008A206D">
      <w:pPr>
        <w:spacing w:after="0"/>
        <w:rPr>
          <w:rFonts w:ascii="Tahoma" w:hAnsi="Tahoma" w:cs="Tahoma"/>
          <w:sz w:val="20"/>
          <w:szCs w:val="20"/>
        </w:rPr>
        <w:sectPr w:rsidR="008A206D">
          <w:type w:val="continuous"/>
          <w:pgSz w:w="12240" w:h="15840"/>
          <w:pgMar w:top="1440" w:right="1440" w:bottom="1440" w:left="1440" w:header="708" w:footer="708" w:gutter="0"/>
          <w:cols w:space="720"/>
        </w:sectPr>
      </w:pPr>
    </w:p>
    <w:p w:rsidR="008A206D" w:rsidRDefault="008A206D" w:rsidP="008A206D">
      <w:pPr>
        <w:pStyle w:val="ListParagraph"/>
        <w:numPr>
          <w:ilvl w:val="0"/>
          <w:numId w:val="8"/>
        </w:numPr>
        <w:rPr>
          <w:rFonts w:ascii="Tahoma" w:hAnsi="Tahoma" w:cs="Tahoma"/>
          <w:b/>
          <w:sz w:val="20"/>
          <w:szCs w:val="20"/>
        </w:rPr>
      </w:pPr>
      <w:r>
        <w:rPr>
          <w:rFonts w:ascii="Tahoma" w:hAnsi="Tahoma" w:cs="Tahoma"/>
          <w:sz w:val="20"/>
          <w:szCs w:val="20"/>
        </w:rPr>
        <w:lastRenderedPageBreak/>
        <w:t>English: Fluent</w:t>
      </w:r>
    </w:p>
    <w:p w:rsidR="008A206D" w:rsidRDefault="008A206D" w:rsidP="008A206D">
      <w:pPr>
        <w:pStyle w:val="ListParagraph"/>
        <w:numPr>
          <w:ilvl w:val="0"/>
          <w:numId w:val="8"/>
        </w:numPr>
        <w:rPr>
          <w:rFonts w:ascii="Tahoma" w:hAnsi="Tahoma" w:cs="Tahoma"/>
          <w:b/>
          <w:sz w:val="20"/>
          <w:szCs w:val="20"/>
        </w:rPr>
      </w:pPr>
      <w:r>
        <w:rPr>
          <w:rFonts w:ascii="Tahoma" w:hAnsi="Tahoma" w:cs="Tahoma"/>
          <w:sz w:val="20"/>
          <w:szCs w:val="20"/>
        </w:rPr>
        <w:t>Arabic: Basic</w:t>
      </w:r>
    </w:p>
    <w:p w:rsidR="008A206D" w:rsidRDefault="008A206D" w:rsidP="008A206D">
      <w:pPr>
        <w:pStyle w:val="ListParagraph"/>
        <w:numPr>
          <w:ilvl w:val="0"/>
          <w:numId w:val="8"/>
        </w:numPr>
        <w:rPr>
          <w:rFonts w:ascii="Tahoma" w:hAnsi="Tahoma" w:cs="Tahoma"/>
          <w:b/>
          <w:sz w:val="20"/>
          <w:szCs w:val="20"/>
        </w:rPr>
      </w:pPr>
      <w:r>
        <w:rPr>
          <w:rFonts w:ascii="Tahoma" w:hAnsi="Tahoma" w:cs="Tahoma"/>
          <w:sz w:val="20"/>
          <w:szCs w:val="20"/>
        </w:rPr>
        <w:lastRenderedPageBreak/>
        <w:t>Hindi: Native</w:t>
      </w:r>
    </w:p>
    <w:p w:rsidR="008A206D" w:rsidRDefault="008A206D" w:rsidP="008A206D">
      <w:pPr>
        <w:spacing w:after="0"/>
        <w:rPr>
          <w:rFonts w:ascii="Tahoma" w:hAnsi="Tahoma" w:cs="Tahoma"/>
          <w:b/>
          <w:sz w:val="20"/>
          <w:szCs w:val="20"/>
        </w:rPr>
        <w:sectPr w:rsidR="008A206D">
          <w:type w:val="continuous"/>
          <w:pgSz w:w="12240" w:h="15840"/>
          <w:pgMar w:top="1440" w:right="1440" w:bottom="1440" w:left="1440" w:header="708" w:footer="708" w:gutter="0"/>
          <w:cols w:num="2" w:space="708"/>
        </w:sectPr>
      </w:pPr>
    </w:p>
    <w:p w:rsidR="008A206D" w:rsidRDefault="008A206D" w:rsidP="008A206D">
      <w:pPr>
        <w:spacing w:after="0"/>
        <w:rPr>
          <w:rStyle w:val="IntenseReference"/>
          <w:color w:val="1F497D" w:themeColor="text2"/>
          <w:sz w:val="24"/>
          <w:szCs w:val="24"/>
        </w:rPr>
        <w:sectPr w:rsidR="008A206D">
          <w:type w:val="continuous"/>
          <w:pgSz w:w="12240" w:h="15840"/>
          <w:pgMar w:top="1440" w:right="1440" w:bottom="1440" w:left="1440" w:header="708" w:footer="708" w:gutter="0"/>
          <w:cols w:space="720"/>
        </w:sectPr>
      </w:pPr>
    </w:p>
    <w:p w:rsidR="008A206D" w:rsidRDefault="008A206D" w:rsidP="008A206D">
      <w:pPr>
        <w:jc w:val="both"/>
        <w:rPr>
          <w:rStyle w:val="IntenseReference"/>
          <w:color w:val="1F497D" w:themeColor="text2"/>
          <w:sz w:val="24"/>
          <w:szCs w:val="24"/>
        </w:rPr>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1270</wp:posOffset>
                </wp:positionH>
                <wp:positionV relativeFrom="paragraph">
                  <wp:posOffset>222250</wp:posOffset>
                </wp:positionV>
                <wp:extent cx="5959475" cy="0"/>
                <wp:effectExtent l="0" t="0" r="22225" b="19050"/>
                <wp:wrapNone/>
                <wp:docPr id="5" name="Straight Connector 5"/>
                <wp:cNvGraphicFramePr/>
                <a:graphic xmlns:a="http://schemas.openxmlformats.org/drawingml/2006/main">
                  <a:graphicData uri="http://schemas.microsoft.com/office/word/2010/wordprocessingShape">
                    <wps:wsp>
                      <wps:cNvCnPr/>
                      <wps:spPr>
                        <a:xfrm>
                          <a:off x="0" y="0"/>
                          <a:ext cx="59594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pt,17.5pt" to="469.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" strokecolor="black [3213]" strokeweight="1.5pt"/>
            </w:pict>
          </mc:Fallback>
        </mc:AlternateContent>
      </w:r>
      <w:r>
        <w:rPr>
          <w:rStyle w:val="IntenseReference"/>
          <w:color w:val="1F497D" w:themeColor="text2"/>
          <w:sz w:val="24"/>
          <w:szCs w:val="24"/>
        </w:rPr>
        <w:t>Relevant Projects</w:t>
      </w:r>
    </w:p>
    <w:p w:rsidR="008A206D" w:rsidRDefault="008A206D" w:rsidP="008A206D">
      <w:pPr>
        <w:pStyle w:val="ListParagraph"/>
        <w:numPr>
          <w:ilvl w:val="0"/>
          <w:numId w:val="9"/>
        </w:numPr>
        <w:spacing w:after="0"/>
        <w:jc w:val="both"/>
        <w:rPr>
          <w:color w:val="000000" w:themeColor="text1"/>
          <w:sz w:val="20"/>
          <w:szCs w:val="20"/>
        </w:rPr>
      </w:pPr>
      <w:r>
        <w:rPr>
          <w:rFonts w:ascii="Tahoma" w:hAnsi="Tahoma" w:cs="Tahoma"/>
          <w:b/>
          <w:sz w:val="20"/>
          <w:szCs w:val="20"/>
        </w:rPr>
        <w:t>February-May 2016</w:t>
      </w:r>
      <w:r>
        <w:rPr>
          <w:rFonts w:ascii="Tahoma" w:hAnsi="Tahoma" w:cs="Tahoma"/>
          <w:sz w:val="20"/>
          <w:szCs w:val="20"/>
        </w:rPr>
        <w:t>: A medicinal chemistry</w:t>
      </w:r>
      <w:r>
        <w:rPr>
          <w:rFonts w:ascii="Tahoma" w:hAnsi="Tahoma" w:cs="Tahoma"/>
          <w:b/>
          <w:sz w:val="20"/>
          <w:szCs w:val="20"/>
        </w:rPr>
        <w:t xml:space="preserve"> </w:t>
      </w:r>
      <w:r>
        <w:rPr>
          <w:rFonts w:ascii="Tahoma" w:hAnsi="Tahoma" w:cs="Tahoma"/>
          <w:sz w:val="20"/>
          <w:szCs w:val="20"/>
        </w:rPr>
        <w:t>graduation project titled “A review on the synthesis and biological potential of Tetrahydro-2H-1, 3, 5-thiadiazine-2-thione scaffold” supervised by Prof. Abdel Nasser Ahmed El-</w:t>
      </w:r>
      <w:proofErr w:type="spellStart"/>
      <w:r>
        <w:rPr>
          <w:rFonts w:ascii="Tahoma" w:hAnsi="Tahoma" w:cs="Tahoma"/>
          <w:sz w:val="20"/>
          <w:szCs w:val="20"/>
        </w:rPr>
        <w:t>Shorbagi</w:t>
      </w:r>
      <w:proofErr w:type="spellEnd"/>
      <w:r>
        <w:rPr>
          <w:rFonts w:ascii="Tahoma" w:hAnsi="Tahoma" w:cs="Tahoma"/>
          <w:sz w:val="20"/>
          <w:szCs w:val="20"/>
        </w:rPr>
        <w:t xml:space="preserve">. </w:t>
      </w:r>
      <w:r>
        <w:rPr>
          <w:rFonts w:ascii="Tahoma" w:hAnsi="Tahoma" w:cs="Tahoma"/>
          <w:b/>
          <w:sz w:val="20"/>
          <w:szCs w:val="20"/>
        </w:rPr>
        <w:t>Project Grade</w:t>
      </w:r>
      <w:r>
        <w:rPr>
          <w:rFonts w:ascii="Tahoma" w:hAnsi="Tahoma" w:cs="Tahoma"/>
          <w:sz w:val="20"/>
          <w:szCs w:val="20"/>
        </w:rPr>
        <w:t xml:space="preserve">: </w:t>
      </w:r>
      <w:r>
        <w:rPr>
          <w:rFonts w:ascii="Tahoma" w:hAnsi="Tahoma" w:cs="Tahoma"/>
          <w:bCs/>
          <w:smallCaps/>
          <w:color w:val="000000" w:themeColor="text1"/>
          <w:spacing w:val="5"/>
          <w:sz w:val="20"/>
          <w:szCs w:val="20"/>
        </w:rPr>
        <w:t>A</w:t>
      </w:r>
    </w:p>
    <w:p w:rsidR="008A206D" w:rsidRDefault="008A206D" w:rsidP="008A206D">
      <w:pPr>
        <w:pStyle w:val="ListParagraph"/>
        <w:numPr>
          <w:ilvl w:val="0"/>
          <w:numId w:val="9"/>
        </w:numPr>
        <w:spacing w:after="0"/>
        <w:jc w:val="both"/>
        <w:rPr>
          <w:rFonts w:ascii="Tahoma" w:hAnsi="Tahoma" w:cs="Tahoma"/>
          <w:b/>
          <w:bCs/>
          <w:smallCaps/>
          <w:color w:val="1F497D" w:themeColor="text2"/>
          <w:spacing w:val="5"/>
          <w:sz w:val="24"/>
          <w:szCs w:val="24"/>
        </w:rPr>
      </w:pPr>
      <w:r>
        <w:rPr>
          <w:rFonts w:ascii="Tahoma" w:hAnsi="Tahoma" w:cs="Tahoma"/>
          <w:b/>
          <w:sz w:val="20"/>
          <w:szCs w:val="20"/>
        </w:rPr>
        <w:t>December 2014-March 2015</w:t>
      </w:r>
      <w:r>
        <w:rPr>
          <w:rFonts w:ascii="Tahoma" w:hAnsi="Tahoma" w:cs="Tahoma"/>
          <w:sz w:val="20"/>
          <w:szCs w:val="20"/>
        </w:rPr>
        <w:t xml:space="preserve">: Conducted Poster and Oral Presentation on the topic “Social media use and its perceptions among pharmacists in UAE” supervised by </w:t>
      </w:r>
      <w:proofErr w:type="spellStart"/>
      <w:r>
        <w:rPr>
          <w:rFonts w:ascii="Tahoma" w:hAnsi="Tahoma" w:cs="Tahoma"/>
          <w:sz w:val="20"/>
          <w:szCs w:val="20"/>
        </w:rPr>
        <w:t>Dr</w:t>
      </w:r>
      <w:proofErr w:type="spellEnd"/>
      <w:r>
        <w:rPr>
          <w:rFonts w:ascii="Tahoma" w:hAnsi="Tahoma" w:cs="Tahoma"/>
          <w:sz w:val="20"/>
          <w:szCs w:val="20"/>
        </w:rPr>
        <w:t xml:space="preserve"> </w:t>
      </w:r>
      <w:proofErr w:type="spellStart"/>
      <w:r>
        <w:rPr>
          <w:rFonts w:ascii="Tahoma" w:hAnsi="Tahoma" w:cs="Tahoma"/>
          <w:sz w:val="20"/>
          <w:szCs w:val="20"/>
        </w:rPr>
        <w:t>Rana</w:t>
      </w:r>
      <w:proofErr w:type="spellEnd"/>
      <w:r>
        <w:rPr>
          <w:rFonts w:ascii="Tahoma" w:hAnsi="Tahoma" w:cs="Tahoma"/>
          <w:sz w:val="20"/>
          <w:szCs w:val="20"/>
        </w:rPr>
        <w:t xml:space="preserve"> Ibrahim</w:t>
      </w:r>
      <w:r>
        <w:rPr>
          <w:rFonts w:ascii="Tahoma" w:hAnsi="Tahoma" w:cs="Tahoma"/>
          <w:bCs/>
          <w:smallCaps/>
          <w:color w:val="1F497D" w:themeColor="text2"/>
          <w:spacing w:val="5"/>
          <w:sz w:val="24"/>
          <w:szCs w:val="24"/>
        </w:rPr>
        <w:t xml:space="preserve">. </w:t>
      </w:r>
    </w:p>
    <w:p w:rsidR="008A206D" w:rsidRDefault="008A206D" w:rsidP="008A206D">
      <w:pPr>
        <w:spacing w:after="0"/>
        <w:jc w:val="both"/>
        <w:rPr>
          <w:rFonts w:ascii="Tahoma" w:hAnsi="Tahoma" w:cs="Tahoma"/>
          <w:color w:val="000000" w:themeColor="text1"/>
          <w:sz w:val="20"/>
          <w:szCs w:val="20"/>
        </w:rPr>
      </w:pPr>
      <w:r>
        <w:rPr>
          <w:rFonts w:ascii="Tahoma" w:hAnsi="Tahoma" w:cs="Tahoma"/>
          <w:color w:val="000000" w:themeColor="text1"/>
          <w:sz w:val="20"/>
          <w:szCs w:val="20"/>
        </w:rPr>
        <w:t>These projects along with many others refined my skills of research, writing, editing, organization, team work and professional collaboration with colleagues.</w:t>
      </w:r>
    </w:p>
    <w:p w:rsidR="008A206D" w:rsidRDefault="008A206D" w:rsidP="008A206D">
      <w:pPr>
        <w:spacing w:after="0"/>
        <w:jc w:val="both"/>
        <w:rPr>
          <w:rStyle w:val="IntenseReference"/>
          <w:color w:val="1F497D" w:themeColor="text2"/>
          <w:sz w:val="24"/>
          <w:szCs w:val="24"/>
        </w:rPr>
      </w:pPr>
    </w:p>
    <w:p w:rsidR="008A206D" w:rsidRDefault="008A206D" w:rsidP="008A206D">
      <w:pPr>
        <w:jc w:val="both"/>
        <w:rPr>
          <w:rStyle w:val="IntenseReference"/>
          <w:color w:val="1F497D" w:themeColor="text2"/>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227965</wp:posOffset>
                </wp:positionV>
                <wp:extent cx="5959475" cy="0"/>
                <wp:effectExtent l="0" t="0" r="22225" b="19050"/>
                <wp:wrapNone/>
                <wp:docPr id="8" name="Straight Connector 8"/>
                <wp:cNvGraphicFramePr/>
                <a:graphic xmlns:a="http://schemas.openxmlformats.org/drawingml/2006/main">
                  <a:graphicData uri="http://schemas.microsoft.com/office/word/2010/wordprocessingShape">
                    <wps:wsp>
                      <wps:cNvCnPr/>
                      <wps:spPr>
                        <a:xfrm>
                          <a:off x="0" y="0"/>
                          <a:ext cx="59594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8pt,17.95pt" to="470.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" strokecolor="black [3213]" strokeweight="1.5pt"/>
            </w:pict>
          </mc:Fallback>
        </mc:AlternateContent>
      </w:r>
      <w:r>
        <w:rPr>
          <w:rStyle w:val="IntenseReference"/>
          <w:color w:val="1F497D" w:themeColor="text2"/>
          <w:sz w:val="24"/>
          <w:szCs w:val="24"/>
        </w:rPr>
        <w:t>Certification</w:t>
      </w:r>
    </w:p>
    <w:p w:rsidR="008A206D" w:rsidRDefault="008A206D" w:rsidP="008A206D">
      <w:pPr>
        <w:pStyle w:val="ListParagraph"/>
        <w:numPr>
          <w:ilvl w:val="0"/>
          <w:numId w:val="10"/>
        </w:numPr>
        <w:jc w:val="both"/>
        <w:rPr>
          <w:sz w:val="20"/>
          <w:szCs w:val="20"/>
        </w:rPr>
      </w:pPr>
      <w:r>
        <w:rPr>
          <w:rFonts w:ascii="Tahoma" w:hAnsi="Tahoma" w:cs="Tahoma"/>
          <w:b/>
          <w:sz w:val="20"/>
          <w:szCs w:val="20"/>
        </w:rPr>
        <w:t xml:space="preserve">April 2014: </w:t>
      </w:r>
      <w:r>
        <w:rPr>
          <w:rFonts w:ascii="Tahoma" w:hAnsi="Tahoma" w:cs="Tahoma"/>
          <w:sz w:val="20"/>
          <w:szCs w:val="20"/>
        </w:rPr>
        <w:t xml:space="preserve">First Aid course awarded by Dubai Corporation for Ambulance Services. </w:t>
      </w:r>
      <w:r>
        <w:rPr>
          <w:rFonts w:ascii="Tahoma" w:hAnsi="Tahoma" w:cs="Tahoma"/>
          <w:b/>
          <w:sz w:val="20"/>
          <w:szCs w:val="20"/>
        </w:rPr>
        <w:t>Validity</w:t>
      </w:r>
      <w:r>
        <w:rPr>
          <w:rFonts w:ascii="Tahoma" w:hAnsi="Tahoma" w:cs="Tahoma"/>
          <w:sz w:val="20"/>
          <w:szCs w:val="20"/>
        </w:rPr>
        <w:t>: April 2016</w:t>
      </w:r>
    </w:p>
    <w:p w:rsidR="008A206D" w:rsidRDefault="008A206D" w:rsidP="008A206D">
      <w:pPr>
        <w:jc w:val="both"/>
        <w:rPr>
          <w:rStyle w:val="IntenseReference"/>
          <w:color w:val="1F497D" w:themeColor="text2"/>
          <w:sz w:val="24"/>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-2540</wp:posOffset>
                </wp:positionH>
                <wp:positionV relativeFrom="paragraph">
                  <wp:posOffset>217805</wp:posOffset>
                </wp:positionV>
                <wp:extent cx="5959475" cy="0"/>
                <wp:effectExtent l="0" t="0" r="22225" b="19050"/>
                <wp:wrapNone/>
                <wp:docPr id="10" name="Straight Connector 10"/>
                <wp:cNvGraphicFramePr/>
                <a:graphic xmlns:a="http://schemas.openxmlformats.org/drawingml/2006/main">
                  <a:graphicData uri="http://schemas.microsoft.com/office/word/2010/wordprocessingShape">
                    <wps:wsp>
                      <wps:cNvCnPr/>
                      <wps:spPr>
                        <a:xfrm>
                          <a:off x="0" y="0"/>
                          <a:ext cx="59594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pt,17.15pt" to="469.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" strokecolor="black [3213]" strokeweight="1.5pt"/>
            </w:pict>
          </mc:Fallback>
        </mc:AlternateContent>
      </w:r>
      <w:r>
        <w:rPr>
          <w:rStyle w:val="IntenseReference"/>
          <w:color w:val="1F497D" w:themeColor="text2"/>
          <w:sz w:val="24"/>
          <w:szCs w:val="24"/>
        </w:rPr>
        <w:t>Extracurricular activities</w:t>
      </w:r>
    </w:p>
    <w:p w:rsidR="008A206D" w:rsidRDefault="008A206D" w:rsidP="008A206D">
      <w:pPr>
        <w:pStyle w:val="ListParagraph"/>
        <w:numPr>
          <w:ilvl w:val="0"/>
          <w:numId w:val="1"/>
        </w:numPr>
        <w:jc w:val="both"/>
        <w:rPr>
          <w:sz w:val="20"/>
          <w:szCs w:val="20"/>
        </w:rPr>
      </w:pPr>
      <w:r>
        <w:rPr>
          <w:rFonts w:ascii="Tahoma" w:hAnsi="Tahoma" w:cs="Tahoma"/>
          <w:b/>
          <w:sz w:val="20"/>
          <w:szCs w:val="20"/>
        </w:rPr>
        <w:t>Participations</w:t>
      </w:r>
    </w:p>
    <w:p w:rsidR="008A206D" w:rsidRDefault="008A206D" w:rsidP="008A206D">
      <w:pPr>
        <w:pStyle w:val="ListParagraph"/>
        <w:numPr>
          <w:ilvl w:val="0"/>
          <w:numId w:val="11"/>
        </w:numPr>
        <w:jc w:val="both"/>
        <w:rPr>
          <w:rFonts w:ascii="Tahoma" w:hAnsi="Tahoma" w:cs="Tahoma"/>
          <w:sz w:val="20"/>
          <w:szCs w:val="20"/>
        </w:rPr>
      </w:pPr>
      <w:r>
        <w:rPr>
          <w:rFonts w:ascii="Tahoma" w:hAnsi="Tahoma" w:cs="Tahoma"/>
          <w:b/>
          <w:sz w:val="20"/>
          <w:szCs w:val="20"/>
        </w:rPr>
        <w:t xml:space="preserve">May 2015: </w:t>
      </w:r>
      <w:r>
        <w:rPr>
          <w:rFonts w:ascii="Tahoma" w:hAnsi="Tahoma" w:cs="Tahoma"/>
          <w:sz w:val="20"/>
          <w:szCs w:val="20"/>
        </w:rPr>
        <w:t xml:space="preserve">Pharmacy Scientific Day activities held at College of Pharmacy, University of </w:t>
      </w:r>
      <w:proofErr w:type="spellStart"/>
      <w:r>
        <w:rPr>
          <w:rFonts w:ascii="Tahoma" w:hAnsi="Tahoma" w:cs="Tahoma"/>
          <w:sz w:val="20"/>
          <w:szCs w:val="20"/>
        </w:rPr>
        <w:t>Sharjah</w:t>
      </w:r>
      <w:proofErr w:type="spellEnd"/>
      <w:r>
        <w:rPr>
          <w:rFonts w:ascii="Tahoma" w:hAnsi="Tahoma" w:cs="Tahoma"/>
          <w:sz w:val="20"/>
          <w:szCs w:val="20"/>
        </w:rPr>
        <w:t>.</w:t>
      </w:r>
    </w:p>
    <w:p w:rsidR="008A206D" w:rsidRDefault="008A206D" w:rsidP="008A206D">
      <w:pPr>
        <w:pStyle w:val="ListParagraph"/>
        <w:numPr>
          <w:ilvl w:val="0"/>
          <w:numId w:val="11"/>
        </w:numPr>
        <w:jc w:val="both"/>
        <w:rPr>
          <w:rFonts w:ascii="Tahoma" w:hAnsi="Tahoma" w:cs="Tahoma"/>
          <w:sz w:val="20"/>
          <w:szCs w:val="20"/>
        </w:rPr>
      </w:pPr>
      <w:r>
        <w:rPr>
          <w:rFonts w:ascii="Tahoma" w:hAnsi="Tahoma" w:cs="Tahoma"/>
          <w:b/>
          <w:sz w:val="20"/>
          <w:szCs w:val="20"/>
        </w:rPr>
        <w:t xml:space="preserve">March 2015: </w:t>
      </w:r>
      <w:r>
        <w:rPr>
          <w:rFonts w:ascii="Tahoma" w:hAnsi="Tahoma" w:cs="Tahoma"/>
          <w:sz w:val="20"/>
          <w:szCs w:val="20"/>
        </w:rPr>
        <w:t xml:space="preserve">Rare disease day held at College of Pharmacy, University of </w:t>
      </w:r>
      <w:proofErr w:type="spellStart"/>
      <w:r>
        <w:rPr>
          <w:rFonts w:ascii="Tahoma" w:hAnsi="Tahoma" w:cs="Tahoma"/>
          <w:sz w:val="20"/>
          <w:szCs w:val="20"/>
        </w:rPr>
        <w:t>Sharjah</w:t>
      </w:r>
      <w:proofErr w:type="spellEnd"/>
      <w:r>
        <w:rPr>
          <w:rFonts w:ascii="Tahoma" w:hAnsi="Tahoma" w:cs="Tahoma"/>
          <w:sz w:val="20"/>
          <w:szCs w:val="20"/>
        </w:rPr>
        <w:t>.</w:t>
      </w:r>
    </w:p>
    <w:p w:rsidR="008A206D" w:rsidRDefault="008A206D" w:rsidP="008A206D">
      <w:pPr>
        <w:pStyle w:val="ListParagraph"/>
        <w:numPr>
          <w:ilvl w:val="0"/>
          <w:numId w:val="11"/>
        </w:numPr>
        <w:jc w:val="both"/>
        <w:rPr>
          <w:rFonts w:ascii="Tahoma" w:hAnsi="Tahoma" w:cs="Tahoma"/>
          <w:sz w:val="20"/>
          <w:szCs w:val="20"/>
        </w:rPr>
      </w:pPr>
      <w:r>
        <w:rPr>
          <w:rFonts w:ascii="Tahoma" w:hAnsi="Tahoma" w:cs="Tahoma"/>
          <w:b/>
          <w:sz w:val="20"/>
          <w:szCs w:val="20"/>
        </w:rPr>
        <w:t>March 2015</w:t>
      </w:r>
      <w:r>
        <w:rPr>
          <w:rFonts w:ascii="Tahoma" w:hAnsi="Tahoma" w:cs="Tahoma"/>
          <w:sz w:val="20"/>
          <w:szCs w:val="20"/>
        </w:rPr>
        <w:t xml:space="preserve">: DUPHAT 2015 for Poster and Oral Presentation on the topic “Social media use and its perceptions among pharmacists in UAE” supervised by </w:t>
      </w:r>
      <w:proofErr w:type="spellStart"/>
      <w:r>
        <w:rPr>
          <w:rFonts w:ascii="Tahoma" w:hAnsi="Tahoma" w:cs="Tahoma"/>
          <w:sz w:val="20"/>
          <w:szCs w:val="20"/>
        </w:rPr>
        <w:t>Dr</w:t>
      </w:r>
      <w:proofErr w:type="spellEnd"/>
      <w:r>
        <w:rPr>
          <w:rFonts w:ascii="Tahoma" w:hAnsi="Tahoma" w:cs="Tahoma"/>
          <w:sz w:val="20"/>
          <w:szCs w:val="20"/>
        </w:rPr>
        <w:t xml:space="preserve"> </w:t>
      </w:r>
      <w:proofErr w:type="spellStart"/>
      <w:r>
        <w:rPr>
          <w:rFonts w:ascii="Tahoma" w:hAnsi="Tahoma" w:cs="Tahoma"/>
          <w:sz w:val="20"/>
          <w:szCs w:val="20"/>
        </w:rPr>
        <w:t>Rana</w:t>
      </w:r>
      <w:proofErr w:type="spellEnd"/>
      <w:r>
        <w:rPr>
          <w:rFonts w:ascii="Tahoma" w:hAnsi="Tahoma" w:cs="Tahoma"/>
          <w:sz w:val="20"/>
          <w:szCs w:val="20"/>
        </w:rPr>
        <w:t xml:space="preserve"> Ibrahim.</w:t>
      </w:r>
    </w:p>
    <w:p w:rsidR="008A206D" w:rsidRDefault="008A206D" w:rsidP="008A206D">
      <w:pPr>
        <w:pStyle w:val="ListParagraph"/>
        <w:numPr>
          <w:ilvl w:val="0"/>
          <w:numId w:val="11"/>
        </w:numPr>
        <w:jc w:val="both"/>
        <w:rPr>
          <w:rFonts w:ascii="Tahoma" w:hAnsi="Tahoma" w:cs="Tahoma"/>
          <w:sz w:val="20"/>
          <w:szCs w:val="20"/>
        </w:rPr>
      </w:pPr>
      <w:r>
        <w:rPr>
          <w:rFonts w:ascii="Tahoma" w:hAnsi="Tahoma" w:cs="Tahoma"/>
          <w:b/>
          <w:sz w:val="20"/>
          <w:szCs w:val="20"/>
        </w:rPr>
        <w:t>November 2014</w:t>
      </w:r>
      <w:r>
        <w:rPr>
          <w:rFonts w:ascii="Tahoma" w:hAnsi="Tahoma" w:cs="Tahoma"/>
          <w:sz w:val="20"/>
          <w:szCs w:val="20"/>
        </w:rPr>
        <w:t xml:space="preserve">: World Diabetes day held at College of Pharmacy, University of </w:t>
      </w:r>
      <w:proofErr w:type="spellStart"/>
      <w:r>
        <w:rPr>
          <w:rFonts w:ascii="Tahoma" w:hAnsi="Tahoma" w:cs="Tahoma"/>
          <w:sz w:val="20"/>
          <w:szCs w:val="20"/>
        </w:rPr>
        <w:t>Sharjah</w:t>
      </w:r>
      <w:proofErr w:type="spellEnd"/>
      <w:r>
        <w:rPr>
          <w:rFonts w:ascii="Tahoma" w:hAnsi="Tahoma" w:cs="Tahoma"/>
          <w:sz w:val="20"/>
          <w:szCs w:val="20"/>
        </w:rPr>
        <w:t>.</w:t>
      </w:r>
    </w:p>
    <w:p w:rsidR="008A206D" w:rsidRDefault="008A206D" w:rsidP="008A206D">
      <w:pPr>
        <w:pStyle w:val="ListParagraph"/>
        <w:numPr>
          <w:ilvl w:val="0"/>
          <w:numId w:val="11"/>
        </w:numPr>
        <w:jc w:val="both"/>
        <w:rPr>
          <w:rFonts w:ascii="Tahoma" w:hAnsi="Tahoma" w:cs="Tahoma"/>
          <w:sz w:val="20"/>
          <w:szCs w:val="20"/>
        </w:rPr>
      </w:pPr>
      <w:r>
        <w:rPr>
          <w:rFonts w:ascii="Tahoma" w:hAnsi="Tahoma" w:cs="Tahoma"/>
          <w:b/>
          <w:sz w:val="20"/>
          <w:szCs w:val="20"/>
        </w:rPr>
        <w:t>April 2014</w:t>
      </w:r>
      <w:r>
        <w:rPr>
          <w:rFonts w:ascii="Tahoma" w:hAnsi="Tahoma" w:cs="Tahoma"/>
          <w:sz w:val="20"/>
          <w:szCs w:val="20"/>
        </w:rPr>
        <w:t xml:space="preserve">: Pharmacy Scientific Day activities held at College of Pharmacy, University of </w:t>
      </w:r>
      <w:proofErr w:type="spellStart"/>
      <w:r>
        <w:rPr>
          <w:rFonts w:ascii="Tahoma" w:hAnsi="Tahoma" w:cs="Tahoma"/>
          <w:sz w:val="20"/>
          <w:szCs w:val="20"/>
        </w:rPr>
        <w:t>Sharjah</w:t>
      </w:r>
      <w:proofErr w:type="spellEnd"/>
      <w:r>
        <w:rPr>
          <w:rFonts w:ascii="Tahoma" w:hAnsi="Tahoma" w:cs="Tahoma"/>
          <w:sz w:val="20"/>
          <w:szCs w:val="20"/>
        </w:rPr>
        <w:t>.</w:t>
      </w:r>
    </w:p>
    <w:p w:rsidR="008A206D" w:rsidRDefault="008A206D" w:rsidP="008A206D">
      <w:pPr>
        <w:jc w:val="both"/>
        <w:rPr>
          <w:rFonts w:ascii="Tahoma" w:hAnsi="Tahoma" w:cs="Tahoma"/>
          <w:b/>
          <w:bCs/>
          <w:sz w:val="20"/>
          <w:szCs w:val="20"/>
          <w:u w:val="single"/>
        </w:rPr>
      </w:pPr>
      <w:r>
        <w:rPr>
          <w:noProof/>
        </w:rPr>
        <mc:AlternateContent>
          <mc:Choice Requires="wps">
            <w:drawing>
              <wp:anchor distT="0" distB="0" distL="114300" distR="114300" simplePos="0" relativeHeight="251659776" behindDoc="0" locked="0" layoutInCell="1" allowOverlap="1">
                <wp:simplePos x="0" y="0"/>
                <wp:positionH relativeFrom="column">
                  <wp:posOffset>-635</wp:posOffset>
                </wp:positionH>
                <wp:positionV relativeFrom="paragraph">
                  <wp:posOffset>238125</wp:posOffset>
                </wp:positionV>
                <wp:extent cx="5959475" cy="0"/>
                <wp:effectExtent l="0" t="0" r="22225" b="19050"/>
                <wp:wrapNone/>
                <wp:docPr id="6" name="Straight Connector 6"/>
                <wp:cNvGraphicFramePr/>
                <a:graphic xmlns:a="http://schemas.openxmlformats.org/drawingml/2006/main">
                  <a:graphicData uri="http://schemas.microsoft.com/office/word/2010/wordprocessingShape">
                    <wps:wsp>
                      <wps:cNvCnPr/>
                      <wps:spPr>
                        <a:xfrm>
                          <a:off x="0" y="0"/>
                          <a:ext cx="59594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5pt,18.75pt" to="469.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" strokecolor="black [3213]" strokeweight="1.5pt"/>
            </w:pict>
          </mc:Fallback>
        </mc:AlternateContent>
      </w:r>
      <w:r>
        <w:rPr>
          <w:rStyle w:val="IntenseReference"/>
          <w:color w:val="1F497D" w:themeColor="text2"/>
          <w:sz w:val="24"/>
          <w:szCs w:val="24"/>
        </w:rPr>
        <w:t xml:space="preserve">Awards       </w:t>
      </w:r>
      <w:r>
        <w:rPr>
          <w:rFonts w:ascii="Tahoma" w:hAnsi="Tahoma" w:cs="Tahoma"/>
          <w:sz w:val="20"/>
          <w:szCs w:val="20"/>
        </w:rPr>
        <w:t xml:space="preserve">  </w:t>
      </w:r>
    </w:p>
    <w:p w:rsidR="008A206D" w:rsidRDefault="008A206D" w:rsidP="008A206D">
      <w:pPr>
        <w:pStyle w:val="ListParagraph"/>
        <w:numPr>
          <w:ilvl w:val="0"/>
          <w:numId w:val="1"/>
        </w:numPr>
        <w:jc w:val="both"/>
        <w:rPr>
          <w:rFonts w:ascii="Tahoma" w:hAnsi="Tahoma" w:cs="Tahoma"/>
          <w:sz w:val="20"/>
          <w:szCs w:val="20"/>
        </w:rPr>
      </w:pPr>
      <w:r>
        <w:rPr>
          <w:rFonts w:ascii="Tahoma" w:hAnsi="Tahoma" w:cs="Tahoma"/>
          <w:b/>
          <w:sz w:val="20"/>
          <w:szCs w:val="20"/>
        </w:rPr>
        <w:t xml:space="preserve">March 2015: </w:t>
      </w:r>
      <w:r>
        <w:rPr>
          <w:rFonts w:ascii="Tahoma" w:hAnsi="Tahoma" w:cs="Tahoma"/>
          <w:sz w:val="20"/>
          <w:szCs w:val="20"/>
        </w:rPr>
        <w:t>Won the 10th best Oral Presentation in DUPHAT 2015.</w:t>
      </w:r>
    </w:p>
    <w:p w:rsidR="008A206D" w:rsidRDefault="008A206D" w:rsidP="008A206D">
      <w:pPr>
        <w:pStyle w:val="ListParagraph"/>
        <w:numPr>
          <w:ilvl w:val="0"/>
          <w:numId w:val="1"/>
        </w:numPr>
        <w:jc w:val="both"/>
        <w:rPr>
          <w:rFonts w:ascii="Tahoma" w:hAnsi="Tahoma" w:cs="Tahoma"/>
          <w:sz w:val="20"/>
          <w:szCs w:val="20"/>
        </w:rPr>
      </w:pPr>
      <w:r>
        <w:rPr>
          <w:rFonts w:ascii="Tahoma" w:hAnsi="Tahoma" w:cs="Tahoma"/>
          <w:b/>
          <w:sz w:val="20"/>
          <w:szCs w:val="20"/>
        </w:rPr>
        <w:t xml:space="preserve">November 2014: </w:t>
      </w:r>
      <w:r>
        <w:rPr>
          <w:rFonts w:ascii="Tahoma" w:hAnsi="Tahoma" w:cs="Tahoma"/>
          <w:sz w:val="20"/>
          <w:szCs w:val="20"/>
        </w:rPr>
        <w:t>Won for the Most Attractive Awareness in World Diabetes Day.</w:t>
      </w:r>
    </w:p>
    <w:p w:rsidR="008A206D" w:rsidRDefault="008A206D" w:rsidP="008A206D">
      <w:pPr>
        <w:jc w:val="both"/>
        <w:rPr>
          <w:rStyle w:val="IntenseReference"/>
          <w:color w:val="1F497D" w:themeColor="text2"/>
          <w:sz w:val="24"/>
          <w:szCs w:val="24"/>
        </w:rPr>
      </w:pPr>
      <w:r>
        <w:rPr>
          <w:noProof/>
        </w:rPr>
        <mc:AlternateContent>
          <mc:Choice Requires="wps">
            <w:drawing>
              <wp:anchor distT="0" distB="0" distL="114300" distR="114300" simplePos="0" relativeHeight="251660800" behindDoc="0" locked="0" layoutInCell="1" allowOverlap="1">
                <wp:simplePos x="0" y="0"/>
                <wp:positionH relativeFrom="column">
                  <wp:posOffset>-2540</wp:posOffset>
                </wp:positionH>
                <wp:positionV relativeFrom="paragraph">
                  <wp:posOffset>238760</wp:posOffset>
                </wp:positionV>
                <wp:extent cx="5959475" cy="0"/>
                <wp:effectExtent l="0" t="0" r="22225" b="19050"/>
                <wp:wrapNone/>
                <wp:docPr id="7" name="Straight Connector 7"/>
                <wp:cNvGraphicFramePr/>
                <a:graphic xmlns:a="http://schemas.openxmlformats.org/drawingml/2006/main">
                  <a:graphicData uri="http://schemas.microsoft.com/office/word/2010/wordprocessingShape">
                    <wps:wsp>
                      <wps:cNvCnPr/>
                      <wps:spPr>
                        <a:xfrm>
                          <a:off x="0" y="0"/>
                          <a:ext cx="59594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pt,18.8pt" to="469.0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" strokecolor="black [3213]" strokeweight="1.5pt"/>
            </w:pict>
          </mc:Fallback>
        </mc:AlternateContent>
      </w:r>
      <w:r>
        <w:rPr>
          <w:rStyle w:val="IntenseReference"/>
          <w:color w:val="1F497D" w:themeColor="text2"/>
          <w:sz w:val="24"/>
          <w:szCs w:val="24"/>
        </w:rPr>
        <w:t>Publication</w:t>
      </w:r>
    </w:p>
    <w:p w:rsidR="008A206D" w:rsidRDefault="008A206D" w:rsidP="008A206D">
      <w:pPr>
        <w:pStyle w:val="ListParagraph"/>
        <w:numPr>
          <w:ilvl w:val="0"/>
          <w:numId w:val="1"/>
        </w:numPr>
        <w:jc w:val="both"/>
        <w:rPr>
          <w:sz w:val="20"/>
          <w:szCs w:val="20"/>
        </w:rPr>
      </w:pPr>
      <w:r>
        <w:rPr>
          <w:rFonts w:ascii="Tahoma" w:hAnsi="Tahoma" w:cs="Tahoma"/>
          <w:b/>
          <w:sz w:val="20"/>
          <w:szCs w:val="20"/>
        </w:rPr>
        <w:t xml:space="preserve">June 2016: </w:t>
      </w:r>
      <w:r>
        <w:rPr>
          <w:rFonts w:ascii="Tahoma" w:hAnsi="Tahoma" w:cs="Tahoma"/>
          <w:sz w:val="20"/>
          <w:szCs w:val="20"/>
        </w:rPr>
        <w:t xml:space="preserve">An article titled </w:t>
      </w:r>
      <w:proofErr w:type="spellStart"/>
      <w:r>
        <w:rPr>
          <w:rFonts w:ascii="Tahoma" w:hAnsi="Tahoma" w:cs="Tahoma"/>
          <w:sz w:val="20"/>
          <w:szCs w:val="20"/>
        </w:rPr>
        <w:t>Nanobot</w:t>
      </w:r>
      <w:proofErr w:type="spellEnd"/>
      <w:r>
        <w:rPr>
          <w:rFonts w:ascii="Tahoma" w:hAnsi="Tahoma" w:cs="Tahoma"/>
          <w:sz w:val="20"/>
          <w:szCs w:val="20"/>
        </w:rPr>
        <w:t xml:space="preserve">: ‘the Back to future of medicine’ published in </w:t>
      </w:r>
      <w:proofErr w:type="spellStart"/>
      <w:r>
        <w:rPr>
          <w:rFonts w:ascii="Tahoma" w:hAnsi="Tahoma" w:cs="Tahoma"/>
          <w:sz w:val="20"/>
          <w:szCs w:val="20"/>
        </w:rPr>
        <w:t>Sharjah</w:t>
      </w:r>
      <w:proofErr w:type="spellEnd"/>
      <w:r>
        <w:rPr>
          <w:rFonts w:ascii="Tahoma" w:hAnsi="Tahoma" w:cs="Tahoma"/>
          <w:sz w:val="20"/>
          <w:szCs w:val="20"/>
        </w:rPr>
        <w:t xml:space="preserve"> Pharmacy forum.</w:t>
      </w:r>
    </w:p>
    <w:p w:rsidR="008A206D" w:rsidRDefault="008A206D" w:rsidP="008A206D">
      <w:pPr>
        <w:pStyle w:val="ListParagraph"/>
        <w:ind w:left="1080"/>
        <w:jc w:val="both"/>
        <w:rPr>
          <w:rFonts w:ascii="Tahoma" w:hAnsi="Tahoma" w:cs="Tahoma"/>
          <w:sz w:val="20"/>
          <w:szCs w:val="20"/>
        </w:rPr>
      </w:pPr>
    </w:p>
    <w:p w:rsidR="008A206D" w:rsidRDefault="008A206D" w:rsidP="008A206D">
      <w:bookmarkStart w:id="0" w:name="_GoBack"/>
      <w:bookmarkEnd w:id="0"/>
    </w:p>
    <w:p w:rsidR="008A206D" w:rsidRDefault="008A206D" w:rsidP="008A206D">
      <w:pPr>
        <w:jc w:val="center"/>
        <w:rPr>
          <w:rFonts w:ascii="Tahoma" w:hAnsi="Tahoma" w:cs="Tahoma"/>
          <w:sz w:val="20"/>
          <w:szCs w:val="20"/>
        </w:rPr>
      </w:pPr>
    </w:p>
    <w:p w:rsidR="008B20E1" w:rsidRDefault="008B20E1"/>
    <w:sectPr w:rsidR="008B2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B17E3"/>
    <w:multiLevelType w:val="hybridMultilevel"/>
    <w:tmpl w:val="374A90E0"/>
    <w:lvl w:ilvl="0" w:tplc="B5EA7D10">
      <w:start w:val="1"/>
      <w:numFmt w:val="bullet"/>
      <w:lvlText w:val=""/>
      <w:lvlJc w:val="left"/>
      <w:pPr>
        <w:ind w:left="360" w:hanging="360"/>
      </w:pPr>
      <w:rPr>
        <w:rFonts w:ascii="Wingdings" w:hAnsi="Wingdings" w:hint="default"/>
        <w:color w:val="002060"/>
        <w:sz w:val="3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E865BC9"/>
    <w:multiLevelType w:val="hybridMultilevel"/>
    <w:tmpl w:val="004A8008"/>
    <w:lvl w:ilvl="0" w:tplc="B5EA7D10">
      <w:start w:val="1"/>
      <w:numFmt w:val="bullet"/>
      <w:lvlText w:val=""/>
      <w:lvlJc w:val="left"/>
      <w:pPr>
        <w:ind w:left="360" w:hanging="360"/>
      </w:pPr>
      <w:rPr>
        <w:rFonts w:ascii="Wingdings" w:hAnsi="Wingdings" w:hint="default"/>
        <w:color w:val="002060"/>
        <w:sz w:val="3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20A33CC6"/>
    <w:multiLevelType w:val="hybridMultilevel"/>
    <w:tmpl w:val="8D02E780"/>
    <w:lvl w:ilvl="0" w:tplc="2764AE2A">
      <w:start w:val="1"/>
      <w:numFmt w:val="bullet"/>
      <w:lvlText w:val=""/>
      <w:lvlJc w:val="left"/>
      <w:pPr>
        <w:ind w:left="360" w:hanging="360"/>
      </w:pPr>
      <w:rPr>
        <w:rFonts w:ascii="Symbol" w:hAnsi="Symbol" w:hint="default"/>
        <w:color w:val="002060"/>
        <w:sz w:val="3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27175D2B"/>
    <w:multiLevelType w:val="hybridMultilevel"/>
    <w:tmpl w:val="17A09B56"/>
    <w:lvl w:ilvl="0" w:tplc="B5EA7D10">
      <w:start w:val="1"/>
      <w:numFmt w:val="bullet"/>
      <w:lvlText w:val=""/>
      <w:lvlJc w:val="left"/>
      <w:pPr>
        <w:ind w:left="360" w:hanging="360"/>
      </w:pPr>
      <w:rPr>
        <w:rFonts w:ascii="Wingdings" w:hAnsi="Wingdings" w:hint="default"/>
        <w:color w:val="002060"/>
        <w:sz w:val="3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3F8806F7"/>
    <w:multiLevelType w:val="hybridMultilevel"/>
    <w:tmpl w:val="B104725E"/>
    <w:lvl w:ilvl="0" w:tplc="B5EA7D10">
      <w:start w:val="1"/>
      <w:numFmt w:val="bullet"/>
      <w:lvlText w:val=""/>
      <w:lvlJc w:val="left"/>
      <w:pPr>
        <w:ind w:left="360" w:hanging="360"/>
      </w:pPr>
      <w:rPr>
        <w:rFonts w:ascii="Wingdings" w:hAnsi="Wingdings" w:hint="default"/>
        <w:color w:val="002060"/>
        <w:sz w:val="3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3FDB7D7B"/>
    <w:multiLevelType w:val="hybridMultilevel"/>
    <w:tmpl w:val="57CE13E2"/>
    <w:lvl w:ilvl="0" w:tplc="B5EA7D10">
      <w:start w:val="1"/>
      <w:numFmt w:val="bullet"/>
      <w:lvlText w:val=""/>
      <w:lvlJc w:val="left"/>
      <w:pPr>
        <w:ind w:left="360" w:hanging="360"/>
      </w:pPr>
      <w:rPr>
        <w:rFonts w:ascii="Wingdings" w:hAnsi="Wingdings" w:hint="default"/>
        <w:color w:val="002060"/>
        <w:sz w:val="3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451D2D87"/>
    <w:multiLevelType w:val="hybridMultilevel"/>
    <w:tmpl w:val="A26A3946"/>
    <w:lvl w:ilvl="0" w:tplc="2764AE2A">
      <w:start w:val="1"/>
      <w:numFmt w:val="bullet"/>
      <w:lvlText w:val=""/>
      <w:lvlJc w:val="left"/>
      <w:pPr>
        <w:ind w:left="1080" w:hanging="360"/>
      </w:pPr>
      <w:rPr>
        <w:rFonts w:ascii="Symbol" w:hAnsi="Symbol" w:hint="default"/>
        <w:color w:val="002060"/>
        <w:sz w:val="3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51F90211"/>
    <w:multiLevelType w:val="hybridMultilevel"/>
    <w:tmpl w:val="ED207400"/>
    <w:lvl w:ilvl="0" w:tplc="2764AE2A">
      <w:start w:val="1"/>
      <w:numFmt w:val="bullet"/>
      <w:lvlText w:val=""/>
      <w:lvlJc w:val="left"/>
      <w:pPr>
        <w:ind w:left="360" w:hanging="360"/>
      </w:pPr>
      <w:rPr>
        <w:rFonts w:ascii="Symbol" w:hAnsi="Symbol" w:hint="default"/>
        <w:color w:val="002060"/>
        <w:sz w:val="3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55CC4434"/>
    <w:multiLevelType w:val="hybridMultilevel"/>
    <w:tmpl w:val="6FB2956E"/>
    <w:lvl w:ilvl="0" w:tplc="2764AE2A">
      <w:start w:val="1"/>
      <w:numFmt w:val="bullet"/>
      <w:lvlText w:val=""/>
      <w:lvlJc w:val="left"/>
      <w:pPr>
        <w:ind w:left="360" w:hanging="360"/>
      </w:pPr>
      <w:rPr>
        <w:rFonts w:ascii="Symbol" w:hAnsi="Symbol" w:hint="default"/>
        <w:color w:val="002060"/>
        <w:sz w:val="3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5AA818D4"/>
    <w:multiLevelType w:val="hybridMultilevel"/>
    <w:tmpl w:val="6916D8C2"/>
    <w:lvl w:ilvl="0" w:tplc="B5EA7D10">
      <w:start w:val="1"/>
      <w:numFmt w:val="bullet"/>
      <w:lvlText w:val=""/>
      <w:lvlJc w:val="left"/>
      <w:pPr>
        <w:ind w:left="360" w:hanging="360"/>
      </w:pPr>
      <w:rPr>
        <w:rFonts w:ascii="Wingdings" w:hAnsi="Wingdings" w:hint="default"/>
        <w:color w:val="002060"/>
        <w:sz w:val="3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7B6D67AC"/>
    <w:multiLevelType w:val="hybridMultilevel"/>
    <w:tmpl w:val="0426A318"/>
    <w:lvl w:ilvl="0" w:tplc="2764AE2A">
      <w:start w:val="1"/>
      <w:numFmt w:val="bullet"/>
      <w:lvlText w:val=""/>
      <w:lvlJc w:val="left"/>
      <w:pPr>
        <w:ind w:left="360" w:hanging="360"/>
      </w:pPr>
      <w:rPr>
        <w:rFonts w:ascii="Symbol" w:hAnsi="Symbol" w:hint="default"/>
        <w:color w:val="002060"/>
        <w:sz w:val="36"/>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8"/>
  </w:num>
  <w:num w:numId="6">
    <w:abstractNumId w:val="5"/>
  </w:num>
  <w:num w:numId="7">
    <w:abstractNumId w:val="6"/>
  </w:num>
  <w:num w:numId="8">
    <w:abstractNumId w:val="2"/>
  </w:num>
  <w:num w:numId="9">
    <w:abstractNumId w:val="3"/>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6D"/>
    <w:rsid w:val="00211E33"/>
    <w:rsid w:val="008A206D"/>
    <w:rsid w:val="008B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06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06D"/>
    <w:rPr>
      <w:color w:val="0000FF" w:themeColor="hyperlink"/>
      <w:u w:val="single"/>
    </w:rPr>
  </w:style>
  <w:style w:type="paragraph" w:styleId="ListParagraph">
    <w:name w:val="List Paragraph"/>
    <w:basedOn w:val="Normal"/>
    <w:uiPriority w:val="34"/>
    <w:qFormat/>
    <w:rsid w:val="008A206D"/>
    <w:pPr>
      <w:ind w:left="720"/>
      <w:contextualSpacing/>
    </w:pPr>
  </w:style>
  <w:style w:type="character" w:styleId="IntenseReference">
    <w:name w:val="Intense Reference"/>
    <w:basedOn w:val="DefaultParagraphFont"/>
    <w:uiPriority w:val="32"/>
    <w:qFormat/>
    <w:rsid w:val="008A206D"/>
    <w:rPr>
      <w:b/>
      <w:bCs/>
      <w:smallCaps/>
      <w:color w:val="C0504D" w:themeColor="accent2"/>
      <w:spacing w:val="5"/>
      <w:u w:val="single"/>
    </w:rPr>
  </w:style>
  <w:style w:type="table" w:styleId="TableGrid">
    <w:name w:val="Table Grid"/>
    <w:basedOn w:val="TableNormal"/>
    <w:uiPriority w:val="39"/>
    <w:rsid w:val="008A2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2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0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06D"/>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06D"/>
    <w:rPr>
      <w:color w:val="0000FF" w:themeColor="hyperlink"/>
      <w:u w:val="single"/>
    </w:rPr>
  </w:style>
  <w:style w:type="paragraph" w:styleId="ListParagraph">
    <w:name w:val="List Paragraph"/>
    <w:basedOn w:val="Normal"/>
    <w:uiPriority w:val="34"/>
    <w:qFormat/>
    <w:rsid w:val="008A206D"/>
    <w:pPr>
      <w:ind w:left="720"/>
      <w:contextualSpacing/>
    </w:pPr>
  </w:style>
  <w:style w:type="character" w:styleId="IntenseReference">
    <w:name w:val="Intense Reference"/>
    <w:basedOn w:val="DefaultParagraphFont"/>
    <w:uiPriority w:val="32"/>
    <w:qFormat/>
    <w:rsid w:val="008A206D"/>
    <w:rPr>
      <w:b/>
      <w:bCs/>
      <w:smallCaps/>
      <w:color w:val="C0504D" w:themeColor="accent2"/>
      <w:spacing w:val="5"/>
      <w:u w:val="single"/>
    </w:rPr>
  </w:style>
  <w:style w:type="table" w:styleId="TableGrid">
    <w:name w:val="Table Grid"/>
    <w:basedOn w:val="TableNormal"/>
    <w:uiPriority w:val="39"/>
    <w:rsid w:val="008A2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2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0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83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am.303732@2fre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348382427</dc:creator>
  <cp:lastModifiedBy>348382427</cp:lastModifiedBy>
  <cp:revision>4</cp:revision>
  <dcterms:created xsi:type="dcterms:W3CDTF">2017-09-19T08:55:00Z</dcterms:created>
  <dcterms:modified xsi:type="dcterms:W3CDTF">2017-09-19T08:56:00Z</dcterms:modified>
</cp:coreProperties>
</file>