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E1" w:rsidRPr="00E33A5D" w:rsidRDefault="00B30C05" w:rsidP="00FA1EDD">
      <w:pPr>
        <w:tabs>
          <w:tab w:val="left" w:pos="5529"/>
          <w:tab w:val="left" w:pos="8040"/>
        </w:tabs>
        <w:rPr>
          <w:rFonts w:ascii="Arial Black" w:hAnsi="Arial Black" w:cs="Arial"/>
          <w:b/>
          <w:sz w:val="44"/>
          <w:szCs w:val="44"/>
        </w:rPr>
      </w:pPr>
      <w:r w:rsidRPr="00E33A5D">
        <w:rPr>
          <w:rFonts w:ascii="Arial Black" w:hAnsi="Arial Black" w:cs="Arial"/>
          <w:b/>
          <w:noProof/>
          <w:sz w:val="44"/>
          <w:szCs w:val="44"/>
        </w:rPr>
        <w:t>Maricar Correo Mandin</w:t>
      </w:r>
    </w:p>
    <w:p w:rsidR="00F1526E" w:rsidRPr="00E33A5D" w:rsidRDefault="00F1526E" w:rsidP="006820E1">
      <w:pPr>
        <w:rPr>
          <w:rFonts w:ascii="Arial Black" w:hAnsi="Arial Black" w:cs="Arial"/>
          <w:b/>
          <w:sz w:val="16"/>
          <w:szCs w:val="16"/>
        </w:rPr>
      </w:pPr>
    </w:p>
    <w:p w:rsidR="006820E1" w:rsidRPr="00E33A5D" w:rsidRDefault="006820E1" w:rsidP="006820E1">
      <w:pPr>
        <w:rPr>
          <w:rFonts w:ascii="Berlin Sans FB" w:hAnsi="Berlin Sans FB" w:cs="Arial"/>
          <w:b/>
          <w:sz w:val="16"/>
          <w:szCs w:val="16"/>
        </w:rPr>
      </w:pPr>
    </w:p>
    <w:p w:rsidR="006820E1" w:rsidRDefault="006820E1" w:rsidP="006820E1">
      <w:pPr>
        <w:rPr>
          <w:rFonts w:ascii="Berlin Sans FB" w:hAnsi="Berlin Sans FB" w:cs="Arial"/>
          <w:b/>
          <w:sz w:val="14"/>
          <w:szCs w:val="14"/>
        </w:rPr>
      </w:pPr>
    </w:p>
    <w:tbl>
      <w:tblPr>
        <w:tblW w:w="946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130"/>
        <w:gridCol w:w="265"/>
        <w:gridCol w:w="7074"/>
      </w:tblGrid>
      <w:tr w:rsidR="006820E1" w:rsidRPr="002D6088" w:rsidTr="00C41F50">
        <w:trPr>
          <w:trHeight w:val="1841"/>
        </w:trPr>
        <w:tc>
          <w:tcPr>
            <w:tcW w:w="2130" w:type="dxa"/>
          </w:tcPr>
          <w:p w:rsidR="006820E1" w:rsidRDefault="00C41F50" w:rsidP="000C1E42">
            <w:pPr>
              <w:pStyle w:val="SectionTitle"/>
            </w:pPr>
            <w:r>
              <w:t>WORK EXPERIENCES</w:t>
            </w:r>
          </w:p>
          <w:p w:rsidR="00C41F50" w:rsidRDefault="00C41F50" w:rsidP="00C41F50"/>
          <w:p w:rsidR="00C41F50" w:rsidRDefault="00C41F50" w:rsidP="00C41F50"/>
          <w:p w:rsidR="00C41F50" w:rsidRDefault="00C41F50" w:rsidP="00C41F50"/>
          <w:p w:rsidR="00C41F50" w:rsidRDefault="00C41F50" w:rsidP="00C41F50"/>
          <w:p w:rsidR="00C41F50" w:rsidRDefault="00C41F50" w:rsidP="00C41F50"/>
          <w:p w:rsidR="00C41F50" w:rsidRPr="00C41F50" w:rsidRDefault="00C41F50" w:rsidP="00C41F50"/>
        </w:tc>
        <w:tc>
          <w:tcPr>
            <w:tcW w:w="7339" w:type="dxa"/>
            <w:gridSpan w:val="2"/>
          </w:tcPr>
          <w:p w:rsidR="006820E1" w:rsidRDefault="006820E1" w:rsidP="000C1E42">
            <w:pPr>
              <w:rPr>
                <w:rFonts w:cs="Arial"/>
                <w:b/>
              </w:rPr>
            </w:pPr>
          </w:p>
          <w:p w:rsidR="006820E1" w:rsidRDefault="00B30C05" w:rsidP="000C1E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ELAJ SUDAIR MEDICAL CENTER                        </w:t>
            </w:r>
            <w:r w:rsidR="00BA698B">
              <w:rPr>
                <w:rFonts w:cs="Arial"/>
                <w:b/>
              </w:rPr>
              <w:t xml:space="preserve">   </w:t>
            </w:r>
            <w:r w:rsidRPr="00C41F50">
              <w:rPr>
                <w:rFonts w:cs="Arial"/>
                <w:i/>
              </w:rPr>
              <w:t>February 2013-March 2016</w:t>
            </w:r>
          </w:p>
          <w:p w:rsidR="006820E1" w:rsidRPr="00C41F50" w:rsidRDefault="00B30C05" w:rsidP="000C1E42">
            <w:pPr>
              <w:rPr>
                <w:rFonts w:cs="Arial"/>
                <w:b/>
                <w:i/>
              </w:rPr>
            </w:pPr>
            <w:r w:rsidRPr="00C41F50">
              <w:rPr>
                <w:rFonts w:cs="Arial"/>
                <w:b/>
                <w:i/>
              </w:rPr>
              <w:t>Al Majma</w:t>
            </w:r>
            <w:r w:rsidR="00CB177A">
              <w:rPr>
                <w:rFonts w:cs="Arial"/>
                <w:b/>
                <w:i/>
              </w:rPr>
              <w:t>’</w:t>
            </w:r>
            <w:r w:rsidRPr="00C41F50">
              <w:rPr>
                <w:rFonts w:cs="Arial"/>
                <w:b/>
                <w:i/>
              </w:rPr>
              <w:t>ah, Riyadh KSA</w:t>
            </w:r>
          </w:p>
          <w:p w:rsidR="006820E1" w:rsidRDefault="006820E1" w:rsidP="000C1E42">
            <w:pPr>
              <w:rPr>
                <w:rFonts w:cs="Arial"/>
                <w:b/>
              </w:rPr>
            </w:pPr>
          </w:p>
          <w:p w:rsidR="006820E1" w:rsidRDefault="00985773" w:rsidP="000C1E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OB-GYN Nurse</w:t>
            </w:r>
          </w:p>
          <w:p w:rsidR="006820E1" w:rsidRPr="00F677DA" w:rsidRDefault="00690D3B" w:rsidP="00690D3B">
            <w:pPr>
              <w:pStyle w:val="Achievement"/>
            </w:pPr>
            <w:r>
              <w:t xml:space="preserve">Performs all OB-GYN general clinical procedures like Vital Signs monitoring, Speculum Examination, Pelvic Ultrasound, Pap’s Smear, CTG, </w:t>
            </w:r>
            <w:r>
              <w:rPr>
                <w:rFonts w:cs="Arial"/>
              </w:rPr>
              <w:t>H</w:t>
            </w:r>
            <w:r w:rsidRPr="00690D3B">
              <w:rPr>
                <w:rFonts w:cs="Arial"/>
              </w:rPr>
              <w:t>ysterosalp</w:t>
            </w:r>
            <w:r w:rsidR="00CB177A">
              <w:rPr>
                <w:rFonts w:cs="Arial"/>
              </w:rPr>
              <w:t>h</w:t>
            </w:r>
            <w:r w:rsidRPr="00690D3B">
              <w:rPr>
                <w:rFonts w:cs="Arial"/>
              </w:rPr>
              <w:t>ingogram</w:t>
            </w:r>
            <w:r>
              <w:rPr>
                <w:rFonts w:cs="Arial"/>
              </w:rPr>
              <w:t xml:space="preserve"> (HSG), P</w:t>
            </w:r>
            <w:r w:rsidRPr="00690D3B">
              <w:rPr>
                <w:rFonts w:cs="Arial"/>
              </w:rPr>
              <w:t>erineorrhaphy</w:t>
            </w:r>
          </w:p>
          <w:p w:rsidR="00267007" w:rsidRPr="00D87CA1" w:rsidRDefault="00D87CA1" w:rsidP="002165A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 xml:space="preserve">Assisted physician </w:t>
            </w:r>
            <w:r w:rsidR="00690D3B">
              <w:rPr>
                <w:rFonts w:cs="Arial"/>
              </w:rPr>
              <w:t xml:space="preserve">in minor operations like </w:t>
            </w:r>
            <w:r w:rsidR="00690D3B">
              <w:t>Excision</w:t>
            </w:r>
            <w:r w:rsidR="00E348DC">
              <w:t xml:space="preserve"> of Vulvar M</w:t>
            </w:r>
            <w:r w:rsidR="00690D3B">
              <w:t>ass</w:t>
            </w:r>
            <w:r w:rsidR="00E348DC">
              <w:t>, Aspiration, Incision and Drainage and Marsupialization Bartholin’s cysts, and Abscess Cervical Polypectomy Resuturing of gaping Episiorrhapy</w:t>
            </w:r>
          </w:p>
          <w:p w:rsidR="00D87CA1" w:rsidRDefault="00D87CA1" w:rsidP="002165AD">
            <w:pPr>
              <w:pStyle w:val="Achievement"/>
              <w:rPr>
                <w:rFonts w:cs="Arial"/>
              </w:rPr>
            </w:pPr>
            <w:r>
              <w:t>Assisted in minor surgeries and observe Aseptic technique.</w:t>
            </w:r>
          </w:p>
          <w:p w:rsidR="00E348DC" w:rsidRPr="00E348DC" w:rsidRDefault="00E348DC" w:rsidP="00E348DC">
            <w:pPr>
              <w:pStyle w:val="Achievement"/>
              <w:rPr>
                <w:rFonts w:cs="Arial"/>
              </w:rPr>
            </w:pPr>
            <w:r w:rsidRPr="00E348DC">
              <w:rPr>
                <w:rFonts w:cs="Arial"/>
                <w:color w:val="000000"/>
                <w:shd w:val="clear" w:color="auto" w:fill="FFFFFF"/>
              </w:rPr>
              <w:t>Help in preparing for and carrying out gynecological tests and pregnancy and delivery-related screenings and procedures</w:t>
            </w:r>
          </w:p>
          <w:p w:rsidR="00111C0B" w:rsidRPr="00111C0B" w:rsidRDefault="00E348DC" w:rsidP="00111C0B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Has good knowledge of Knowledge Appointment System</w:t>
            </w:r>
          </w:p>
          <w:p w:rsidR="00111C0B" w:rsidRDefault="00D87CA1" w:rsidP="00111C0B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Knows how to operate Ultrasound machine, CTG, ECG, Nebulizer and Laser Vaginal Tightening Machine</w:t>
            </w:r>
          </w:p>
          <w:p w:rsidR="00D87CA1" w:rsidRDefault="00D87CA1" w:rsidP="00111C0B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 xml:space="preserve">Shift rotations </w:t>
            </w:r>
            <w:r w:rsidR="007775D0">
              <w:rPr>
                <w:rFonts w:cs="Arial"/>
              </w:rPr>
              <w:t>from OB-GYN to ER, Pediatric Clinic to Dental Clinic</w:t>
            </w:r>
          </w:p>
          <w:p w:rsidR="007775D0" w:rsidRDefault="007775D0" w:rsidP="00111C0B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Works on different clinic timings 6 days a week</w:t>
            </w:r>
          </w:p>
          <w:p w:rsidR="006820E1" w:rsidRPr="00F30D04" w:rsidRDefault="006820E1" w:rsidP="000C1E42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</w:rPr>
            </w:pPr>
          </w:p>
          <w:p w:rsidR="006820E1" w:rsidRPr="005F5B56" w:rsidRDefault="006820E1" w:rsidP="000C1E4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IBM Global Process Outsourcing                      </w:t>
            </w:r>
            <w:r w:rsidR="00C41F50">
              <w:rPr>
                <w:rFonts w:cs="Arial"/>
                <w:b/>
              </w:rPr>
              <w:t xml:space="preserve">    </w:t>
            </w:r>
            <w:r w:rsidR="00BA698B">
              <w:rPr>
                <w:rFonts w:cs="Arial"/>
                <w:b/>
              </w:rPr>
              <w:t xml:space="preserve">  </w:t>
            </w:r>
            <w:r w:rsidR="00C41F50" w:rsidRPr="00C41F50">
              <w:rPr>
                <w:rFonts w:cs="Arial"/>
                <w:bCs/>
                <w:i/>
              </w:rPr>
              <w:t>October 2010</w:t>
            </w:r>
            <w:r w:rsidRPr="00C41F50">
              <w:rPr>
                <w:rFonts w:cs="Arial"/>
                <w:bCs/>
                <w:i/>
              </w:rPr>
              <w:t>-</w:t>
            </w:r>
            <w:r w:rsidR="00C41F50" w:rsidRPr="00C41F50">
              <w:rPr>
                <w:rFonts w:cs="Arial"/>
                <w:bCs/>
                <w:i/>
              </w:rPr>
              <w:t>August 2012</w:t>
            </w:r>
          </w:p>
          <w:p w:rsidR="006820E1" w:rsidRPr="00C41F50" w:rsidRDefault="006820E1" w:rsidP="000C1E42">
            <w:pPr>
              <w:rPr>
                <w:b/>
                <w:i/>
              </w:rPr>
            </w:pPr>
            <w:r w:rsidRPr="00C41F50">
              <w:rPr>
                <w:b/>
                <w:i/>
              </w:rPr>
              <w:t>Manila, Philippines</w:t>
            </w:r>
          </w:p>
          <w:p w:rsidR="006820E1" w:rsidRDefault="006820E1" w:rsidP="000C1E42"/>
          <w:p w:rsidR="006820E1" w:rsidRPr="00E3160B" w:rsidRDefault="00E0590D" w:rsidP="000C1E42">
            <w:pPr>
              <w:pStyle w:val="JobTitle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Inbound</w:t>
            </w:r>
            <w:r w:rsidR="006820E1" w:rsidRPr="00E3160B">
              <w:rPr>
                <w:rFonts w:ascii="Arial" w:hAnsi="Arial" w:cs="Arial"/>
                <w:b/>
                <w:iCs/>
              </w:rPr>
              <w:t xml:space="preserve"> Customer Service Representative – BELL </w:t>
            </w:r>
            <w:r w:rsidR="006820E1">
              <w:rPr>
                <w:rFonts w:ascii="Arial" w:hAnsi="Arial" w:cs="Arial"/>
                <w:b/>
                <w:iCs/>
              </w:rPr>
              <w:t xml:space="preserve">Satellite </w:t>
            </w:r>
            <w:r>
              <w:rPr>
                <w:rFonts w:ascii="Arial" w:hAnsi="Arial" w:cs="Arial"/>
                <w:b/>
                <w:iCs/>
              </w:rPr>
              <w:t>TV (Canada)</w:t>
            </w:r>
          </w:p>
          <w:p w:rsidR="006820E1" w:rsidRDefault="006820E1" w:rsidP="000C1E42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Front line associate for all inbound calls regarding general inquiries, account management, billing, new accounts, satellite installation, booking service calls, technical support and escalation calls.</w:t>
            </w:r>
          </w:p>
          <w:p w:rsidR="006820E1" w:rsidRDefault="006820E1" w:rsidP="000C1E42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Upselling additional programming while consistently providing customers best of quality service.</w:t>
            </w:r>
          </w:p>
          <w:p w:rsidR="006820E1" w:rsidRPr="007F51A2" w:rsidRDefault="006820E1" w:rsidP="000C1E42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 xml:space="preserve">Contributes to team effort by achieving all required </w:t>
            </w:r>
            <w:r w:rsidR="00E0590D">
              <w:rPr>
                <w:rFonts w:cs="Arial"/>
              </w:rPr>
              <w:t>key performance indicators</w:t>
            </w:r>
            <w:r>
              <w:rPr>
                <w:rFonts w:cs="Arial"/>
              </w:rPr>
              <w:t xml:space="preserve"> and accomplishing related results to team manager as needed.</w:t>
            </w:r>
          </w:p>
          <w:p w:rsidR="006820E1" w:rsidRPr="002D6088" w:rsidRDefault="006820E1" w:rsidP="00E0590D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6820E1" w:rsidRPr="002D6088" w:rsidTr="00C41F50">
        <w:tc>
          <w:tcPr>
            <w:tcW w:w="2130" w:type="dxa"/>
          </w:tcPr>
          <w:p w:rsidR="006820E1" w:rsidRDefault="00C41F50" w:rsidP="000C1E42">
            <w:pPr>
              <w:pStyle w:val="SectionTitle"/>
            </w:pPr>
            <w:r>
              <w:t>PROFESSIONAL ELIGIBILITY</w:t>
            </w:r>
          </w:p>
        </w:tc>
        <w:tc>
          <w:tcPr>
            <w:tcW w:w="7339" w:type="dxa"/>
            <w:gridSpan w:val="2"/>
          </w:tcPr>
          <w:p w:rsidR="006820E1" w:rsidRDefault="006820E1" w:rsidP="000C1E42">
            <w:pPr>
              <w:rPr>
                <w:rFonts w:cs="Arial"/>
                <w:b/>
              </w:rPr>
            </w:pPr>
          </w:p>
          <w:p w:rsidR="00C41F50" w:rsidRDefault="00BA698B" w:rsidP="00C41F50">
            <w:pPr>
              <w:widowControl w:val="0"/>
              <w:tabs>
                <w:tab w:val="left" w:pos="2160"/>
                <w:tab w:val="right" w:pos="6480"/>
              </w:tabs>
              <w:suppressAutoHyphens/>
              <w:spacing w:after="60" w:line="100" w:lineRule="atLeast"/>
              <w:jc w:val="both"/>
              <w:rPr>
                <w:rFonts w:eastAsia="Arial Unicode MS" w:cs="Arial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Arial"/>
                <w:b/>
                <w:bCs/>
                <w:color w:val="000000"/>
                <w:kern w:val="1"/>
                <w:lang w:eastAsia="hi-IN" w:bidi="hi-IN"/>
              </w:rPr>
              <w:t>NURSE TECHNICIAN</w:t>
            </w:r>
          </w:p>
          <w:p w:rsidR="00BA698B" w:rsidRPr="00BA698B" w:rsidRDefault="00BA698B" w:rsidP="00BA698B">
            <w:pP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</w:pPr>
            <w:r w:rsidRPr="00BA698B"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Ministry of Health</w:t>
            </w:r>
          </w:p>
          <w:p w:rsidR="00C41F50" w:rsidRDefault="00C41F50" w:rsidP="00C41F50">
            <w:pPr>
              <w:widowControl w:val="0"/>
              <w:tabs>
                <w:tab w:val="left" w:pos="2160"/>
                <w:tab w:val="right" w:pos="6480"/>
              </w:tabs>
              <w:suppressAutoHyphens/>
              <w:spacing w:after="60" w:line="100" w:lineRule="atLeast"/>
              <w:jc w:val="both"/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</w:pPr>
            <w:r w:rsidRPr="00831DFE"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 xml:space="preserve">Saudi Council Passer- </w:t>
            </w:r>
            <w:r w:rsidRPr="00831DFE">
              <w:rPr>
                <w:rFonts w:cs="Arial"/>
                <w:bCs/>
                <w:i/>
                <w:color w:val="000000"/>
              </w:rPr>
              <w:t>Saudi Commission</w:t>
            </w:r>
            <w:r w:rsidRPr="00831DFE"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 xml:space="preserve"> For Health Specialties</w:t>
            </w:r>
          </w:p>
          <w:p w:rsidR="005E46D4" w:rsidRPr="00831DFE" w:rsidRDefault="005E46D4" w:rsidP="00C41F50">
            <w:pPr>
              <w:widowControl w:val="0"/>
              <w:tabs>
                <w:tab w:val="left" w:pos="2160"/>
                <w:tab w:val="right" w:pos="6480"/>
              </w:tabs>
              <w:suppressAutoHyphens/>
              <w:spacing w:after="60" w:line="100" w:lineRule="atLeast"/>
              <w:jc w:val="both"/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Validity: April 2016</w:t>
            </w:r>
          </w:p>
          <w:p w:rsidR="00C41F50" w:rsidRDefault="000164CF" w:rsidP="000164CF">
            <w:pP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Al Majma</w:t>
            </w:r>
            <w:r w:rsidR="00C9138B"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’</w:t>
            </w:r>
            <w: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ah</w:t>
            </w:r>
            <w:r w:rsidR="00C41F50" w:rsidRPr="00831DFE"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 xml:space="preserve">, </w:t>
            </w:r>
            <w: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Riyadh KSA</w:t>
            </w:r>
          </w:p>
          <w:p w:rsidR="00BA698B" w:rsidRDefault="00BA698B" w:rsidP="000164CF">
            <w:pP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</w:pPr>
          </w:p>
          <w:p w:rsidR="000164CF" w:rsidRDefault="00BA698B" w:rsidP="000164CF">
            <w:pPr>
              <w:rPr>
                <w:rFonts w:eastAsia="Arial Unicode MS" w:cs="Arial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Arial"/>
                <w:b/>
                <w:bCs/>
                <w:color w:val="000000"/>
                <w:kern w:val="1"/>
                <w:lang w:eastAsia="hi-IN" w:bidi="hi-IN"/>
              </w:rPr>
              <w:t>REGISTERED</w:t>
            </w:r>
            <w:r w:rsidR="000164CF" w:rsidRPr="000164CF">
              <w:rPr>
                <w:rFonts w:eastAsia="Arial Unicode MS" w:cs="Arial"/>
                <w:b/>
                <w:bCs/>
                <w:color w:val="000000"/>
                <w:kern w:val="1"/>
                <w:lang w:eastAsia="hi-IN" w:bidi="hi-IN"/>
              </w:rPr>
              <w:t xml:space="preserve"> NURSE</w:t>
            </w:r>
          </w:p>
          <w:p w:rsidR="000164CF" w:rsidRPr="00BA698B" w:rsidRDefault="000164CF" w:rsidP="000164CF">
            <w:pPr>
              <w:rPr>
                <w:rFonts w:cs="Arial"/>
                <w:i/>
              </w:rPr>
            </w:pPr>
            <w:r w:rsidRPr="00BA698B">
              <w:rPr>
                <w:rFonts w:cs="Arial"/>
                <w:i/>
              </w:rPr>
              <w:t>Professional Regulation Commission</w:t>
            </w:r>
            <w:r w:rsidR="005E46D4" w:rsidRPr="00BA698B">
              <w:rPr>
                <w:rFonts w:cs="Arial"/>
                <w:i/>
              </w:rPr>
              <w:t>-Board of Nursing</w:t>
            </w:r>
          </w:p>
          <w:p w:rsidR="00615161" w:rsidRDefault="00615161" w:rsidP="000164C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Validity: </w:t>
            </w:r>
            <w:r w:rsidR="00DF0D46">
              <w:rPr>
                <w:rFonts w:cs="Arial"/>
                <w:i/>
              </w:rPr>
              <w:t>December 2019</w:t>
            </w:r>
          </w:p>
          <w:p w:rsidR="005E46D4" w:rsidRPr="000164CF" w:rsidRDefault="005E46D4" w:rsidP="000164C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Manila, Philippines</w:t>
            </w:r>
          </w:p>
        </w:tc>
      </w:tr>
      <w:tr w:rsidR="00615161" w:rsidRPr="002D6088" w:rsidTr="00C41F50">
        <w:tc>
          <w:tcPr>
            <w:tcW w:w="2130" w:type="dxa"/>
          </w:tcPr>
          <w:p w:rsidR="00615161" w:rsidRDefault="00615161" w:rsidP="00615161">
            <w:pPr>
              <w:pStyle w:val="SectionTitle"/>
            </w:pPr>
            <w:r>
              <w:t>EDUCATION</w:t>
            </w:r>
          </w:p>
        </w:tc>
        <w:tc>
          <w:tcPr>
            <w:tcW w:w="7339" w:type="dxa"/>
            <w:gridSpan w:val="2"/>
          </w:tcPr>
          <w:p w:rsidR="00615161" w:rsidRDefault="00615161" w:rsidP="00615161">
            <w:pPr>
              <w:rPr>
                <w:rFonts w:cs="Arial"/>
                <w:b/>
              </w:rPr>
            </w:pPr>
          </w:p>
          <w:p w:rsidR="00615161" w:rsidRDefault="00615161" w:rsidP="00615161">
            <w:pPr>
              <w:widowControl w:val="0"/>
              <w:tabs>
                <w:tab w:val="left" w:pos="2160"/>
                <w:tab w:val="right" w:pos="6480"/>
              </w:tabs>
              <w:suppressAutoHyphens/>
              <w:spacing w:after="60" w:line="100" w:lineRule="atLeast"/>
              <w:jc w:val="both"/>
              <w:rPr>
                <w:rFonts w:eastAsia="Arial Unicode MS" w:cs="Arial"/>
                <w:b/>
                <w:bCs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Arial"/>
                <w:b/>
                <w:bCs/>
                <w:color w:val="000000"/>
                <w:kern w:val="1"/>
                <w:lang w:eastAsia="hi-IN" w:bidi="hi-IN"/>
              </w:rPr>
              <w:t>EMILIO AGUINALDO COLLEGE</w:t>
            </w:r>
          </w:p>
          <w:p w:rsidR="00DF0D46" w:rsidRPr="00DF0D46" w:rsidRDefault="00DF0D46" w:rsidP="00615161">
            <w:pPr>
              <w:widowControl w:val="0"/>
              <w:tabs>
                <w:tab w:val="left" w:pos="2160"/>
                <w:tab w:val="right" w:pos="6480"/>
              </w:tabs>
              <w:suppressAutoHyphens/>
              <w:spacing w:after="60" w:line="100" w:lineRule="atLeast"/>
              <w:jc w:val="both"/>
              <w:rPr>
                <w:rFonts w:eastAsia="Arial Unicode MS" w:cs="Arial"/>
                <w:b/>
                <w:bCs/>
                <w:i/>
                <w:color w:val="000000"/>
                <w:kern w:val="1"/>
                <w:lang w:eastAsia="hi-IN" w:bidi="hi-IN"/>
              </w:rPr>
            </w:pPr>
            <w:r w:rsidRPr="00DF0D46">
              <w:rPr>
                <w:rFonts w:eastAsia="Arial Unicode MS" w:cs="Arial"/>
                <w:b/>
                <w:bCs/>
                <w:i/>
                <w:color w:val="000000"/>
                <w:kern w:val="1"/>
                <w:lang w:eastAsia="hi-IN" w:bidi="hi-IN"/>
              </w:rPr>
              <w:t>Bachelor of Science in Nursing</w:t>
            </w:r>
          </w:p>
          <w:p w:rsidR="00615161" w:rsidRPr="00831DFE" w:rsidRDefault="00DF0D46" w:rsidP="00615161">
            <w:pPr>
              <w:widowControl w:val="0"/>
              <w:tabs>
                <w:tab w:val="left" w:pos="2160"/>
                <w:tab w:val="right" w:pos="6480"/>
              </w:tabs>
              <w:suppressAutoHyphens/>
              <w:spacing w:after="60" w:line="100" w:lineRule="atLeast"/>
              <w:jc w:val="both"/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March 2003-April 2007</w:t>
            </w:r>
          </w:p>
          <w:p w:rsidR="00615161" w:rsidRDefault="00615161" w:rsidP="00615161">
            <w:pP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Arial"/>
                <w:bCs/>
                <w:i/>
                <w:color w:val="000000"/>
                <w:kern w:val="1"/>
                <w:lang w:eastAsia="hi-IN" w:bidi="hi-IN"/>
              </w:rPr>
              <w:t>Manila, Philippines</w:t>
            </w:r>
          </w:p>
          <w:p w:rsidR="00615161" w:rsidRPr="00615161" w:rsidRDefault="00615161" w:rsidP="00615161">
            <w:pPr>
              <w:rPr>
                <w:rFonts w:cs="Arial"/>
                <w:b/>
                <w:i/>
              </w:rPr>
            </w:pPr>
          </w:p>
        </w:tc>
      </w:tr>
      <w:tr w:rsidR="00615161" w:rsidRPr="002D6088" w:rsidTr="000C1E42">
        <w:tc>
          <w:tcPr>
            <w:tcW w:w="2395" w:type="dxa"/>
            <w:gridSpan w:val="2"/>
          </w:tcPr>
          <w:p w:rsidR="00615161" w:rsidRDefault="00BA698B" w:rsidP="00615161">
            <w:pPr>
              <w:pStyle w:val="SectionTitle"/>
            </w:pPr>
            <w:r>
              <w:t>PROFESSIONAL TRAININGS</w:t>
            </w:r>
          </w:p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1D1B50" w:rsidRDefault="001D1B50" w:rsidP="00615161"/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DB2671" w:rsidRDefault="00DB2671" w:rsidP="00615161">
            <w:pPr>
              <w:rPr>
                <w:b/>
              </w:rPr>
            </w:pPr>
          </w:p>
          <w:p w:rsidR="00615161" w:rsidRDefault="00BA698B" w:rsidP="00615161">
            <w:pPr>
              <w:rPr>
                <w:b/>
              </w:rPr>
            </w:pPr>
            <w:r>
              <w:rPr>
                <w:b/>
              </w:rPr>
              <w:t>PERSONAL BACKGROUND</w:t>
            </w:r>
          </w:p>
          <w:p w:rsidR="00615161" w:rsidRDefault="00615161" w:rsidP="00615161">
            <w:pPr>
              <w:rPr>
                <w:b/>
              </w:rPr>
            </w:pPr>
          </w:p>
          <w:p w:rsidR="00615161" w:rsidRDefault="00615161" w:rsidP="0061516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615161" w:rsidRDefault="00BA698B" w:rsidP="00615161">
            <w:pPr>
              <w:tabs>
                <w:tab w:val="right" w:pos="2179"/>
              </w:tabs>
              <w:rPr>
                <w:b/>
              </w:rPr>
            </w:pPr>
            <w:r>
              <w:rPr>
                <w:b/>
              </w:rPr>
              <w:t>SKILLS</w:t>
            </w:r>
            <w:r w:rsidR="00615161">
              <w:rPr>
                <w:b/>
              </w:rPr>
              <w:tab/>
            </w:r>
          </w:p>
          <w:p w:rsidR="00615161" w:rsidRDefault="00615161" w:rsidP="00615161">
            <w:pPr>
              <w:rPr>
                <w:b/>
              </w:rPr>
            </w:pPr>
          </w:p>
          <w:p w:rsidR="00615161" w:rsidRDefault="00615161" w:rsidP="00615161">
            <w:pPr>
              <w:rPr>
                <w:b/>
              </w:rPr>
            </w:pPr>
          </w:p>
          <w:p w:rsidR="00615161" w:rsidRDefault="00615161" w:rsidP="00615161">
            <w:pPr>
              <w:rPr>
                <w:b/>
              </w:rPr>
            </w:pPr>
          </w:p>
          <w:p w:rsidR="00615161" w:rsidRPr="0096664E" w:rsidRDefault="00615161" w:rsidP="00615161"/>
        </w:tc>
        <w:tc>
          <w:tcPr>
            <w:tcW w:w="7074" w:type="dxa"/>
          </w:tcPr>
          <w:p w:rsidR="00E33A5D" w:rsidRDefault="007775D0" w:rsidP="00E33A5D">
            <w:pPr>
              <w:pStyle w:val="Institution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Basic Life Support: CPR PRO for th</w:t>
            </w:r>
            <w:r w:rsidR="00E33A5D">
              <w:rPr>
                <w:rFonts w:cs="Arial"/>
                <w:b/>
              </w:rPr>
              <w:t>e Professional Rescuer (5 hours) Advanced Cardiac Life Support (16 hours)</w:t>
            </w:r>
          </w:p>
          <w:p w:rsidR="00DB2671" w:rsidRDefault="00DB2671" w:rsidP="003D6D5C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Emergency Oxygen Administration</w:t>
            </w:r>
          </w:p>
          <w:p w:rsidR="00E33A5D" w:rsidRDefault="00DB2671" w:rsidP="00E33A5D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Emergency Cardiovascular Medications</w:t>
            </w:r>
          </w:p>
          <w:p w:rsidR="00E33A5D" w:rsidRPr="00E33A5D" w:rsidRDefault="00E33A5D" w:rsidP="00E33A5D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Basic Cardiac Rhythm Recognition (ECG Reading)</w:t>
            </w:r>
          </w:p>
          <w:p w:rsidR="00DB2671" w:rsidRPr="00DB2671" w:rsidRDefault="00DB2671" w:rsidP="00E33A5D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>Advanced Airway Management</w:t>
            </w:r>
          </w:p>
          <w:p w:rsidR="00DB2671" w:rsidRPr="00DB2671" w:rsidRDefault="00DB2671" w:rsidP="00DB267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i/>
              </w:rPr>
            </w:pPr>
            <w:r w:rsidRPr="00DB2671">
              <w:rPr>
                <w:rFonts w:cs="Arial"/>
                <w:i/>
              </w:rPr>
              <w:t>Approved by American Safety &amp; Health Institute Training Program</w:t>
            </w:r>
          </w:p>
          <w:p w:rsidR="00DB2671" w:rsidRDefault="00DB2671" w:rsidP="00DB2671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Heart Solutions Training Center</w:t>
            </w:r>
          </w:p>
          <w:p w:rsidR="00DB2671" w:rsidRDefault="00DB2671" w:rsidP="00DB267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May 4-5, 2016</w:t>
            </w:r>
          </w:p>
          <w:p w:rsidR="00DB2671" w:rsidRDefault="00DB2671" w:rsidP="00DB267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Metro Manila, Philippines</w:t>
            </w:r>
          </w:p>
          <w:p w:rsidR="00615161" w:rsidRDefault="00C9138B" w:rsidP="00615161">
            <w:pPr>
              <w:pStyle w:val="Institution"/>
              <w:rPr>
                <w:rFonts w:cs="Arial"/>
              </w:rPr>
            </w:pPr>
            <w:r>
              <w:rPr>
                <w:rFonts w:cs="Arial"/>
                <w:b/>
              </w:rPr>
              <w:t>Standards Preparation Course National Hospitals</w:t>
            </w:r>
            <w:r w:rsidR="00615161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2 days</w:t>
            </w:r>
            <w:r w:rsidR="00615161">
              <w:rPr>
                <w:rFonts w:cs="Arial"/>
                <w:b/>
              </w:rPr>
              <w:t>)</w:t>
            </w:r>
          </w:p>
          <w:p w:rsidR="00615161" w:rsidRPr="00DB2671" w:rsidRDefault="00C9138B" w:rsidP="0061516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i/>
              </w:rPr>
            </w:pPr>
            <w:r w:rsidRPr="00DB2671">
              <w:rPr>
                <w:rFonts w:cs="Arial"/>
                <w:i/>
              </w:rPr>
              <w:t>Approved by Saudi Council for Health Specialties</w:t>
            </w:r>
          </w:p>
          <w:p w:rsidR="00615161" w:rsidRDefault="00C9138B" w:rsidP="0061516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King Khaled General Hospital</w:t>
            </w:r>
          </w:p>
          <w:p w:rsidR="00C9138B" w:rsidRDefault="00C9138B" w:rsidP="0061516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July 3-4, 2013</w:t>
            </w:r>
          </w:p>
          <w:p w:rsidR="00615161" w:rsidRDefault="00C9138B" w:rsidP="0061516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Al Majma’ah, Riyadh KSA</w:t>
            </w:r>
          </w:p>
          <w:p w:rsidR="00615161" w:rsidRDefault="00615161" w:rsidP="0061516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</w:p>
          <w:p w:rsidR="00615161" w:rsidRDefault="00C9138B" w:rsidP="00615161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Cardiopulmonary Resuscitation (4 hours)</w:t>
            </w:r>
          </w:p>
          <w:p w:rsidR="00AF5CE5" w:rsidRPr="00AF5CE5" w:rsidRDefault="00AF5CE5" w:rsidP="00615161">
            <w:pPr>
              <w:pStyle w:val="Achievement"/>
              <w:numPr>
                <w:ilvl w:val="0"/>
                <w:numId w:val="0"/>
              </w:numPr>
              <w:rPr>
                <w:rFonts w:cs="Arial"/>
                <w:i/>
              </w:rPr>
            </w:pPr>
            <w:r w:rsidRPr="00AF5CE5">
              <w:rPr>
                <w:rFonts w:cs="Arial"/>
                <w:i/>
              </w:rPr>
              <w:t>“Basic Cardiac Life Support Provider”</w:t>
            </w:r>
          </w:p>
          <w:p w:rsidR="00615161" w:rsidRDefault="00C9138B" w:rsidP="0061516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Saudi Heart Association in affiliation with the American Heart Association</w:t>
            </w:r>
          </w:p>
          <w:p w:rsidR="00615161" w:rsidRDefault="00AF5CE5" w:rsidP="00615161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Al Majma’ah, Riyadh KSA</w:t>
            </w:r>
          </w:p>
          <w:p w:rsidR="003D6D5C" w:rsidRDefault="003D6D5C" w:rsidP="003D6D5C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</w:p>
          <w:p w:rsidR="00AF5CE5" w:rsidRDefault="00AF5CE5" w:rsidP="003D6D5C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AF5CE5">
              <w:rPr>
                <w:rFonts w:cs="Arial"/>
                <w:b/>
              </w:rPr>
              <w:t xml:space="preserve">CPR </w:t>
            </w:r>
            <w:r>
              <w:rPr>
                <w:rFonts w:cs="Arial"/>
                <w:b/>
              </w:rPr>
              <w:t>Training</w:t>
            </w:r>
            <w:r w:rsidRPr="00AF5CE5">
              <w:rPr>
                <w:rFonts w:cs="Arial"/>
                <w:b/>
              </w:rPr>
              <w:t xml:space="preserve"> for Health Care Provider</w:t>
            </w:r>
            <w:r>
              <w:rPr>
                <w:rFonts w:cs="Arial"/>
                <w:b/>
              </w:rPr>
              <w:t xml:space="preserve"> </w:t>
            </w:r>
          </w:p>
          <w:p w:rsidR="00AF5CE5" w:rsidRDefault="00AF5CE5" w:rsidP="00AF5CE5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Standard First Aid Training </w:t>
            </w:r>
            <w:r w:rsidR="00680AC2">
              <w:rPr>
                <w:rFonts w:cs="Arial"/>
                <w:b/>
              </w:rPr>
              <w:t>for Red Cross</w:t>
            </w:r>
          </w:p>
          <w:p w:rsidR="00AF5CE5" w:rsidRPr="00AF5CE5" w:rsidRDefault="00AF5CE5" w:rsidP="00AF5CE5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 w:rsidRPr="00AF5CE5">
              <w:rPr>
                <w:rFonts w:cs="Arial"/>
              </w:rPr>
              <w:t>Philippine National Red Cross-Manila Chapter</w:t>
            </w:r>
          </w:p>
          <w:p w:rsidR="00AF5CE5" w:rsidRDefault="00AF5CE5" w:rsidP="00AF5CE5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 w:rsidRPr="00AF5CE5">
              <w:rPr>
                <w:rFonts w:cs="Arial"/>
              </w:rPr>
              <w:t xml:space="preserve">October </w:t>
            </w:r>
            <w:r>
              <w:rPr>
                <w:rFonts w:cs="Arial"/>
              </w:rPr>
              <w:t>9</w:t>
            </w:r>
            <w:r w:rsidRPr="00AF5CE5">
              <w:rPr>
                <w:rFonts w:cs="Arial"/>
              </w:rPr>
              <w:t>-14, 2006</w:t>
            </w:r>
          </w:p>
          <w:p w:rsidR="00AF5CE5" w:rsidRDefault="00AF5CE5" w:rsidP="00AF5CE5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Manila, Philippines</w:t>
            </w:r>
          </w:p>
          <w:p w:rsidR="003D6D5C" w:rsidRDefault="003D6D5C" w:rsidP="003D6D5C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</w:p>
          <w:p w:rsidR="00680AC2" w:rsidRDefault="00680AC2" w:rsidP="003D6D5C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Nursing Consideration in IV Therapy </w:t>
            </w:r>
          </w:p>
          <w:p w:rsidR="003D6D5C" w:rsidRDefault="003D6D5C" w:rsidP="003D6D5C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Occupational Health Nursing</w:t>
            </w:r>
          </w:p>
          <w:p w:rsidR="00680AC2" w:rsidRPr="00680AC2" w:rsidRDefault="00680AC2" w:rsidP="00680AC2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  <w:r w:rsidRPr="00680AC2">
              <w:rPr>
                <w:rFonts w:cs="Arial"/>
              </w:rPr>
              <w:t>Emilio Aguinaldo College Auditorium</w:t>
            </w:r>
          </w:p>
          <w:p w:rsidR="00680AC2" w:rsidRDefault="00680AC2" w:rsidP="00680AC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September 1</w:t>
            </w:r>
            <w:r w:rsidRPr="00AF5CE5">
              <w:rPr>
                <w:rFonts w:cs="Arial"/>
              </w:rPr>
              <w:t>, 2006</w:t>
            </w:r>
            <w:r w:rsidR="003D6D5C">
              <w:rPr>
                <w:rFonts w:cs="Arial"/>
              </w:rPr>
              <w:t xml:space="preserve"> &amp; August 24, 2006</w:t>
            </w:r>
          </w:p>
          <w:p w:rsidR="00615161" w:rsidRDefault="00680AC2" w:rsidP="00680AC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Manila, Philippines</w:t>
            </w:r>
          </w:p>
          <w:p w:rsidR="003D6D5C" w:rsidRDefault="003D6D5C" w:rsidP="003D6D5C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</w:p>
          <w:p w:rsidR="00680AC2" w:rsidRDefault="00680AC2" w:rsidP="003D6D5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Red Cross Youth Leadership Formation Course</w:t>
            </w:r>
          </w:p>
          <w:p w:rsidR="003D6D5C" w:rsidRDefault="003D6D5C" w:rsidP="003D6D5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Basic Life Support</w:t>
            </w:r>
          </w:p>
          <w:p w:rsidR="003D6D5C" w:rsidRDefault="003D6D5C" w:rsidP="003D6D5C">
            <w:pPr>
              <w:pStyle w:val="Achievement"/>
              <w:numPr>
                <w:ilvl w:val="0"/>
                <w:numId w:val="0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Aid Training</w:t>
            </w:r>
          </w:p>
          <w:p w:rsidR="00680AC2" w:rsidRPr="00AF5CE5" w:rsidRDefault="00680AC2" w:rsidP="00680AC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 w:rsidRPr="00AF5CE5">
              <w:rPr>
                <w:rFonts w:cs="Arial"/>
              </w:rPr>
              <w:t>Philippine National Red Cross-Manila Chapter</w:t>
            </w:r>
          </w:p>
          <w:p w:rsidR="00680AC2" w:rsidRDefault="003D6D5C" w:rsidP="00680AC2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July 19-</w:t>
            </w:r>
            <w:r w:rsidR="00680AC2">
              <w:rPr>
                <w:rFonts w:cs="Arial"/>
              </w:rPr>
              <w:t>23</w:t>
            </w:r>
            <w:r w:rsidR="00680AC2" w:rsidRPr="00AF5CE5">
              <w:rPr>
                <w:rFonts w:cs="Arial"/>
              </w:rPr>
              <w:t>, 2006</w:t>
            </w:r>
          </w:p>
          <w:p w:rsidR="001D1B50" w:rsidRDefault="00680AC2" w:rsidP="00F1526E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</w:rPr>
            </w:pPr>
            <w:r>
              <w:rPr>
                <w:rFonts w:cs="Arial"/>
              </w:rPr>
              <w:t>Manila</w:t>
            </w:r>
            <w:r w:rsidR="001D1B50">
              <w:rPr>
                <w:rFonts w:cs="Arial"/>
              </w:rPr>
              <w:t>, Philippines</w:t>
            </w:r>
          </w:p>
          <w:p w:rsidR="001D1B50" w:rsidRDefault="001D1B50" w:rsidP="001D1B50">
            <w:pPr>
              <w:tabs>
                <w:tab w:val="left" w:pos="258"/>
              </w:tabs>
              <w:rPr>
                <w:rFonts w:cs="Arial"/>
                <w:spacing w:val="-5"/>
              </w:rPr>
            </w:pPr>
          </w:p>
          <w:p w:rsidR="001D1B50" w:rsidRPr="007775D0" w:rsidRDefault="001D1B50" w:rsidP="007775D0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Female</w:t>
            </w:r>
            <w:r w:rsidR="007775D0">
              <w:rPr>
                <w:rFonts w:cs="Arial"/>
              </w:rPr>
              <w:t xml:space="preserve">, </w:t>
            </w:r>
            <w:r w:rsidRPr="007775D0">
              <w:rPr>
                <w:rFonts w:cs="Arial"/>
              </w:rPr>
              <w:t>29 years old</w:t>
            </w:r>
          </w:p>
          <w:p w:rsidR="007775D0" w:rsidRPr="007775D0" w:rsidRDefault="00615161" w:rsidP="007775D0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Filipino</w:t>
            </w:r>
            <w:r w:rsidR="007775D0">
              <w:rPr>
                <w:rFonts w:cs="Arial"/>
              </w:rPr>
              <w:t xml:space="preserve">, </w:t>
            </w:r>
            <w:r w:rsidRPr="007775D0">
              <w:rPr>
                <w:rFonts w:cs="Arial"/>
              </w:rPr>
              <w:t xml:space="preserve">Single, born </w:t>
            </w:r>
            <w:r w:rsidR="001D1B50" w:rsidRPr="007775D0">
              <w:rPr>
                <w:rFonts w:cs="Arial"/>
              </w:rPr>
              <w:t>December 1, 1986</w:t>
            </w:r>
          </w:p>
          <w:p w:rsidR="007775D0" w:rsidRDefault="007775D0" w:rsidP="007775D0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Registered Nurse Local Passer (Year 2008)</w:t>
            </w:r>
          </w:p>
          <w:p w:rsidR="007775D0" w:rsidRPr="007775D0" w:rsidRDefault="007775D0" w:rsidP="007775D0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Registered Nursing Technician-Saudi Council (2013-2016)</w:t>
            </w:r>
          </w:p>
          <w:p w:rsidR="00615161" w:rsidRDefault="00615161" w:rsidP="00615161">
            <w:pPr>
              <w:pStyle w:val="Achievement"/>
              <w:numPr>
                <w:ilvl w:val="0"/>
                <w:numId w:val="0"/>
              </w:numPr>
              <w:rPr>
                <w:rFonts w:cs="Arial"/>
              </w:rPr>
            </w:pPr>
          </w:p>
          <w:p w:rsidR="001D1B50" w:rsidRPr="001D1B50" w:rsidRDefault="001D1B50" w:rsidP="001D1B50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Good</w:t>
            </w:r>
            <w:r w:rsidR="00680AC2">
              <w:rPr>
                <w:rFonts w:cs="Arial"/>
              </w:rPr>
              <w:t xml:space="preserve"> recordkeeping and administrative organization skills</w:t>
            </w:r>
          </w:p>
          <w:p w:rsidR="00680AC2" w:rsidRPr="001D1B50" w:rsidRDefault="00680AC2" w:rsidP="001D1B50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 xml:space="preserve">Strong interpersonal </w:t>
            </w:r>
            <w:r w:rsidR="00615161">
              <w:rPr>
                <w:rFonts w:cs="Arial"/>
              </w:rPr>
              <w:t>communication skills</w:t>
            </w:r>
          </w:p>
          <w:p w:rsidR="001D1B50" w:rsidRDefault="001D1B50" w:rsidP="00615161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Passion for patient care</w:t>
            </w:r>
          </w:p>
          <w:p w:rsidR="00615161" w:rsidRPr="00B42093" w:rsidRDefault="001D1B50" w:rsidP="00615161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Can do attitude, ability to multi-</w:t>
            </w:r>
            <w:r w:rsidR="00615161">
              <w:rPr>
                <w:rFonts w:cs="Arial"/>
              </w:rPr>
              <w:t>task priorities</w:t>
            </w:r>
          </w:p>
          <w:p w:rsidR="005918F0" w:rsidRPr="005918F0" w:rsidRDefault="001D1B50" w:rsidP="005918F0">
            <w:pPr>
              <w:numPr>
                <w:ilvl w:val="0"/>
                <w:numId w:val="3"/>
              </w:numPr>
              <w:tabs>
                <w:tab w:val="clear" w:pos="720"/>
                <w:tab w:val="num" w:pos="24"/>
                <w:tab w:val="left" w:pos="258"/>
              </w:tabs>
              <w:ind w:left="102" w:hanging="78"/>
              <w:rPr>
                <w:rFonts w:cs="Arial"/>
              </w:rPr>
            </w:pPr>
            <w:r>
              <w:rPr>
                <w:rFonts w:cs="Arial"/>
              </w:rPr>
              <w:t>Fluen</w:t>
            </w:r>
            <w:r w:rsidR="005918F0">
              <w:rPr>
                <w:rFonts w:cs="Arial"/>
              </w:rPr>
              <w:t>t in Tagalog, English and Arabic</w:t>
            </w:r>
          </w:p>
          <w:p w:rsidR="00615161" w:rsidRDefault="00615161" w:rsidP="00615161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:rsidR="000511B6" w:rsidRDefault="000511B6" w:rsidP="00615161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:rsidR="000511B6" w:rsidRDefault="000511B6" w:rsidP="00615161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:rsidR="000511B6" w:rsidRPr="00634F20" w:rsidRDefault="000511B6" w:rsidP="000511B6">
            <w:pPr>
              <w:rPr>
                <w:b/>
              </w:rPr>
            </w:pPr>
            <w:bookmarkStart w:id="0" w:name="OLE_LINK4"/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19"/>
            <w:bookmarkStart w:id="11" w:name="OLE_LINK20"/>
            <w:bookmarkStart w:id="12" w:name="OLE_LINK21"/>
            <w:bookmarkStart w:id="13" w:name="OLE_LINK22"/>
            <w:bookmarkStart w:id="14" w:name="OLE_LINK23"/>
            <w:bookmarkStart w:id="15" w:name="OLE_LINK24"/>
            <w:bookmarkStart w:id="16" w:name="OLE_LINK25"/>
            <w:bookmarkStart w:id="17" w:name="OLE_LINK26"/>
            <w:bookmarkStart w:id="18" w:name="OLE_LINK27"/>
            <w:bookmarkStart w:id="19" w:name="OLE_LINK28"/>
            <w:bookmarkStart w:id="20" w:name="OLE_LINK29"/>
            <w:bookmarkStart w:id="21" w:name="OLE_LINK30"/>
            <w:bookmarkStart w:id="22" w:name="OLE_LINK31"/>
            <w:bookmarkStart w:id="23" w:name="OLE_LINK32"/>
            <w:bookmarkStart w:id="24" w:name="OLE_LINK33"/>
            <w:bookmarkStart w:id="25" w:name="OLE_LINK34"/>
            <w:bookmarkStart w:id="26" w:name="OLE_LINK35"/>
            <w:bookmarkStart w:id="27" w:name="OLE_LINK36"/>
            <w:bookmarkStart w:id="28" w:name="OLE_LINK37"/>
            <w:r>
              <w:rPr>
                <w:b/>
              </w:rPr>
              <w:lastRenderedPageBreak/>
              <w:t xml:space="preserve">Job Seeker First Name / CV No: </w:t>
            </w:r>
            <w:r>
              <w:rPr>
                <w:b/>
              </w:rPr>
              <w:t>1825920</w:t>
            </w:r>
            <w:bookmarkStart w:id="29" w:name="_GoBack"/>
            <w:bookmarkEnd w:id="29"/>
          </w:p>
          <w:p w:rsidR="000511B6" w:rsidRDefault="000511B6" w:rsidP="000511B6">
            <w:hyperlink r:id="rId8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0511B6" w:rsidRDefault="000511B6" w:rsidP="000511B6">
            <w:r>
              <w:rPr>
                <w:noProof/>
              </w:rPr>
              <w:drawing>
                <wp:inline distT="0" distB="0" distL="0" distR="0" wp14:anchorId="61816FCB" wp14:editId="3DAAB5E2">
                  <wp:extent cx="2606675" cy="581025"/>
                  <wp:effectExtent l="0" t="0" r="3175" b="9525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0511B6" w:rsidRPr="008544D8" w:rsidRDefault="000511B6" w:rsidP="00615161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</w:tbl>
    <w:p w:rsidR="005876C3" w:rsidRDefault="005876C3"/>
    <w:sectPr w:rsidR="005876C3" w:rsidSect="00E375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E2" w:rsidRDefault="000F66E2" w:rsidP="00831947">
      <w:r>
        <w:separator/>
      </w:r>
    </w:p>
  </w:endnote>
  <w:endnote w:type="continuationSeparator" w:id="0">
    <w:p w:rsidR="000F66E2" w:rsidRDefault="000F66E2" w:rsidP="0083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E2" w:rsidRDefault="000F66E2" w:rsidP="00831947">
      <w:r>
        <w:separator/>
      </w:r>
    </w:p>
  </w:footnote>
  <w:footnote w:type="continuationSeparator" w:id="0">
    <w:p w:rsidR="000F66E2" w:rsidRDefault="000F66E2" w:rsidP="0083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0C8"/>
    <w:multiLevelType w:val="hybridMultilevel"/>
    <w:tmpl w:val="F9946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E0F47"/>
    <w:multiLevelType w:val="hybridMultilevel"/>
    <w:tmpl w:val="4C26E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E1"/>
    <w:rsid w:val="000164CF"/>
    <w:rsid w:val="00036842"/>
    <w:rsid w:val="000511B6"/>
    <w:rsid w:val="000E495C"/>
    <w:rsid w:val="000F66E2"/>
    <w:rsid w:val="00111C0B"/>
    <w:rsid w:val="001626B9"/>
    <w:rsid w:val="00194F3B"/>
    <w:rsid w:val="001D1B50"/>
    <w:rsid w:val="00267007"/>
    <w:rsid w:val="00285475"/>
    <w:rsid w:val="003B7A04"/>
    <w:rsid w:val="003D6D5C"/>
    <w:rsid w:val="00475F8A"/>
    <w:rsid w:val="00580D9F"/>
    <w:rsid w:val="005876C3"/>
    <w:rsid w:val="005918F0"/>
    <w:rsid w:val="005E46D4"/>
    <w:rsid w:val="00615161"/>
    <w:rsid w:val="00620CBF"/>
    <w:rsid w:val="00654D7E"/>
    <w:rsid w:val="00680AC2"/>
    <w:rsid w:val="006820E1"/>
    <w:rsid w:val="00690D3B"/>
    <w:rsid w:val="00776954"/>
    <w:rsid w:val="007775D0"/>
    <w:rsid w:val="00831947"/>
    <w:rsid w:val="00931FE6"/>
    <w:rsid w:val="0095085F"/>
    <w:rsid w:val="00985773"/>
    <w:rsid w:val="009B3C5D"/>
    <w:rsid w:val="00A17D28"/>
    <w:rsid w:val="00AF5CE5"/>
    <w:rsid w:val="00B30C05"/>
    <w:rsid w:val="00BA698B"/>
    <w:rsid w:val="00C41F50"/>
    <w:rsid w:val="00C9138B"/>
    <w:rsid w:val="00CA4692"/>
    <w:rsid w:val="00CB177A"/>
    <w:rsid w:val="00D87CA1"/>
    <w:rsid w:val="00DB2671"/>
    <w:rsid w:val="00DF0D46"/>
    <w:rsid w:val="00E0590D"/>
    <w:rsid w:val="00E33A5D"/>
    <w:rsid w:val="00E348DC"/>
    <w:rsid w:val="00E37598"/>
    <w:rsid w:val="00E7586F"/>
    <w:rsid w:val="00F1526E"/>
    <w:rsid w:val="00F42A62"/>
    <w:rsid w:val="00FA1EDD"/>
    <w:rsid w:val="00FC1234"/>
    <w:rsid w:val="00FE6C99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820E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autoRedefine/>
    <w:rsid w:val="006820E1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6820E1"/>
  </w:style>
  <w:style w:type="paragraph" w:customStyle="1" w:styleId="Institution">
    <w:name w:val="Institution"/>
    <w:basedOn w:val="Normal"/>
    <w:next w:val="Achievement"/>
    <w:autoRedefine/>
    <w:rsid w:val="006820E1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6820E1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6820E1"/>
    <w:pPr>
      <w:spacing w:before="220" w:line="220" w:lineRule="atLeast"/>
    </w:pPr>
    <w:rPr>
      <w:rFonts w:cs="Arial"/>
      <w:b/>
      <w:bCs/>
      <w:spacing w:val="-10"/>
    </w:rPr>
  </w:style>
  <w:style w:type="character" w:styleId="Hyperlink">
    <w:name w:val="Hyperlink"/>
    <w:basedOn w:val="DefaultParagraphFont"/>
    <w:uiPriority w:val="99"/>
    <w:rsid w:val="00682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0E1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47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47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1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6820E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autoRedefine/>
    <w:rsid w:val="006820E1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6820E1"/>
  </w:style>
  <w:style w:type="paragraph" w:customStyle="1" w:styleId="Institution">
    <w:name w:val="Institution"/>
    <w:basedOn w:val="Normal"/>
    <w:next w:val="Achievement"/>
    <w:autoRedefine/>
    <w:rsid w:val="006820E1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6820E1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6820E1"/>
    <w:pPr>
      <w:spacing w:before="220" w:line="220" w:lineRule="atLeast"/>
    </w:pPr>
    <w:rPr>
      <w:rFonts w:cs="Arial"/>
      <w:b/>
      <w:bCs/>
      <w:spacing w:val="-10"/>
    </w:rPr>
  </w:style>
  <w:style w:type="character" w:styleId="Hyperlink">
    <w:name w:val="Hyperlink"/>
    <w:basedOn w:val="DefaultParagraphFont"/>
    <w:uiPriority w:val="99"/>
    <w:rsid w:val="00682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20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20E1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947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947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D1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Zeineth M Sabido</dc:creator>
  <cp:lastModifiedBy>348408047</cp:lastModifiedBy>
  <cp:revision>8</cp:revision>
  <dcterms:created xsi:type="dcterms:W3CDTF">2016-05-22T12:15:00Z</dcterms:created>
  <dcterms:modified xsi:type="dcterms:W3CDTF">2016-09-04T06:51:00Z</dcterms:modified>
</cp:coreProperties>
</file>