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13" w:rsidRPr="001874D8" w:rsidRDefault="00C40313" w:rsidP="000E49C1">
      <w:pPr>
        <w:spacing w:after="0" w:line="240" w:lineRule="auto"/>
        <w:rPr>
          <w:rFonts w:ascii="Calibri" w:hAnsi="Calibri" w:cs="Calibri"/>
          <w:b/>
          <w:bCs/>
          <w:i/>
          <w:iCs/>
          <w:sz w:val="36"/>
          <w:szCs w:val="36"/>
        </w:rPr>
      </w:pPr>
      <w:r w:rsidRPr="001874D8">
        <w:rPr>
          <w:rFonts w:ascii="Calibri" w:hAnsi="Calibri" w:cs="Calibri"/>
          <w:b/>
          <w:bCs/>
          <w:i/>
          <w:iCs/>
          <w:noProof/>
          <w:sz w:val="36"/>
          <w:szCs w:val="36"/>
        </w:rPr>
        <w:drawing>
          <wp:anchor distT="0" distB="0" distL="114300" distR="114300" simplePos="0" relativeHeight="251658240" behindDoc="1" locked="0" layoutInCell="1" allowOverlap="1">
            <wp:simplePos x="0" y="0"/>
            <wp:positionH relativeFrom="column">
              <wp:posOffset>4407399</wp:posOffset>
            </wp:positionH>
            <wp:positionV relativeFrom="paragraph">
              <wp:posOffset>-193925</wp:posOffset>
            </wp:positionV>
            <wp:extent cx="1480656" cy="1494105"/>
            <wp:effectExtent l="133350" t="76200" r="100494" b="87045"/>
            <wp:wrapNone/>
            <wp:docPr id="1" name="Picture 1" descr="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por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0656" cy="1494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1874D8">
        <w:rPr>
          <w:rFonts w:ascii="Calibri" w:hAnsi="Calibri" w:cs="Calibri"/>
          <w:b/>
          <w:bCs/>
          <w:i/>
          <w:iCs/>
          <w:sz w:val="36"/>
          <w:szCs w:val="36"/>
        </w:rPr>
        <w:t xml:space="preserve">REYNALDO </w:t>
      </w:r>
    </w:p>
    <w:p w:rsidR="00C40313" w:rsidRPr="00862DDE" w:rsidRDefault="00B769FF" w:rsidP="000E49C1">
      <w:pPr>
        <w:spacing w:after="0" w:line="240" w:lineRule="auto"/>
        <w:rPr>
          <w:rFonts w:ascii="Calibri" w:hAnsi="Calibri" w:cs="Calibri"/>
          <w:i/>
          <w:iCs/>
          <w:sz w:val="24"/>
          <w:szCs w:val="24"/>
        </w:rPr>
      </w:pPr>
      <w:r>
        <w:rPr>
          <w:rFonts w:ascii="Calibri" w:hAnsi="Calibri" w:cs="Calibri"/>
          <w:i/>
          <w:iCs/>
          <w:sz w:val="24"/>
          <w:szCs w:val="24"/>
        </w:rPr>
        <w:t>Status: Visit Visa</w:t>
      </w:r>
    </w:p>
    <w:p w:rsidR="00E032DC" w:rsidRPr="00862DDE" w:rsidRDefault="00E032DC" w:rsidP="000E49C1">
      <w:pPr>
        <w:spacing w:after="0" w:line="240" w:lineRule="auto"/>
        <w:rPr>
          <w:rFonts w:ascii="Calibri" w:hAnsi="Calibri" w:cs="Calibri"/>
          <w:i/>
          <w:iCs/>
          <w:sz w:val="24"/>
          <w:szCs w:val="24"/>
        </w:rPr>
      </w:pPr>
      <w:r w:rsidRPr="00862DDE">
        <w:rPr>
          <w:rFonts w:ascii="Calibri" w:hAnsi="Calibri" w:cs="Calibri"/>
          <w:i/>
          <w:iCs/>
          <w:sz w:val="24"/>
          <w:szCs w:val="24"/>
        </w:rPr>
        <w:t>Nationality: Filipino</w:t>
      </w:r>
    </w:p>
    <w:p w:rsidR="00E032DC" w:rsidRPr="00862DDE" w:rsidRDefault="00E032DC" w:rsidP="000E49C1">
      <w:pPr>
        <w:spacing w:after="0" w:line="240" w:lineRule="auto"/>
        <w:rPr>
          <w:rFonts w:ascii="Calibri" w:hAnsi="Calibri" w:cs="Calibri"/>
          <w:i/>
          <w:iCs/>
          <w:sz w:val="24"/>
          <w:szCs w:val="24"/>
        </w:rPr>
      </w:pPr>
      <w:r w:rsidRPr="00862DDE">
        <w:rPr>
          <w:rFonts w:ascii="Calibri" w:hAnsi="Calibri" w:cs="Calibri"/>
          <w:i/>
          <w:iCs/>
          <w:sz w:val="24"/>
          <w:szCs w:val="24"/>
        </w:rPr>
        <w:t>Language: English / Filipino</w:t>
      </w:r>
    </w:p>
    <w:p w:rsidR="00C40313" w:rsidRPr="00F0211A" w:rsidRDefault="00C40313" w:rsidP="000E49C1">
      <w:pPr>
        <w:spacing w:after="0" w:line="240" w:lineRule="auto"/>
        <w:rPr>
          <w:rFonts w:ascii="Calibri" w:hAnsi="Calibri" w:cs="Calibri"/>
          <w:b/>
          <w:bCs/>
          <w:color w:val="0070C0"/>
          <w:sz w:val="24"/>
          <w:szCs w:val="24"/>
        </w:rPr>
      </w:pPr>
      <w:r w:rsidRPr="00862DDE">
        <w:rPr>
          <w:rFonts w:ascii="Calibri" w:hAnsi="Calibri" w:cs="Calibri"/>
          <w:i/>
          <w:iCs/>
          <w:sz w:val="24"/>
          <w:szCs w:val="24"/>
        </w:rPr>
        <w:t>Email Address</w:t>
      </w:r>
      <w:r w:rsidRPr="006C1647">
        <w:rPr>
          <w:rFonts w:ascii="Calibri" w:hAnsi="Calibri" w:cs="Calibri"/>
          <w:sz w:val="24"/>
          <w:szCs w:val="24"/>
        </w:rPr>
        <w:t xml:space="preserve">: </w:t>
      </w:r>
      <w:hyperlink r:id="rId8" w:history="1">
        <w:r w:rsidR="00FB602F" w:rsidRPr="002C7C9E">
          <w:rPr>
            <w:rStyle w:val="Hyperlink"/>
            <w:rFonts w:ascii="Calibri" w:hAnsi="Calibri" w:cs="Calibri"/>
            <w:b/>
            <w:bCs/>
            <w:sz w:val="24"/>
            <w:szCs w:val="24"/>
          </w:rPr>
          <w:t>reynaldo.305307@2freemail.com</w:t>
        </w:r>
      </w:hyperlink>
      <w:bookmarkStart w:id="0" w:name="_Hlt381242622"/>
      <w:bookmarkStart w:id="1" w:name="_Hlt381242623"/>
      <w:bookmarkStart w:id="2" w:name="_Hlt381242626"/>
      <w:bookmarkEnd w:id="0"/>
      <w:bookmarkEnd w:id="1"/>
      <w:bookmarkEnd w:id="2"/>
      <w:r w:rsidR="00FB602F">
        <w:t xml:space="preserve"> </w:t>
      </w:r>
      <w:r w:rsidR="00D34E94" w:rsidRPr="00F0211A">
        <w:rPr>
          <w:color w:val="0070C0"/>
        </w:rPr>
        <w:t xml:space="preserve"> </w:t>
      </w:r>
      <w:bookmarkStart w:id="3" w:name="_GoBack"/>
      <w:bookmarkEnd w:id="3"/>
    </w:p>
    <w:p w:rsidR="000E49C1" w:rsidRPr="00F0211A" w:rsidRDefault="000E49C1" w:rsidP="008F036E">
      <w:pPr>
        <w:spacing w:after="0" w:line="240" w:lineRule="auto"/>
        <w:rPr>
          <w:rFonts w:ascii="Calibri" w:hAnsi="Calibri" w:cs="Calibri"/>
          <w:sz w:val="24"/>
          <w:szCs w:val="24"/>
        </w:rPr>
      </w:pPr>
    </w:p>
    <w:p w:rsidR="006C1647" w:rsidRDefault="006C1647" w:rsidP="000E49C1">
      <w:pPr>
        <w:spacing w:after="0" w:line="240" w:lineRule="auto"/>
        <w:ind w:left="1440" w:hanging="1440"/>
        <w:jc w:val="both"/>
        <w:rPr>
          <w:rFonts w:ascii="Calibri" w:hAnsi="Calibri" w:cs="Calibri"/>
          <w:b/>
          <w:bCs/>
          <w:sz w:val="24"/>
          <w:szCs w:val="24"/>
        </w:rPr>
      </w:pPr>
    </w:p>
    <w:p w:rsidR="00C40313" w:rsidRPr="00862DDE" w:rsidRDefault="00C40313" w:rsidP="000E49C1">
      <w:pPr>
        <w:spacing w:after="0" w:line="240" w:lineRule="auto"/>
        <w:ind w:left="1440" w:hanging="1440"/>
        <w:jc w:val="both"/>
        <w:rPr>
          <w:rFonts w:ascii="Calibri" w:hAnsi="Calibri" w:cs="Calibri"/>
          <w:b/>
          <w:bCs/>
          <w:i/>
          <w:iCs/>
          <w:sz w:val="24"/>
          <w:szCs w:val="24"/>
        </w:rPr>
      </w:pPr>
      <w:r w:rsidRPr="00862DDE">
        <w:rPr>
          <w:rFonts w:ascii="Calibri" w:hAnsi="Calibri" w:cs="Calibri"/>
          <w:b/>
          <w:bCs/>
          <w:i/>
          <w:iCs/>
          <w:sz w:val="24"/>
          <w:szCs w:val="24"/>
        </w:rPr>
        <w:t>OBJECTIVE</w:t>
      </w:r>
    </w:p>
    <w:tbl>
      <w:tblPr>
        <w:tblW w:w="0" w:type="auto"/>
        <w:tblLayout w:type="fixed"/>
        <w:tblCellMar>
          <w:left w:w="180" w:type="dxa"/>
          <w:right w:w="180" w:type="dxa"/>
        </w:tblCellMar>
        <w:tblLook w:val="0000"/>
      </w:tblPr>
      <w:tblGrid>
        <w:gridCol w:w="8820"/>
      </w:tblGrid>
      <w:tr w:rsidR="00C40313" w:rsidRPr="00862DDE" w:rsidTr="00D05FA9">
        <w:trPr>
          <w:trHeight w:val="938"/>
        </w:trPr>
        <w:tc>
          <w:tcPr>
            <w:tcW w:w="8820" w:type="dxa"/>
          </w:tcPr>
          <w:p w:rsidR="00C40313" w:rsidRPr="002833F3" w:rsidRDefault="00B640AB" w:rsidP="00B640AB">
            <w:pPr>
              <w:tabs>
                <w:tab w:val="left" w:pos="2160"/>
              </w:tabs>
              <w:spacing w:after="0"/>
              <w:rPr>
                <w:i/>
                <w:iCs/>
              </w:rPr>
            </w:pPr>
            <w:r w:rsidRPr="002833F3">
              <w:rPr>
                <w:i/>
                <w:iCs/>
              </w:rPr>
              <w:t>To be employed in a company that gives room for improvement and advancement. A goal oriented Health and Safety practitioner focused into bringing projects to complete safely. With strong interpersonal relationship skills able to work as a team member and encourage others to do the same for the company. With great leadership skills, to motivate other employees to provide quality service and deliver completion of projects in a timely and realistic manner. Willing to undergo training and is able to cope quickly requiring minimal supervision.</w:t>
            </w:r>
          </w:p>
        </w:tc>
      </w:tr>
    </w:tbl>
    <w:p w:rsidR="006C1647" w:rsidRDefault="006C1647" w:rsidP="00B640AB">
      <w:pPr>
        <w:spacing w:after="0" w:line="240" w:lineRule="auto"/>
        <w:jc w:val="both"/>
        <w:rPr>
          <w:rFonts w:ascii="Calibri" w:hAnsi="Calibri" w:cs="Calibri"/>
          <w:b/>
          <w:bCs/>
          <w:sz w:val="24"/>
          <w:szCs w:val="24"/>
        </w:rPr>
      </w:pPr>
    </w:p>
    <w:p w:rsidR="006C1647" w:rsidRDefault="006C1647" w:rsidP="000E49C1">
      <w:pPr>
        <w:spacing w:after="0" w:line="240" w:lineRule="auto"/>
        <w:ind w:left="1440" w:hanging="1440"/>
        <w:jc w:val="both"/>
        <w:rPr>
          <w:rFonts w:ascii="Calibri" w:hAnsi="Calibri" w:cs="Calibri"/>
          <w:b/>
          <w:bCs/>
          <w:sz w:val="24"/>
          <w:szCs w:val="24"/>
        </w:rPr>
      </w:pPr>
    </w:p>
    <w:p w:rsidR="005F3009" w:rsidRPr="00862DDE" w:rsidRDefault="000E49C1" w:rsidP="0037747E">
      <w:pPr>
        <w:spacing w:after="0" w:line="240" w:lineRule="auto"/>
        <w:ind w:left="1440" w:hanging="1440"/>
        <w:jc w:val="both"/>
        <w:rPr>
          <w:rFonts w:ascii="Calibri" w:hAnsi="Calibri" w:cs="Calibri"/>
          <w:b/>
          <w:bCs/>
          <w:i/>
          <w:iCs/>
          <w:sz w:val="24"/>
          <w:szCs w:val="24"/>
        </w:rPr>
      </w:pPr>
      <w:r w:rsidRPr="00862DDE">
        <w:rPr>
          <w:rFonts w:ascii="Calibri" w:hAnsi="Calibri" w:cs="Calibri"/>
          <w:b/>
          <w:bCs/>
          <w:i/>
          <w:iCs/>
          <w:sz w:val="24"/>
          <w:szCs w:val="24"/>
        </w:rPr>
        <w:t>WORK EXPERIENCE</w:t>
      </w:r>
    </w:p>
    <w:p w:rsidR="00730805" w:rsidRPr="00862DDE" w:rsidRDefault="00730805" w:rsidP="00730805">
      <w:pPr>
        <w:pStyle w:val="ListParagraph"/>
        <w:numPr>
          <w:ilvl w:val="0"/>
          <w:numId w:val="8"/>
        </w:numPr>
        <w:ind w:left="720"/>
        <w:jc w:val="both"/>
        <w:rPr>
          <w:rFonts w:ascii="Calibri" w:hAnsi="Calibri" w:cs="Calibri"/>
          <w:b/>
          <w:bCs/>
          <w:i/>
          <w:iCs/>
          <w:sz w:val="24"/>
          <w:szCs w:val="24"/>
        </w:rPr>
      </w:pPr>
      <w:r w:rsidRPr="00862DDE">
        <w:rPr>
          <w:rFonts w:ascii="Calibri" w:hAnsi="Calibri" w:cs="Calibri"/>
          <w:b/>
          <w:bCs/>
          <w:i/>
          <w:iCs/>
          <w:sz w:val="24"/>
          <w:szCs w:val="24"/>
        </w:rPr>
        <w:t>Abu Dhabi Carnation Metal Industries</w:t>
      </w:r>
    </w:p>
    <w:p w:rsidR="00730805" w:rsidRPr="00862DDE" w:rsidRDefault="00CB098F" w:rsidP="00730805">
      <w:pPr>
        <w:pStyle w:val="ListParagraph"/>
        <w:jc w:val="both"/>
        <w:rPr>
          <w:rFonts w:ascii="Calibri" w:hAnsi="Calibri" w:cs="Calibri"/>
          <w:i/>
          <w:iCs/>
          <w:sz w:val="22"/>
          <w:szCs w:val="22"/>
        </w:rPr>
      </w:pPr>
      <w:r w:rsidRPr="00862DDE">
        <w:rPr>
          <w:rFonts w:ascii="Calibri" w:hAnsi="Calibri" w:cs="Calibri"/>
          <w:i/>
          <w:iCs/>
          <w:sz w:val="22"/>
          <w:szCs w:val="22"/>
        </w:rPr>
        <w:t>MW</w:t>
      </w:r>
      <w:r w:rsidR="00160FC5">
        <w:rPr>
          <w:rFonts w:ascii="Calibri" w:hAnsi="Calibri" w:cs="Calibri"/>
          <w:i/>
          <w:iCs/>
          <w:sz w:val="22"/>
          <w:szCs w:val="22"/>
        </w:rPr>
        <w:t xml:space="preserve"> </w:t>
      </w:r>
      <w:r w:rsidR="00796AA0" w:rsidRPr="00862DDE">
        <w:rPr>
          <w:rFonts w:ascii="Calibri" w:hAnsi="Calibri" w:cs="Calibri"/>
          <w:i/>
          <w:iCs/>
          <w:sz w:val="22"/>
          <w:szCs w:val="22"/>
        </w:rPr>
        <w:t>0</w:t>
      </w:r>
      <w:r w:rsidR="00160FC5">
        <w:rPr>
          <w:rFonts w:ascii="Calibri" w:hAnsi="Calibri" w:cs="Calibri"/>
          <w:i/>
          <w:iCs/>
          <w:sz w:val="22"/>
          <w:szCs w:val="22"/>
        </w:rPr>
        <w:t xml:space="preserve">4 </w:t>
      </w:r>
      <w:proofErr w:type="spellStart"/>
      <w:r w:rsidRPr="00862DDE">
        <w:rPr>
          <w:rFonts w:ascii="Calibri" w:hAnsi="Calibri" w:cs="Calibri"/>
          <w:i/>
          <w:iCs/>
          <w:sz w:val="22"/>
          <w:szCs w:val="22"/>
        </w:rPr>
        <w:t>Mussafah</w:t>
      </w:r>
      <w:proofErr w:type="spellEnd"/>
      <w:r w:rsidR="007D319F">
        <w:rPr>
          <w:rFonts w:ascii="Calibri" w:hAnsi="Calibri" w:cs="Calibri"/>
          <w:i/>
          <w:iCs/>
          <w:sz w:val="22"/>
          <w:szCs w:val="22"/>
        </w:rPr>
        <w:t>, Abu Dhabi</w:t>
      </w:r>
    </w:p>
    <w:p w:rsidR="00730805" w:rsidRPr="00862DDE" w:rsidRDefault="00730805" w:rsidP="00730805">
      <w:pPr>
        <w:spacing w:after="0" w:line="240" w:lineRule="auto"/>
        <w:jc w:val="both"/>
        <w:rPr>
          <w:rFonts w:ascii="Calibri" w:hAnsi="Calibri" w:cs="Calibri"/>
          <w:b/>
          <w:bCs/>
          <w:i/>
          <w:iCs/>
          <w:sz w:val="24"/>
          <w:szCs w:val="24"/>
        </w:rPr>
      </w:pPr>
    </w:p>
    <w:p w:rsidR="00730805" w:rsidRPr="00862DDE" w:rsidRDefault="00730805" w:rsidP="00730805">
      <w:pPr>
        <w:pStyle w:val="ListParagraph"/>
        <w:numPr>
          <w:ilvl w:val="0"/>
          <w:numId w:val="10"/>
        </w:numPr>
        <w:tabs>
          <w:tab w:val="left" w:pos="1320"/>
        </w:tabs>
        <w:ind w:left="1530"/>
        <w:jc w:val="both"/>
        <w:rPr>
          <w:rFonts w:ascii="Calibri" w:hAnsi="Calibri" w:cs="Calibri"/>
          <w:b/>
          <w:bCs/>
          <w:i/>
          <w:iCs/>
          <w:sz w:val="24"/>
          <w:szCs w:val="24"/>
        </w:rPr>
      </w:pPr>
      <w:r w:rsidRPr="00862DDE">
        <w:rPr>
          <w:rFonts w:ascii="Calibri" w:hAnsi="Calibri" w:cs="Calibri"/>
          <w:i/>
          <w:iCs/>
          <w:sz w:val="22"/>
          <w:szCs w:val="22"/>
        </w:rPr>
        <w:t>A company that manufactures of ferrous and non-ferrous alloy, such as manhole cover, ductile, pipes</w:t>
      </w:r>
      <w:r w:rsidR="005B1E63" w:rsidRPr="00862DDE">
        <w:rPr>
          <w:rFonts w:ascii="Calibri" w:hAnsi="Calibri" w:cs="Calibri"/>
          <w:i/>
          <w:iCs/>
          <w:sz w:val="22"/>
          <w:szCs w:val="22"/>
        </w:rPr>
        <w:t xml:space="preserve">, cast iron, </w:t>
      </w:r>
      <w:r w:rsidR="009845F2" w:rsidRPr="00862DDE">
        <w:rPr>
          <w:rFonts w:ascii="Calibri" w:hAnsi="Calibri" w:cs="Calibri"/>
          <w:i/>
          <w:iCs/>
          <w:sz w:val="22"/>
          <w:szCs w:val="22"/>
        </w:rPr>
        <w:t>aluminium</w:t>
      </w:r>
      <w:r w:rsidR="005B1E63" w:rsidRPr="00862DDE">
        <w:rPr>
          <w:rFonts w:ascii="Calibri" w:hAnsi="Calibri" w:cs="Calibri"/>
          <w:i/>
          <w:iCs/>
          <w:sz w:val="22"/>
          <w:szCs w:val="22"/>
        </w:rPr>
        <w:t>.</w:t>
      </w:r>
    </w:p>
    <w:p w:rsidR="00EF7379" w:rsidRPr="00862DDE" w:rsidRDefault="00EF7379" w:rsidP="00EF7379">
      <w:pPr>
        <w:pStyle w:val="ListParagraph"/>
        <w:tabs>
          <w:tab w:val="left" w:pos="1320"/>
        </w:tabs>
        <w:ind w:left="1530"/>
        <w:jc w:val="both"/>
        <w:rPr>
          <w:rFonts w:ascii="Calibri" w:hAnsi="Calibri" w:cs="Calibri"/>
          <w:b/>
          <w:bCs/>
          <w:i/>
          <w:iCs/>
          <w:sz w:val="24"/>
          <w:szCs w:val="24"/>
        </w:rPr>
      </w:pPr>
    </w:p>
    <w:p w:rsidR="00954359" w:rsidRPr="00862DDE" w:rsidRDefault="00954359" w:rsidP="00954359">
      <w:pPr>
        <w:pStyle w:val="ListParagraph"/>
        <w:numPr>
          <w:ilvl w:val="0"/>
          <w:numId w:val="12"/>
        </w:numPr>
        <w:tabs>
          <w:tab w:val="left" w:pos="1320"/>
        </w:tabs>
        <w:ind w:left="1080"/>
        <w:jc w:val="both"/>
        <w:rPr>
          <w:rFonts w:ascii="Calibri" w:hAnsi="Calibri" w:cs="Calibri"/>
          <w:b/>
          <w:bCs/>
          <w:i/>
          <w:iCs/>
          <w:sz w:val="24"/>
          <w:szCs w:val="24"/>
        </w:rPr>
      </w:pPr>
      <w:r w:rsidRPr="00862DDE">
        <w:rPr>
          <w:rFonts w:ascii="Calibri" w:hAnsi="Calibri" w:cs="Calibri"/>
          <w:b/>
          <w:bCs/>
          <w:i/>
          <w:iCs/>
          <w:sz w:val="24"/>
          <w:szCs w:val="24"/>
        </w:rPr>
        <w:t>Safety Officer</w:t>
      </w:r>
    </w:p>
    <w:p w:rsidR="00FC40FF" w:rsidRPr="00862DDE" w:rsidRDefault="00FC40FF" w:rsidP="00FC40FF">
      <w:pPr>
        <w:pStyle w:val="ListParagraph"/>
        <w:numPr>
          <w:ilvl w:val="0"/>
          <w:numId w:val="15"/>
        </w:numPr>
        <w:spacing w:line="300" w:lineRule="atLeast"/>
        <w:ind w:left="2160" w:hanging="450"/>
        <w:contextualSpacing/>
        <w:rPr>
          <w:rFonts w:asciiTheme="minorHAnsi" w:hAnsiTheme="minorHAnsi" w:cs="Arial"/>
          <w:i/>
          <w:iCs/>
          <w:color w:val="000000"/>
          <w:sz w:val="22"/>
          <w:szCs w:val="22"/>
        </w:rPr>
      </w:pPr>
      <w:r w:rsidRPr="00862DDE">
        <w:rPr>
          <w:rFonts w:asciiTheme="minorHAnsi" w:hAnsiTheme="minorHAnsi" w:cs="Calibri"/>
          <w:b/>
          <w:bCs/>
          <w:i/>
          <w:iCs/>
          <w:sz w:val="22"/>
          <w:szCs w:val="22"/>
        </w:rPr>
        <w:t xml:space="preserve">  </w:t>
      </w:r>
      <w:r w:rsidRPr="00862DDE">
        <w:rPr>
          <w:rFonts w:asciiTheme="minorHAnsi" w:hAnsiTheme="minorHAnsi" w:cs="Arial"/>
          <w:i/>
          <w:iCs/>
          <w:color w:val="000000"/>
          <w:sz w:val="22"/>
          <w:szCs w:val="22"/>
        </w:rPr>
        <w:t>Conducted daily or weekly inspection of the accommodation including the Dining and Kitchen for safety compliance which produced healthy and safe food handling and preparation</w:t>
      </w:r>
    </w:p>
    <w:p w:rsidR="00FC40FF" w:rsidRPr="00862DDE" w:rsidRDefault="00FC40FF" w:rsidP="00FC40FF">
      <w:pPr>
        <w:pStyle w:val="ListParagraph"/>
        <w:numPr>
          <w:ilvl w:val="0"/>
          <w:numId w:val="15"/>
        </w:numPr>
        <w:spacing w:line="300" w:lineRule="atLeast"/>
        <w:ind w:left="2160" w:hanging="450"/>
        <w:contextualSpacing/>
        <w:rPr>
          <w:rFonts w:asciiTheme="minorHAnsi" w:hAnsiTheme="minorHAnsi" w:cs="Arial"/>
          <w:i/>
          <w:iCs/>
          <w:color w:val="000000"/>
          <w:sz w:val="22"/>
          <w:szCs w:val="22"/>
        </w:rPr>
      </w:pPr>
      <w:r w:rsidRPr="00862DDE">
        <w:rPr>
          <w:rFonts w:asciiTheme="minorHAnsi" w:hAnsiTheme="minorHAnsi" w:cs="Arial"/>
          <w:i/>
          <w:iCs/>
          <w:color w:val="000000"/>
          <w:sz w:val="22"/>
          <w:szCs w:val="22"/>
        </w:rPr>
        <w:t xml:space="preserve">Report to Supervisor work progress and activity every day. </w:t>
      </w:r>
    </w:p>
    <w:p w:rsidR="00FC40FF" w:rsidRPr="00862DDE" w:rsidRDefault="00FC40FF" w:rsidP="00FC40FF">
      <w:pPr>
        <w:pStyle w:val="ListParagraph"/>
        <w:numPr>
          <w:ilvl w:val="0"/>
          <w:numId w:val="15"/>
        </w:numPr>
        <w:spacing w:line="300" w:lineRule="atLeast"/>
        <w:ind w:left="2160" w:hanging="450"/>
        <w:contextualSpacing/>
        <w:rPr>
          <w:rFonts w:asciiTheme="minorHAnsi" w:hAnsiTheme="minorHAnsi" w:cs="Arial"/>
          <w:i/>
          <w:iCs/>
          <w:color w:val="000000"/>
          <w:sz w:val="22"/>
          <w:szCs w:val="22"/>
        </w:rPr>
      </w:pPr>
      <w:r w:rsidRPr="00862DDE">
        <w:rPr>
          <w:rFonts w:asciiTheme="minorHAnsi" w:hAnsiTheme="minorHAnsi" w:cs="Arial"/>
          <w:i/>
          <w:iCs/>
          <w:color w:val="000000"/>
          <w:sz w:val="22"/>
          <w:szCs w:val="22"/>
        </w:rPr>
        <w:t>Implemented safety policies by the company to ensure safety which produced quality work without damage to properties or reportable and record</w:t>
      </w:r>
      <w:r w:rsidR="00F03A0C" w:rsidRPr="00862DDE">
        <w:rPr>
          <w:rFonts w:asciiTheme="minorHAnsi" w:hAnsiTheme="minorHAnsi" w:cs="Arial"/>
          <w:i/>
          <w:iCs/>
          <w:color w:val="000000"/>
          <w:sz w:val="22"/>
          <w:szCs w:val="22"/>
        </w:rPr>
        <w:t>able injuries for ADCMI</w:t>
      </w:r>
    </w:p>
    <w:p w:rsidR="00FC40FF" w:rsidRPr="00862DDE" w:rsidRDefault="00FC40FF" w:rsidP="00FC40FF">
      <w:pPr>
        <w:pStyle w:val="ListParagraph"/>
        <w:numPr>
          <w:ilvl w:val="0"/>
          <w:numId w:val="15"/>
        </w:numPr>
        <w:spacing w:line="300" w:lineRule="atLeast"/>
        <w:ind w:left="2160" w:hanging="450"/>
        <w:contextualSpacing/>
        <w:rPr>
          <w:rFonts w:asciiTheme="minorHAnsi" w:hAnsiTheme="minorHAnsi" w:cs="Arial"/>
          <w:i/>
          <w:iCs/>
          <w:color w:val="000000"/>
          <w:sz w:val="22"/>
          <w:szCs w:val="22"/>
        </w:rPr>
      </w:pPr>
      <w:r w:rsidRPr="00862DDE">
        <w:rPr>
          <w:rFonts w:asciiTheme="minorHAnsi" w:hAnsiTheme="minorHAnsi" w:cs="Arial"/>
          <w:i/>
          <w:iCs/>
          <w:color w:val="000000"/>
          <w:sz w:val="22"/>
          <w:szCs w:val="22"/>
        </w:rPr>
        <w:t xml:space="preserve">Alerts and monitors compliance of workers to safety policies which yielded strong and reasonable safety culture. </w:t>
      </w:r>
    </w:p>
    <w:p w:rsidR="00FC40FF" w:rsidRPr="00862DDE" w:rsidRDefault="00FC40FF" w:rsidP="00FC40FF">
      <w:pPr>
        <w:pStyle w:val="ListParagraph"/>
        <w:numPr>
          <w:ilvl w:val="0"/>
          <w:numId w:val="15"/>
        </w:numPr>
        <w:spacing w:line="300" w:lineRule="atLeast"/>
        <w:ind w:left="2160" w:hanging="450"/>
        <w:contextualSpacing/>
        <w:rPr>
          <w:rFonts w:asciiTheme="minorHAnsi" w:hAnsiTheme="minorHAnsi" w:cs="Arial"/>
          <w:i/>
          <w:iCs/>
          <w:color w:val="000000"/>
          <w:sz w:val="22"/>
          <w:szCs w:val="22"/>
        </w:rPr>
      </w:pPr>
      <w:r w:rsidRPr="00862DDE">
        <w:rPr>
          <w:rFonts w:asciiTheme="minorHAnsi" w:hAnsiTheme="minorHAnsi" w:cs="Arial"/>
          <w:i/>
          <w:iCs/>
          <w:color w:val="000000"/>
          <w:sz w:val="22"/>
          <w:szCs w:val="22"/>
        </w:rPr>
        <w:t xml:space="preserve">Inspected and rectified internal and external work areas to determine safety hazards, and </w:t>
      </w:r>
      <w:proofErr w:type="gramStart"/>
      <w:r w:rsidRPr="00862DDE">
        <w:rPr>
          <w:rFonts w:asciiTheme="minorHAnsi" w:hAnsiTheme="minorHAnsi" w:cs="Arial"/>
          <w:i/>
          <w:iCs/>
          <w:color w:val="000000"/>
          <w:sz w:val="22"/>
          <w:szCs w:val="22"/>
        </w:rPr>
        <w:t>immediately</w:t>
      </w:r>
      <w:proofErr w:type="gramEnd"/>
      <w:r w:rsidRPr="00862DDE">
        <w:rPr>
          <w:rFonts w:asciiTheme="minorHAnsi" w:hAnsiTheme="minorHAnsi" w:cs="Arial"/>
          <w:i/>
          <w:iCs/>
          <w:color w:val="000000"/>
          <w:sz w:val="22"/>
          <w:szCs w:val="22"/>
        </w:rPr>
        <w:t xml:space="preserve"> create and implement action plan. </w:t>
      </w:r>
    </w:p>
    <w:p w:rsidR="00FC40FF" w:rsidRPr="00862DDE" w:rsidRDefault="00796733" w:rsidP="00FC40FF">
      <w:pPr>
        <w:pStyle w:val="ListParagraph"/>
        <w:numPr>
          <w:ilvl w:val="0"/>
          <w:numId w:val="15"/>
        </w:numPr>
        <w:spacing w:line="300" w:lineRule="atLeast"/>
        <w:ind w:left="2160" w:hanging="450"/>
        <w:contextualSpacing/>
        <w:rPr>
          <w:rFonts w:ascii="Arial" w:hAnsi="Arial" w:cs="Arial"/>
          <w:i/>
          <w:iCs/>
          <w:color w:val="000000"/>
          <w:sz w:val="20"/>
        </w:rPr>
      </w:pPr>
      <w:r w:rsidRPr="00862DDE">
        <w:rPr>
          <w:rFonts w:asciiTheme="minorHAnsi" w:hAnsiTheme="minorHAnsi" w:cs="Arial"/>
          <w:i/>
          <w:iCs/>
          <w:color w:val="000000"/>
          <w:sz w:val="22"/>
          <w:szCs w:val="22"/>
        </w:rPr>
        <w:t>Involved ADCMI</w:t>
      </w:r>
      <w:r w:rsidR="00FC40FF" w:rsidRPr="00862DDE">
        <w:rPr>
          <w:rFonts w:asciiTheme="minorHAnsi" w:hAnsiTheme="minorHAnsi" w:cs="Arial"/>
          <w:i/>
          <w:iCs/>
          <w:color w:val="000000"/>
          <w:sz w:val="22"/>
          <w:szCs w:val="22"/>
        </w:rPr>
        <w:t xml:space="preserve"> in promoting safe workplace by ensuring commitment to the safety policies and implementing effective controls such as engineering, administrative and PPE controls</w:t>
      </w:r>
      <w:r w:rsidR="00FC40FF" w:rsidRPr="00862DDE">
        <w:rPr>
          <w:rFonts w:ascii="Arial" w:hAnsi="Arial" w:cs="Arial"/>
          <w:i/>
          <w:iCs/>
          <w:color w:val="000000"/>
          <w:sz w:val="20"/>
        </w:rPr>
        <w:t>.</w:t>
      </w:r>
    </w:p>
    <w:p w:rsidR="00FC40FF" w:rsidRPr="00862DDE" w:rsidRDefault="00FC40FF" w:rsidP="00FC40FF">
      <w:pPr>
        <w:pStyle w:val="ListParagraph"/>
        <w:numPr>
          <w:ilvl w:val="0"/>
          <w:numId w:val="15"/>
        </w:numPr>
        <w:spacing w:line="300" w:lineRule="atLeast"/>
        <w:ind w:left="2160" w:hanging="450"/>
        <w:contextualSpacing/>
        <w:rPr>
          <w:rFonts w:asciiTheme="minorHAnsi" w:hAnsiTheme="minorHAnsi" w:cs="Arial"/>
          <w:i/>
          <w:iCs/>
          <w:color w:val="000000"/>
          <w:sz w:val="22"/>
          <w:szCs w:val="22"/>
        </w:rPr>
      </w:pPr>
      <w:r w:rsidRPr="00862DDE">
        <w:rPr>
          <w:rFonts w:asciiTheme="minorHAnsi" w:hAnsiTheme="minorHAnsi" w:cs="Arial"/>
          <w:i/>
          <w:iCs/>
          <w:color w:val="000000"/>
          <w:sz w:val="22"/>
          <w:szCs w:val="22"/>
        </w:rPr>
        <w:t xml:space="preserve">Trains employees in terms of </w:t>
      </w:r>
      <w:proofErr w:type="spellStart"/>
      <w:r w:rsidR="00A844F6" w:rsidRPr="00862DDE">
        <w:rPr>
          <w:rFonts w:asciiTheme="minorHAnsi" w:hAnsiTheme="minorHAnsi" w:cs="Arial"/>
          <w:i/>
          <w:iCs/>
          <w:color w:val="000000"/>
          <w:sz w:val="22"/>
          <w:szCs w:val="22"/>
        </w:rPr>
        <w:t>firefighting</w:t>
      </w:r>
      <w:proofErr w:type="spellEnd"/>
      <w:r w:rsidRPr="00862DDE">
        <w:rPr>
          <w:rFonts w:asciiTheme="minorHAnsi" w:hAnsiTheme="minorHAnsi" w:cs="Arial"/>
          <w:i/>
          <w:iCs/>
          <w:color w:val="000000"/>
          <w:sz w:val="22"/>
          <w:szCs w:val="22"/>
        </w:rPr>
        <w:t>, first aid, emergency preparedness and other needed training which lead to employee empowerment.</w:t>
      </w:r>
    </w:p>
    <w:p w:rsidR="00676899" w:rsidRPr="00862DDE" w:rsidRDefault="00FC40FF" w:rsidP="00EE11F9">
      <w:pPr>
        <w:pStyle w:val="ListParagraph"/>
        <w:numPr>
          <w:ilvl w:val="0"/>
          <w:numId w:val="15"/>
        </w:numPr>
        <w:spacing w:line="300" w:lineRule="atLeast"/>
        <w:ind w:left="2160" w:hanging="450"/>
        <w:contextualSpacing/>
        <w:rPr>
          <w:rFonts w:asciiTheme="minorHAnsi" w:hAnsiTheme="minorHAnsi" w:cs="Arial"/>
          <w:i/>
          <w:iCs/>
          <w:color w:val="000000"/>
          <w:sz w:val="22"/>
          <w:szCs w:val="22"/>
        </w:rPr>
      </w:pPr>
      <w:r w:rsidRPr="00862DDE">
        <w:rPr>
          <w:rFonts w:asciiTheme="minorHAnsi" w:hAnsiTheme="minorHAnsi" w:cs="Arial"/>
          <w:i/>
          <w:iCs/>
          <w:color w:val="000000"/>
          <w:sz w:val="22"/>
          <w:szCs w:val="22"/>
        </w:rPr>
        <w:t>Conducted tool box meetings which helped employee to better understand safety at work and in turn yielded to safe man hours.</w:t>
      </w:r>
    </w:p>
    <w:p w:rsidR="00730805" w:rsidRPr="00862DDE" w:rsidRDefault="00730805" w:rsidP="00676899">
      <w:pPr>
        <w:tabs>
          <w:tab w:val="left" w:pos="2160"/>
        </w:tabs>
        <w:spacing w:after="0" w:line="240" w:lineRule="auto"/>
        <w:ind w:left="2160" w:hanging="2160"/>
        <w:jc w:val="both"/>
        <w:rPr>
          <w:rFonts w:ascii="Calibri" w:hAnsi="Calibri" w:cs="Calibri"/>
          <w:b/>
          <w:bCs/>
          <w:i/>
          <w:iCs/>
          <w:sz w:val="24"/>
          <w:szCs w:val="24"/>
        </w:rPr>
      </w:pPr>
    </w:p>
    <w:p w:rsidR="00730805" w:rsidRPr="00862DDE" w:rsidRDefault="00730805" w:rsidP="000E49C1">
      <w:pPr>
        <w:spacing w:after="0" w:line="240" w:lineRule="auto"/>
        <w:ind w:left="1440" w:hanging="1440"/>
        <w:jc w:val="both"/>
        <w:rPr>
          <w:rFonts w:ascii="Calibri" w:hAnsi="Calibri" w:cs="Calibri"/>
          <w:b/>
          <w:bCs/>
          <w:i/>
          <w:iCs/>
          <w:sz w:val="24"/>
          <w:szCs w:val="24"/>
        </w:rPr>
      </w:pPr>
    </w:p>
    <w:p w:rsidR="000E49C1" w:rsidRPr="00862DDE" w:rsidRDefault="000E49C1" w:rsidP="000E49C1">
      <w:pPr>
        <w:pStyle w:val="ListParagraph"/>
        <w:numPr>
          <w:ilvl w:val="0"/>
          <w:numId w:val="1"/>
        </w:numPr>
        <w:rPr>
          <w:rFonts w:ascii="Calibri" w:hAnsi="Calibri" w:cs="Calibri"/>
          <w:b/>
          <w:i/>
          <w:iCs/>
          <w:sz w:val="24"/>
          <w:szCs w:val="24"/>
        </w:rPr>
      </w:pPr>
      <w:r w:rsidRPr="00862DDE">
        <w:rPr>
          <w:rFonts w:ascii="Calibri" w:hAnsi="Calibri" w:cs="Calibri"/>
          <w:b/>
          <w:i/>
          <w:iCs/>
          <w:sz w:val="24"/>
          <w:szCs w:val="24"/>
        </w:rPr>
        <w:lastRenderedPageBreak/>
        <w:t>International Wiring System (</w:t>
      </w:r>
      <w:r w:rsidR="00676899" w:rsidRPr="00862DDE">
        <w:rPr>
          <w:rFonts w:ascii="Calibri" w:hAnsi="Calibri" w:cs="Calibri"/>
          <w:b/>
          <w:i/>
          <w:iCs/>
          <w:sz w:val="24"/>
          <w:szCs w:val="24"/>
        </w:rPr>
        <w:t>Phil’s</w:t>
      </w:r>
      <w:r w:rsidRPr="00862DDE">
        <w:rPr>
          <w:rFonts w:ascii="Calibri" w:hAnsi="Calibri" w:cs="Calibri"/>
          <w:b/>
          <w:i/>
          <w:iCs/>
          <w:sz w:val="24"/>
          <w:szCs w:val="24"/>
        </w:rPr>
        <w:t>.)</w:t>
      </w:r>
      <w:r w:rsidR="006C1647" w:rsidRPr="00862DDE">
        <w:rPr>
          <w:rFonts w:ascii="Calibri" w:hAnsi="Calibri" w:cs="Calibri"/>
          <w:b/>
          <w:i/>
          <w:iCs/>
          <w:sz w:val="24"/>
          <w:szCs w:val="24"/>
        </w:rPr>
        <w:t xml:space="preserve"> </w:t>
      </w:r>
      <w:r w:rsidRPr="00862DDE">
        <w:rPr>
          <w:rFonts w:ascii="Calibri" w:hAnsi="Calibri" w:cs="Calibri"/>
          <w:b/>
          <w:i/>
          <w:iCs/>
          <w:sz w:val="24"/>
          <w:szCs w:val="24"/>
        </w:rPr>
        <w:t xml:space="preserve">Corp. </w:t>
      </w:r>
    </w:p>
    <w:p w:rsidR="000E49C1" w:rsidRPr="00862DDE" w:rsidRDefault="000E49C1" w:rsidP="000E49C1">
      <w:pPr>
        <w:pStyle w:val="ListParagraph"/>
        <w:rPr>
          <w:rFonts w:ascii="Calibri" w:hAnsi="Calibri" w:cs="Calibri"/>
          <w:i/>
          <w:iCs/>
          <w:sz w:val="24"/>
          <w:szCs w:val="24"/>
        </w:rPr>
      </w:pPr>
      <w:r w:rsidRPr="00862DDE">
        <w:rPr>
          <w:rFonts w:ascii="Calibri" w:hAnsi="Calibri" w:cs="Calibri"/>
          <w:i/>
          <w:iCs/>
          <w:sz w:val="24"/>
          <w:szCs w:val="24"/>
        </w:rPr>
        <w:t>(Sumitomo Wiring System-Japan Affiliates)</w:t>
      </w:r>
      <w:r w:rsidRPr="00862DDE">
        <w:rPr>
          <w:rFonts w:ascii="Calibri" w:hAnsi="Calibri" w:cs="Calibri"/>
          <w:i/>
          <w:iCs/>
          <w:sz w:val="24"/>
          <w:szCs w:val="24"/>
        </w:rPr>
        <w:tab/>
      </w:r>
      <w:r w:rsidRPr="00862DDE">
        <w:rPr>
          <w:rFonts w:ascii="Calibri" w:hAnsi="Calibri" w:cs="Calibri"/>
          <w:i/>
          <w:iCs/>
          <w:sz w:val="24"/>
          <w:szCs w:val="24"/>
        </w:rPr>
        <w:tab/>
      </w:r>
      <w:r w:rsidRPr="00862DDE">
        <w:rPr>
          <w:rFonts w:ascii="Calibri" w:hAnsi="Calibri" w:cs="Calibri"/>
          <w:i/>
          <w:iCs/>
          <w:sz w:val="24"/>
          <w:szCs w:val="24"/>
        </w:rPr>
        <w:tab/>
      </w:r>
      <w:r w:rsidRPr="00862DDE">
        <w:rPr>
          <w:rFonts w:ascii="Calibri" w:hAnsi="Calibri" w:cs="Calibri"/>
          <w:i/>
          <w:iCs/>
          <w:sz w:val="24"/>
          <w:szCs w:val="24"/>
        </w:rPr>
        <w:tab/>
      </w:r>
    </w:p>
    <w:p w:rsidR="000E49C1" w:rsidRPr="00862DDE" w:rsidRDefault="000E49C1" w:rsidP="000E49C1">
      <w:pPr>
        <w:spacing w:after="0" w:line="240" w:lineRule="auto"/>
        <w:ind w:firstLine="720"/>
        <w:rPr>
          <w:rFonts w:ascii="Calibri" w:hAnsi="Calibri" w:cs="Calibri"/>
          <w:i/>
          <w:iCs/>
          <w:sz w:val="24"/>
          <w:szCs w:val="24"/>
        </w:rPr>
      </w:pPr>
      <w:proofErr w:type="spellStart"/>
      <w:r w:rsidRPr="00862DDE">
        <w:rPr>
          <w:rFonts w:ascii="Calibri" w:hAnsi="Calibri" w:cs="Calibri"/>
          <w:i/>
          <w:iCs/>
          <w:sz w:val="24"/>
          <w:szCs w:val="24"/>
        </w:rPr>
        <w:t>Tarlac</w:t>
      </w:r>
      <w:proofErr w:type="spellEnd"/>
      <w:r w:rsidRPr="00862DDE">
        <w:rPr>
          <w:rFonts w:ascii="Calibri" w:hAnsi="Calibri" w:cs="Calibri"/>
          <w:i/>
          <w:iCs/>
          <w:sz w:val="24"/>
          <w:szCs w:val="24"/>
        </w:rPr>
        <w:t xml:space="preserve"> City, Philippines.</w:t>
      </w:r>
      <w:r w:rsidRPr="00862DDE">
        <w:rPr>
          <w:rFonts w:ascii="Calibri" w:hAnsi="Calibri" w:cs="Calibri"/>
          <w:i/>
          <w:iCs/>
          <w:sz w:val="24"/>
          <w:szCs w:val="24"/>
        </w:rPr>
        <w:tab/>
      </w:r>
    </w:p>
    <w:p w:rsidR="000E49C1" w:rsidRPr="00862DDE" w:rsidRDefault="002D352F" w:rsidP="000E49C1">
      <w:pPr>
        <w:spacing w:after="0" w:line="240" w:lineRule="auto"/>
        <w:ind w:firstLine="720"/>
        <w:rPr>
          <w:rFonts w:ascii="Calibri" w:hAnsi="Calibri" w:cs="Calibri"/>
          <w:i/>
          <w:iCs/>
          <w:sz w:val="24"/>
          <w:szCs w:val="24"/>
        </w:rPr>
      </w:pPr>
      <w:r w:rsidRPr="00862DDE">
        <w:rPr>
          <w:rFonts w:ascii="Calibri" w:hAnsi="Calibri" w:cs="Calibri"/>
          <w:i/>
          <w:iCs/>
          <w:sz w:val="24"/>
          <w:szCs w:val="24"/>
        </w:rPr>
        <w:t>March 2005 - March 2014</w:t>
      </w:r>
    </w:p>
    <w:p w:rsidR="00AB2848" w:rsidRPr="00862DDE" w:rsidRDefault="00AB2848" w:rsidP="000E49C1">
      <w:pPr>
        <w:spacing w:after="0" w:line="240" w:lineRule="auto"/>
        <w:ind w:firstLine="720"/>
        <w:rPr>
          <w:rFonts w:ascii="Calibri" w:hAnsi="Calibri" w:cs="Calibri"/>
          <w:i/>
          <w:iCs/>
          <w:sz w:val="24"/>
          <w:szCs w:val="24"/>
        </w:rPr>
      </w:pPr>
    </w:p>
    <w:p w:rsidR="000E49C1" w:rsidRPr="00862DDE" w:rsidRDefault="000E49C1" w:rsidP="000E49C1">
      <w:pPr>
        <w:pStyle w:val="ListParagraph"/>
        <w:numPr>
          <w:ilvl w:val="0"/>
          <w:numId w:val="2"/>
        </w:numPr>
        <w:rPr>
          <w:rFonts w:ascii="Calibri" w:hAnsi="Calibri" w:cs="Calibri"/>
          <w:i/>
          <w:iCs/>
          <w:sz w:val="24"/>
          <w:szCs w:val="24"/>
        </w:rPr>
      </w:pPr>
      <w:r w:rsidRPr="00862DDE">
        <w:rPr>
          <w:rFonts w:ascii="Calibri" w:hAnsi="Calibri" w:cs="Calibri"/>
          <w:i/>
          <w:iCs/>
          <w:sz w:val="24"/>
          <w:szCs w:val="24"/>
        </w:rPr>
        <w:t>A company that manufactures an engine and control panel wiring harness of Automobile and Motorcycle for the following brand Toyota,</w:t>
      </w:r>
      <w:r w:rsidR="00CA5979">
        <w:rPr>
          <w:rFonts w:ascii="Calibri" w:hAnsi="Calibri" w:cs="Calibri"/>
          <w:i/>
          <w:iCs/>
          <w:sz w:val="24"/>
          <w:szCs w:val="24"/>
        </w:rPr>
        <w:t xml:space="preserve"> </w:t>
      </w:r>
      <w:r w:rsidR="00BD15B8">
        <w:rPr>
          <w:rFonts w:ascii="Calibri" w:hAnsi="Calibri" w:cs="Calibri"/>
          <w:i/>
          <w:iCs/>
          <w:sz w:val="24"/>
          <w:szCs w:val="24"/>
        </w:rPr>
        <w:t>F</w:t>
      </w:r>
      <w:r w:rsidR="00CA5979">
        <w:rPr>
          <w:rFonts w:ascii="Calibri" w:hAnsi="Calibri" w:cs="Calibri"/>
          <w:i/>
          <w:iCs/>
          <w:sz w:val="24"/>
          <w:szCs w:val="24"/>
        </w:rPr>
        <w:t>ord,</w:t>
      </w:r>
      <w:r w:rsidRPr="00862DDE">
        <w:rPr>
          <w:rFonts w:ascii="Calibri" w:hAnsi="Calibri" w:cs="Calibri"/>
          <w:i/>
          <w:iCs/>
          <w:sz w:val="24"/>
          <w:szCs w:val="24"/>
        </w:rPr>
        <w:t xml:space="preserve"> Honda, Mazda and </w:t>
      </w:r>
      <w:r w:rsidR="008D614F" w:rsidRPr="00862DDE">
        <w:rPr>
          <w:rFonts w:ascii="Calibri" w:hAnsi="Calibri" w:cs="Calibri"/>
          <w:i/>
          <w:iCs/>
          <w:sz w:val="24"/>
          <w:szCs w:val="24"/>
        </w:rPr>
        <w:t>Kawasaki</w:t>
      </w:r>
      <w:r w:rsidRPr="00862DDE">
        <w:rPr>
          <w:rFonts w:ascii="Calibri" w:hAnsi="Calibri" w:cs="Calibri"/>
          <w:i/>
          <w:iCs/>
          <w:sz w:val="24"/>
          <w:szCs w:val="24"/>
        </w:rPr>
        <w:t>.</w:t>
      </w:r>
    </w:p>
    <w:p w:rsidR="00146582" w:rsidRPr="00862DDE" w:rsidRDefault="00146582" w:rsidP="000E49C1">
      <w:pPr>
        <w:spacing w:after="0" w:line="240" w:lineRule="auto"/>
        <w:rPr>
          <w:rFonts w:ascii="Calibri" w:hAnsi="Calibri" w:cs="Calibri"/>
          <w:i/>
          <w:iCs/>
          <w:sz w:val="24"/>
          <w:szCs w:val="24"/>
        </w:rPr>
      </w:pPr>
      <w:r w:rsidRPr="00862DDE">
        <w:rPr>
          <w:rFonts w:ascii="Calibri" w:hAnsi="Calibri" w:cs="Calibri"/>
          <w:i/>
          <w:iCs/>
          <w:sz w:val="24"/>
          <w:szCs w:val="24"/>
        </w:rPr>
        <w:t xml:space="preserve"> </w:t>
      </w:r>
    </w:p>
    <w:p w:rsidR="000E49C1" w:rsidRPr="00862DDE" w:rsidRDefault="000E49C1" w:rsidP="000E49C1">
      <w:pPr>
        <w:ind w:firstLine="720"/>
        <w:rPr>
          <w:rFonts w:cstheme="minorHAnsi"/>
          <w:bCs/>
          <w:i/>
          <w:iCs/>
          <w:sz w:val="24"/>
          <w:szCs w:val="24"/>
        </w:rPr>
      </w:pPr>
      <w:r w:rsidRPr="00862DDE">
        <w:rPr>
          <w:rFonts w:cstheme="minorHAnsi"/>
          <w:b/>
          <w:i/>
          <w:iCs/>
          <w:sz w:val="24"/>
          <w:szCs w:val="24"/>
        </w:rPr>
        <w:t>Duties &amp; Responsibilities:</w:t>
      </w:r>
    </w:p>
    <w:p w:rsidR="000E49C1" w:rsidRPr="00862DDE" w:rsidRDefault="000E49C1" w:rsidP="000E49C1">
      <w:pPr>
        <w:pStyle w:val="NoSpacing"/>
        <w:numPr>
          <w:ilvl w:val="0"/>
          <w:numId w:val="6"/>
        </w:numPr>
        <w:rPr>
          <w:rFonts w:cstheme="minorHAnsi"/>
          <w:i/>
          <w:iCs/>
          <w:sz w:val="24"/>
          <w:szCs w:val="24"/>
        </w:rPr>
      </w:pPr>
      <w:r w:rsidRPr="00862DDE">
        <w:rPr>
          <w:b/>
          <w:i/>
          <w:iCs/>
          <w:sz w:val="24"/>
          <w:szCs w:val="24"/>
        </w:rPr>
        <w:t>Cutting and Crimping Machine Operator</w:t>
      </w:r>
      <w:r w:rsidRPr="00862DDE">
        <w:rPr>
          <w:rFonts w:eastAsia="Calibri" w:cstheme="minorHAnsi"/>
          <w:b/>
          <w:i/>
          <w:iCs/>
          <w:sz w:val="24"/>
          <w:szCs w:val="24"/>
        </w:rPr>
        <w:t xml:space="preserve"> </w:t>
      </w:r>
    </w:p>
    <w:p w:rsidR="000E49C1" w:rsidRPr="00862DDE" w:rsidRDefault="000E49C1" w:rsidP="000E49C1">
      <w:pPr>
        <w:pStyle w:val="NoSpacing"/>
        <w:numPr>
          <w:ilvl w:val="0"/>
          <w:numId w:val="4"/>
        </w:numPr>
        <w:rPr>
          <w:rFonts w:cstheme="minorHAnsi"/>
          <w:i/>
          <w:iCs/>
          <w:sz w:val="24"/>
          <w:szCs w:val="24"/>
        </w:rPr>
      </w:pPr>
      <w:r w:rsidRPr="00862DDE">
        <w:rPr>
          <w:i/>
          <w:iCs/>
        </w:rPr>
        <w:t>To contribute to the profitability and growth of the company by efficiently performing the issuance of wires and terminals per OPR machine according to the required cutting date with production schedule, Work Instructions and Workmanship Standards to ensure that the required levels of production and quality are achieved as guided by the Quality Policy and Quality System.</w:t>
      </w:r>
    </w:p>
    <w:p w:rsidR="000E49C1" w:rsidRPr="00862DDE" w:rsidRDefault="000E49C1" w:rsidP="000E49C1">
      <w:pPr>
        <w:pStyle w:val="NoSpacing"/>
        <w:numPr>
          <w:ilvl w:val="0"/>
          <w:numId w:val="4"/>
        </w:numPr>
        <w:rPr>
          <w:rFonts w:cstheme="minorHAnsi"/>
          <w:i/>
          <w:iCs/>
          <w:sz w:val="24"/>
          <w:szCs w:val="24"/>
        </w:rPr>
      </w:pPr>
      <w:r w:rsidRPr="00862DDE">
        <w:rPr>
          <w:rFonts w:eastAsia="Calibri" w:cstheme="minorHAnsi"/>
          <w:i/>
          <w:iCs/>
          <w:sz w:val="24"/>
          <w:szCs w:val="24"/>
        </w:rPr>
        <w:t>Achieves zero Customer and Sumitomo Wiring Systems claim attribut</w:t>
      </w:r>
      <w:r w:rsidRPr="00862DDE">
        <w:rPr>
          <w:rFonts w:cstheme="minorHAnsi"/>
          <w:i/>
          <w:iCs/>
          <w:sz w:val="24"/>
          <w:szCs w:val="24"/>
        </w:rPr>
        <w:t>able to QA function.</w:t>
      </w:r>
    </w:p>
    <w:p w:rsidR="002D352F" w:rsidRPr="00862DDE" w:rsidRDefault="002D352F" w:rsidP="002D352F">
      <w:pPr>
        <w:pStyle w:val="NoSpacing"/>
        <w:numPr>
          <w:ilvl w:val="0"/>
          <w:numId w:val="4"/>
        </w:numPr>
        <w:rPr>
          <w:rFonts w:cstheme="minorHAnsi"/>
          <w:i/>
          <w:iCs/>
          <w:sz w:val="24"/>
          <w:szCs w:val="24"/>
        </w:rPr>
      </w:pPr>
      <w:r w:rsidRPr="00862DDE">
        <w:rPr>
          <w:rFonts w:eastAsia="Calibri" w:cstheme="minorHAnsi"/>
          <w:i/>
          <w:iCs/>
          <w:sz w:val="24"/>
          <w:szCs w:val="24"/>
        </w:rPr>
        <w:t>Recommends system that shall</w:t>
      </w:r>
      <w:r w:rsidRPr="00862DDE">
        <w:rPr>
          <w:rFonts w:cstheme="minorHAnsi"/>
          <w:i/>
          <w:iCs/>
          <w:sz w:val="24"/>
          <w:szCs w:val="24"/>
        </w:rPr>
        <w:t xml:space="preserve"> continuously improve process</w:t>
      </w:r>
    </w:p>
    <w:p w:rsidR="002D352F" w:rsidRPr="00862DDE" w:rsidRDefault="002D352F" w:rsidP="000E49C1">
      <w:pPr>
        <w:pStyle w:val="NoSpacing"/>
        <w:numPr>
          <w:ilvl w:val="0"/>
          <w:numId w:val="4"/>
        </w:numPr>
        <w:rPr>
          <w:rFonts w:cstheme="minorHAnsi"/>
          <w:i/>
          <w:iCs/>
          <w:sz w:val="24"/>
          <w:szCs w:val="24"/>
        </w:rPr>
      </w:pPr>
      <w:r w:rsidRPr="00862DDE">
        <w:rPr>
          <w:rFonts w:eastAsia="Calibri" w:cstheme="minorHAnsi"/>
          <w:i/>
          <w:iCs/>
          <w:sz w:val="24"/>
          <w:szCs w:val="24"/>
        </w:rPr>
        <w:t>Achieves zero incidents and follow HSE.</w:t>
      </w:r>
    </w:p>
    <w:p w:rsidR="000E49C1" w:rsidRPr="00862DDE" w:rsidRDefault="000E49C1" w:rsidP="000E49C1">
      <w:pPr>
        <w:pStyle w:val="NoSpacing"/>
        <w:numPr>
          <w:ilvl w:val="0"/>
          <w:numId w:val="4"/>
        </w:numPr>
        <w:rPr>
          <w:rFonts w:cstheme="minorHAnsi"/>
          <w:i/>
          <w:iCs/>
          <w:sz w:val="24"/>
          <w:szCs w:val="24"/>
        </w:rPr>
      </w:pPr>
      <w:r w:rsidRPr="00862DDE">
        <w:rPr>
          <w:rFonts w:eastAsia="Calibri" w:cstheme="minorHAnsi"/>
          <w:i/>
          <w:iCs/>
          <w:sz w:val="24"/>
          <w:szCs w:val="24"/>
        </w:rPr>
        <w:t>Ensures compliance to procedures on document control</w:t>
      </w:r>
      <w:r w:rsidR="002D352F" w:rsidRPr="00862DDE">
        <w:rPr>
          <w:rFonts w:eastAsia="Calibri" w:cstheme="minorHAnsi"/>
          <w:i/>
          <w:iCs/>
          <w:sz w:val="24"/>
          <w:szCs w:val="24"/>
        </w:rPr>
        <w:t>.</w:t>
      </w:r>
    </w:p>
    <w:p w:rsidR="000E49C1" w:rsidRPr="00862DDE" w:rsidRDefault="000E49C1" w:rsidP="000E49C1">
      <w:pPr>
        <w:pStyle w:val="NoSpacing"/>
        <w:numPr>
          <w:ilvl w:val="0"/>
          <w:numId w:val="4"/>
        </w:numPr>
        <w:rPr>
          <w:rFonts w:cstheme="minorHAnsi"/>
          <w:i/>
          <w:iCs/>
          <w:sz w:val="24"/>
          <w:szCs w:val="24"/>
        </w:rPr>
      </w:pPr>
      <w:r w:rsidRPr="00862DDE">
        <w:rPr>
          <w:rFonts w:eastAsia="Calibri" w:cstheme="minorHAnsi"/>
          <w:i/>
          <w:iCs/>
          <w:sz w:val="24"/>
          <w:szCs w:val="24"/>
        </w:rPr>
        <w:t>Monitors and updates issued documents like work instructions, instruction sheets, control plan and other related d</w:t>
      </w:r>
      <w:r w:rsidRPr="00862DDE">
        <w:rPr>
          <w:rFonts w:cstheme="minorHAnsi"/>
          <w:i/>
          <w:iCs/>
          <w:sz w:val="24"/>
          <w:szCs w:val="24"/>
        </w:rPr>
        <w:t>ocuments.</w:t>
      </w:r>
    </w:p>
    <w:p w:rsidR="00496FEE" w:rsidRPr="00862DDE" w:rsidRDefault="00496FEE" w:rsidP="000E49C1">
      <w:pPr>
        <w:spacing w:after="0" w:line="240" w:lineRule="auto"/>
        <w:rPr>
          <w:rFonts w:ascii="Calibri" w:hAnsi="Calibri" w:cs="Calibri"/>
          <w:i/>
          <w:iCs/>
          <w:sz w:val="24"/>
          <w:szCs w:val="24"/>
        </w:rPr>
      </w:pPr>
    </w:p>
    <w:p w:rsidR="005F3009" w:rsidRPr="00862DDE" w:rsidRDefault="006C1647" w:rsidP="006C1647">
      <w:pPr>
        <w:pStyle w:val="ListParagraph"/>
        <w:numPr>
          <w:ilvl w:val="0"/>
          <w:numId w:val="1"/>
        </w:numPr>
        <w:rPr>
          <w:rFonts w:ascii="Calibri" w:hAnsi="Calibri" w:cs="Calibri"/>
          <w:b/>
          <w:i/>
          <w:iCs/>
          <w:sz w:val="24"/>
          <w:szCs w:val="24"/>
        </w:rPr>
      </w:pPr>
      <w:r w:rsidRPr="00862DDE">
        <w:rPr>
          <w:rFonts w:ascii="Calibri" w:hAnsi="Calibri" w:cs="Calibri"/>
          <w:b/>
          <w:i/>
          <w:iCs/>
          <w:sz w:val="24"/>
          <w:szCs w:val="24"/>
        </w:rPr>
        <w:t xml:space="preserve">RPMC Plastics </w:t>
      </w:r>
      <w:r w:rsidR="00712C10" w:rsidRPr="00862DDE">
        <w:rPr>
          <w:rFonts w:ascii="Calibri" w:hAnsi="Calibri" w:cs="Calibri"/>
          <w:b/>
          <w:i/>
          <w:iCs/>
          <w:sz w:val="24"/>
          <w:szCs w:val="24"/>
        </w:rPr>
        <w:t>Phil’s</w:t>
      </w:r>
      <w:r w:rsidRPr="00862DDE">
        <w:rPr>
          <w:rFonts w:ascii="Calibri" w:hAnsi="Calibri" w:cs="Calibri"/>
          <w:b/>
          <w:i/>
          <w:iCs/>
          <w:sz w:val="24"/>
          <w:szCs w:val="24"/>
        </w:rPr>
        <w:t>. Incorporation</w:t>
      </w:r>
      <w:r w:rsidR="005F3009" w:rsidRPr="00862DDE">
        <w:rPr>
          <w:rFonts w:ascii="Calibri" w:hAnsi="Calibri" w:cs="Calibri"/>
          <w:b/>
          <w:i/>
          <w:iCs/>
          <w:sz w:val="24"/>
          <w:szCs w:val="24"/>
        </w:rPr>
        <w:t xml:space="preserve"> </w:t>
      </w:r>
      <w:r w:rsidR="005F3009" w:rsidRPr="00862DDE">
        <w:rPr>
          <w:rFonts w:ascii="Calibri" w:hAnsi="Calibri" w:cs="Calibri"/>
          <w:i/>
          <w:iCs/>
          <w:sz w:val="24"/>
          <w:szCs w:val="24"/>
        </w:rPr>
        <w:tab/>
      </w:r>
      <w:r w:rsidR="005F3009" w:rsidRPr="00862DDE">
        <w:rPr>
          <w:rFonts w:ascii="Calibri" w:hAnsi="Calibri" w:cs="Calibri"/>
          <w:i/>
          <w:iCs/>
          <w:sz w:val="24"/>
          <w:szCs w:val="24"/>
        </w:rPr>
        <w:tab/>
      </w:r>
      <w:r w:rsidR="005F3009" w:rsidRPr="00862DDE">
        <w:rPr>
          <w:rFonts w:ascii="Calibri" w:hAnsi="Calibri" w:cs="Calibri"/>
          <w:i/>
          <w:iCs/>
          <w:sz w:val="24"/>
          <w:szCs w:val="24"/>
        </w:rPr>
        <w:tab/>
      </w:r>
      <w:r w:rsidR="005F3009" w:rsidRPr="00862DDE">
        <w:rPr>
          <w:rFonts w:ascii="Calibri" w:hAnsi="Calibri" w:cs="Calibri"/>
          <w:i/>
          <w:iCs/>
          <w:sz w:val="24"/>
          <w:szCs w:val="24"/>
        </w:rPr>
        <w:tab/>
      </w:r>
    </w:p>
    <w:p w:rsidR="005F3009" w:rsidRPr="00862DDE" w:rsidRDefault="006C1647" w:rsidP="005F3009">
      <w:pPr>
        <w:spacing w:after="0" w:line="240" w:lineRule="auto"/>
        <w:ind w:firstLine="720"/>
        <w:rPr>
          <w:rFonts w:ascii="Calibri" w:hAnsi="Calibri" w:cs="Calibri"/>
          <w:i/>
          <w:iCs/>
          <w:sz w:val="24"/>
          <w:szCs w:val="24"/>
        </w:rPr>
      </w:pPr>
      <w:proofErr w:type="gramStart"/>
      <w:r w:rsidRPr="00862DDE">
        <w:rPr>
          <w:rFonts w:ascii="Calibri" w:hAnsi="Calibri" w:cs="Calibri"/>
          <w:i/>
          <w:iCs/>
          <w:sz w:val="24"/>
          <w:szCs w:val="24"/>
        </w:rPr>
        <w:t>San Francisco Del Monte</w:t>
      </w:r>
      <w:r w:rsidR="005F3009" w:rsidRPr="00862DDE">
        <w:rPr>
          <w:rFonts w:ascii="Calibri" w:hAnsi="Calibri" w:cs="Calibri"/>
          <w:i/>
          <w:iCs/>
          <w:sz w:val="24"/>
          <w:szCs w:val="24"/>
        </w:rPr>
        <w:t>, Philippines.</w:t>
      </w:r>
      <w:proofErr w:type="gramEnd"/>
      <w:r w:rsidR="005F3009" w:rsidRPr="00862DDE">
        <w:rPr>
          <w:rFonts w:ascii="Calibri" w:hAnsi="Calibri" w:cs="Calibri"/>
          <w:i/>
          <w:iCs/>
          <w:sz w:val="24"/>
          <w:szCs w:val="24"/>
        </w:rPr>
        <w:tab/>
      </w:r>
    </w:p>
    <w:p w:rsidR="005F3009" w:rsidRPr="00862DDE" w:rsidRDefault="006C1647" w:rsidP="005F3009">
      <w:pPr>
        <w:spacing w:after="0" w:line="240" w:lineRule="auto"/>
        <w:ind w:firstLine="720"/>
        <w:rPr>
          <w:rFonts w:ascii="Calibri" w:hAnsi="Calibri" w:cs="Calibri"/>
          <w:i/>
          <w:iCs/>
          <w:sz w:val="24"/>
          <w:szCs w:val="24"/>
        </w:rPr>
      </w:pPr>
      <w:r w:rsidRPr="00862DDE">
        <w:rPr>
          <w:rFonts w:ascii="Calibri" w:hAnsi="Calibri" w:cs="Calibri"/>
          <w:i/>
          <w:iCs/>
          <w:sz w:val="24"/>
          <w:szCs w:val="24"/>
        </w:rPr>
        <w:t>July 1997</w:t>
      </w:r>
      <w:r w:rsidR="005F3009" w:rsidRPr="00862DDE">
        <w:rPr>
          <w:rFonts w:ascii="Calibri" w:hAnsi="Calibri" w:cs="Calibri"/>
          <w:i/>
          <w:iCs/>
          <w:sz w:val="24"/>
          <w:szCs w:val="24"/>
        </w:rPr>
        <w:t xml:space="preserve"> </w:t>
      </w:r>
      <w:r w:rsidRPr="00862DDE">
        <w:rPr>
          <w:rFonts w:ascii="Calibri" w:hAnsi="Calibri" w:cs="Calibri"/>
          <w:i/>
          <w:iCs/>
          <w:sz w:val="24"/>
          <w:szCs w:val="24"/>
        </w:rPr>
        <w:t>–</w:t>
      </w:r>
      <w:r w:rsidR="005F3009" w:rsidRPr="00862DDE">
        <w:rPr>
          <w:rFonts w:ascii="Calibri" w:hAnsi="Calibri" w:cs="Calibri"/>
          <w:i/>
          <w:iCs/>
          <w:sz w:val="24"/>
          <w:szCs w:val="24"/>
        </w:rPr>
        <w:t xml:space="preserve"> </w:t>
      </w:r>
      <w:r w:rsidRPr="00862DDE">
        <w:rPr>
          <w:rFonts w:ascii="Calibri" w:hAnsi="Calibri" w:cs="Calibri"/>
          <w:i/>
          <w:iCs/>
          <w:sz w:val="24"/>
          <w:szCs w:val="24"/>
        </w:rPr>
        <w:t>January 1998</w:t>
      </w:r>
    </w:p>
    <w:p w:rsidR="006C1647" w:rsidRPr="00862DDE" w:rsidRDefault="006C1647" w:rsidP="005F3009">
      <w:pPr>
        <w:spacing w:after="0" w:line="240" w:lineRule="auto"/>
        <w:ind w:firstLine="720"/>
        <w:rPr>
          <w:rFonts w:ascii="Calibri" w:hAnsi="Calibri" w:cs="Calibri"/>
          <w:i/>
          <w:iCs/>
          <w:sz w:val="24"/>
          <w:szCs w:val="24"/>
        </w:rPr>
      </w:pPr>
    </w:p>
    <w:p w:rsidR="005F3009" w:rsidRPr="00862DDE" w:rsidRDefault="006C1647" w:rsidP="005F3009">
      <w:pPr>
        <w:pStyle w:val="ListParagraph"/>
        <w:numPr>
          <w:ilvl w:val="0"/>
          <w:numId w:val="2"/>
        </w:numPr>
        <w:rPr>
          <w:rFonts w:ascii="Calibri" w:hAnsi="Calibri" w:cs="Calibri"/>
          <w:i/>
          <w:iCs/>
          <w:sz w:val="24"/>
          <w:szCs w:val="24"/>
        </w:rPr>
      </w:pPr>
      <w:r w:rsidRPr="00862DDE">
        <w:rPr>
          <w:rFonts w:ascii="Calibri" w:hAnsi="Calibri" w:cs="Calibri"/>
          <w:i/>
          <w:iCs/>
          <w:sz w:val="24"/>
          <w:szCs w:val="24"/>
        </w:rPr>
        <w:t>Design printing on different plastic bags</w:t>
      </w:r>
      <w:r w:rsidR="005F3009" w:rsidRPr="00862DDE">
        <w:rPr>
          <w:rFonts w:ascii="Calibri" w:hAnsi="Calibri" w:cs="Calibri"/>
          <w:i/>
          <w:iCs/>
          <w:sz w:val="24"/>
          <w:szCs w:val="24"/>
        </w:rPr>
        <w:t>.</w:t>
      </w:r>
    </w:p>
    <w:p w:rsidR="005F3009" w:rsidRPr="00862DDE" w:rsidRDefault="005F3009" w:rsidP="005F3009">
      <w:pPr>
        <w:spacing w:after="0" w:line="240" w:lineRule="auto"/>
        <w:rPr>
          <w:rFonts w:ascii="Calibri" w:hAnsi="Calibri" w:cs="Calibri"/>
          <w:i/>
          <w:iCs/>
          <w:sz w:val="24"/>
          <w:szCs w:val="24"/>
        </w:rPr>
      </w:pPr>
      <w:r w:rsidRPr="00862DDE">
        <w:rPr>
          <w:rFonts w:ascii="Calibri" w:hAnsi="Calibri" w:cs="Calibri"/>
          <w:i/>
          <w:iCs/>
          <w:sz w:val="24"/>
          <w:szCs w:val="24"/>
        </w:rPr>
        <w:t xml:space="preserve"> </w:t>
      </w:r>
    </w:p>
    <w:p w:rsidR="006C1647" w:rsidRPr="00862DDE" w:rsidRDefault="006C1647" w:rsidP="006C1647">
      <w:pPr>
        <w:pStyle w:val="NoSpacing"/>
        <w:numPr>
          <w:ilvl w:val="0"/>
          <w:numId w:val="6"/>
        </w:numPr>
        <w:rPr>
          <w:rFonts w:cstheme="minorHAnsi"/>
          <w:i/>
          <w:iCs/>
          <w:sz w:val="24"/>
          <w:szCs w:val="24"/>
        </w:rPr>
      </w:pPr>
      <w:r w:rsidRPr="00862DDE">
        <w:rPr>
          <w:b/>
          <w:i/>
          <w:iCs/>
          <w:sz w:val="24"/>
          <w:szCs w:val="24"/>
        </w:rPr>
        <w:t>Outline Printing Machine Operator</w:t>
      </w:r>
      <w:r w:rsidRPr="00862DDE">
        <w:rPr>
          <w:rFonts w:eastAsia="Calibri" w:cstheme="minorHAnsi"/>
          <w:b/>
          <w:i/>
          <w:iCs/>
          <w:sz w:val="24"/>
          <w:szCs w:val="24"/>
        </w:rPr>
        <w:t xml:space="preserve"> </w:t>
      </w:r>
    </w:p>
    <w:p w:rsidR="005F3009" w:rsidRPr="00862DDE" w:rsidRDefault="006C1647" w:rsidP="00AB4CB2">
      <w:pPr>
        <w:pStyle w:val="NoSpacing"/>
        <w:numPr>
          <w:ilvl w:val="0"/>
          <w:numId w:val="4"/>
        </w:numPr>
        <w:rPr>
          <w:rFonts w:cstheme="minorHAnsi"/>
          <w:i/>
          <w:iCs/>
          <w:sz w:val="24"/>
          <w:szCs w:val="24"/>
        </w:rPr>
      </w:pPr>
      <w:r w:rsidRPr="00862DDE">
        <w:rPr>
          <w:i/>
          <w:iCs/>
        </w:rPr>
        <w:t>To contribute to the profitability and growth of the company by efficiently performing the work as per production schedule, Work Instructions and Workmanship Standards to ensure that the required levels of production and quality are achieved as guided by the Quality Policy and Quality System.</w:t>
      </w:r>
    </w:p>
    <w:p w:rsidR="00862DDE" w:rsidRPr="00862DDE" w:rsidRDefault="00862DDE" w:rsidP="00862DDE">
      <w:pPr>
        <w:pStyle w:val="NoSpacing"/>
        <w:rPr>
          <w:rFonts w:cstheme="minorHAnsi"/>
          <w:i/>
          <w:iCs/>
          <w:sz w:val="24"/>
          <w:szCs w:val="24"/>
        </w:rPr>
      </w:pPr>
    </w:p>
    <w:p w:rsidR="00F90EBE" w:rsidRPr="00130A4D" w:rsidRDefault="00FF6491" w:rsidP="00130A4D">
      <w:pPr>
        <w:spacing w:after="0" w:line="240" w:lineRule="auto"/>
        <w:rPr>
          <w:b/>
          <w:bCs/>
          <w:i/>
          <w:iCs/>
          <w:sz w:val="24"/>
          <w:szCs w:val="24"/>
        </w:rPr>
      </w:pPr>
      <w:r w:rsidRPr="00862DDE">
        <w:rPr>
          <w:b/>
          <w:bCs/>
          <w:i/>
          <w:iCs/>
          <w:sz w:val="24"/>
          <w:szCs w:val="24"/>
        </w:rPr>
        <w:t>ACADEMIC QUALIFICATION</w:t>
      </w:r>
      <w:r w:rsidR="00BF5A73" w:rsidRPr="00862DDE">
        <w:rPr>
          <w:b/>
          <w:bCs/>
          <w:i/>
          <w:iCs/>
          <w:sz w:val="24"/>
          <w:szCs w:val="24"/>
        </w:rPr>
        <w:t>:</w:t>
      </w:r>
    </w:p>
    <w:p w:rsidR="002647AE" w:rsidRPr="004C724A" w:rsidRDefault="002647AE" w:rsidP="002647AE">
      <w:pPr>
        <w:pStyle w:val="Heading4"/>
        <w:spacing w:before="0" w:beforeAutospacing="0" w:after="0" w:afterAutospacing="0" w:line="291" w:lineRule="atLeast"/>
        <w:textAlignment w:val="center"/>
        <w:rPr>
          <w:rStyle w:val="degree"/>
          <w:rFonts w:asciiTheme="minorHAnsi" w:hAnsiTheme="minorHAnsi"/>
          <w:bCs w:val="0"/>
          <w:i/>
          <w:iCs/>
          <w:color w:val="434649"/>
          <w:bdr w:val="none" w:sz="0" w:space="0" w:color="auto" w:frame="1"/>
        </w:rPr>
      </w:pPr>
      <w:r w:rsidRPr="002647AE">
        <w:rPr>
          <w:rFonts w:ascii="inherit" w:hAnsi="inherit"/>
          <w:i/>
          <w:iCs/>
          <w:color w:val="000000"/>
          <w:sz w:val="26"/>
          <w:szCs w:val="26"/>
          <w:bdr w:val="none" w:sz="0" w:space="0" w:color="auto" w:frame="1"/>
        </w:rPr>
        <w:t>University of Baguio</w:t>
      </w:r>
      <w:r>
        <w:rPr>
          <w:rStyle w:val="degree"/>
          <w:rFonts w:ascii="inherit" w:hAnsi="inherit"/>
          <w:b w:val="0"/>
          <w:bCs w:val="0"/>
          <w:color w:val="434649"/>
          <w:sz w:val="23"/>
          <w:szCs w:val="23"/>
          <w:bdr w:val="none" w:sz="0" w:space="0" w:color="auto" w:frame="1"/>
        </w:rPr>
        <w:t xml:space="preserve">                                       </w:t>
      </w:r>
      <w:r w:rsidRPr="004C724A">
        <w:rPr>
          <w:rStyle w:val="degree"/>
          <w:rFonts w:asciiTheme="minorHAnsi" w:hAnsiTheme="minorHAnsi"/>
          <w:bCs w:val="0"/>
          <w:i/>
          <w:iCs/>
          <w:color w:val="434649"/>
          <w:bdr w:val="none" w:sz="0" w:space="0" w:color="auto" w:frame="1"/>
        </w:rPr>
        <w:t xml:space="preserve">Bachelor of Science in Electronics and  </w:t>
      </w:r>
    </w:p>
    <w:p w:rsidR="002647AE" w:rsidRPr="004C724A" w:rsidRDefault="002647AE" w:rsidP="002647AE">
      <w:pPr>
        <w:pStyle w:val="Heading4"/>
        <w:spacing w:before="0" w:beforeAutospacing="0" w:after="0" w:afterAutospacing="0" w:line="291" w:lineRule="atLeast"/>
        <w:textAlignment w:val="center"/>
        <w:rPr>
          <w:rFonts w:asciiTheme="minorHAnsi" w:hAnsiTheme="minorHAnsi"/>
          <w:i/>
          <w:iCs/>
          <w:color w:val="000000"/>
        </w:rPr>
      </w:pPr>
      <w:r w:rsidRPr="004C724A">
        <w:rPr>
          <w:rStyle w:val="degree"/>
          <w:rFonts w:asciiTheme="minorHAnsi" w:hAnsiTheme="minorHAnsi"/>
          <w:bCs w:val="0"/>
          <w:i/>
          <w:iCs/>
          <w:color w:val="434649"/>
          <w:bdr w:val="none" w:sz="0" w:space="0" w:color="auto" w:frame="1"/>
        </w:rPr>
        <w:t xml:space="preserve">                                                                                  Communication Engineering</w:t>
      </w:r>
    </w:p>
    <w:p w:rsidR="00F90EBE" w:rsidRPr="00131391" w:rsidRDefault="002647AE" w:rsidP="00131391">
      <w:pPr>
        <w:spacing w:after="0" w:line="240" w:lineRule="auto"/>
        <w:rPr>
          <w:rFonts w:cs="Arial"/>
          <w:i/>
          <w:iCs/>
          <w:color w:val="66696A"/>
          <w:sz w:val="24"/>
          <w:szCs w:val="24"/>
          <w:bdr w:val="none" w:sz="0" w:space="0" w:color="auto" w:frame="1"/>
          <w:shd w:val="clear" w:color="auto" w:fill="FFFFFF"/>
        </w:rPr>
      </w:pPr>
      <w:r w:rsidRPr="00131391">
        <w:rPr>
          <w:rStyle w:val="education-date"/>
          <w:rFonts w:cs="Arial"/>
          <w:i/>
          <w:iCs/>
          <w:color w:val="66696A"/>
          <w:sz w:val="24"/>
          <w:szCs w:val="24"/>
          <w:bdr w:val="none" w:sz="0" w:space="0" w:color="auto" w:frame="1"/>
          <w:shd w:val="clear" w:color="auto" w:fill="FFFFFF"/>
        </w:rPr>
        <w:t xml:space="preserve">                                            </w:t>
      </w:r>
      <w:r w:rsidR="009E7504" w:rsidRPr="00131391">
        <w:rPr>
          <w:rStyle w:val="education-date"/>
          <w:rFonts w:cs="Arial"/>
          <w:i/>
          <w:iCs/>
          <w:color w:val="66696A"/>
          <w:sz w:val="24"/>
          <w:szCs w:val="24"/>
          <w:bdr w:val="none" w:sz="0" w:space="0" w:color="auto" w:frame="1"/>
          <w:shd w:val="clear" w:color="auto" w:fill="FFFFFF"/>
        </w:rPr>
        <w:t xml:space="preserve">                               </w:t>
      </w:r>
      <w:r w:rsidRPr="00131391">
        <w:rPr>
          <w:rStyle w:val="education-date"/>
          <w:rFonts w:cs="Arial"/>
          <w:i/>
          <w:iCs/>
          <w:color w:val="66696A"/>
          <w:sz w:val="24"/>
          <w:szCs w:val="24"/>
          <w:bdr w:val="none" w:sz="0" w:space="0" w:color="auto" w:frame="1"/>
          <w:shd w:val="clear" w:color="auto" w:fill="FFFFFF"/>
        </w:rPr>
        <w:t xml:space="preserve"> </w:t>
      </w:r>
      <w:r w:rsidR="00131391">
        <w:rPr>
          <w:rStyle w:val="education-date"/>
          <w:rFonts w:cs="Arial"/>
          <w:i/>
          <w:iCs/>
          <w:color w:val="66696A"/>
          <w:sz w:val="24"/>
          <w:szCs w:val="24"/>
          <w:bdr w:val="none" w:sz="0" w:space="0" w:color="auto" w:frame="1"/>
          <w:shd w:val="clear" w:color="auto" w:fill="FFFFFF"/>
        </w:rPr>
        <w:t xml:space="preserve">       </w:t>
      </w:r>
      <w:r>
        <w:rPr>
          <w:rStyle w:val="education-date"/>
          <w:rFonts w:ascii="Arial" w:hAnsi="Arial" w:cs="Arial"/>
          <w:color w:val="66696A"/>
          <w:sz w:val="21"/>
          <w:szCs w:val="21"/>
          <w:bdr w:val="none" w:sz="0" w:space="0" w:color="auto" w:frame="1"/>
          <w:shd w:val="clear" w:color="auto" w:fill="FFFFFF"/>
        </w:rPr>
        <w:t xml:space="preserve">  </w:t>
      </w:r>
    </w:p>
    <w:tbl>
      <w:tblPr>
        <w:tblW w:w="0" w:type="auto"/>
        <w:tblLayout w:type="fixed"/>
        <w:tblCellMar>
          <w:left w:w="180" w:type="dxa"/>
          <w:right w:w="180" w:type="dxa"/>
        </w:tblCellMar>
        <w:tblLook w:val="0000"/>
      </w:tblPr>
      <w:tblGrid>
        <w:gridCol w:w="3707"/>
        <w:gridCol w:w="5400"/>
      </w:tblGrid>
      <w:tr w:rsidR="00AB2848" w:rsidRPr="00862DDE" w:rsidTr="008E3738">
        <w:trPr>
          <w:trHeight w:val="1152"/>
        </w:trPr>
        <w:tc>
          <w:tcPr>
            <w:tcW w:w="3707" w:type="dxa"/>
            <w:tcBorders>
              <w:top w:val="nil"/>
              <w:left w:val="nil"/>
              <w:bottom w:val="nil"/>
              <w:right w:val="nil"/>
            </w:tcBorders>
          </w:tcPr>
          <w:p w:rsidR="00AB2848" w:rsidRPr="00862DDE" w:rsidRDefault="00FF6491" w:rsidP="00AB2848">
            <w:pPr>
              <w:spacing w:after="0" w:line="240" w:lineRule="auto"/>
              <w:rPr>
                <w:b/>
                <w:bCs/>
                <w:i/>
                <w:iCs/>
                <w:sz w:val="24"/>
                <w:szCs w:val="24"/>
              </w:rPr>
            </w:pPr>
            <w:r w:rsidRPr="00862DDE">
              <w:rPr>
                <w:b/>
                <w:bCs/>
                <w:i/>
                <w:iCs/>
                <w:sz w:val="24"/>
                <w:szCs w:val="24"/>
              </w:rPr>
              <w:t>Certificate</w:t>
            </w:r>
          </w:p>
          <w:p w:rsidR="00FF6491" w:rsidRPr="00862DDE" w:rsidRDefault="00FF6491" w:rsidP="00AB2848">
            <w:pPr>
              <w:spacing w:after="0" w:line="240" w:lineRule="auto"/>
              <w:rPr>
                <w:b/>
                <w:bCs/>
                <w:i/>
                <w:iCs/>
                <w:sz w:val="24"/>
                <w:szCs w:val="24"/>
              </w:rPr>
            </w:pPr>
            <w:r w:rsidRPr="00862DDE">
              <w:rPr>
                <w:b/>
                <w:bCs/>
                <w:i/>
                <w:iCs/>
                <w:sz w:val="24"/>
                <w:szCs w:val="24"/>
              </w:rPr>
              <w:t>Institute</w:t>
            </w:r>
          </w:p>
          <w:p w:rsidR="00FF6491" w:rsidRPr="00862DDE" w:rsidRDefault="00FF6491" w:rsidP="00AB2848">
            <w:pPr>
              <w:spacing w:after="0" w:line="240" w:lineRule="auto"/>
              <w:rPr>
                <w:i/>
                <w:iCs/>
                <w:sz w:val="24"/>
                <w:szCs w:val="24"/>
              </w:rPr>
            </w:pPr>
          </w:p>
          <w:p w:rsidR="00FF6491" w:rsidRPr="00862DDE" w:rsidRDefault="00FF6491" w:rsidP="00AB2848">
            <w:pPr>
              <w:spacing w:after="0" w:line="240" w:lineRule="auto"/>
              <w:rPr>
                <w:b/>
                <w:bCs/>
                <w:i/>
                <w:iCs/>
                <w:sz w:val="24"/>
                <w:szCs w:val="24"/>
              </w:rPr>
            </w:pPr>
            <w:r w:rsidRPr="00862DDE">
              <w:rPr>
                <w:b/>
                <w:bCs/>
                <w:i/>
                <w:iCs/>
                <w:sz w:val="24"/>
                <w:szCs w:val="24"/>
              </w:rPr>
              <w:t>Session</w:t>
            </w:r>
          </w:p>
        </w:tc>
        <w:tc>
          <w:tcPr>
            <w:tcW w:w="5400" w:type="dxa"/>
            <w:tcBorders>
              <w:top w:val="nil"/>
              <w:left w:val="nil"/>
              <w:bottom w:val="nil"/>
              <w:right w:val="nil"/>
            </w:tcBorders>
          </w:tcPr>
          <w:p w:rsidR="00FF6491" w:rsidRPr="00862DDE" w:rsidRDefault="00C869F0" w:rsidP="00AB2848">
            <w:pPr>
              <w:spacing w:after="0" w:line="240" w:lineRule="auto"/>
              <w:rPr>
                <w:i/>
                <w:iCs/>
                <w:sz w:val="24"/>
                <w:szCs w:val="24"/>
              </w:rPr>
            </w:pPr>
            <w:r>
              <w:rPr>
                <w:i/>
                <w:iCs/>
                <w:sz w:val="24"/>
                <w:szCs w:val="24"/>
              </w:rPr>
              <w:t>Secondary</w:t>
            </w:r>
            <w:r w:rsidR="00FF6491" w:rsidRPr="00862DDE">
              <w:rPr>
                <w:i/>
                <w:iCs/>
                <w:sz w:val="24"/>
                <w:szCs w:val="24"/>
              </w:rPr>
              <w:t xml:space="preserve"> Certificate</w:t>
            </w:r>
          </w:p>
          <w:p w:rsidR="00AB2848" w:rsidRPr="00862DDE" w:rsidRDefault="00AB2848" w:rsidP="00AB2848">
            <w:pPr>
              <w:spacing w:after="0" w:line="240" w:lineRule="auto"/>
              <w:rPr>
                <w:i/>
                <w:iCs/>
                <w:sz w:val="24"/>
                <w:szCs w:val="24"/>
              </w:rPr>
            </w:pPr>
            <w:r w:rsidRPr="00862DDE">
              <w:rPr>
                <w:i/>
                <w:iCs/>
                <w:sz w:val="24"/>
                <w:szCs w:val="24"/>
              </w:rPr>
              <w:t>San Miguel High School</w:t>
            </w:r>
          </w:p>
          <w:p w:rsidR="00AB2848" w:rsidRPr="00862DDE" w:rsidRDefault="00AB2848" w:rsidP="00AB2848">
            <w:pPr>
              <w:spacing w:after="0" w:line="240" w:lineRule="auto"/>
              <w:rPr>
                <w:i/>
                <w:iCs/>
                <w:sz w:val="24"/>
                <w:szCs w:val="24"/>
              </w:rPr>
            </w:pPr>
            <w:r w:rsidRPr="00862DDE">
              <w:rPr>
                <w:i/>
                <w:iCs/>
                <w:sz w:val="24"/>
                <w:szCs w:val="24"/>
              </w:rPr>
              <w:t xml:space="preserve">San Miguel </w:t>
            </w:r>
            <w:proofErr w:type="spellStart"/>
            <w:r w:rsidRPr="00862DDE">
              <w:rPr>
                <w:i/>
                <w:iCs/>
                <w:sz w:val="24"/>
                <w:szCs w:val="24"/>
              </w:rPr>
              <w:t>Bulacan</w:t>
            </w:r>
            <w:proofErr w:type="spellEnd"/>
          </w:p>
          <w:p w:rsidR="00AB2848" w:rsidRPr="00862DDE" w:rsidRDefault="00AB2848" w:rsidP="008F036E">
            <w:pPr>
              <w:spacing w:after="0" w:line="240" w:lineRule="auto"/>
              <w:rPr>
                <w:i/>
                <w:iCs/>
                <w:sz w:val="24"/>
                <w:szCs w:val="24"/>
              </w:rPr>
            </w:pPr>
            <w:r w:rsidRPr="00862DDE">
              <w:rPr>
                <w:i/>
                <w:iCs/>
                <w:sz w:val="24"/>
                <w:szCs w:val="24"/>
              </w:rPr>
              <w:t>1993-1997</w:t>
            </w:r>
          </w:p>
        </w:tc>
      </w:tr>
      <w:tr w:rsidR="00AB2848" w:rsidRPr="00862DDE" w:rsidTr="00D05FA9">
        <w:trPr>
          <w:trHeight w:val="930"/>
        </w:trPr>
        <w:tc>
          <w:tcPr>
            <w:tcW w:w="3707" w:type="dxa"/>
            <w:tcBorders>
              <w:top w:val="nil"/>
              <w:left w:val="nil"/>
              <w:bottom w:val="nil"/>
              <w:right w:val="nil"/>
            </w:tcBorders>
          </w:tcPr>
          <w:p w:rsidR="00AB2848" w:rsidRPr="00862DDE" w:rsidRDefault="00FF6491" w:rsidP="00AB2848">
            <w:pPr>
              <w:spacing w:after="0" w:line="240" w:lineRule="auto"/>
              <w:rPr>
                <w:b/>
                <w:bCs/>
                <w:i/>
                <w:iCs/>
                <w:sz w:val="24"/>
                <w:szCs w:val="24"/>
              </w:rPr>
            </w:pPr>
            <w:r w:rsidRPr="00862DDE">
              <w:rPr>
                <w:b/>
                <w:bCs/>
                <w:i/>
                <w:iCs/>
                <w:sz w:val="24"/>
                <w:szCs w:val="24"/>
              </w:rPr>
              <w:lastRenderedPageBreak/>
              <w:t>Certificate</w:t>
            </w:r>
          </w:p>
          <w:p w:rsidR="00FF6491" w:rsidRPr="00862DDE" w:rsidRDefault="00FF6491" w:rsidP="00AB2848">
            <w:pPr>
              <w:spacing w:after="0" w:line="240" w:lineRule="auto"/>
              <w:rPr>
                <w:b/>
                <w:bCs/>
                <w:i/>
                <w:iCs/>
                <w:sz w:val="24"/>
                <w:szCs w:val="24"/>
              </w:rPr>
            </w:pPr>
            <w:r w:rsidRPr="00862DDE">
              <w:rPr>
                <w:b/>
                <w:bCs/>
                <w:i/>
                <w:iCs/>
                <w:sz w:val="24"/>
                <w:szCs w:val="24"/>
              </w:rPr>
              <w:t>Institute</w:t>
            </w:r>
          </w:p>
          <w:p w:rsidR="00FF6491" w:rsidRPr="00862DDE" w:rsidRDefault="00FF6491" w:rsidP="00AB2848">
            <w:pPr>
              <w:spacing w:after="0" w:line="240" w:lineRule="auto"/>
              <w:rPr>
                <w:b/>
                <w:bCs/>
                <w:i/>
                <w:iCs/>
                <w:sz w:val="24"/>
                <w:szCs w:val="24"/>
              </w:rPr>
            </w:pPr>
          </w:p>
          <w:p w:rsidR="00FF6491" w:rsidRPr="00862DDE" w:rsidRDefault="00FF6491" w:rsidP="00AB2848">
            <w:pPr>
              <w:spacing w:after="0" w:line="240" w:lineRule="auto"/>
              <w:rPr>
                <w:b/>
                <w:bCs/>
                <w:i/>
                <w:iCs/>
                <w:sz w:val="24"/>
                <w:szCs w:val="24"/>
              </w:rPr>
            </w:pPr>
            <w:r w:rsidRPr="00862DDE">
              <w:rPr>
                <w:b/>
                <w:bCs/>
                <w:i/>
                <w:iCs/>
                <w:sz w:val="24"/>
                <w:szCs w:val="24"/>
              </w:rPr>
              <w:t>Session</w:t>
            </w:r>
          </w:p>
          <w:p w:rsidR="00FF6491" w:rsidRPr="00862DDE" w:rsidRDefault="00FF6491" w:rsidP="00AB2848">
            <w:pPr>
              <w:spacing w:after="0" w:line="240" w:lineRule="auto"/>
              <w:rPr>
                <w:i/>
                <w:iCs/>
                <w:sz w:val="24"/>
                <w:szCs w:val="24"/>
              </w:rPr>
            </w:pPr>
          </w:p>
        </w:tc>
        <w:tc>
          <w:tcPr>
            <w:tcW w:w="5400" w:type="dxa"/>
            <w:tcBorders>
              <w:top w:val="nil"/>
              <w:left w:val="nil"/>
              <w:bottom w:val="nil"/>
              <w:right w:val="nil"/>
            </w:tcBorders>
          </w:tcPr>
          <w:p w:rsidR="00FF6491" w:rsidRPr="00862DDE" w:rsidRDefault="00FF6491" w:rsidP="00AB2848">
            <w:pPr>
              <w:spacing w:after="0" w:line="240" w:lineRule="auto"/>
              <w:rPr>
                <w:i/>
                <w:iCs/>
                <w:sz w:val="24"/>
                <w:szCs w:val="24"/>
              </w:rPr>
            </w:pPr>
            <w:r w:rsidRPr="00862DDE">
              <w:rPr>
                <w:i/>
                <w:iCs/>
                <w:sz w:val="24"/>
                <w:szCs w:val="24"/>
              </w:rPr>
              <w:t>Primary Certificate</w:t>
            </w:r>
          </w:p>
          <w:p w:rsidR="00AB2848" w:rsidRPr="00862DDE" w:rsidRDefault="00AB2848" w:rsidP="00AB2848">
            <w:pPr>
              <w:spacing w:after="0" w:line="240" w:lineRule="auto"/>
              <w:rPr>
                <w:i/>
                <w:iCs/>
                <w:sz w:val="24"/>
                <w:szCs w:val="24"/>
              </w:rPr>
            </w:pPr>
            <w:proofErr w:type="spellStart"/>
            <w:r w:rsidRPr="00862DDE">
              <w:rPr>
                <w:i/>
                <w:iCs/>
                <w:sz w:val="24"/>
                <w:szCs w:val="24"/>
              </w:rPr>
              <w:t>Camias</w:t>
            </w:r>
            <w:proofErr w:type="spellEnd"/>
            <w:r w:rsidR="0068170A" w:rsidRPr="00862DDE">
              <w:rPr>
                <w:i/>
                <w:iCs/>
                <w:sz w:val="24"/>
                <w:szCs w:val="24"/>
              </w:rPr>
              <w:t xml:space="preserve">, </w:t>
            </w:r>
            <w:r w:rsidRPr="00862DDE">
              <w:rPr>
                <w:i/>
                <w:iCs/>
                <w:sz w:val="24"/>
                <w:szCs w:val="24"/>
              </w:rPr>
              <w:t xml:space="preserve"> Elementary School</w:t>
            </w:r>
          </w:p>
          <w:p w:rsidR="00AB2848" w:rsidRPr="00862DDE" w:rsidRDefault="00AB2848" w:rsidP="00AB2848">
            <w:pPr>
              <w:spacing w:after="0" w:line="240" w:lineRule="auto"/>
              <w:rPr>
                <w:i/>
                <w:iCs/>
                <w:sz w:val="24"/>
                <w:szCs w:val="24"/>
              </w:rPr>
            </w:pPr>
            <w:r w:rsidRPr="00862DDE">
              <w:rPr>
                <w:i/>
                <w:iCs/>
                <w:sz w:val="24"/>
                <w:szCs w:val="24"/>
              </w:rPr>
              <w:t xml:space="preserve">San Miguel </w:t>
            </w:r>
            <w:proofErr w:type="spellStart"/>
            <w:r w:rsidRPr="00862DDE">
              <w:rPr>
                <w:i/>
                <w:iCs/>
                <w:sz w:val="24"/>
                <w:szCs w:val="24"/>
              </w:rPr>
              <w:t>Bulacan</w:t>
            </w:r>
            <w:proofErr w:type="spellEnd"/>
          </w:p>
          <w:p w:rsidR="00AB2848" w:rsidRPr="00862DDE" w:rsidRDefault="00AB2848" w:rsidP="00AB2848">
            <w:pPr>
              <w:spacing w:after="0" w:line="240" w:lineRule="auto"/>
              <w:rPr>
                <w:i/>
                <w:iCs/>
                <w:sz w:val="24"/>
                <w:szCs w:val="24"/>
              </w:rPr>
            </w:pPr>
            <w:r w:rsidRPr="00862DDE">
              <w:rPr>
                <w:i/>
                <w:iCs/>
                <w:sz w:val="24"/>
                <w:szCs w:val="24"/>
              </w:rPr>
              <w:t>1987-1993</w:t>
            </w:r>
          </w:p>
        </w:tc>
      </w:tr>
    </w:tbl>
    <w:p w:rsidR="00415641" w:rsidRPr="00862DDE" w:rsidRDefault="00415641" w:rsidP="00AB2848">
      <w:pPr>
        <w:spacing w:after="0" w:line="240" w:lineRule="auto"/>
        <w:rPr>
          <w:b/>
          <w:bCs/>
          <w:i/>
          <w:iCs/>
          <w:sz w:val="24"/>
          <w:szCs w:val="24"/>
        </w:rPr>
      </w:pPr>
    </w:p>
    <w:p w:rsidR="00314D6D" w:rsidRPr="00862DDE" w:rsidRDefault="00AB2848" w:rsidP="00314D6D">
      <w:pPr>
        <w:spacing w:after="0" w:line="240" w:lineRule="auto"/>
        <w:rPr>
          <w:b/>
          <w:bCs/>
          <w:i/>
          <w:iCs/>
          <w:sz w:val="24"/>
          <w:szCs w:val="24"/>
        </w:rPr>
      </w:pPr>
      <w:r w:rsidRPr="00862DDE">
        <w:rPr>
          <w:b/>
          <w:bCs/>
          <w:i/>
          <w:iCs/>
          <w:sz w:val="24"/>
          <w:szCs w:val="24"/>
        </w:rPr>
        <w:t>TRAININGS ATTENDED</w:t>
      </w:r>
      <w:r w:rsidR="00BF5A73" w:rsidRPr="00862DDE">
        <w:rPr>
          <w:b/>
          <w:bCs/>
          <w:i/>
          <w:iCs/>
          <w:sz w:val="24"/>
          <w:szCs w:val="24"/>
        </w:rPr>
        <w:t>:</w:t>
      </w:r>
    </w:p>
    <w:tbl>
      <w:tblPr>
        <w:tblW w:w="0" w:type="auto"/>
        <w:tblLayout w:type="fixed"/>
        <w:tblCellMar>
          <w:left w:w="180" w:type="dxa"/>
          <w:right w:w="180" w:type="dxa"/>
        </w:tblCellMar>
        <w:tblLook w:val="0000"/>
      </w:tblPr>
      <w:tblGrid>
        <w:gridCol w:w="3707"/>
        <w:gridCol w:w="5400"/>
      </w:tblGrid>
      <w:tr w:rsidR="00AB2848" w:rsidRPr="00862DDE" w:rsidTr="00D05FA9">
        <w:trPr>
          <w:trHeight w:val="930"/>
        </w:trPr>
        <w:tc>
          <w:tcPr>
            <w:tcW w:w="3707" w:type="dxa"/>
            <w:tcBorders>
              <w:top w:val="nil"/>
              <w:left w:val="nil"/>
              <w:bottom w:val="nil"/>
              <w:right w:val="nil"/>
            </w:tcBorders>
          </w:tcPr>
          <w:p w:rsidR="00AB2848" w:rsidRPr="00862DDE" w:rsidRDefault="00CD2141" w:rsidP="00AB2848">
            <w:pPr>
              <w:spacing w:after="0" w:line="240" w:lineRule="auto"/>
              <w:rPr>
                <w:i/>
                <w:iCs/>
                <w:sz w:val="24"/>
                <w:szCs w:val="24"/>
              </w:rPr>
            </w:pPr>
            <w:r>
              <w:rPr>
                <w:i/>
                <w:iCs/>
                <w:sz w:val="24"/>
                <w:szCs w:val="24"/>
              </w:rPr>
              <w:t>T</w:t>
            </w:r>
            <w:r w:rsidR="00AB2848" w:rsidRPr="00862DDE">
              <w:rPr>
                <w:i/>
                <w:iCs/>
                <w:sz w:val="24"/>
                <w:szCs w:val="24"/>
              </w:rPr>
              <w:t>raining on CCS operation</w:t>
            </w:r>
          </w:p>
        </w:tc>
        <w:tc>
          <w:tcPr>
            <w:tcW w:w="5400"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 xml:space="preserve">International Wiring Systems </w:t>
            </w:r>
            <w:r w:rsidR="00AE7B3F" w:rsidRPr="00862DDE">
              <w:rPr>
                <w:i/>
                <w:iCs/>
                <w:sz w:val="24"/>
                <w:szCs w:val="24"/>
              </w:rPr>
              <w:t>Phil’s</w:t>
            </w:r>
            <w:r w:rsidRPr="00862DDE">
              <w:rPr>
                <w:i/>
                <w:iCs/>
                <w:sz w:val="24"/>
                <w:szCs w:val="24"/>
              </w:rPr>
              <w:t>. Corp.</w:t>
            </w:r>
          </w:p>
          <w:p w:rsidR="00AB2848" w:rsidRPr="00862DDE" w:rsidRDefault="00AB2848" w:rsidP="00AB2848">
            <w:pPr>
              <w:spacing w:after="0" w:line="240" w:lineRule="auto"/>
              <w:rPr>
                <w:i/>
                <w:iCs/>
                <w:sz w:val="24"/>
                <w:szCs w:val="24"/>
              </w:rPr>
            </w:pPr>
            <w:r w:rsidRPr="00862DDE">
              <w:rPr>
                <w:i/>
                <w:iCs/>
                <w:sz w:val="24"/>
                <w:szCs w:val="24"/>
              </w:rPr>
              <w:t xml:space="preserve">LIPSEPZ, San Miguel, </w:t>
            </w:r>
            <w:proofErr w:type="spellStart"/>
            <w:r w:rsidRPr="00862DDE">
              <w:rPr>
                <w:i/>
                <w:iCs/>
                <w:sz w:val="24"/>
                <w:szCs w:val="24"/>
              </w:rPr>
              <w:t>Tarlac</w:t>
            </w:r>
            <w:proofErr w:type="spellEnd"/>
            <w:r w:rsidRPr="00862DDE">
              <w:rPr>
                <w:i/>
                <w:iCs/>
                <w:sz w:val="24"/>
                <w:szCs w:val="24"/>
              </w:rPr>
              <w:t xml:space="preserve"> City</w:t>
            </w:r>
          </w:p>
          <w:p w:rsidR="00AB2848" w:rsidRPr="00862DDE" w:rsidRDefault="00AB2848" w:rsidP="00AB2848">
            <w:pPr>
              <w:spacing w:after="0" w:line="240" w:lineRule="auto"/>
              <w:rPr>
                <w:i/>
                <w:iCs/>
                <w:sz w:val="24"/>
                <w:szCs w:val="24"/>
              </w:rPr>
            </w:pPr>
            <w:r w:rsidRPr="00862DDE">
              <w:rPr>
                <w:i/>
                <w:iCs/>
                <w:sz w:val="24"/>
                <w:szCs w:val="24"/>
              </w:rPr>
              <w:t>7/3/09 – 8/6/09</w:t>
            </w:r>
          </w:p>
        </w:tc>
      </w:tr>
      <w:tr w:rsidR="00AB2848" w:rsidRPr="00862DDE" w:rsidTr="00D05FA9">
        <w:trPr>
          <w:trHeight w:val="930"/>
        </w:trPr>
        <w:tc>
          <w:tcPr>
            <w:tcW w:w="3707" w:type="dxa"/>
            <w:tcBorders>
              <w:top w:val="nil"/>
              <w:left w:val="nil"/>
              <w:bottom w:val="nil"/>
              <w:right w:val="nil"/>
            </w:tcBorders>
          </w:tcPr>
          <w:p w:rsidR="00AB2848" w:rsidRPr="00862DDE" w:rsidRDefault="00CD2141" w:rsidP="00AB2848">
            <w:pPr>
              <w:spacing w:after="0" w:line="240" w:lineRule="auto"/>
              <w:rPr>
                <w:i/>
                <w:iCs/>
                <w:sz w:val="24"/>
                <w:szCs w:val="24"/>
              </w:rPr>
            </w:pPr>
            <w:r>
              <w:rPr>
                <w:i/>
                <w:iCs/>
                <w:sz w:val="24"/>
                <w:szCs w:val="24"/>
              </w:rPr>
              <w:t>T</w:t>
            </w:r>
            <w:r w:rsidR="00AB2848" w:rsidRPr="00862DDE">
              <w:rPr>
                <w:i/>
                <w:iCs/>
                <w:sz w:val="24"/>
                <w:szCs w:val="24"/>
              </w:rPr>
              <w:t>raining on handling 025/064 terminal</w:t>
            </w:r>
          </w:p>
        </w:tc>
        <w:tc>
          <w:tcPr>
            <w:tcW w:w="5400"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 xml:space="preserve">International Wiring Systems </w:t>
            </w:r>
            <w:r w:rsidR="00AE7B3F" w:rsidRPr="00862DDE">
              <w:rPr>
                <w:i/>
                <w:iCs/>
                <w:sz w:val="24"/>
                <w:szCs w:val="24"/>
              </w:rPr>
              <w:t>Phil’s</w:t>
            </w:r>
            <w:r w:rsidRPr="00862DDE">
              <w:rPr>
                <w:i/>
                <w:iCs/>
                <w:sz w:val="24"/>
                <w:szCs w:val="24"/>
              </w:rPr>
              <w:t>. Corp.</w:t>
            </w:r>
          </w:p>
          <w:p w:rsidR="00AB2848" w:rsidRPr="00862DDE" w:rsidRDefault="00AB2848" w:rsidP="00AB2848">
            <w:pPr>
              <w:spacing w:after="0" w:line="240" w:lineRule="auto"/>
              <w:rPr>
                <w:i/>
                <w:iCs/>
                <w:sz w:val="24"/>
                <w:szCs w:val="24"/>
              </w:rPr>
            </w:pPr>
            <w:r w:rsidRPr="00862DDE">
              <w:rPr>
                <w:i/>
                <w:iCs/>
                <w:sz w:val="24"/>
                <w:szCs w:val="24"/>
              </w:rPr>
              <w:t xml:space="preserve">LIPSEPZ, San Miguel, </w:t>
            </w:r>
            <w:proofErr w:type="spellStart"/>
            <w:r w:rsidRPr="00862DDE">
              <w:rPr>
                <w:i/>
                <w:iCs/>
                <w:sz w:val="24"/>
                <w:szCs w:val="24"/>
              </w:rPr>
              <w:t>Tarlac</w:t>
            </w:r>
            <w:proofErr w:type="spellEnd"/>
            <w:r w:rsidRPr="00862DDE">
              <w:rPr>
                <w:i/>
                <w:iCs/>
                <w:sz w:val="24"/>
                <w:szCs w:val="24"/>
              </w:rPr>
              <w:t xml:space="preserve"> City</w:t>
            </w:r>
          </w:p>
          <w:p w:rsidR="00AB2848" w:rsidRPr="00862DDE" w:rsidRDefault="00AB2848" w:rsidP="00AB2848">
            <w:pPr>
              <w:spacing w:after="0" w:line="240" w:lineRule="auto"/>
              <w:rPr>
                <w:i/>
                <w:iCs/>
                <w:sz w:val="24"/>
                <w:szCs w:val="24"/>
              </w:rPr>
            </w:pPr>
            <w:r w:rsidRPr="00862DDE">
              <w:rPr>
                <w:i/>
                <w:iCs/>
                <w:sz w:val="24"/>
                <w:szCs w:val="24"/>
              </w:rPr>
              <w:t>1/20/96</w:t>
            </w:r>
          </w:p>
        </w:tc>
      </w:tr>
      <w:tr w:rsidR="00AB2848" w:rsidRPr="00862DDE" w:rsidTr="00D05FA9">
        <w:trPr>
          <w:trHeight w:val="930"/>
        </w:trPr>
        <w:tc>
          <w:tcPr>
            <w:tcW w:w="3707"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Training on handling 025/064 terminal</w:t>
            </w:r>
          </w:p>
        </w:tc>
        <w:tc>
          <w:tcPr>
            <w:tcW w:w="5400"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 xml:space="preserve">International Wiring Systems </w:t>
            </w:r>
            <w:r w:rsidR="00AE7B3F" w:rsidRPr="00862DDE">
              <w:rPr>
                <w:i/>
                <w:iCs/>
                <w:sz w:val="24"/>
                <w:szCs w:val="24"/>
              </w:rPr>
              <w:t>Phil’s</w:t>
            </w:r>
            <w:r w:rsidRPr="00862DDE">
              <w:rPr>
                <w:i/>
                <w:iCs/>
                <w:sz w:val="24"/>
                <w:szCs w:val="24"/>
              </w:rPr>
              <w:t>. Corp.</w:t>
            </w:r>
          </w:p>
          <w:p w:rsidR="00AB2848" w:rsidRPr="00862DDE" w:rsidRDefault="00AB2848" w:rsidP="00AB2848">
            <w:pPr>
              <w:spacing w:after="0" w:line="240" w:lineRule="auto"/>
              <w:rPr>
                <w:i/>
                <w:iCs/>
                <w:sz w:val="24"/>
                <w:szCs w:val="24"/>
              </w:rPr>
            </w:pPr>
            <w:r w:rsidRPr="00862DDE">
              <w:rPr>
                <w:i/>
                <w:iCs/>
                <w:sz w:val="24"/>
                <w:szCs w:val="24"/>
              </w:rPr>
              <w:t xml:space="preserve">LIPSEPZ, San Miguel, </w:t>
            </w:r>
            <w:proofErr w:type="spellStart"/>
            <w:r w:rsidRPr="00862DDE">
              <w:rPr>
                <w:i/>
                <w:iCs/>
                <w:sz w:val="24"/>
                <w:szCs w:val="24"/>
              </w:rPr>
              <w:t>Tarlac</w:t>
            </w:r>
            <w:proofErr w:type="spellEnd"/>
            <w:r w:rsidRPr="00862DDE">
              <w:rPr>
                <w:i/>
                <w:iCs/>
                <w:sz w:val="24"/>
                <w:szCs w:val="24"/>
              </w:rPr>
              <w:t xml:space="preserve"> City</w:t>
            </w:r>
          </w:p>
          <w:p w:rsidR="00AB2848" w:rsidRPr="00862DDE" w:rsidRDefault="00AB2848" w:rsidP="00AB2848">
            <w:pPr>
              <w:spacing w:after="0" w:line="240" w:lineRule="auto"/>
              <w:rPr>
                <w:i/>
                <w:iCs/>
                <w:sz w:val="24"/>
                <w:szCs w:val="24"/>
              </w:rPr>
            </w:pPr>
            <w:r w:rsidRPr="00862DDE">
              <w:rPr>
                <w:i/>
                <w:iCs/>
                <w:sz w:val="24"/>
                <w:szCs w:val="24"/>
              </w:rPr>
              <w:t>5/13/09 , 11/6/08, 4/21/08, 12/6/07</w:t>
            </w:r>
          </w:p>
        </w:tc>
      </w:tr>
      <w:tr w:rsidR="00AB2848" w:rsidRPr="00862DDE" w:rsidTr="00D05FA9">
        <w:trPr>
          <w:trHeight w:val="930"/>
        </w:trPr>
        <w:tc>
          <w:tcPr>
            <w:tcW w:w="3707"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Cutting and Crimping Process Training</w:t>
            </w:r>
          </w:p>
        </w:tc>
        <w:tc>
          <w:tcPr>
            <w:tcW w:w="5400"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 xml:space="preserve">International Wiring Systems </w:t>
            </w:r>
            <w:r w:rsidR="00AE7B3F" w:rsidRPr="00862DDE">
              <w:rPr>
                <w:i/>
                <w:iCs/>
                <w:sz w:val="24"/>
                <w:szCs w:val="24"/>
              </w:rPr>
              <w:t>Phil’s</w:t>
            </w:r>
            <w:r w:rsidRPr="00862DDE">
              <w:rPr>
                <w:i/>
                <w:iCs/>
                <w:sz w:val="24"/>
                <w:szCs w:val="24"/>
              </w:rPr>
              <w:t>. Corp.</w:t>
            </w:r>
          </w:p>
          <w:p w:rsidR="00AB2848" w:rsidRPr="00862DDE" w:rsidRDefault="00AB2848" w:rsidP="00AB2848">
            <w:pPr>
              <w:spacing w:after="0" w:line="240" w:lineRule="auto"/>
              <w:rPr>
                <w:i/>
                <w:iCs/>
                <w:sz w:val="24"/>
                <w:szCs w:val="24"/>
              </w:rPr>
            </w:pPr>
            <w:r w:rsidRPr="00862DDE">
              <w:rPr>
                <w:i/>
                <w:iCs/>
                <w:sz w:val="24"/>
                <w:szCs w:val="24"/>
              </w:rPr>
              <w:t xml:space="preserve">LIPSEPZ, San Miguel, </w:t>
            </w:r>
            <w:proofErr w:type="spellStart"/>
            <w:r w:rsidRPr="00862DDE">
              <w:rPr>
                <w:i/>
                <w:iCs/>
                <w:sz w:val="24"/>
                <w:szCs w:val="24"/>
              </w:rPr>
              <w:t>Tarlac</w:t>
            </w:r>
            <w:proofErr w:type="spellEnd"/>
            <w:r w:rsidRPr="00862DDE">
              <w:rPr>
                <w:i/>
                <w:iCs/>
                <w:sz w:val="24"/>
                <w:szCs w:val="24"/>
              </w:rPr>
              <w:t xml:space="preserve"> City</w:t>
            </w:r>
          </w:p>
          <w:p w:rsidR="00AB2848" w:rsidRPr="00862DDE" w:rsidRDefault="00AB2848" w:rsidP="00AB2848">
            <w:pPr>
              <w:spacing w:after="0" w:line="240" w:lineRule="auto"/>
              <w:rPr>
                <w:i/>
                <w:iCs/>
                <w:sz w:val="24"/>
                <w:szCs w:val="24"/>
              </w:rPr>
            </w:pPr>
            <w:r w:rsidRPr="00862DDE">
              <w:rPr>
                <w:i/>
                <w:iCs/>
                <w:sz w:val="24"/>
                <w:szCs w:val="24"/>
              </w:rPr>
              <w:t>5/3/05 – 5/20/05</w:t>
            </w:r>
          </w:p>
        </w:tc>
      </w:tr>
      <w:tr w:rsidR="00AB2848" w:rsidRPr="00862DDE" w:rsidTr="00D05FA9">
        <w:trPr>
          <w:trHeight w:val="930"/>
        </w:trPr>
        <w:tc>
          <w:tcPr>
            <w:tcW w:w="3707"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General Orientation and Induction</w:t>
            </w:r>
          </w:p>
        </w:tc>
        <w:tc>
          <w:tcPr>
            <w:tcW w:w="5400"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 xml:space="preserve">International Wiring Systems </w:t>
            </w:r>
            <w:r w:rsidR="00AE7B3F" w:rsidRPr="00862DDE">
              <w:rPr>
                <w:i/>
                <w:iCs/>
                <w:sz w:val="24"/>
                <w:szCs w:val="24"/>
              </w:rPr>
              <w:t>Phil’s</w:t>
            </w:r>
            <w:r w:rsidRPr="00862DDE">
              <w:rPr>
                <w:i/>
                <w:iCs/>
                <w:sz w:val="24"/>
                <w:szCs w:val="24"/>
              </w:rPr>
              <w:t>. Corp.</w:t>
            </w:r>
          </w:p>
          <w:p w:rsidR="00AB2848" w:rsidRPr="00862DDE" w:rsidRDefault="00AB2848" w:rsidP="00AB2848">
            <w:pPr>
              <w:spacing w:after="0" w:line="240" w:lineRule="auto"/>
              <w:rPr>
                <w:i/>
                <w:iCs/>
                <w:sz w:val="24"/>
                <w:szCs w:val="24"/>
              </w:rPr>
            </w:pPr>
            <w:r w:rsidRPr="00862DDE">
              <w:rPr>
                <w:i/>
                <w:iCs/>
                <w:sz w:val="24"/>
                <w:szCs w:val="24"/>
              </w:rPr>
              <w:t xml:space="preserve">LIPSEPZ, San Miguel, </w:t>
            </w:r>
            <w:proofErr w:type="spellStart"/>
            <w:r w:rsidRPr="00862DDE">
              <w:rPr>
                <w:i/>
                <w:iCs/>
                <w:sz w:val="24"/>
                <w:szCs w:val="24"/>
              </w:rPr>
              <w:t>Tarlac</w:t>
            </w:r>
            <w:proofErr w:type="spellEnd"/>
            <w:r w:rsidRPr="00862DDE">
              <w:rPr>
                <w:i/>
                <w:iCs/>
                <w:sz w:val="24"/>
                <w:szCs w:val="24"/>
              </w:rPr>
              <w:t xml:space="preserve"> City</w:t>
            </w:r>
          </w:p>
          <w:p w:rsidR="00AB2848" w:rsidRPr="00862DDE" w:rsidRDefault="00AB2848" w:rsidP="00AB2848">
            <w:pPr>
              <w:spacing w:after="0" w:line="240" w:lineRule="auto"/>
              <w:rPr>
                <w:i/>
                <w:iCs/>
                <w:sz w:val="24"/>
                <w:szCs w:val="24"/>
              </w:rPr>
            </w:pPr>
            <w:r w:rsidRPr="00862DDE">
              <w:rPr>
                <w:i/>
                <w:iCs/>
                <w:sz w:val="24"/>
                <w:szCs w:val="24"/>
              </w:rPr>
              <w:t xml:space="preserve">3/15/05 </w:t>
            </w:r>
          </w:p>
        </w:tc>
      </w:tr>
      <w:tr w:rsidR="00AB2848" w:rsidRPr="00862DDE" w:rsidTr="00D05FA9">
        <w:trPr>
          <w:trHeight w:val="930"/>
        </w:trPr>
        <w:tc>
          <w:tcPr>
            <w:tcW w:w="3707"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General Technical Orientation</w:t>
            </w:r>
          </w:p>
        </w:tc>
        <w:tc>
          <w:tcPr>
            <w:tcW w:w="5400"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 xml:space="preserve">International Wiring Systems </w:t>
            </w:r>
            <w:r w:rsidR="00AE7B3F" w:rsidRPr="00862DDE">
              <w:rPr>
                <w:i/>
                <w:iCs/>
                <w:sz w:val="24"/>
                <w:szCs w:val="24"/>
              </w:rPr>
              <w:t>Phil’s</w:t>
            </w:r>
            <w:r w:rsidRPr="00862DDE">
              <w:rPr>
                <w:i/>
                <w:iCs/>
                <w:sz w:val="24"/>
                <w:szCs w:val="24"/>
              </w:rPr>
              <w:t>. Corp.</w:t>
            </w:r>
          </w:p>
          <w:p w:rsidR="00AB2848" w:rsidRPr="00862DDE" w:rsidRDefault="00AB2848" w:rsidP="00AB2848">
            <w:pPr>
              <w:spacing w:after="0" w:line="240" w:lineRule="auto"/>
              <w:rPr>
                <w:i/>
                <w:iCs/>
                <w:sz w:val="24"/>
                <w:szCs w:val="24"/>
              </w:rPr>
            </w:pPr>
            <w:r w:rsidRPr="00862DDE">
              <w:rPr>
                <w:i/>
                <w:iCs/>
                <w:sz w:val="24"/>
                <w:szCs w:val="24"/>
              </w:rPr>
              <w:t xml:space="preserve">LIPSEPZ, San Miguel, </w:t>
            </w:r>
            <w:proofErr w:type="spellStart"/>
            <w:r w:rsidRPr="00862DDE">
              <w:rPr>
                <w:i/>
                <w:iCs/>
                <w:sz w:val="24"/>
                <w:szCs w:val="24"/>
              </w:rPr>
              <w:t>Tarlac</w:t>
            </w:r>
            <w:proofErr w:type="spellEnd"/>
            <w:r w:rsidRPr="00862DDE">
              <w:rPr>
                <w:i/>
                <w:iCs/>
                <w:sz w:val="24"/>
                <w:szCs w:val="24"/>
              </w:rPr>
              <w:t xml:space="preserve"> City</w:t>
            </w:r>
          </w:p>
          <w:p w:rsidR="00AB2848" w:rsidRPr="00862DDE" w:rsidRDefault="00AB2848" w:rsidP="00AB2848">
            <w:pPr>
              <w:spacing w:after="0" w:line="240" w:lineRule="auto"/>
              <w:rPr>
                <w:i/>
                <w:iCs/>
                <w:sz w:val="24"/>
                <w:szCs w:val="24"/>
              </w:rPr>
            </w:pPr>
            <w:r w:rsidRPr="00862DDE">
              <w:rPr>
                <w:i/>
                <w:iCs/>
                <w:sz w:val="24"/>
                <w:szCs w:val="24"/>
              </w:rPr>
              <w:t>3/16/05 – 3/17/05</w:t>
            </w:r>
          </w:p>
        </w:tc>
      </w:tr>
      <w:tr w:rsidR="00AB2848" w:rsidRPr="00862DDE" w:rsidTr="008F036E">
        <w:trPr>
          <w:trHeight w:val="711"/>
        </w:trPr>
        <w:tc>
          <w:tcPr>
            <w:tcW w:w="3707" w:type="dxa"/>
            <w:tcBorders>
              <w:top w:val="nil"/>
              <w:left w:val="nil"/>
              <w:bottom w:val="nil"/>
              <w:right w:val="nil"/>
            </w:tcBorders>
          </w:tcPr>
          <w:p w:rsidR="00AB2848" w:rsidRDefault="00E50F5D" w:rsidP="00AB4CB2">
            <w:pPr>
              <w:spacing w:after="0" w:line="360" w:lineRule="auto"/>
              <w:rPr>
                <w:i/>
                <w:iCs/>
                <w:sz w:val="24"/>
                <w:szCs w:val="24"/>
              </w:rPr>
            </w:pPr>
            <w:r w:rsidRPr="00862DDE">
              <w:rPr>
                <w:i/>
                <w:iCs/>
                <w:sz w:val="24"/>
                <w:szCs w:val="24"/>
              </w:rPr>
              <w:t xml:space="preserve">EMS </w:t>
            </w:r>
            <w:r w:rsidRPr="00CB7B9F">
              <w:rPr>
                <w:i/>
                <w:iCs/>
                <w:sz w:val="24"/>
                <w:szCs w:val="24"/>
              </w:rPr>
              <w:t>Orientation</w:t>
            </w:r>
            <w:r w:rsidRPr="00862DDE">
              <w:rPr>
                <w:i/>
                <w:iCs/>
                <w:sz w:val="24"/>
                <w:szCs w:val="24"/>
              </w:rPr>
              <w:t xml:space="preserve"> (</w:t>
            </w:r>
            <w:r w:rsidR="00AB2848" w:rsidRPr="00862DDE">
              <w:rPr>
                <w:i/>
                <w:iCs/>
                <w:sz w:val="24"/>
                <w:szCs w:val="24"/>
              </w:rPr>
              <w:t>I</w:t>
            </w:r>
            <w:r w:rsidRPr="00862DDE">
              <w:rPr>
                <w:i/>
                <w:iCs/>
                <w:sz w:val="24"/>
                <w:szCs w:val="24"/>
              </w:rPr>
              <w:t>S</w:t>
            </w:r>
            <w:r w:rsidR="00CB7B9F">
              <w:rPr>
                <w:i/>
                <w:iCs/>
                <w:sz w:val="24"/>
                <w:szCs w:val="24"/>
              </w:rPr>
              <w:t>O 14001</w:t>
            </w:r>
            <w:r w:rsidR="00AB2848" w:rsidRPr="00862DDE">
              <w:rPr>
                <w:i/>
                <w:iCs/>
                <w:sz w:val="24"/>
                <w:szCs w:val="24"/>
              </w:rPr>
              <w:t>)</w:t>
            </w:r>
          </w:p>
          <w:p w:rsidR="009835DB" w:rsidRPr="00862DDE" w:rsidRDefault="009835DB" w:rsidP="009835DB">
            <w:pPr>
              <w:spacing w:after="0" w:line="360" w:lineRule="auto"/>
              <w:rPr>
                <w:i/>
                <w:iCs/>
                <w:sz w:val="24"/>
                <w:szCs w:val="24"/>
              </w:rPr>
            </w:pPr>
          </w:p>
        </w:tc>
        <w:tc>
          <w:tcPr>
            <w:tcW w:w="5400"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 xml:space="preserve">International Wiring Systems </w:t>
            </w:r>
            <w:r w:rsidR="00AE7B3F" w:rsidRPr="00862DDE">
              <w:rPr>
                <w:i/>
                <w:iCs/>
                <w:sz w:val="24"/>
                <w:szCs w:val="24"/>
              </w:rPr>
              <w:t>Phil’s</w:t>
            </w:r>
            <w:r w:rsidRPr="00862DDE">
              <w:rPr>
                <w:i/>
                <w:iCs/>
                <w:sz w:val="24"/>
                <w:szCs w:val="24"/>
              </w:rPr>
              <w:t>. Corp.</w:t>
            </w:r>
          </w:p>
          <w:p w:rsidR="00AB2848" w:rsidRPr="00862DDE" w:rsidRDefault="00AB2848" w:rsidP="00AB2848">
            <w:pPr>
              <w:spacing w:after="0" w:line="240" w:lineRule="auto"/>
              <w:rPr>
                <w:i/>
                <w:iCs/>
                <w:sz w:val="24"/>
                <w:szCs w:val="24"/>
              </w:rPr>
            </w:pPr>
            <w:r w:rsidRPr="00862DDE">
              <w:rPr>
                <w:i/>
                <w:iCs/>
                <w:sz w:val="24"/>
                <w:szCs w:val="24"/>
              </w:rPr>
              <w:t xml:space="preserve">LIPSEPZ, San Miguel, </w:t>
            </w:r>
            <w:proofErr w:type="spellStart"/>
            <w:r w:rsidRPr="00862DDE">
              <w:rPr>
                <w:i/>
                <w:iCs/>
                <w:sz w:val="24"/>
                <w:szCs w:val="24"/>
              </w:rPr>
              <w:t>Tarlac</w:t>
            </w:r>
            <w:proofErr w:type="spellEnd"/>
            <w:r w:rsidRPr="00862DDE">
              <w:rPr>
                <w:i/>
                <w:iCs/>
                <w:sz w:val="24"/>
                <w:szCs w:val="24"/>
              </w:rPr>
              <w:t xml:space="preserve"> City</w:t>
            </w:r>
          </w:p>
          <w:p w:rsidR="009835DB" w:rsidRPr="00862DDE" w:rsidRDefault="00AB2848" w:rsidP="00020719">
            <w:pPr>
              <w:spacing w:after="0" w:line="240" w:lineRule="auto"/>
              <w:rPr>
                <w:i/>
                <w:iCs/>
                <w:sz w:val="24"/>
                <w:szCs w:val="24"/>
              </w:rPr>
            </w:pPr>
            <w:r w:rsidRPr="00862DDE">
              <w:rPr>
                <w:i/>
                <w:iCs/>
                <w:sz w:val="24"/>
                <w:szCs w:val="24"/>
              </w:rPr>
              <w:t>3/15/05</w:t>
            </w:r>
          </w:p>
        </w:tc>
      </w:tr>
      <w:tr w:rsidR="00AB2848" w:rsidRPr="00862DDE" w:rsidTr="008F036E">
        <w:trPr>
          <w:trHeight w:val="180"/>
        </w:trPr>
        <w:tc>
          <w:tcPr>
            <w:tcW w:w="3707" w:type="dxa"/>
            <w:tcBorders>
              <w:top w:val="nil"/>
              <w:left w:val="nil"/>
              <w:bottom w:val="nil"/>
              <w:right w:val="nil"/>
            </w:tcBorders>
          </w:tcPr>
          <w:p w:rsidR="00AB2848" w:rsidRPr="00862DDE" w:rsidRDefault="00AB2848" w:rsidP="00AB2848">
            <w:pPr>
              <w:spacing w:after="0" w:line="240" w:lineRule="auto"/>
              <w:rPr>
                <w:i/>
                <w:iCs/>
                <w:sz w:val="24"/>
                <w:szCs w:val="24"/>
              </w:rPr>
            </w:pPr>
          </w:p>
        </w:tc>
        <w:tc>
          <w:tcPr>
            <w:tcW w:w="5400" w:type="dxa"/>
            <w:tcBorders>
              <w:top w:val="nil"/>
              <w:left w:val="nil"/>
              <w:bottom w:val="nil"/>
              <w:right w:val="nil"/>
            </w:tcBorders>
          </w:tcPr>
          <w:p w:rsidR="00AB2848" w:rsidRPr="00862DDE" w:rsidRDefault="00AB2848" w:rsidP="00AB2848">
            <w:pPr>
              <w:spacing w:after="0" w:line="240" w:lineRule="auto"/>
              <w:rPr>
                <w:i/>
                <w:iCs/>
                <w:sz w:val="24"/>
                <w:szCs w:val="24"/>
              </w:rPr>
            </w:pPr>
          </w:p>
        </w:tc>
      </w:tr>
      <w:tr w:rsidR="00AB2848" w:rsidRPr="00862DDE" w:rsidTr="00D05FA9">
        <w:trPr>
          <w:trHeight w:val="930"/>
        </w:trPr>
        <w:tc>
          <w:tcPr>
            <w:tcW w:w="3707" w:type="dxa"/>
            <w:tcBorders>
              <w:top w:val="nil"/>
              <w:left w:val="nil"/>
              <w:bottom w:val="nil"/>
              <w:right w:val="nil"/>
            </w:tcBorders>
          </w:tcPr>
          <w:p w:rsidR="00AB2848" w:rsidRPr="00862DDE" w:rsidRDefault="00AA3DED" w:rsidP="00AB2848">
            <w:pPr>
              <w:spacing w:after="0" w:line="240" w:lineRule="auto"/>
              <w:rPr>
                <w:i/>
                <w:iCs/>
                <w:sz w:val="24"/>
                <w:szCs w:val="24"/>
              </w:rPr>
            </w:pPr>
            <w:r>
              <w:rPr>
                <w:i/>
                <w:iCs/>
                <w:sz w:val="24"/>
                <w:szCs w:val="24"/>
              </w:rPr>
              <w:t xml:space="preserve"> Occupational </w:t>
            </w:r>
            <w:r w:rsidR="00AB2848" w:rsidRPr="00862DDE">
              <w:rPr>
                <w:i/>
                <w:iCs/>
                <w:sz w:val="24"/>
                <w:szCs w:val="24"/>
              </w:rPr>
              <w:t>Health</w:t>
            </w:r>
            <w:r>
              <w:rPr>
                <w:i/>
                <w:iCs/>
                <w:sz w:val="24"/>
                <w:szCs w:val="24"/>
              </w:rPr>
              <w:t xml:space="preserve"> Safety</w:t>
            </w:r>
            <w:r w:rsidR="00AB2848" w:rsidRPr="00862DDE">
              <w:rPr>
                <w:i/>
                <w:iCs/>
                <w:sz w:val="24"/>
                <w:szCs w:val="24"/>
              </w:rPr>
              <w:t xml:space="preserve"> Training</w:t>
            </w:r>
            <w:r>
              <w:rPr>
                <w:i/>
                <w:iCs/>
                <w:sz w:val="24"/>
                <w:szCs w:val="24"/>
              </w:rPr>
              <w:t xml:space="preserve"> (OHS)</w:t>
            </w:r>
          </w:p>
        </w:tc>
        <w:tc>
          <w:tcPr>
            <w:tcW w:w="5400"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People360 Training Institute</w:t>
            </w:r>
          </w:p>
          <w:p w:rsidR="00AB2848" w:rsidRPr="00862DDE" w:rsidRDefault="00CE770B" w:rsidP="009B4DF1">
            <w:pPr>
              <w:spacing w:after="0" w:line="240" w:lineRule="auto"/>
              <w:rPr>
                <w:i/>
                <w:iCs/>
                <w:sz w:val="24"/>
                <w:szCs w:val="24"/>
              </w:rPr>
            </w:pPr>
            <w:r>
              <w:rPr>
                <w:i/>
                <w:iCs/>
                <w:sz w:val="24"/>
                <w:szCs w:val="24"/>
              </w:rPr>
              <w:t>OSHEC</w:t>
            </w:r>
          </w:p>
        </w:tc>
      </w:tr>
      <w:tr w:rsidR="00AB2848" w:rsidRPr="00862DDE" w:rsidTr="00D05FA9">
        <w:trPr>
          <w:trHeight w:val="930"/>
        </w:trPr>
        <w:tc>
          <w:tcPr>
            <w:tcW w:w="3707" w:type="dxa"/>
            <w:tcBorders>
              <w:top w:val="nil"/>
              <w:left w:val="nil"/>
              <w:bottom w:val="nil"/>
              <w:right w:val="nil"/>
            </w:tcBorders>
          </w:tcPr>
          <w:p w:rsidR="00AB2848" w:rsidRPr="00862DDE" w:rsidRDefault="00A66758" w:rsidP="00AB2848">
            <w:pPr>
              <w:spacing w:after="0" w:line="240" w:lineRule="auto"/>
              <w:rPr>
                <w:i/>
                <w:iCs/>
                <w:sz w:val="24"/>
                <w:szCs w:val="24"/>
              </w:rPr>
            </w:pPr>
            <w:r w:rsidRPr="00862DDE">
              <w:rPr>
                <w:i/>
                <w:iCs/>
                <w:sz w:val="24"/>
                <w:szCs w:val="24"/>
              </w:rPr>
              <w:t xml:space="preserve"> National Safety  (HSSE)</w:t>
            </w:r>
          </w:p>
          <w:p w:rsidR="008E3738" w:rsidRPr="00862DDE" w:rsidRDefault="001F72AC" w:rsidP="008F036E">
            <w:pPr>
              <w:spacing w:after="0" w:line="240" w:lineRule="auto"/>
              <w:rPr>
                <w:i/>
                <w:iCs/>
                <w:sz w:val="24"/>
                <w:szCs w:val="24"/>
              </w:rPr>
            </w:pPr>
            <w:r w:rsidRPr="00862DDE">
              <w:rPr>
                <w:i/>
                <w:iCs/>
                <w:sz w:val="24"/>
                <w:szCs w:val="24"/>
              </w:rPr>
              <w:t xml:space="preserve">Safety Organization of the </w:t>
            </w:r>
            <w:r w:rsidR="00162F99" w:rsidRPr="00862DDE">
              <w:rPr>
                <w:i/>
                <w:iCs/>
                <w:sz w:val="24"/>
                <w:szCs w:val="24"/>
              </w:rPr>
              <w:t>Philippines</w:t>
            </w:r>
          </w:p>
          <w:p w:rsidR="00314D6D" w:rsidRPr="00862DDE" w:rsidRDefault="00314D6D" w:rsidP="00AB2848">
            <w:pPr>
              <w:spacing w:after="0" w:line="240" w:lineRule="auto"/>
              <w:rPr>
                <w:i/>
                <w:iCs/>
                <w:sz w:val="24"/>
                <w:szCs w:val="24"/>
              </w:rPr>
            </w:pPr>
          </w:p>
          <w:p w:rsidR="00314D6D" w:rsidRPr="00862DDE" w:rsidRDefault="00314D6D" w:rsidP="00AB2848">
            <w:pPr>
              <w:spacing w:after="0" w:line="240" w:lineRule="auto"/>
              <w:rPr>
                <w:i/>
                <w:iCs/>
                <w:sz w:val="24"/>
                <w:szCs w:val="24"/>
              </w:rPr>
            </w:pPr>
            <w:r w:rsidRPr="00862DDE">
              <w:rPr>
                <w:i/>
                <w:iCs/>
                <w:sz w:val="24"/>
                <w:szCs w:val="24"/>
              </w:rPr>
              <w:t>Basic First Aid Training</w:t>
            </w:r>
          </w:p>
          <w:p w:rsidR="0008629F" w:rsidRPr="00862DDE" w:rsidRDefault="0008629F" w:rsidP="00AB2848">
            <w:pPr>
              <w:spacing w:after="0" w:line="240" w:lineRule="auto"/>
              <w:rPr>
                <w:i/>
                <w:iCs/>
                <w:sz w:val="24"/>
                <w:szCs w:val="24"/>
              </w:rPr>
            </w:pPr>
          </w:p>
          <w:p w:rsidR="0008629F" w:rsidRPr="00862DDE" w:rsidRDefault="0008629F" w:rsidP="00AB2848">
            <w:pPr>
              <w:spacing w:after="0" w:line="240" w:lineRule="auto"/>
              <w:rPr>
                <w:i/>
                <w:iCs/>
                <w:sz w:val="24"/>
                <w:szCs w:val="24"/>
              </w:rPr>
            </w:pPr>
          </w:p>
          <w:p w:rsidR="0008629F" w:rsidRPr="00862DDE" w:rsidRDefault="0008629F" w:rsidP="00AB2848">
            <w:pPr>
              <w:spacing w:after="0" w:line="240" w:lineRule="auto"/>
              <w:rPr>
                <w:i/>
                <w:iCs/>
                <w:sz w:val="24"/>
                <w:szCs w:val="24"/>
              </w:rPr>
            </w:pPr>
          </w:p>
          <w:p w:rsidR="0008629F" w:rsidRPr="00862DDE" w:rsidRDefault="0008629F" w:rsidP="008F036E">
            <w:pPr>
              <w:spacing w:after="0" w:line="240" w:lineRule="auto"/>
              <w:rPr>
                <w:i/>
                <w:iCs/>
                <w:sz w:val="24"/>
                <w:szCs w:val="24"/>
              </w:rPr>
            </w:pPr>
            <w:r w:rsidRPr="00862DDE">
              <w:rPr>
                <w:i/>
                <w:iCs/>
                <w:sz w:val="24"/>
                <w:szCs w:val="24"/>
              </w:rPr>
              <w:t>Fire Fighting Training</w:t>
            </w:r>
          </w:p>
          <w:p w:rsidR="0008629F" w:rsidRPr="00862DDE" w:rsidRDefault="0008629F" w:rsidP="00AB2848">
            <w:pPr>
              <w:spacing w:after="0" w:line="240" w:lineRule="auto"/>
              <w:rPr>
                <w:i/>
                <w:iCs/>
                <w:sz w:val="24"/>
                <w:szCs w:val="24"/>
              </w:rPr>
            </w:pPr>
          </w:p>
        </w:tc>
        <w:tc>
          <w:tcPr>
            <w:tcW w:w="5400" w:type="dxa"/>
            <w:tcBorders>
              <w:top w:val="nil"/>
              <w:left w:val="nil"/>
              <w:bottom w:val="nil"/>
              <w:right w:val="nil"/>
            </w:tcBorders>
          </w:tcPr>
          <w:p w:rsidR="00AB2848" w:rsidRPr="00862DDE" w:rsidRDefault="00AB2848" w:rsidP="00AB2848">
            <w:pPr>
              <w:spacing w:after="0" w:line="240" w:lineRule="auto"/>
              <w:rPr>
                <w:i/>
                <w:iCs/>
                <w:sz w:val="24"/>
                <w:szCs w:val="24"/>
              </w:rPr>
            </w:pPr>
            <w:r w:rsidRPr="00862DDE">
              <w:rPr>
                <w:i/>
                <w:iCs/>
                <w:sz w:val="24"/>
                <w:szCs w:val="24"/>
              </w:rPr>
              <w:t>Manila Central University</w:t>
            </w:r>
          </w:p>
          <w:p w:rsidR="008E3738" w:rsidRPr="00862DDE" w:rsidRDefault="008E3738" w:rsidP="008E3738">
            <w:pPr>
              <w:spacing w:after="0" w:line="240" w:lineRule="auto"/>
              <w:rPr>
                <w:i/>
                <w:iCs/>
                <w:sz w:val="24"/>
                <w:szCs w:val="24"/>
              </w:rPr>
            </w:pPr>
          </w:p>
          <w:p w:rsidR="00314D6D" w:rsidRPr="00862DDE" w:rsidRDefault="00314D6D" w:rsidP="00AB2848">
            <w:pPr>
              <w:spacing w:after="0" w:line="240" w:lineRule="auto"/>
              <w:rPr>
                <w:i/>
                <w:iCs/>
                <w:sz w:val="24"/>
                <w:szCs w:val="24"/>
              </w:rPr>
            </w:pPr>
          </w:p>
          <w:p w:rsidR="00314D6D" w:rsidRPr="00862DDE" w:rsidRDefault="00314D6D" w:rsidP="00314D6D">
            <w:pPr>
              <w:spacing w:after="0" w:line="240" w:lineRule="auto"/>
              <w:rPr>
                <w:i/>
                <w:iCs/>
                <w:sz w:val="24"/>
                <w:szCs w:val="24"/>
              </w:rPr>
            </w:pPr>
            <w:r w:rsidRPr="00862DDE">
              <w:rPr>
                <w:i/>
                <w:iCs/>
                <w:sz w:val="24"/>
                <w:szCs w:val="24"/>
              </w:rPr>
              <w:t xml:space="preserve">Ace Training and Consulting </w:t>
            </w:r>
          </w:p>
          <w:p w:rsidR="00314D6D" w:rsidRPr="00862DDE" w:rsidRDefault="00314D6D" w:rsidP="00314D6D">
            <w:pPr>
              <w:spacing w:after="0" w:line="240" w:lineRule="auto"/>
              <w:rPr>
                <w:i/>
                <w:iCs/>
                <w:sz w:val="24"/>
                <w:szCs w:val="24"/>
              </w:rPr>
            </w:pPr>
            <w:r w:rsidRPr="00862DDE">
              <w:rPr>
                <w:i/>
                <w:iCs/>
                <w:sz w:val="24"/>
                <w:szCs w:val="24"/>
              </w:rPr>
              <w:t>Abu Dhabi UAE.</w:t>
            </w:r>
          </w:p>
          <w:p w:rsidR="00314D6D" w:rsidRPr="00862DDE" w:rsidRDefault="00314D6D" w:rsidP="00331C0F">
            <w:pPr>
              <w:spacing w:after="0" w:line="240" w:lineRule="auto"/>
              <w:rPr>
                <w:i/>
                <w:iCs/>
                <w:sz w:val="24"/>
                <w:szCs w:val="24"/>
              </w:rPr>
            </w:pPr>
            <w:r w:rsidRPr="00862DDE">
              <w:rPr>
                <w:i/>
                <w:iCs/>
                <w:sz w:val="24"/>
                <w:szCs w:val="24"/>
              </w:rPr>
              <w:t>August 12, 2015</w:t>
            </w:r>
          </w:p>
          <w:p w:rsidR="00331C0F" w:rsidRPr="00862DDE" w:rsidRDefault="00331C0F" w:rsidP="00331C0F">
            <w:pPr>
              <w:spacing w:after="0" w:line="240" w:lineRule="auto"/>
              <w:rPr>
                <w:i/>
                <w:iCs/>
                <w:sz w:val="24"/>
                <w:szCs w:val="24"/>
              </w:rPr>
            </w:pPr>
          </w:p>
          <w:p w:rsidR="0008629F" w:rsidRPr="00862DDE" w:rsidRDefault="0008629F" w:rsidP="0008629F">
            <w:pPr>
              <w:spacing w:after="0" w:line="240" w:lineRule="auto"/>
              <w:rPr>
                <w:i/>
                <w:iCs/>
                <w:sz w:val="24"/>
                <w:szCs w:val="24"/>
              </w:rPr>
            </w:pPr>
            <w:r w:rsidRPr="00862DDE">
              <w:rPr>
                <w:i/>
                <w:iCs/>
                <w:sz w:val="24"/>
                <w:szCs w:val="24"/>
              </w:rPr>
              <w:t xml:space="preserve">Ace Training and Consulting </w:t>
            </w:r>
          </w:p>
          <w:p w:rsidR="0008629F" w:rsidRPr="00862DDE" w:rsidRDefault="0008629F" w:rsidP="0008629F">
            <w:pPr>
              <w:spacing w:after="0" w:line="240" w:lineRule="auto"/>
              <w:rPr>
                <w:i/>
                <w:iCs/>
                <w:sz w:val="24"/>
                <w:szCs w:val="24"/>
              </w:rPr>
            </w:pPr>
            <w:r w:rsidRPr="00862DDE">
              <w:rPr>
                <w:i/>
                <w:iCs/>
                <w:sz w:val="24"/>
                <w:szCs w:val="24"/>
              </w:rPr>
              <w:t>Abu Dhabi UAE.</w:t>
            </w:r>
          </w:p>
          <w:p w:rsidR="0008629F" w:rsidRPr="00862DDE" w:rsidRDefault="00DC2C47" w:rsidP="0008629F">
            <w:pPr>
              <w:rPr>
                <w:i/>
                <w:iCs/>
                <w:sz w:val="24"/>
                <w:szCs w:val="24"/>
              </w:rPr>
            </w:pPr>
            <w:r w:rsidRPr="00862DDE">
              <w:rPr>
                <w:i/>
                <w:iCs/>
                <w:sz w:val="24"/>
                <w:szCs w:val="24"/>
              </w:rPr>
              <w:t>August 13</w:t>
            </w:r>
            <w:r w:rsidR="0008629F" w:rsidRPr="00862DDE">
              <w:rPr>
                <w:i/>
                <w:iCs/>
                <w:sz w:val="24"/>
                <w:szCs w:val="24"/>
              </w:rPr>
              <w:t>, 2015</w:t>
            </w:r>
          </w:p>
        </w:tc>
      </w:tr>
    </w:tbl>
    <w:p w:rsidR="006D305E" w:rsidRPr="00862DDE" w:rsidRDefault="006D305E" w:rsidP="006D305E">
      <w:pPr>
        <w:spacing w:after="0" w:line="240" w:lineRule="auto"/>
        <w:rPr>
          <w:i/>
          <w:iCs/>
          <w:sz w:val="24"/>
          <w:szCs w:val="24"/>
        </w:rPr>
      </w:pPr>
      <w:r w:rsidRPr="00862DDE">
        <w:rPr>
          <w:i/>
          <w:iCs/>
          <w:sz w:val="24"/>
          <w:szCs w:val="24"/>
        </w:rPr>
        <w:lastRenderedPageBreak/>
        <w:t xml:space="preserve">Emergency Evacuation Training              Ace Training and Consulting </w:t>
      </w:r>
    </w:p>
    <w:p w:rsidR="006D305E" w:rsidRPr="00862DDE" w:rsidRDefault="006D305E" w:rsidP="006D305E">
      <w:pPr>
        <w:spacing w:after="0" w:line="240" w:lineRule="auto"/>
        <w:rPr>
          <w:i/>
          <w:iCs/>
          <w:sz w:val="24"/>
          <w:szCs w:val="24"/>
        </w:rPr>
      </w:pPr>
      <w:r w:rsidRPr="00862DDE">
        <w:rPr>
          <w:i/>
          <w:iCs/>
          <w:sz w:val="24"/>
          <w:szCs w:val="24"/>
        </w:rPr>
        <w:t xml:space="preserve">                                                                      Abu Dhabi UAE.</w:t>
      </w:r>
    </w:p>
    <w:p w:rsidR="006D305E" w:rsidRPr="00862DDE" w:rsidRDefault="006D305E" w:rsidP="006D305E">
      <w:pPr>
        <w:spacing w:after="0" w:line="240" w:lineRule="auto"/>
        <w:rPr>
          <w:i/>
          <w:iCs/>
          <w:sz w:val="24"/>
          <w:szCs w:val="24"/>
        </w:rPr>
      </w:pPr>
      <w:r w:rsidRPr="00862DDE">
        <w:rPr>
          <w:i/>
          <w:iCs/>
          <w:sz w:val="24"/>
          <w:szCs w:val="24"/>
        </w:rPr>
        <w:t xml:space="preserve">                                                                      August 15, 2015</w:t>
      </w:r>
    </w:p>
    <w:p w:rsidR="001C77D5" w:rsidRPr="00862DDE" w:rsidRDefault="001C77D5" w:rsidP="006D305E">
      <w:pPr>
        <w:spacing w:after="0" w:line="240" w:lineRule="auto"/>
        <w:rPr>
          <w:i/>
          <w:iCs/>
          <w:sz w:val="24"/>
          <w:szCs w:val="24"/>
        </w:rPr>
      </w:pPr>
    </w:p>
    <w:p w:rsidR="001C77D5" w:rsidRPr="00862DDE" w:rsidRDefault="001C77D5" w:rsidP="001C77D5">
      <w:pPr>
        <w:tabs>
          <w:tab w:val="left" w:pos="3720"/>
        </w:tabs>
        <w:spacing w:after="0" w:line="240" w:lineRule="auto"/>
        <w:rPr>
          <w:i/>
          <w:iCs/>
          <w:sz w:val="24"/>
          <w:szCs w:val="24"/>
        </w:rPr>
      </w:pPr>
      <w:r w:rsidRPr="00862DDE">
        <w:rPr>
          <w:i/>
          <w:iCs/>
          <w:sz w:val="24"/>
          <w:szCs w:val="24"/>
        </w:rPr>
        <w:t xml:space="preserve">Pollution Prevention Training </w:t>
      </w:r>
      <w:r w:rsidRPr="00862DDE">
        <w:rPr>
          <w:i/>
          <w:iCs/>
          <w:sz w:val="24"/>
          <w:szCs w:val="24"/>
        </w:rPr>
        <w:tab/>
        <w:t>Ace Training and Consultancy</w:t>
      </w:r>
    </w:p>
    <w:p w:rsidR="001C77D5" w:rsidRPr="00862DDE" w:rsidRDefault="001C77D5" w:rsidP="001C77D5">
      <w:pPr>
        <w:tabs>
          <w:tab w:val="left" w:pos="3720"/>
        </w:tabs>
        <w:spacing w:after="0" w:line="240" w:lineRule="auto"/>
        <w:rPr>
          <w:i/>
          <w:iCs/>
          <w:sz w:val="24"/>
          <w:szCs w:val="24"/>
        </w:rPr>
      </w:pPr>
      <w:r w:rsidRPr="00862DDE">
        <w:rPr>
          <w:i/>
          <w:iCs/>
          <w:sz w:val="24"/>
          <w:szCs w:val="24"/>
        </w:rPr>
        <w:tab/>
        <w:t>Abu Dhabi UAE.</w:t>
      </w:r>
    </w:p>
    <w:p w:rsidR="001C77D5" w:rsidRPr="00862DDE" w:rsidRDefault="001C77D5" w:rsidP="001C77D5">
      <w:pPr>
        <w:tabs>
          <w:tab w:val="left" w:pos="3720"/>
        </w:tabs>
        <w:spacing w:after="0" w:line="240" w:lineRule="auto"/>
        <w:rPr>
          <w:i/>
          <w:iCs/>
          <w:sz w:val="24"/>
          <w:szCs w:val="24"/>
        </w:rPr>
      </w:pPr>
      <w:r w:rsidRPr="00862DDE">
        <w:rPr>
          <w:i/>
          <w:iCs/>
          <w:sz w:val="24"/>
          <w:szCs w:val="24"/>
        </w:rPr>
        <w:tab/>
        <w:t>August 19, 2015</w:t>
      </w:r>
    </w:p>
    <w:p w:rsidR="001C77D5" w:rsidRPr="00862DDE" w:rsidRDefault="001C77D5" w:rsidP="001C77D5">
      <w:pPr>
        <w:tabs>
          <w:tab w:val="left" w:pos="3720"/>
        </w:tabs>
        <w:spacing w:after="0" w:line="240" w:lineRule="auto"/>
        <w:rPr>
          <w:i/>
          <w:iCs/>
          <w:sz w:val="24"/>
          <w:szCs w:val="24"/>
        </w:rPr>
      </w:pPr>
    </w:p>
    <w:p w:rsidR="00020719" w:rsidRDefault="00020719" w:rsidP="00020719">
      <w:pPr>
        <w:spacing w:after="0" w:line="240" w:lineRule="auto"/>
        <w:rPr>
          <w:i/>
          <w:iCs/>
          <w:sz w:val="24"/>
          <w:szCs w:val="24"/>
        </w:rPr>
      </w:pPr>
      <w:r>
        <w:rPr>
          <w:i/>
          <w:iCs/>
          <w:sz w:val="24"/>
          <w:szCs w:val="24"/>
        </w:rPr>
        <w:t xml:space="preserve">ISO 9001:2015                                          </w:t>
      </w:r>
      <w:r w:rsidRPr="00862DDE">
        <w:rPr>
          <w:i/>
          <w:iCs/>
          <w:sz w:val="24"/>
          <w:szCs w:val="24"/>
        </w:rPr>
        <w:t xml:space="preserve">Ace Training and Consulting </w:t>
      </w:r>
      <w:r>
        <w:rPr>
          <w:i/>
          <w:iCs/>
          <w:sz w:val="24"/>
          <w:szCs w:val="24"/>
        </w:rPr>
        <w:t xml:space="preserve">    </w:t>
      </w:r>
    </w:p>
    <w:p w:rsidR="00020719" w:rsidRPr="00862DDE" w:rsidRDefault="00020719" w:rsidP="00020719">
      <w:pPr>
        <w:spacing w:after="0" w:line="240" w:lineRule="auto"/>
        <w:rPr>
          <w:i/>
          <w:iCs/>
          <w:sz w:val="24"/>
          <w:szCs w:val="24"/>
        </w:rPr>
      </w:pPr>
      <w:r>
        <w:rPr>
          <w:i/>
          <w:iCs/>
          <w:sz w:val="24"/>
          <w:szCs w:val="24"/>
        </w:rPr>
        <w:t xml:space="preserve"> ISO14001:2015                                        </w:t>
      </w:r>
      <w:r w:rsidRPr="00862DDE">
        <w:rPr>
          <w:i/>
          <w:iCs/>
          <w:sz w:val="24"/>
          <w:szCs w:val="24"/>
        </w:rPr>
        <w:t>Abu Dhabi UAE.</w:t>
      </w:r>
    </w:p>
    <w:p w:rsidR="00020719" w:rsidRDefault="00020719" w:rsidP="00020719">
      <w:pPr>
        <w:spacing w:after="0" w:line="240" w:lineRule="auto"/>
        <w:rPr>
          <w:i/>
          <w:iCs/>
          <w:sz w:val="24"/>
          <w:szCs w:val="24"/>
        </w:rPr>
      </w:pPr>
      <w:r>
        <w:rPr>
          <w:i/>
          <w:iCs/>
          <w:sz w:val="24"/>
          <w:szCs w:val="24"/>
        </w:rPr>
        <w:t xml:space="preserve">OSHAS 18001:2007                                  March 14, 2016 </w:t>
      </w:r>
    </w:p>
    <w:p w:rsidR="001E5849" w:rsidRDefault="001E5849" w:rsidP="00020719">
      <w:pPr>
        <w:spacing w:after="0" w:line="240" w:lineRule="auto"/>
        <w:rPr>
          <w:i/>
          <w:iCs/>
          <w:sz w:val="24"/>
          <w:szCs w:val="24"/>
        </w:rPr>
      </w:pPr>
    </w:p>
    <w:p w:rsidR="001E5849" w:rsidRDefault="001E5849" w:rsidP="00020719">
      <w:pPr>
        <w:spacing w:after="0" w:line="240" w:lineRule="auto"/>
        <w:rPr>
          <w:i/>
          <w:iCs/>
          <w:sz w:val="24"/>
          <w:szCs w:val="24"/>
        </w:rPr>
      </w:pPr>
      <w:r>
        <w:rPr>
          <w:i/>
          <w:iCs/>
          <w:sz w:val="24"/>
          <w:szCs w:val="24"/>
        </w:rPr>
        <w:t>AD EHSMS                                                 Orient Management Consulting &amp; Training</w:t>
      </w:r>
    </w:p>
    <w:p w:rsidR="001E5849" w:rsidRDefault="001E5849" w:rsidP="00020719">
      <w:pPr>
        <w:spacing w:after="0" w:line="240" w:lineRule="auto"/>
        <w:rPr>
          <w:i/>
          <w:iCs/>
          <w:sz w:val="24"/>
          <w:szCs w:val="24"/>
        </w:rPr>
      </w:pPr>
      <w:r>
        <w:rPr>
          <w:i/>
          <w:iCs/>
          <w:sz w:val="24"/>
          <w:szCs w:val="24"/>
        </w:rPr>
        <w:t>Awareness Training                                  Abu Dhabi, UAE</w:t>
      </w:r>
    </w:p>
    <w:p w:rsidR="00020719" w:rsidRDefault="0097749A" w:rsidP="00020719">
      <w:pPr>
        <w:spacing w:after="0" w:line="240" w:lineRule="auto"/>
        <w:rPr>
          <w:i/>
          <w:iCs/>
          <w:sz w:val="24"/>
          <w:szCs w:val="24"/>
        </w:rPr>
      </w:pPr>
      <w:r>
        <w:rPr>
          <w:i/>
          <w:iCs/>
          <w:sz w:val="24"/>
          <w:szCs w:val="24"/>
        </w:rPr>
        <w:t xml:space="preserve">                                                                     May 17,</w:t>
      </w:r>
      <w:r w:rsidR="00C708FB">
        <w:rPr>
          <w:i/>
          <w:iCs/>
          <w:sz w:val="24"/>
          <w:szCs w:val="24"/>
        </w:rPr>
        <w:t xml:space="preserve"> </w:t>
      </w:r>
      <w:r>
        <w:rPr>
          <w:i/>
          <w:iCs/>
          <w:sz w:val="24"/>
          <w:szCs w:val="24"/>
        </w:rPr>
        <w:t>2016</w:t>
      </w:r>
    </w:p>
    <w:p w:rsidR="00AB2848" w:rsidRPr="00862DDE" w:rsidRDefault="00AB2848" w:rsidP="00AB2848">
      <w:pPr>
        <w:spacing w:after="0" w:line="240" w:lineRule="auto"/>
        <w:rPr>
          <w:b/>
          <w:bCs/>
          <w:i/>
          <w:iCs/>
          <w:sz w:val="24"/>
          <w:szCs w:val="24"/>
        </w:rPr>
      </w:pPr>
      <w:r w:rsidRPr="00862DDE">
        <w:rPr>
          <w:b/>
          <w:bCs/>
          <w:i/>
          <w:iCs/>
          <w:sz w:val="24"/>
          <w:szCs w:val="24"/>
        </w:rPr>
        <w:t>SKILLS</w:t>
      </w:r>
      <w:r w:rsidR="00BF5A73" w:rsidRPr="00862DDE">
        <w:rPr>
          <w:b/>
          <w:bCs/>
          <w:i/>
          <w:iCs/>
          <w:sz w:val="24"/>
          <w:szCs w:val="24"/>
        </w:rPr>
        <w:t>:</w:t>
      </w:r>
    </w:p>
    <w:p w:rsidR="00AB2848" w:rsidRPr="00862DDE" w:rsidRDefault="00AB2848" w:rsidP="00AB2848">
      <w:pPr>
        <w:tabs>
          <w:tab w:val="left" w:pos="720"/>
        </w:tabs>
        <w:spacing w:after="0" w:line="240" w:lineRule="auto"/>
        <w:ind w:left="720" w:hanging="360"/>
        <w:rPr>
          <w:rFonts w:ascii="Book Antiqua" w:hAnsi="Book Antiqua" w:cs="Book Antiqua"/>
          <w:i/>
          <w:iCs/>
          <w:sz w:val="24"/>
          <w:szCs w:val="24"/>
        </w:rPr>
      </w:pPr>
      <w:r w:rsidRPr="00862DDE">
        <w:rPr>
          <w:rFonts w:ascii="Symbol" w:hAnsi="Symbol" w:cs="Symbol"/>
          <w:i/>
          <w:iCs/>
          <w:sz w:val="24"/>
          <w:szCs w:val="24"/>
        </w:rPr>
        <w:t></w:t>
      </w:r>
      <w:r w:rsidRPr="00862DDE">
        <w:rPr>
          <w:rFonts w:ascii="Symbol" w:hAnsi="Symbol" w:cs="Symbol"/>
          <w:i/>
          <w:iCs/>
          <w:sz w:val="24"/>
          <w:szCs w:val="24"/>
        </w:rPr>
        <w:tab/>
      </w:r>
      <w:r w:rsidR="00922A96" w:rsidRPr="00862DDE">
        <w:rPr>
          <w:rFonts w:ascii="Book Antiqua" w:hAnsi="Book Antiqua" w:cs="Book Antiqua"/>
          <w:i/>
          <w:iCs/>
          <w:sz w:val="24"/>
          <w:szCs w:val="24"/>
        </w:rPr>
        <w:t>can</w:t>
      </w:r>
      <w:r w:rsidRPr="00862DDE">
        <w:rPr>
          <w:rFonts w:ascii="Book Antiqua" w:hAnsi="Book Antiqua" w:cs="Book Antiqua"/>
          <w:i/>
          <w:iCs/>
          <w:sz w:val="24"/>
          <w:szCs w:val="24"/>
        </w:rPr>
        <w:t xml:space="preserve"> operate sewing machine manual/high speed</w:t>
      </w:r>
    </w:p>
    <w:p w:rsidR="00AB2848" w:rsidRPr="00862DDE" w:rsidRDefault="00AB2848" w:rsidP="00AB2848">
      <w:pPr>
        <w:widowControl w:val="0"/>
        <w:numPr>
          <w:ilvl w:val="0"/>
          <w:numId w:val="7"/>
        </w:numPr>
        <w:tabs>
          <w:tab w:val="left" w:pos="720"/>
        </w:tabs>
        <w:overflowPunct w:val="0"/>
        <w:adjustRightInd w:val="0"/>
        <w:spacing w:after="0" w:line="240" w:lineRule="auto"/>
        <w:ind w:hanging="720"/>
        <w:rPr>
          <w:i/>
          <w:iCs/>
          <w:sz w:val="24"/>
          <w:szCs w:val="24"/>
        </w:rPr>
      </w:pPr>
      <w:r w:rsidRPr="00862DDE">
        <w:rPr>
          <w:rFonts w:ascii="Book Antiqua" w:hAnsi="Book Antiqua" w:cs="Book Antiqua"/>
          <w:i/>
          <w:iCs/>
          <w:sz w:val="24"/>
          <w:szCs w:val="24"/>
        </w:rPr>
        <w:t xml:space="preserve">Service crew </w:t>
      </w:r>
    </w:p>
    <w:p w:rsidR="00AB2848" w:rsidRPr="00862DDE" w:rsidRDefault="00AB2848" w:rsidP="00AB2848">
      <w:pPr>
        <w:widowControl w:val="0"/>
        <w:numPr>
          <w:ilvl w:val="0"/>
          <w:numId w:val="7"/>
        </w:numPr>
        <w:tabs>
          <w:tab w:val="left" w:pos="720"/>
        </w:tabs>
        <w:overflowPunct w:val="0"/>
        <w:adjustRightInd w:val="0"/>
        <w:spacing w:after="0" w:line="240" w:lineRule="auto"/>
        <w:ind w:hanging="720"/>
        <w:rPr>
          <w:i/>
          <w:iCs/>
          <w:sz w:val="24"/>
          <w:szCs w:val="24"/>
        </w:rPr>
      </w:pPr>
      <w:r w:rsidRPr="00862DDE">
        <w:rPr>
          <w:rFonts w:ascii="Book Antiqua" w:hAnsi="Book Antiqua" w:cs="Book Antiqua"/>
          <w:i/>
          <w:iCs/>
          <w:sz w:val="24"/>
          <w:szCs w:val="24"/>
        </w:rPr>
        <w:t xml:space="preserve">Driver </w:t>
      </w:r>
    </w:p>
    <w:p w:rsidR="00AB2848" w:rsidRPr="00862DDE" w:rsidRDefault="00AB2848" w:rsidP="00AB2848">
      <w:pPr>
        <w:widowControl w:val="0"/>
        <w:numPr>
          <w:ilvl w:val="0"/>
          <w:numId w:val="7"/>
        </w:numPr>
        <w:tabs>
          <w:tab w:val="left" w:pos="720"/>
        </w:tabs>
        <w:overflowPunct w:val="0"/>
        <w:adjustRightInd w:val="0"/>
        <w:spacing w:after="0" w:line="240" w:lineRule="auto"/>
        <w:ind w:hanging="720"/>
        <w:rPr>
          <w:i/>
          <w:iCs/>
          <w:sz w:val="24"/>
          <w:szCs w:val="24"/>
        </w:rPr>
      </w:pPr>
      <w:r w:rsidRPr="00862DDE">
        <w:rPr>
          <w:rFonts w:ascii="Book Antiqua" w:hAnsi="Book Antiqua" w:cs="Book Antiqua"/>
          <w:i/>
          <w:iCs/>
          <w:sz w:val="24"/>
          <w:szCs w:val="24"/>
        </w:rPr>
        <w:t>Machine operator</w:t>
      </w:r>
      <w:r w:rsidR="003A1D9F">
        <w:rPr>
          <w:rFonts w:ascii="Book Antiqua" w:hAnsi="Book Antiqua" w:cs="Book Antiqua"/>
          <w:i/>
          <w:iCs/>
          <w:sz w:val="24"/>
          <w:szCs w:val="24"/>
        </w:rPr>
        <w:t xml:space="preserve"> ( </w:t>
      </w:r>
      <w:r w:rsidR="00E9639E">
        <w:rPr>
          <w:rFonts w:ascii="Book Antiqua" w:hAnsi="Book Antiqua" w:cs="Book Antiqua"/>
          <w:i/>
          <w:iCs/>
          <w:sz w:val="24"/>
          <w:szCs w:val="24"/>
        </w:rPr>
        <w:t xml:space="preserve">JAM ) </w:t>
      </w:r>
      <w:r w:rsidR="003A1D9F">
        <w:rPr>
          <w:rFonts w:ascii="Book Antiqua" w:hAnsi="Book Antiqua" w:cs="Book Antiqua"/>
          <w:i/>
          <w:iCs/>
          <w:sz w:val="24"/>
          <w:szCs w:val="24"/>
        </w:rPr>
        <w:t>Japan automated special machine</w:t>
      </w:r>
    </w:p>
    <w:p w:rsidR="00B86D20" w:rsidRPr="00ED0707" w:rsidRDefault="0012019A" w:rsidP="00FF6491">
      <w:pPr>
        <w:widowControl w:val="0"/>
        <w:numPr>
          <w:ilvl w:val="0"/>
          <w:numId w:val="7"/>
        </w:numPr>
        <w:tabs>
          <w:tab w:val="left" w:pos="720"/>
        </w:tabs>
        <w:overflowPunct w:val="0"/>
        <w:adjustRightInd w:val="0"/>
        <w:spacing w:after="0" w:line="240" w:lineRule="auto"/>
        <w:ind w:hanging="720"/>
        <w:rPr>
          <w:i/>
          <w:iCs/>
          <w:sz w:val="24"/>
          <w:szCs w:val="24"/>
        </w:rPr>
      </w:pPr>
      <w:r w:rsidRPr="00862DDE">
        <w:rPr>
          <w:rFonts w:ascii="Book Antiqua" w:hAnsi="Book Antiqua" w:cs="Book Antiqua"/>
          <w:i/>
          <w:iCs/>
          <w:sz w:val="24"/>
          <w:szCs w:val="24"/>
        </w:rPr>
        <w:t xml:space="preserve">HSE </w:t>
      </w:r>
      <w:r w:rsidR="00451F24" w:rsidRPr="00862DDE">
        <w:rPr>
          <w:rFonts w:ascii="Book Antiqua" w:hAnsi="Book Antiqua" w:cs="Book Antiqua"/>
          <w:i/>
          <w:iCs/>
          <w:sz w:val="24"/>
          <w:szCs w:val="24"/>
        </w:rPr>
        <w:t xml:space="preserve">officer </w:t>
      </w:r>
    </w:p>
    <w:p w:rsidR="00ED0707" w:rsidRPr="00862DDE" w:rsidRDefault="0042228B" w:rsidP="00FF6491">
      <w:pPr>
        <w:widowControl w:val="0"/>
        <w:numPr>
          <w:ilvl w:val="0"/>
          <w:numId w:val="7"/>
        </w:numPr>
        <w:tabs>
          <w:tab w:val="left" w:pos="720"/>
        </w:tabs>
        <w:overflowPunct w:val="0"/>
        <w:adjustRightInd w:val="0"/>
        <w:spacing w:after="0" w:line="240" w:lineRule="auto"/>
        <w:ind w:hanging="720"/>
        <w:rPr>
          <w:i/>
          <w:iCs/>
          <w:sz w:val="24"/>
          <w:szCs w:val="24"/>
        </w:rPr>
      </w:pPr>
      <w:r>
        <w:rPr>
          <w:rFonts w:ascii="Book Antiqua" w:hAnsi="Book Antiqua" w:cs="Book Antiqua"/>
          <w:i/>
          <w:iCs/>
          <w:sz w:val="24"/>
          <w:szCs w:val="24"/>
        </w:rPr>
        <w:t>Microsoft office</w:t>
      </w:r>
      <w:r w:rsidR="00ED0707">
        <w:rPr>
          <w:rFonts w:ascii="Book Antiqua" w:hAnsi="Book Antiqua" w:cs="Book Antiqua"/>
          <w:i/>
          <w:iCs/>
          <w:sz w:val="24"/>
          <w:szCs w:val="24"/>
        </w:rPr>
        <w:t>,</w:t>
      </w:r>
      <w:r>
        <w:rPr>
          <w:rFonts w:ascii="Book Antiqua" w:hAnsi="Book Antiqua" w:cs="Book Antiqua"/>
          <w:i/>
          <w:iCs/>
          <w:sz w:val="24"/>
          <w:szCs w:val="24"/>
        </w:rPr>
        <w:t xml:space="preserve"> word,</w:t>
      </w:r>
      <w:r w:rsidR="00ED0707">
        <w:rPr>
          <w:rFonts w:ascii="Book Antiqua" w:hAnsi="Book Antiqua" w:cs="Book Antiqua"/>
          <w:i/>
          <w:iCs/>
          <w:sz w:val="24"/>
          <w:szCs w:val="24"/>
        </w:rPr>
        <w:t xml:space="preserve"> excel, </w:t>
      </w:r>
      <w:r w:rsidR="00F92A67">
        <w:rPr>
          <w:rFonts w:ascii="Book Antiqua" w:hAnsi="Book Antiqua" w:cs="Book Antiqua"/>
          <w:i/>
          <w:iCs/>
          <w:sz w:val="24"/>
          <w:szCs w:val="24"/>
        </w:rPr>
        <w:t xml:space="preserve">office </w:t>
      </w:r>
      <w:r w:rsidR="00ED0707">
        <w:rPr>
          <w:rFonts w:ascii="Book Antiqua" w:hAnsi="Book Antiqua" w:cs="Book Antiqua"/>
          <w:i/>
          <w:iCs/>
          <w:sz w:val="24"/>
          <w:szCs w:val="24"/>
        </w:rPr>
        <w:t xml:space="preserve">outlook </w:t>
      </w:r>
    </w:p>
    <w:p w:rsidR="00AB2848" w:rsidRPr="00862DDE" w:rsidRDefault="00AB2848" w:rsidP="00AB2848">
      <w:pPr>
        <w:spacing w:after="0" w:line="240" w:lineRule="auto"/>
        <w:rPr>
          <w:i/>
          <w:iCs/>
          <w:sz w:val="24"/>
          <w:szCs w:val="24"/>
        </w:rPr>
      </w:pPr>
    </w:p>
    <w:p w:rsidR="00AB2848" w:rsidRPr="00862DDE" w:rsidRDefault="004D101B" w:rsidP="00AB2848">
      <w:pPr>
        <w:spacing w:after="0" w:line="240" w:lineRule="auto"/>
        <w:rPr>
          <w:b/>
          <w:bCs/>
          <w:i/>
          <w:iCs/>
          <w:sz w:val="24"/>
          <w:szCs w:val="24"/>
        </w:rPr>
      </w:pPr>
      <w:r w:rsidRPr="00862DDE">
        <w:rPr>
          <w:b/>
          <w:bCs/>
          <w:i/>
          <w:iCs/>
          <w:sz w:val="24"/>
          <w:szCs w:val="24"/>
        </w:rPr>
        <w:t>PERSONAL DETAIL:</w:t>
      </w:r>
    </w:p>
    <w:tbl>
      <w:tblPr>
        <w:tblW w:w="0" w:type="auto"/>
        <w:tblLayout w:type="fixed"/>
        <w:tblCellMar>
          <w:left w:w="180" w:type="dxa"/>
          <w:right w:w="180" w:type="dxa"/>
        </w:tblCellMar>
        <w:tblLook w:val="0000"/>
      </w:tblPr>
      <w:tblGrid>
        <w:gridCol w:w="3527"/>
        <w:gridCol w:w="380"/>
        <w:gridCol w:w="5165"/>
      </w:tblGrid>
      <w:tr w:rsidR="00AB2848" w:rsidRPr="00862DDE" w:rsidTr="00D05FA9">
        <w:trPr>
          <w:trHeight w:val="2346"/>
        </w:trPr>
        <w:tc>
          <w:tcPr>
            <w:tcW w:w="3527" w:type="dxa"/>
            <w:tcBorders>
              <w:top w:val="nil"/>
              <w:left w:val="nil"/>
              <w:bottom w:val="nil"/>
              <w:right w:val="nil"/>
            </w:tcBorders>
          </w:tcPr>
          <w:p w:rsidR="00E032DC" w:rsidRPr="00862DDE" w:rsidRDefault="00E032DC" w:rsidP="00AB2848">
            <w:pPr>
              <w:spacing w:after="0" w:line="240" w:lineRule="auto"/>
              <w:rPr>
                <w:b/>
                <w:bCs/>
                <w:i/>
                <w:iCs/>
                <w:sz w:val="24"/>
                <w:szCs w:val="24"/>
              </w:rPr>
            </w:pPr>
          </w:p>
          <w:p w:rsidR="00AB2848" w:rsidRPr="00862DDE" w:rsidRDefault="00AB2848" w:rsidP="00AB2848">
            <w:pPr>
              <w:spacing w:after="0" w:line="240" w:lineRule="auto"/>
              <w:rPr>
                <w:b/>
                <w:bCs/>
                <w:i/>
                <w:iCs/>
                <w:sz w:val="24"/>
                <w:szCs w:val="24"/>
              </w:rPr>
            </w:pPr>
            <w:r w:rsidRPr="00862DDE">
              <w:rPr>
                <w:b/>
                <w:bCs/>
                <w:i/>
                <w:iCs/>
                <w:sz w:val="24"/>
                <w:szCs w:val="24"/>
              </w:rPr>
              <w:t>Date of Birth</w:t>
            </w:r>
          </w:p>
          <w:p w:rsidR="00AB2848" w:rsidRPr="00862DDE" w:rsidRDefault="00AB2848" w:rsidP="00AB2848">
            <w:pPr>
              <w:spacing w:after="0" w:line="240" w:lineRule="auto"/>
              <w:rPr>
                <w:b/>
                <w:bCs/>
                <w:i/>
                <w:iCs/>
                <w:sz w:val="24"/>
                <w:szCs w:val="24"/>
              </w:rPr>
            </w:pPr>
            <w:r w:rsidRPr="00862DDE">
              <w:rPr>
                <w:b/>
                <w:bCs/>
                <w:i/>
                <w:iCs/>
                <w:sz w:val="24"/>
                <w:szCs w:val="24"/>
              </w:rPr>
              <w:t>Place of Birth</w:t>
            </w:r>
          </w:p>
          <w:p w:rsidR="00AB2848" w:rsidRPr="00862DDE" w:rsidRDefault="00AB2848" w:rsidP="00AB2848">
            <w:pPr>
              <w:spacing w:after="0" w:line="240" w:lineRule="auto"/>
              <w:rPr>
                <w:b/>
                <w:bCs/>
                <w:i/>
                <w:iCs/>
                <w:sz w:val="24"/>
                <w:szCs w:val="24"/>
              </w:rPr>
            </w:pPr>
            <w:r w:rsidRPr="00862DDE">
              <w:rPr>
                <w:b/>
                <w:bCs/>
                <w:i/>
                <w:iCs/>
                <w:sz w:val="24"/>
                <w:szCs w:val="24"/>
              </w:rPr>
              <w:t>Age</w:t>
            </w:r>
          </w:p>
          <w:p w:rsidR="00AB2848" w:rsidRPr="00862DDE" w:rsidRDefault="00AB2848" w:rsidP="00AB2848">
            <w:pPr>
              <w:spacing w:after="0" w:line="240" w:lineRule="auto"/>
              <w:rPr>
                <w:b/>
                <w:bCs/>
                <w:i/>
                <w:iCs/>
                <w:sz w:val="24"/>
                <w:szCs w:val="24"/>
              </w:rPr>
            </w:pPr>
            <w:r w:rsidRPr="00862DDE">
              <w:rPr>
                <w:b/>
                <w:bCs/>
                <w:i/>
                <w:iCs/>
                <w:sz w:val="24"/>
                <w:szCs w:val="24"/>
              </w:rPr>
              <w:t>Civil Status</w:t>
            </w:r>
          </w:p>
          <w:p w:rsidR="00AB2848" w:rsidRPr="00862DDE" w:rsidRDefault="00AB2848" w:rsidP="00FB602F">
            <w:pPr>
              <w:spacing w:after="0" w:line="240" w:lineRule="auto"/>
              <w:rPr>
                <w:i/>
                <w:iCs/>
                <w:sz w:val="24"/>
                <w:szCs w:val="24"/>
              </w:rPr>
            </w:pPr>
          </w:p>
        </w:tc>
        <w:tc>
          <w:tcPr>
            <w:tcW w:w="380" w:type="dxa"/>
            <w:tcBorders>
              <w:top w:val="nil"/>
              <w:left w:val="nil"/>
              <w:bottom w:val="nil"/>
              <w:right w:val="nil"/>
            </w:tcBorders>
          </w:tcPr>
          <w:p w:rsidR="00AB2848" w:rsidRPr="00862DDE" w:rsidRDefault="00AB2848" w:rsidP="00AB2848">
            <w:pPr>
              <w:autoSpaceDE w:val="0"/>
              <w:autoSpaceDN w:val="0"/>
              <w:spacing w:after="0" w:line="240" w:lineRule="auto"/>
              <w:rPr>
                <w:i/>
                <w:iCs/>
                <w:sz w:val="24"/>
                <w:szCs w:val="24"/>
              </w:rPr>
            </w:pPr>
          </w:p>
        </w:tc>
        <w:tc>
          <w:tcPr>
            <w:tcW w:w="5165" w:type="dxa"/>
            <w:tcBorders>
              <w:top w:val="nil"/>
              <w:left w:val="nil"/>
              <w:bottom w:val="nil"/>
              <w:right w:val="nil"/>
            </w:tcBorders>
          </w:tcPr>
          <w:p w:rsidR="00E032DC" w:rsidRPr="00862DDE" w:rsidRDefault="00E032DC" w:rsidP="00AB2848">
            <w:pPr>
              <w:spacing w:after="0" w:line="240" w:lineRule="auto"/>
              <w:rPr>
                <w:i/>
                <w:iCs/>
                <w:sz w:val="24"/>
                <w:szCs w:val="24"/>
              </w:rPr>
            </w:pPr>
          </w:p>
          <w:p w:rsidR="00AB2848" w:rsidRPr="00862DDE" w:rsidRDefault="00AB2848" w:rsidP="00AB2848">
            <w:pPr>
              <w:spacing w:after="0" w:line="240" w:lineRule="auto"/>
              <w:rPr>
                <w:i/>
                <w:iCs/>
                <w:sz w:val="24"/>
                <w:szCs w:val="24"/>
              </w:rPr>
            </w:pPr>
            <w:r w:rsidRPr="00862DDE">
              <w:rPr>
                <w:i/>
                <w:iCs/>
                <w:sz w:val="24"/>
                <w:szCs w:val="24"/>
              </w:rPr>
              <w:t>May 20, 1980</w:t>
            </w:r>
          </w:p>
          <w:p w:rsidR="00AB2848" w:rsidRPr="00862DDE" w:rsidRDefault="00AB2848" w:rsidP="00AB2848">
            <w:pPr>
              <w:spacing w:after="0" w:line="240" w:lineRule="auto"/>
              <w:rPr>
                <w:i/>
                <w:iCs/>
                <w:sz w:val="24"/>
                <w:szCs w:val="24"/>
              </w:rPr>
            </w:pPr>
            <w:r w:rsidRPr="00862DDE">
              <w:rPr>
                <w:i/>
                <w:iCs/>
                <w:sz w:val="24"/>
                <w:szCs w:val="24"/>
              </w:rPr>
              <w:t>Valenzuela, Metro Manila</w:t>
            </w:r>
          </w:p>
          <w:p w:rsidR="00AB2848" w:rsidRPr="00862DDE" w:rsidRDefault="00956AEA" w:rsidP="00AB2848">
            <w:pPr>
              <w:spacing w:after="0" w:line="240" w:lineRule="auto"/>
              <w:rPr>
                <w:i/>
                <w:iCs/>
                <w:sz w:val="24"/>
                <w:szCs w:val="24"/>
              </w:rPr>
            </w:pPr>
            <w:r>
              <w:rPr>
                <w:i/>
                <w:iCs/>
                <w:sz w:val="24"/>
                <w:szCs w:val="24"/>
              </w:rPr>
              <w:t>36</w:t>
            </w:r>
            <w:r w:rsidR="00AB2848" w:rsidRPr="00862DDE">
              <w:rPr>
                <w:i/>
                <w:iCs/>
                <w:sz w:val="24"/>
                <w:szCs w:val="24"/>
              </w:rPr>
              <w:t xml:space="preserve"> yrs old</w:t>
            </w:r>
          </w:p>
          <w:p w:rsidR="00AB2848" w:rsidRPr="00862DDE" w:rsidRDefault="00AB2848" w:rsidP="00AB2848">
            <w:pPr>
              <w:spacing w:after="0" w:line="240" w:lineRule="auto"/>
              <w:rPr>
                <w:i/>
                <w:iCs/>
                <w:sz w:val="24"/>
                <w:szCs w:val="24"/>
              </w:rPr>
            </w:pPr>
            <w:r w:rsidRPr="00862DDE">
              <w:rPr>
                <w:i/>
                <w:iCs/>
                <w:sz w:val="24"/>
                <w:szCs w:val="24"/>
              </w:rPr>
              <w:t>Married</w:t>
            </w:r>
          </w:p>
          <w:p w:rsidR="00AB2848" w:rsidRPr="00862DDE" w:rsidRDefault="00AB2848" w:rsidP="00E032DC">
            <w:pPr>
              <w:spacing w:after="0" w:line="240" w:lineRule="auto"/>
              <w:rPr>
                <w:i/>
                <w:iCs/>
                <w:sz w:val="24"/>
                <w:szCs w:val="24"/>
              </w:rPr>
            </w:pPr>
          </w:p>
        </w:tc>
      </w:tr>
    </w:tbl>
    <w:p w:rsidR="00AB2848" w:rsidRPr="000E49C1" w:rsidRDefault="00AB2848" w:rsidP="00AB2848">
      <w:pPr>
        <w:spacing w:after="0" w:line="240" w:lineRule="auto"/>
        <w:rPr>
          <w:rFonts w:ascii="Calibri" w:hAnsi="Calibri" w:cs="Calibri"/>
          <w:sz w:val="24"/>
          <w:szCs w:val="24"/>
        </w:rPr>
      </w:pPr>
    </w:p>
    <w:sectPr w:rsidR="00AB2848" w:rsidRPr="000E49C1" w:rsidSect="000C21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C8" w:rsidRDefault="009420C8" w:rsidP="008F036E">
      <w:pPr>
        <w:spacing w:after="0" w:line="240" w:lineRule="auto"/>
      </w:pPr>
      <w:r>
        <w:separator/>
      </w:r>
    </w:p>
  </w:endnote>
  <w:endnote w:type="continuationSeparator" w:id="0">
    <w:p w:rsidR="009420C8" w:rsidRDefault="009420C8" w:rsidP="008F0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C8" w:rsidRDefault="009420C8" w:rsidP="008F036E">
      <w:pPr>
        <w:spacing w:after="0" w:line="240" w:lineRule="auto"/>
      </w:pPr>
      <w:r>
        <w:separator/>
      </w:r>
    </w:p>
  </w:footnote>
  <w:footnote w:type="continuationSeparator" w:id="0">
    <w:p w:rsidR="009420C8" w:rsidRDefault="009420C8" w:rsidP="008F0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clip_image001"/>
      </v:shape>
    </w:pict>
  </w:numPicBullet>
  <w:abstractNum w:abstractNumId="0">
    <w:nsid w:val="067D1423"/>
    <w:multiLevelType w:val="hybridMultilevel"/>
    <w:tmpl w:val="D3C0EC9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42142C"/>
    <w:multiLevelType w:val="hybridMultilevel"/>
    <w:tmpl w:val="24A892F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73E5883"/>
    <w:multiLevelType w:val="hybridMultilevel"/>
    <w:tmpl w:val="FDA2E0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C61BB9"/>
    <w:multiLevelType w:val="hybridMultilevel"/>
    <w:tmpl w:val="888A7696"/>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B995928"/>
    <w:multiLevelType w:val="hybridMultilevel"/>
    <w:tmpl w:val="A400FF7A"/>
    <w:lvl w:ilvl="0" w:tplc="B016B76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C3641D"/>
    <w:multiLevelType w:val="multilevel"/>
    <w:tmpl w:val="F27AC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D1041"/>
    <w:multiLevelType w:val="hybridMultilevel"/>
    <w:tmpl w:val="A2FE5D30"/>
    <w:lvl w:ilvl="0" w:tplc="04090009">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597A6D10"/>
    <w:multiLevelType w:val="hybridMultilevel"/>
    <w:tmpl w:val="9D4E223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4F143E"/>
    <w:multiLevelType w:val="hybridMultilevel"/>
    <w:tmpl w:val="690C85A8"/>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62077D2B"/>
    <w:multiLevelType w:val="hybridMultilevel"/>
    <w:tmpl w:val="28B2C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93777"/>
    <w:multiLevelType w:val="hybridMultilevel"/>
    <w:tmpl w:val="3018910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67D366E1"/>
    <w:multiLevelType w:val="multilevel"/>
    <w:tmpl w:val="AAB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9465C7"/>
    <w:multiLevelType w:val="multilevel"/>
    <w:tmpl w:val="729465C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75D121FB"/>
    <w:multiLevelType w:val="hybridMultilevel"/>
    <w:tmpl w:val="B5340F3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B66D80"/>
    <w:multiLevelType w:val="hybridMultilevel"/>
    <w:tmpl w:val="23168238"/>
    <w:lvl w:ilvl="0" w:tplc="EB34E6B2">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
  </w:num>
  <w:num w:numId="3">
    <w:abstractNumId w:val="0"/>
  </w:num>
  <w:num w:numId="4">
    <w:abstractNumId w:val="14"/>
  </w:num>
  <w:num w:numId="5">
    <w:abstractNumId w:val="13"/>
  </w:num>
  <w:num w:numId="6">
    <w:abstractNumId w:val="7"/>
  </w:num>
  <w:num w:numId="7">
    <w:abstractNumId w:val="12"/>
  </w:num>
  <w:num w:numId="8">
    <w:abstractNumId w:val="6"/>
  </w:num>
  <w:num w:numId="9">
    <w:abstractNumId w:val="3"/>
  </w:num>
  <w:num w:numId="10">
    <w:abstractNumId w:val="10"/>
  </w:num>
  <w:num w:numId="11">
    <w:abstractNumId w:val="4"/>
  </w:num>
  <w:num w:numId="12">
    <w:abstractNumId w:val="8"/>
  </w:num>
  <w:num w:numId="13">
    <w:abstractNumId w:val="11"/>
  </w:num>
  <w:num w:numId="14">
    <w:abstractNumId w:val="5"/>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496FEE"/>
    <w:rsid w:val="00020719"/>
    <w:rsid w:val="00027D8D"/>
    <w:rsid w:val="0007351B"/>
    <w:rsid w:val="0008629F"/>
    <w:rsid w:val="000C21DE"/>
    <w:rsid w:val="000E49C1"/>
    <w:rsid w:val="0012019A"/>
    <w:rsid w:val="00130A4D"/>
    <w:rsid w:val="00131391"/>
    <w:rsid w:val="001316BA"/>
    <w:rsid w:val="00131BFB"/>
    <w:rsid w:val="00146582"/>
    <w:rsid w:val="00160FC5"/>
    <w:rsid w:val="00162F99"/>
    <w:rsid w:val="00180350"/>
    <w:rsid w:val="001828D9"/>
    <w:rsid w:val="00186EE9"/>
    <w:rsid w:val="001874D8"/>
    <w:rsid w:val="00187CE0"/>
    <w:rsid w:val="001A3367"/>
    <w:rsid w:val="001A6E16"/>
    <w:rsid w:val="001C77D5"/>
    <w:rsid w:val="001D62FE"/>
    <w:rsid w:val="001E5849"/>
    <w:rsid w:val="001F516A"/>
    <w:rsid w:val="001F72AC"/>
    <w:rsid w:val="00202BFE"/>
    <w:rsid w:val="00207E20"/>
    <w:rsid w:val="00215C2C"/>
    <w:rsid w:val="00217ADB"/>
    <w:rsid w:val="00232AD5"/>
    <w:rsid w:val="00236DD5"/>
    <w:rsid w:val="00252346"/>
    <w:rsid w:val="002647AE"/>
    <w:rsid w:val="00265A52"/>
    <w:rsid w:val="002833F3"/>
    <w:rsid w:val="002A0F62"/>
    <w:rsid w:val="002D352F"/>
    <w:rsid w:val="00314D6D"/>
    <w:rsid w:val="00330F00"/>
    <w:rsid w:val="00331C0F"/>
    <w:rsid w:val="0037747E"/>
    <w:rsid w:val="00377DDC"/>
    <w:rsid w:val="003A048A"/>
    <w:rsid w:val="003A1D9F"/>
    <w:rsid w:val="003D0BFB"/>
    <w:rsid w:val="003E59BC"/>
    <w:rsid w:val="00403066"/>
    <w:rsid w:val="0040731D"/>
    <w:rsid w:val="00411AB9"/>
    <w:rsid w:val="00415641"/>
    <w:rsid w:val="0042228B"/>
    <w:rsid w:val="00422923"/>
    <w:rsid w:val="0042795D"/>
    <w:rsid w:val="00450F27"/>
    <w:rsid w:val="0045162C"/>
    <w:rsid w:val="00451F24"/>
    <w:rsid w:val="00496FEE"/>
    <w:rsid w:val="004A1AC3"/>
    <w:rsid w:val="004A5248"/>
    <w:rsid w:val="004C724A"/>
    <w:rsid w:val="004C7333"/>
    <w:rsid w:val="004D101B"/>
    <w:rsid w:val="005337F7"/>
    <w:rsid w:val="00540F86"/>
    <w:rsid w:val="00541F4E"/>
    <w:rsid w:val="00546220"/>
    <w:rsid w:val="005534EF"/>
    <w:rsid w:val="005640EB"/>
    <w:rsid w:val="00587C92"/>
    <w:rsid w:val="005A6955"/>
    <w:rsid w:val="005B1E63"/>
    <w:rsid w:val="005C553B"/>
    <w:rsid w:val="005F3009"/>
    <w:rsid w:val="005F4E8D"/>
    <w:rsid w:val="00655745"/>
    <w:rsid w:val="006711BC"/>
    <w:rsid w:val="00676899"/>
    <w:rsid w:val="0068170A"/>
    <w:rsid w:val="006A61C9"/>
    <w:rsid w:val="006B102B"/>
    <w:rsid w:val="006C1647"/>
    <w:rsid w:val="006C764F"/>
    <w:rsid w:val="006D305E"/>
    <w:rsid w:val="006D5ED8"/>
    <w:rsid w:val="00712C10"/>
    <w:rsid w:val="00723463"/>
    <w:rsid w:val="00725966"/>
    <w:rsid w:val="00730805"/>
    <w:rsid w:val="00796733"/>
    <w:rsid w:val="00796AA0"/>
    <w:rsid w:val="007D319F"/>
    <w:rsid w:val="007D4753"/>
    <w:rsid w:val="008517B1"/>
    <w:rsid w:val="00862DDE"/>
    <w:rsid w:val="008A5129"/>
    <w:rsid w:val="008D614F"/>
    <w:rsid w:val="008E3738"/>
    <w:rsid w:val="008F036E"/>
    <w:rsid w:val="008F4054"/>
    <w:rsid w:val="00917451"/>
    <w:rsid w:val="00922A96"/>
    <w:rsid w:val="00926F2F"/>
    <w:rsid w:val="00930664"/>
    <w:rsid w:val="009420C8"/>
    <w:rsid w:val="00942446"/>
    <w:rsid w:val="00947C3C"/>
    <w:rsid w:val="00954359"/>
    <w:rsid w:val="00956AEA"/>
    <w:rsid w:val="0097749A"/>
    <w:rsid w:val="009835DB"/>
    <w:rsid w:val="009845F2"/>
    <w:rsid w:val="00992EF7"/>
    <w:rsid w:val="009A5124"/>
    <w:rsid w:val="009A75D2"/>
    <w:rsid w:val="009B1062"/>
    <w:rsid w:val="009B4DF1"/>
    <w:rsid w:val="009B7CEC"/>
    <w:rsid w:val="009D6F3E"/>
    <w:rsid w:val="009E7504"/>
    <w:rsid w:val="00A306C3"/>
    <w:rsid w:val="00A66758"/>
    <w:rsid w:val="00A80C3D"/>
    <w:rsid w:val="00A844F6"/>
    <w:rsid w:val="00A9551E"/>
    <w:rsid w:val="00AA3DED"/>
    <w:rsid w:val="00AB2848"/>
    <w:rsid w:val="00AB4CB2"/>
    <w:rsid w:val="00AE7B3F"/>
    <w:rsid w:val="00B57C4A"/>
    <w:rsid w:val="00B640AB"/>
    <w:rsid w:val="00B769FF"/>
    <w:rsid w:val="00B86D20"/>
    <w:rsid w:val="00B91CC8"/>
    <w:rsid w:val="00BC08C3"/>
    <w:rsid w:val="00BD15B8"/>
    <w:rsid w:val="00BD6C02"/>
    <w:rsid w:val="00BF11C3"/>
    <w:rsid w:val="00BF5A73"/>
    <w:rsid w:val="00BF7EA4"/>
    <w:rsid w:val="00C40313"/>
    <w:rsid w:val="00C45EC8"/>
    <w:rsid w:val="00C708FB"/>
    <w:rsid w:val="00C82829"/>
    <w:rsid w:val="00C869F0"/>
    <w:rsid w:val="00C926D9"/>
    <w:rsid w:val="00C95307"/>
    <w:rsid w:val="00CA5979"/>
    <w:rsid w:val="00CB098F"/>
    <w:rsid w:val="00CB7B9F"/>
    <w:rsid w:val="00CC6CCD"/>
    <w:rsid w:val="00CD2141"/>
    <w:rsid w:val="00CE770B"/>
    <w:rsid w:val="00D139F2"/>
    <w:rsid w:val="00D304A2"/>
    <w:rsid w:val="00D34E94"/>
    <w:rsid w:val="00DA3DEE"/>
    <w:rsid w:val="00DA697C"/>
    <w:rsid w:val="00DC2C47"/>
    <w:rsid w:val="00DD3504"/>
    <w:rsid w:val="00E02CFD"/>
    <w:rsid w:val="00E032DC"/>
    <w:rsid w:val="00E167CE"/>
    <w:rsid w:val="00E32B38"/>
    <w:rsid w:val="00E36BE0"/>
    <w:rsid w:val="00E50F5D"/>
    <w:rsid w:val="00E65E02"/>
    <w:rsid w:val="00E9639E"/>
    <w:rsid w:val="00EA063A"/>
    <w:rsid w:val="00EA0DEA"/>
    <w:rsid w:val="00EC5293"/>
    <w:rsid w:val="00ED0707"/>
    <w:rsid w:val="00ED7DA5"/>
    <w:rsid w:val="00EE11F9"/>
    <w:rsid w:val="00EF7379"/>
    <w:rsid w:val="00EF75F4"/>
    <w:rsid w:val="00F0211A"/>
    <w:rsid w:val="00F03A0C"/>
    <w:rsid w:val="00F64D1D"/>
    <w:rsid w:val="00F76BA2"/>
    <w:rsid w:val="00F90225"/>
    <w:rsid w:val="00F90EBE"/>
    <w:rsid w:val="00F92A67"/>
    <w:rsid w:val="00FA7619"/>
    <w:rsid w:val="00FA7DCE"/>
    <w:rsid w:val="00FB602F"/>
    <w:rsid w:val="00FB7872"/>
    <w:rsid w:val="00FC40FF"/>
    <w:rsid w:val="00FF6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F7"/>
  </w:style>
  <w:style w:type="paragraph" w:styleId="Heading4">
    <w:name w:val="heading 4"/>
    <w:basedOn w:val="Normal"/>
    <w:link w:val="Heading4Char"/>
    <w:uiPriority w:val="9"/>
    <w:qFormat/>
    <w:rsid w:val="002647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647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582"/>
    <w:rPr>
      <w:color w:val="0000FF" w:themeColor="hyperlink"/>
      <w:u w:val="single"/>
    </w:rPr>
  </w:style>
  <w:style w:type="paragraph" w:styleId="BalloonText">
    <w:name w:val="Balloon Text"/>
    <w:basedOn w:val="Normal"/>
    <w:link w:val="BalloonTextChar"/>
    <w:uiPriority w:val="99"/>
    <w:semiHidden/>
    <w:unhideWhenUsed/>
    <w:rsid w:val="00C4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13"/>
    <w:rPr>
      <w:rFonts w:ascii="Tahoma" w:hAnsi="Tahoma" w:cs="Tahoma"/>
      <w:sz w:val="16"/>
      <w:szCs w:val="16"/>
    </w:rPr>
  </w:style>
  <w:style w:type="paragraph" w:styleId="ListParagraph">
    <w:name w:val="List Paragraph"/>
    <w:basedOn w:val="Normal"/>
    <w:uiPriority w:val="34"/>
    <w:qFormat/>
    <w:rsid w:val="000E49C1"/>
    <w:pPr>
      <w:spacing w:after="0" w:line="240" w:lineRule="auto"/>
      <w:ind w:left="720"/>
    </w:pPr>
    <w:rPr>
      <w:rFonts w:ascii="NewZurica" w:eastAsia="Times New Roman" w:hAnsi="NewZurica" w:cs="Times New Roman"/>
      <w:spacing w:val="-10"/>
      <w:sz w:val="23"/>
      <w:szCs w:val="20"/>
      <w:lang w:val="en-GB"/>
    </w:rPr>
  </w:style>
  <w:style w:type="paragraph" w:styleId="NoSpacing">
    <w:name w:val="No Spacing"/>
    <w:uiPriority w:val="1"/>
    <w:qFormat/>
    <w:rsid w:val="000E49C1"/>
    <w:pPr>
      <w:spacing w:after="0" w:line="240" w:lineRule="auto"/>
    </w:pPr>
  </w:style>
  <w:style w:type="paragraph" w:styleId="Header">
    <w:name w:val="header"/>
    <w:basedOn w:val="Normal"/>
    <w:link w:val="HeaderChar"/>
    <w:uiPriority w:val="99"/>
    <w:semiHidden/>
    <w:unhideWhenUsed/>
    <w:rsid w:val="008F03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36E"/>
  </w:style>
  <w:style w:type="paragraph" w:styleId="Footer">
    <w:name w:val="footer"/>
    <w:basedOn w:val="Normal"/>
    <w:link w:val="FooterChar"/>
    <w:uiPriority w:val="99"/>
    <w:semiHidden/>
    <w:unhideWhenUsed/>
    <w:rsid w:val="008F03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36E"/>
  </w:style>
  <w:style w:type="character" w:customStyle="1" w:styleId="Heading4Char">
    <w:name w:val="Heading 4 Char"/>
    <w:basedOn w:val="DefaultParagraphFont"/>
    <w:link w:val="Heading4"/>
    <w:uiPriority w:val="9"/>
    <w:rsid w:val="002647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647AE"/>
    <w:rPr>
      <w:rFonts w:ascii="Times New Roman" w:eastAsia="Times New Roman" w:hAnsi="Times New Roman" w:cs="Times New Roman"/>
      <w:b/>
      <w:bCs/>
      <w:sz w:val="20"/>
      <w:szCs w:val="20"/>
    </w:rPr>
  </w:style>
  <w:style w:type="character" w:customStyle="1" w:styleId="degree">
    <w:name w:val="degree"/>
    <w:basedOn w:val="DefaultParagraphFont"/>
    <w:rsid w:val="002647AE"/>
  </w:style>
  <w:style w:type="character" w:customStyle="1" w:styleId="education-date">
    <w:name w:val="education-date"/>
    <w:basedOn w:val="DefaultParagraphFont"/>
    <w:rsid w:val="002647AE"/>
  </w:style>
  <w:style w:type="character" w:customStyle="1" w:styleId="apple-converted-space">
    <w:name w:val="apple-converted-space"/>
    <w:basedOn w:val="DefaultParagraphFont"/>
    <w:rsid w:val="00264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582"/>
    <w:rPr>
      <w:color w:val="0000FF" w:themeColor="hyperlink"/>
      <w:u w:val="single"/>
    </w:rPr>
  </w:style>
  <w:style w:type="paragraph" w:styleId="BalloonText">
    <w:name w:val="Balloon Text"/>
    <w:basedOn w:val="Normal"/>
    <w:link w:val="BalloonTextChar"/>
    <w:uiPriority w:val="99"/>
    <w:semiHidden/>
    <w:unhideWhenUsed/>
    <w:rsid w:val="00C4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13"/>
    <w:rPr>
      <w:rFonts w:ascii="Tahoma" w:hAnsi="Tahoma" w:cs="Tahoma"/>
      <w:sz w:val="16"/>
      <w:szCs w:val="16"/>
    </w:rPr>
  </w:style>
  <w:style w:type="paragraph" w:styleId="ListParagraph">
    <w:name w:val="List Paragraph"/>
    <w:basedOn w:val="Normal"/>
    <w:uiPriority w:val="34"/>
    <w:qFormat/>
    <w:rsid w:val="000E49C1"/>
    <w:pPr>
      <w:spacing w:after="0" w:line="240" w:lineRule="auto"/>
      <w:ind w:left="720"/>
    </w:pPr>
    <w:rPr>
      <w:rFonts w:ascii="NewZurica" w:eastAsia="Times New Roman" w:hAnsi="NewZurica" w:cs="Times New Roman"/>
      <w:spacing w:val="-10"/>
      <w:sz w:val="23"/>
      <w:szCs w:val="20"/>
      <w:lang w:val="en-GB"/>
    </w:rPr>
  </w:style>
  <w:style w:type="paragraph" w:styleId="NoSpacing">
    <w:name w:val="No Spacing"/>
    <w:uiPriority w:val="1"/>
    <w:qFormat/>
    <w:rsid w:val="000E49C1"/>
    <w:pPr>
      <w:spacing w:after="0" w:line="240" w:lineRule="auto"/>
    </w:pPr>
  </w:style>
</w:styles>
</file>

<file path=word/webSettings.xml><?xml version="1.0" encoding="utf-8"?>
<w:webSettings xmlns:r="http://schemas.openxmlformats.org/officeDocument/2006/relationships" xmlns:w="http://schemas.openxmlformats.org/wordprocessingml/2006/main">
  <w:divs>
    <w:div w:id="265581221">
      <w:bodyDiv w:val="1"/>
      <w:marLeft w:val="0"/>
      <w:marRight w:val="0"/>
      <w:marTop w:val="0"/>
      <w:marBottom w:val="0"/>
      <w:divBdr>
        <w:top w:val="none" w:sz="0" w:space="0" w:color="auto"/>
        <w:left w:val="none" w:sz="0" w:space="0" w:color="auto"/>
        <w:bottom w:val="none" w:sz="0" w:space="0" w:color="auto"/>
        <w:right w:val="none" w:sz="0" w:space="0" w:color="auto"/>
      </w:divBdr>
    </w:div>
    <w:div w:id="484786659">
      <w:bodyDiv w:val="1"/>
      <w:marLeft w:val="0"/>
      <w:marRight w:val="0"/>
      <w:marTop w:val="0"/>
      <w:marBottom w:val="0"/>
      <w:divBdr>
        <w:top w:val="none" w:sz="0" w:space="0" w:color="auto"/>
        <w:left w:val="none" w:sz="0" w:space="0" w:color="auto"/>
        <w:bottom w:val="none" w:sz="0" w:space="0" w:color="auto"/>
        <w:right w:val="none" w:sz="0" w:space="0" w:color="auto"/>
      </w:divBdr>
    </w:div>
    <w:div w:id="581525074">
      <w:bodyDiv w:val="1"/>
      <w:marLeft w:val="0"/>
      <w:marRight w:val="0"/>
      <w:marTop w:val="0"/>
      <w:marBottom w:val="0"/>
      <w:divBdr>
        <w:top w:val="none" w:sz="0" w:space="0" w:color="auto"/>
        <w:left w:val="none" w:sz="0" w:space="0" w:color="auto"/>
        <w:bottom w:val="none" w:sz="0" w:space="0" w:color="auto"/>
        <w:right w:val="none" w:sz="0" w:space="0" w:color="auto"/>
      </w:divBdr>
    </w:div>
    <w:div w:id="1100295639">
      <w:bodyDiv w:val="1"/>
      <w:marLeft w:val="0"/>
      <w:marRight w:val="0"/>
      <w:marTop w:val="0"/>
      <w:marBottom w:val="0"/>
      <w:divBdr>
        <w:top w:val="none" w:sz="0" w:space="0" w:color="auto"/>
        <w:left w:val="none" w:sz="0" w:space="0" w:color="auto"/>
        <w:bottom w:val="none" w:sz="0" w:space="0" w:color="auto"/>
        <w:right w:val="none" w:sz="0" w:space="0" w:color="auto"/>
      </w:divBdr>
    </w:div>
    <w:div w:id="1458838113">
      <w:bodyDiv w:val="1"/>
      <w:marLeft w:val="0"/>
      <w:marRight w:val="0"/>
      <w:marTop w:val="0"/>
      <w:marBottom w:val="0"/>
      <w:divBdr>
        <w:top w:val="none" w:sz="0" w:space="0" w:color="auto"/>
        <w:left w:val="none" w:sz="0" w:space="0" w:color="auto"/>
        <w:bottom w:val="none" w:sz="0" w:space="0" w:color="auto"/>
        <w:right w:val="none" w:sz="0" w:space="0" w:color="auto"/>
      </w:divBdr>
    </w:div>
    <w:div w:id="18189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ynaldo.305307@2free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Abano</dc:creator>
  <cp:lastModifiedBy>348370422</cp:lastModifiedBy>
  <cp:revision>126</cp:revision>
  <cp:lastPrinted>2016-05-05T11:49:00Z</cp:lastPrinted>
  <dcterms:created xsi:type="dcterms:W3CDTF">2015-03-19T16:26:00Z</dcterms:created>
  <dcterms:modified xsi:type="dcterms:W3CDTF">2018-05-05T14:04:00Z</dcterms:modified>
</cp:coreProperties>
</file>