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C6" w:rsidRPr="001B6772" w:rsidRDefault="007818C6" w:rsidP="005A478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RESUME</w:t>
      </w:r>
    </w:p>
    <w:p w:rsidR="007818C6" w:rsidRPr="001B6772" w:rsidRDefault="007818C6" w:rsidP="007818C6">
      <w:pPr>
        <w:jc w:val="center"/>
        <w:rPr>
          <w:b/>
          <w:sz w:val="22"/>
          <w:szCs w:val="22"/>
          <w:lang w:val="en-GB"/>
        </w:rPr>
      </w:pPr>
    </w:p>
    <w:p w:rsidR="007818C6" w:rsidRPr="001B6772" w:rsidRDefault="007818C6" w:rsidP="007818C6">
      <w:pPr>
        <w:pBdr>
          <w:top w:val="single" w:sz="20" w:space="1" w:color="000000"/>
        </w:pBdr>
        <w:rPr>
          <w:b/>
          <w:sz w:val="22"/>
          <w:szCs w:val="22"/>
          <w:lang w:val="en-GB"/>
        </w:rPr>
      </w:pPr>
    </w:p>
    <w:p w:rsidR="00760E8F" w:rsidRDefault="00955206" w:rsidP="007818C6">
      <w:pPr>
        <w:pBdr>
          <w:top w:val="single" w:sz="20" w:space="1" w:color="000000"/>
        </w:pBd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Name</w:t>
      </w:r>
      <w:r w:rsidRPr="002751F9">
        <w:rPr>
          <w:sz w:val="22"/>
          <w:szCs w:val="22"/>
          <w:lang w:val="en-GB"/>
        </w:rPr>
        <w:t>:</w:t>
      </w:r>
      <w:r w:rsidR="00627188" w:rsidRPr="002751F9">
        <w:rPr>
          <w:sz w:val="22"/>
          <w:szCs w:val="22"/>
          <w:lang w:val="en-GB"/>
        </w:rPr>
        <w:t xml:space="preserve"> </w:t>
      </w:r>
      <w:proofErr w:type="spellStart"/>
      <w:r w:rsidR="00D60080" w:rsidRPr="002751F9">
        <w:rPr>
          <w:sz w:val="22"/>
          <w:szCs w:val="22"/>
          <w:lang w:val="en-GB"/>
        </w:rPr>
        <w:t>Jeevan</w:t>
      </w:r>
      <w:proofErr w:type="spellEnd"/>
      <w:r w:rsidR="00D60080">
        <w:rPr>
          <w:sz w:val="22"/>
          <w:szCs w:val="22"/>
          <w:lang w:val="en-GB"/>
        </w:rPr>
        <w:t xml:space="preserve">           </w:t>
      </w:r>
    </w:p>
    <w:p w:rsidR="007818C6" w:rsidRPr="001B6772" w:rsidRDefault="00760E8F" w:rsidP="007818C6">
      <w:pPr>
        <w:pBdr>
          <w:top w:val="single" w:sz="20" w:space="1" w:color="000000"/>
        </w:pBdr>
        <w:rPr>
          <w:sz w:val="22"/>
          <w:szCs w:val="22"/>
          <w:lang w:val="en-GB"/>
        </w:rPr>
      </w:pPr>
      <w:hyperlink r:id="rId7" w:history="1">
        <w:r w:rsidRPr="00B224EA">
          <w:rPr>
            <w:rStyle w:val="Hyperlink"/>
            <w:sz w:val="22"/>
            <w:szCs w:val="22"/>
            <w:lang w:val="en-GB"/>
          </w:rPr>
          <w:t>Jeevan.307752@2freemail.com</w:t>
        </w:r>
      </w:hyperlink>
      <w:r>
        <w:rPr>
          <w:sz w:val="22"/>
          <w:szCs w:val="22"/>
          <w:lang w:val="en-GB"/>
        </w:rPr>
        <w:t xml:space="preserve"> </w:t>
      </w:r>
      <w:r w:rsidR="00D60080">
        <w:rPr>
          <w:sz w:val="22"/>
          <w:szCs w:val="22"/>
          <w:lang w:val="en-GB"/>
        </w:rPr>
        <w:t xml:space="preserve">               </w:t>
      </w:r>
      <w:r w:rsidR="00627188">
        <w:rPr>
          <w:sz w:val="22"/>
          <w:szCs w:val="22"/>
          <w:lang w:val="en-GB"/>
        </w:rPr>
        <w:t xml:space="preserve">   </w:t>
      </w:r>
      <w:r w:rsidR="00D60080">
        <w:rPr>
          <w:sz w:val="22"/>
          <w:szCs w:val="22"/>
          <w:lang w:val="en-GB"/>
        </w:rPr>
        <w:t xml:space="preserve"> </w:t>
      </w:r>
    </w:p>
    <w:p w:rsidR="000906F5" w:rsidRPr="001B6772" w:rsidRDefault="000906F5" w:rsidP="007818C6">
      <w:pPr>
        <w:jc w:val="both"/>
        <w:rPr>
          <w:color w:val="000000"/>
          <w:sz w:val="22"/>
          <w:szCs w:val="22"/>
          <w:lang w:val="en-GB"/>
        </w:rPr>
      </w:pPr>
    </w:p>
    <w:p w:rsidR="003C21F6" w:rsidRDefault="003C21F6" w:rsidP="007818C6">
      <w:pPr>
        <w:pBdr>
          <w:bottom w:val="single" w:sz="20" w:space="1" w:color="000000"/>
        </w:pBdr>
        <w:jc w:val="both"/>
        <w:rPr>
          <w:b/>
          <w:color w:val="000000"/>
          <w:sz w:val="22"/>
          <w:szCs w:val="22"/>
          <w:lang w:val="en-GB"/>
        </w:rPr>
      </w:pPr>
    </w:p>
    <w:p w:rsidR="007818C6" w:rsidRPr="001B6772" w:rsidRDefault="007818C6" w:rsidP="007818C6">
      <w:pPr>
        <w:pBdr>
          <w:bottom w:val="single" w:sz="20" w:space="1" w:color="000000"/>
        </w:pBdr>
        <w:jc w:val="both"/>
        <w:rPr>
          <w:b/>
          <w:color w:val="000000"/>
          <w:sz w:val="22"/>
          <w:szCs w:val="22"/>
          <w:lang w:val="en-GB"/>
        </w:rPr>
      </w:pPr>
      <w:r w:rsidRPr="001B6772">
        <w:rPr>
          <w:b/>
          <w:color w:val="000000"/>
          <w:sz w:val="22"/>
          <w:szCs w:val="22"/>
          <w:lang w:val="en-GB"/>
        </w:rPr>
        <w:t>Objective</w:t>
      </w:r>
    </w:p>
    <w:p w:rsidR="007818C6" w:rsidRPr="001B6772" w:rsidRDefault="007818C6" w:rsidP="007818C6">
      <w:pPr>
        <w:pBdr>
          <w:bottom w:val="single" w:sz="20" w:space="1" w:color="000000"/>
        </w:pBdr>
        <w:jc w:val="both"/>
        <w:rPr>
          <w:b/>
          <w:color w:val="000000"/>
          <w:sz w:val="22"/>
          <w:szCs w:val="22"/>
          <w:lang w:val="en-GB"/>
        </w:rPr>
      </w:pPr>
    </w:p>
    <w:p w:rsidR="007818C6" w:rsidRPr="001B6772" w:rsidRDefault="007818C6" w:rsidP="007818C6">
      <w:pPr>
        <w:spacing w:line="276" w:lineRule="auto"/>
        <w:ind w:left="720"/>
        <w:rPr>
          <w:color w:val="000000"/>
          <w:sz w:val="22"/>
          <w:szCs w:val="22"/>
          <w:lang w:val="en-GB"/>
        </w:rPr>
      </w:pPr>
    </w:p>
    <w:p w:rsidR="00175DE1" w:rsidRDefault="007F0E4B" w:rsidP="00175DE1">
      <w:pPr>
        <w:spacing w:line="360" w:lineRule="auto"/>
        <w:jc w:val="both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B7137" w:rsidRPr="009B7137">
        <w:rPr>
          <w:rFonts w:eastAsia="Arial Unicode MS"/>
          <w:sz w:val="22"/>
          <w:szCs w:val="22"/>
        </w:rPr>
        <w:t>Self-motivated hard working and dedicated Engineer with an ability to work in stressful environment and stringent deadlines. Seeking challenging opportunities to implement the mechanical an</w:t>
      </w:r>
      <w:r w:rsidR="009B7137">
        <w:rPr>
          <w:rFonts w:eastAsia="Arial Unicode MS"/>
          <w:sz w:val="22"/>
          <w:szCs w:val="22"/>
        </w:rPr>
        <w:t>d production knowledge and learn</w:t>
      </w:r>
      <w:r w:rsidR="009B7137" w:rsidRPr="009B7137">
        <w:rPr>
          <w:rFonts w:eastAsia="Arial Unicode MS"/>
          <w:sz w:val="22"/>
          <w:szCs w:val="22"/>
        </w:rPr>
        <w:t xml:space="preserve"> continuously for adding value to company and self</w:t>
      </w:r>
      <w:r>
        <w:rPr>
          <w:rFonts w:eastAsia="Arial Unicode MS"/>
          <w:sz w:val="22"/>
          <w:szCs w:val="22"/>
        </w:rPr>
        <w:t>.</w:t>
      </w:r>
    </w:p>
    <w:p w:rsidR="00175DE1" w:rsidRDefault="00175DE1" w:rsidP="00175DE1">
      <w:pPr>
        <w:spacing w:line="360" w:lineRule="auto"/>
        <w:jc w:val="both"/>
        <w:rPr>
          <w:rFonts w:eastAsia="Arial Unicode MS"/>
          <w:sz w:val="22"/>
          <w:szCs w:val="22"/>
        </w:rPr>
      </w:pPr>
    </w:p>
    <w:p w:rsidR="007818C6" w:rsidRPr="00175DE1" w:rsidRDefault="007818C6" w:rsidP="00175DE1">
      <w:pPr>
        <w:spacing w:line="360" w:lineRule="auto"/>
        <w:jc w:val="both"/>
        <w:rPr>
          <w:rFonts w:eastAsia="Arial Unicode MS"/>
          <w:sz w:val="22"/>
          <w:szCs w:val="22"/>
        </w:rPr>
      </w:pPr>
      <w:r w:rsidRPr="001B6772">
        <w:rPr>
          <w:b/>
          <w:color w:val="000000"/>
          <w:sz w:val="22"/>
          <w:szCs w:val="22"/>
          <w:lang w:val="en-GB"/>
        </w:rPr>
        <w:t>Key Skills</w:t>
      </w:r>
      <w:r w:rsidRPr="001B6772">
        <w:rPr>
          <w:b/>
          <w:color w:val="000000"/>
          <w:sz w:val="22"/>
          <w:szCs w:val="22"/>
          <w:lang w:val="en-GB"/>
        </w:rPr>
        <w:tab/>
      </w:r>
    </w:p>
    <w:p w:rsidR="007818C6" w:rsidRPr="001B6772" w:rsidRDefault="007818C6" w:rsidP="007818C6">
      <w:pPr>
        <w:pBdr>
          <w:bottom w:val="single" w:sz="20" w:space="1" w:color="000000"/>
        </w:pBdr>
        <w:jc w:val="both"/>
        <w:rPr>
          <w:b/>
          <w:color w:val="000000"/>
          <w:sz w:val="22"/>
          <w:szCs w:val="22"/>
          <w:lang w:val="en-GB"/>
        </w:rPr>
      </w:pPr>
      <w:r w:rsidRPr="001B6772">
        <w:rPr>
          <w:b/>
          <w:color w:val="000000"/>
          <w:sz w:val="22"/>
          <w:szCs w:val="22"/>
          <w:lang w:val="en-GB"/>
        </w:rPr>
        <w:tab/>
      </w:r>
    </w:p>
    <w:p w:rsidR="00080102" w:rsidRDefault="00080102" w:rsidP="00080102">
      <w:pPr>
        <w:widowControl w:val="0"/>
        <w:suppressAutoHyphens w:val="0"/>
        <w:autoSpaceDE w:val="0"/>
        <w:autoSpaceDN w:val="0"/>
        <w:adjustRightInd w:val="0"/>
        <w:spacing w:line="276" w:lineRule="auto"/>
        <w:ind w:left="644" w:right="360"/>
        <w:jc w:val="both"/>
      </w:pPr>
    </w:p>
    <w:p w:rsidR="00080102" w:rsidRDefault="00080102" w:rsidP="00175DE1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right="360"/>
        <w:jc w:val="both"/>
      </w:pPr>
      <w:r>
        <w:t>Creative thinking disciplined and fast in learning new things.</w:t>
      </w:r>
    </w:p>
    <w:p w:rsidR="00080102" w:rsidRDefault="00080102" w:rsidP="00175DE1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Positive attitude, Reliable, Trustworthy and Hard working.</w:t>
      </w:r>
    </w:p>
    <w:p w:rsidR="00175DE1" w:rsidRDefault="00080102" w:rsidP="00175DE1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Ability to handle team and shoulder responsibilities </w:t>
      </w:r>
    </w:p>
    <w:p w:rsidR="00080102" w:rsidRDefault="00080102" w:rsidP="00175DE1">
      <w:pPr>
        <w:widowControl w:val="0"/>
        <w:suppressAutoHyphens w:val="0"/>
        <w:autoSpaceDE w:val="0"/>
        <w:autoSpaceDN w:val="0"/>
        <w:adjustRightInd w:val="0"/>
        <w:spacing w:line="360" w:lineRule="auto"/>
        <w:ind w:left="644"/>
        <w:jc w:val="both"/>
      </w:pPr>
      <w:r>
        <w:t xml:space="preserve">   </w:t>
      </w:r>
    </w:p>
    <w:p w:rsidR="007818C6" w:rsidRPr="001B6772" w:rsidRDefault="007818C6" w:rsidP="00175DE1">
      <w:pPr>
        <w:pBdr>
          <w:bottom w:val="single" w:sz="20" w:space="1" w:color="000000"/>
        </w:pBdr>
        <w:tabs>
          <w:tab w:val="left" w:pos="720"/>
          <w:tab w:val="left" w:pos="1440"/>
          <w:tab w:val="left" w:pos="8640"/>
        </w:tabs>
        <w:spacing w:line="360" w:lineRule="auto"/>
        <w:rPr>
          <w:b/>
          <w:sz w:val="22"/>
          <w:szCs w:val="22"/>
        </w:rPr>
      </w:pPr>
      <w:r w:rsidRPr="001B6772">
        <w:rPr>
          <w:b/>
          <w:sz w:val="22"/>
          <w:szCs w:val="22"/>
        </w:rPr>
        <w:t>Academics</w:t>
      </w:r>
      <w:r w:rsidRPr="001B677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818C6" w:rsidRPr="001B6772" w:rsidRDefault="007818C6" w:rsidP="007818C6">
      <w:pPr>
        <w:pBdr>
          <w:bottom w:val="single" w:sz="20" w:space="1" w:color="000000"/>
        </w:pBdr>
        <w:rPr>
          <w:b/>
          <w:sz w:val="22"/>
          <w:szCs w:val="22"/>
        </w:rPr>
      </w:pPr>
      <w:r w:rsidRPr="001B6772">
        <w:rPr>
          <w:b/>
          <w:sz w:val="22"/>
          <w:szCs w:val="22"/>
        </w:rPr>
        <w:tab/>
      </w:r>
    </w:p>
    <w:p w:rsidR="007818C6" w:rsidRPr="001B6772" w:rsidRDefault="007818C6" w:rsidP="007818C6">
      <w:pPr>
        <w:rPr>
          <w:color w:val="00000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987"/>
        <w:gridCol w:w="1987"/>
        <w:gridCol w:w="1987"/>
        <w:gridCol w:w="1987"/>
      </w:tblGrid>
      <w:tr w:rsidR="007818C6" w:rsidRPr="00645660" w:rsidTr="002D6721">
        <w:tc>
          <w:tcPr>
            <w:tcW w:w="1986" w:type="dxa"/>
          </w:tcPr>
          <w:p w:rsidR="007818C6" w:rsidRPr="00645660" w:rsidRDefault="007818C6" w:rsidP="002D6721">
            <w:pPr>
              <w:rPr>
                <w:b/>
                <w:color w:val="000000"/>
                <w:lang w:val="en-GB"/>
              </w:rPr>
            </w:pPr>
            <w:r w:rsidRPr="00645660">
              <w:rPr>
                <w:b/>
                <w:color w:val="000000"/>
                <w:sz w:val="22"/>
                <w:szCs w:val="22"/>
                <w:lang w:val="en-GB"/>
              </w:rPr>
              <w:t xml:space="preserve">Course </w:t>
            </w:r>
          </w:p>
        </w:tc>
        <w:tc>
          <w:tcPr>
            <w:tcW w:w="1987" w:type="dxa"/>
          </w:tcPr>
          <w:p w:rsidR="007818C6" w:rsidRPr="00645660" w:rsidRDefault="007818C6" w:rsidP="002D6721">
            <w:pPr>
              <w:rPr>
                <w:b/>
                <w:color w:val="000000"/>
                <w:lang w:val="en-GB"/>
              </w:rPr>
            </w:pPr>
            <w:r w:rsidRPr="00645660">
              <w:rPr>
                <w:color w:val="000000"/>
                <w:sz w:val="22"/>
                <w:szCs w:val="22"/>
                <w:lang w:val="en-GB"/>
              </w:rPr>
              <w:t xml:space="preserve">  </w:t>
            </w:r>
            <w:r w:rsidRPr="00645660">
              <w:rPr>
                <w:b/>
                <w:color w:val="000000"/>
                <w:sz w:val="22"/>
                <w:szCs w:val="22"/>
                <w:lang w:val="en-GB"/>
              </w:rPr>
              <w:t xml:space="preserve">Institution </w:t>
            </w:r>
          </w:p>
        </w:tc>
        <w:tc>
          <w:tcPr>
            <w:tcW w:w="1987" w:type="dxa"/>
          </w:tcPr>
          <w:p w:rsidR="007818C6" w:rsidRPr="00645660" w:rsidRDefault="007818C6" w:rsidP="002D6721">
            <w:pPr>
              <w:rPr>
                <w:b/>
                <w:color w:val="000000"/>
                <w:lang w:val="en-GB"/>
              </w:rPr>
            </w:pPr>
            <w:r w:rsidRPr="00645660">
              <w:rPr>
                <w:b/>
                <w:color w:val="000000"/>
                <w:sz w:val="22"/>
                <w:szCs w:val="22"/>
                <w:lang w:val="en-GB"/>
              </w:rPr>
              <w:t>Examination                                               Authority</w:t>
            </w:r>
          </w:p>
        </w:tc>
        <w:tc>
          <w:tcPr>
            <w:tcW w:w="1987" w:type="dxa"/>
          </w:tcPr>
          <w:p w:rsidR="007818C6" w:rsidRPr="00645660" w:rsidRDefault="007818C6" w:rsidP="002D6721">
            <w:pPr>
              <w:rPr>
                <w:b/>
                <w:color w:val="000000"/>
                <w:lang w:val="en-GB"/>
              </w:rPr>
            </w:pPr>
            <w:r w:rsidRPr="00645660">
              <w:rPr>
                <w:b/>
                <w:color w:val="000000"/>
                <w:sz w:val="22"/>
                <w:szCs w:val="22"/>
                <w:lang w:val="en-GB"/>
              </w:rPr>
              <w:t xml:space="preserve">Month &amp; Year              of passing </w:t>
            </w:r>
          </w:p>
        </w:tc>
        <w:tc>
          <w:tcPr>
            <w:tcW w:w="1987" w:type="dxa"/>
          </w:tcPr>
          <w:p w:rsidR="007818C6" w:rsidRPr="00645660" w:rsidRDefault="007818C6" w:rsidP="002D6721">
            <w:pPr>
              <w:rPr>
                <w:b/>
                <w:color w:val="000000"/>
                <w:lang w:val="en-GB"/>
              </w:rPr>
            </w:pPr>
            <w:r w:rsidRPr="00645660">
              <w:rPr>
                <w:b/>
                <w:color w:val="000000"/>
                <w:sz w:val="22"/>
                <w:szCs w:val="22"/>
                <w:lang w:val="en-GB"/>
              </w:rPr>
              <w:t xml:space="preserve">Aggregate                  percentage      </w:t>
            </w:r>
          </w:p>
        </w:tc>
      </w:tr>
      <w:tr w:rsidR="007818C6" w:rsidRPr="00645660" w:rsidTr="002D6721">
        <w:tc>
          <w:tcPr>
            <w:tcW w:w="1986" w:type="dxa"/>
          </w:tcPr>
          <w:p w:rsidR="007818C6" w:rsidRPr="00645660" w:rsidRDefault="007818C6" w:rsidP="002D6721">
            <w:pPr>
              <w:rPr>
                <w:b/>
                <w:color w:val="000000"/>
                <w:lang w:val="en-GB"/>
              </w:rPr>
            </w:pPr>
            <w:r w:rsidRPr="00645660">
              <w:rPr>
                <w:color w:val="000000"/>
                <w:sz w:val="22"/>
                <w:szCs w:val="22"/>
                <w:lang w:val="en-GB"/>
              </w:rPr>
              <w:t xml:space="preserve">   B.E(</w:t>
            </w:r>
            <w:r w:rsidRPr="00645660">
              <w:rPr>
                <w:b/>
                <w:color w:val="000000"/>
                <w:sz w:val="22"/>
                <w:szCs w:val="22"/>
                <w:lang w:val="en-GB"/>
              </w:rPr>
              <w:t>MECH)</w:t>
            </w:r>
          </w:p>
        </w:tc>
        <w:tc>
          <w:tcPr>
            <w:tcW w:w="1987" w:type="dxa"/>
          </w:tcPr>
          <w:p w:rsidR="007818C6" w:rsidRPr="00645660" w:rsidRDefault="007818C6" w:rsidP="002D6721">
            <w:pPr>
              <w:rPr>
                <w:color w:val="000000"/>
                <w:lang w:val="en-GB"/>
              </w:rPr>
            </w:pPr>
            <w:r w:rsidRPr="00645660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Mohamed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Sathak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45660">
              <w:rPr>
                <w:color w:val="000000"/>
                <w:sz w:val="22"/>
                <w:szCs w:val="22"/>
                <w:lang w:val="en-GB"/>
              </w:rPr>
              <w:t>A.J.college</w:t>
            </w:r>
            <w:proofErr w:type="spellEnd"/>
            <w:r w:rsidRPr="00645660">
              <w:rPr>
                <w:color w:val="000000"/>
                <w:sz w:val="22"/>
                <w:szCs w:val="22"/>
                <w:lang w:val="en-GB"/>
              </w:rPr>
              <w:t xml:space="preserve"> of engineering,     Chennai</w:t>
            </w:r>
            <w:r w:rsidR="00AB6BF7">
              <w:rPr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987" w:type="dxa"/>
          </w:tcPr>
          <w:p w:rsidR="007818C6" w:rsidRPr="00645660" w:rsidRDefault="007818C6" w:rsidP="002D6721">
            <w:pPr>
              <w:rPr>
                <w:color w:val="000000"/>
                <w:lang w:val="en-GB"/>
              </w:rPr>
            </w:pPr>
            <w:r w:rsidRPr="00645660">
              <w:rPr>
                <w:color w:val="000000"/>
                <w:sz w:val="22"/>
                <w:szCs w:val="22"/>
                <w:lang w:val="en-GB"/>
              </w:rPr>
              <w:t>Anna university</w:t>
            </w:r>
          </w:p>
        </w:tc>
        <w:tc>
          <w:tcPr>
            <w:tcW w:w="1987" w:type="dxa"/>
          </w:tcPr>
          <w:p w:rsidR="007818C6" w:rsidRPr="00645660" w:rsidRDefault="007818C6" w:rsidP="002D6721">
            <w:pPr>
              <w:rPr>
                <w:color w:val="000000"/>
                <w:lang w:val="en-GB"/>
              </w:rPr>
            </w:pPr>
            <w:r w:rsidRPr="00645660">
              <w:rPr>
                <w:color w:val="000000"/>
                <w:sz w:val="22"/>
                <w:szCs w:val="22"/>
                <w:lang w:val="en-GB"/>
              </w:rPr>
              <w:t xml:space="preserve">  April 2013 </w:t>
            </w:r>
          </w:p>
        </w:tc>
        <w:tc>
          <w:tcPr>
            <w:tcW w:w="1987" w:type="dxa"/>
          </w:tcPr>
          <w:p w:rsidR="007818C6" w:rsidRPr="00645660" w:rsidRDefault="007818C6" w:rsidP="002D6721">
            <w:pPr>
              <w:rPr>
                <w:b/>
                <w:color w:val="000000"/>
                <w:lang w:val="en-GB"/>
              </w:rPr>
            </w:pPr>
            <w:r w:rsidRPr="00645660">
              <w:rPr>
                <w:color w:val="000000"/>
                <w:sz w:val="22"/>
                <w:szCs w:val="22"/>
                <w:lang w:val="en-GB"/>
              </w:rPr>
              <w:t xml:space="preserve">       </w:t>
            </w:r>
            <w:r w:rsidRPr="00645660">
              <w:rPr>
                <w:b/>
                <w:color w:val="000000"/>
                <w:sz w:val="22"/>
                <w:szCs w:val="22"/>
                <w:lang w:val="en-GB"/>
              </w:rPr>
              <w:t>7</w:t>
            </w:r>
            <w:r>
              <w:rPr>
                <w:b/>
                <w:color w:val="000000"/>
                <w:sz w:val="22"/>
                <w:szCs w:val="22"/>
                <w:lang w:val="en-GB"/>
              </w:rPr>
              <w:t>7.7</w:t>
            </w:r>
          </w:p>
        </w:tc>
      </w:tr>
      <w:tr w:rsidR="007818C6" w:rsidRPr="00645660" w:rsidTr="002D6721">
        <w:tc>
          <w:tcPr>
            <w:tcW w:w="1986" w:type="dxa"/>
          </w:tcPr>
          <w:p w:rsidR="007818C6" w:rsidRPr="00645660" w:rsidRDefault="007818C6" w:rsidP="002D6721">
            <w:pPr>
              <w:rPr>
                <w:color w:val="000000"/>
                <w:lang w:val="en-GB"/>
              </w:rPr>
            </w:pPr>
            <w:r w:rsidRPr="00645660">
              <w:rPr>
                <w:color w:val="000000"/>
                <w:sz w:val="22"/>
                <w:szCs w:val="22"/>
                <w:lang w:val="en-GB"/>
              </w:rPr>
              <w:t xml:space="preserve">      HSC</w:t>
            </w:r>
          </w:p>
        </w:tc>
        <w:tc>
          <w:tcPr>
            <w:tcW w:w="1987" w:type="dxa"/>
          </w:tcPr>
          <w:p w:rsidR="007818C6" w:rsidRPr="00645660" w:rsidRDefault="007818C6" w:rsidP="002D6721">
            <w:pPr>
              <w:rPr>
                <w:color w:val="000000"/>
                <w:lang w:val="en-GB"/>
              </w:rPr>
            </w:pPr>
            <w:r w:rsidRPr="00645660">
              <w:rPr>
                <w:color w:val="000000"/>
                <w:sz w:val="22"/>
                <w:szCs w:val="22"/>
                <w:lang w:val="en-GB"/>
              </w:rPr>
              <w:t xml:space="preserve">Prince matric </w:t>
            </w:r>
            <w:proofErr w:type="spellStart"/>
            <w:proofErr w:type="gramStart"/>
            <w:r w:rsidRPr="00645660">
              <w:rPr>
                <w:color w:val="000000"/>
                <w:sz w:val="22"/>
                <w:szCs w:val="22"/>
                <w:lang w:val="en-GB"/>
              </w:rPr>
              <w:t>hr.secondary</w:t>
            </w:r>
            <w:proofErr w:type="spellEnd"/>
            <w:r w:rsidRPr="00645660">
              <w:rPr>
                <w:color w:val="000000"/>
                <w:sz w:val="22"/>
                <w:szCs w:val="22"/>
                <w:lang w:val="en-GB"/>
              </w:rPr>
              <w:t xml:space="preserve">  School</w:t>
            </w:r>
            <w:proofErr w:type="gramEnd"/>
            <w:r w:rsidRPr="00645660">
              <w:rPr>
                <w:color w:val="000000"/>
                <w:sz w:val="22"/>
                <w:szCs w:val="22"/>
                <w:lang w:val="en-GB"/>
              </w:rPr>
              <w:t>,       Chennai.</w:t>
            </w:r>
          </w:p>
        </w:tc>
        <w:tc>
          <w:tcPr>
            <w:tcW w:w="1987" w:type="dxa"/>
          </w:tcPr>
          <w:p w:rsidR="007818C6" w:rsidRPr="00645660" w:rsidRDefault="00B54A57" w:rsidP="002D6721">
            <w:pPr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TN Matric</w:t>
            </w:r>
            <w:r w:rsidR="007818C6" w:rsidRPr="00645660">
              <w:rPr>
                <w:color w:val="000000"/>
                <w:sz w:val="22"/>
                <w:szCs w:val="22"/>
                <w:lang w:val="en-GB"/>
              </w:rPr>
              <w:t xml:space="preserve"> Board</w:t>
            </w:r>
          </w:p>
        </w:tc>
        <w:tc>
          <w:tcPr>
            <w:tcW w:w="1987" w:type="dxa"/>
          </w:tcPr>
          <w:p w:rsidR="007818C6" w:rsidRPr="00645660" w:rsidRDefault="007818C6" w:rsidP="002D6721">
            <w:pPr>
              <w:rPr>
                <w:color w:val="000000"/>
                <w:lang w:val="en-GB"/>
              </w:rPr>
            </w:pPr>
            <w:r w:rsidRPr="00645660">
              <w:rPr>
                <w:color w:val="000000"/>
                <w:sz w:val="22"/>
                <w:szCs w:val="22"/>
                <w:lang w:val="en-GB"/>
              </w:rPr>
              <w:t xml:space="preserve"> March 2009</w:t>
            </w:r>
          </w:p>
        </w:tc>
        <w:tc>
          <w:tcPr>
            <w:tcW w:w="1987" w:type="dxa"/>
          </w:tcPr>
          <w:p w:rsidR="007818C6" w:rsidRPr="00645660" w:rsidRDefault="007818C6" w:rsidP="002D6721">
            <w:pPr>
              <w:rPr>
                <w:color w:val="000000"/>
                <w:lang w:val="en-GB"/>
              </w:rPr>
            </w:pPr>
            <w:r w:rsidRPr="00645660">
              <w:rPr>
                <w:color w:val="000000"/>
                <w:sz w:val="22"/>
                <w:szCs w:val="22"/>
                <w:lang w:val="en-GB"/>
              </w:rPr>
              <w:t xml:space="preserve">       88</w:t>
            </w:r>
          </w:p>
        </w:tc>
      </w:tr>
      <w:tr w:rsidR="007818C6" w:rsidRPr="00645660" w:rsidTr="002D6721">
        <w:tc>
          <w:tcPr>
            <w:tcW w:w="1986" w:type="dxa"/>
          </w:tcPr>
          <w:p w:rsidR="007818C6" w:rsidRPr="00645660" w:rsidRDefault="007818C6" w:rsidP="002D6721">
            <w:pPr>
              <w:rPr>
                <w:color w:val="000000"/>
                <w:lang w:val="en-GB"/>
              </w:rPr>
            </w:pPr>
            <w:r w:rsidRPr="00645660">
              <w:rPr>
                <w:color w:val="000000"/>
                <w:sz w:val="22"/>
                <w:szCs w:val="22"/>
                <w:lang w:val="en-GB"/>
              </w:rPr>
              <w:t xml:space="preserve">     SSLC</w:t>
            </w:r>
          </w:p>
        </w:tc>
        <w:tc>
          <w:tcPr>
            <w:tcW w:w="1987" w:type="dxa"/>
          </w:tcPr>
          <w:p w:rsidR="007818C6" w:rsidRPr="00645660" w:rsidRDefault="007818C6" w:rsidP="002D6721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Nav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B</w:t>
            </w:r>
            <w:r w:rsidRPr="00645660">
              <w:rPr>
                <w:color w:val="000000"/>
                <w:sz w:val="22"/>
                <w:szCs w:val="22"/>
                <w:lang w:val="en-GB"/>
              </w:rPr>
              <w:t>harath</w:t>
            </w:r>
            <w:proofErr w:type="spellEnd"/>
            <w:r w:rsidRPr="00645660">
              <w:rPr>
                <w:color w:val="000000"/>
                <w:sz w:val="22"/>
                <w:szCs w:val="22"/>
                <w:lang w:val="en-GB"/>
              </w:rPr>
              <w:t xml:space="preserve"> matric </w:t>
            </w:r>
            <w:proofErr w:type="spellStart"/>
            <w:r w:rsidRPr="00645660">
              <w:rPr>
                <w:color w:val="000000"/>
                <w:sz w:val="22"/>
                <w:szCs w:val="22"/>
                <w:lang w:val="en-GB"/>
              </w:rPr>
              <w:t>hr.secondary</w:t>
            </w:r>
            <w:proofErr w:type="spellEnd"/>
            <w:r w:rsidRPr="00645660">
              <w:rPr>
                <w:color w:val="000000"/>
                <w:sz w:val="22"/>
                <w:szCs w:val="22"/>
                <w:lang w:val="en-GB"/>
              </w:rPr>
              <w:t xml:space="preserve"> school,      </w:t>
            </w:r>
            <w:proofErr w:type="spellStart"/>
            <w:r w:rsidRPr="00645660">
              <w:rPr>
                <w:color w:val="000000"/>
                <w:sz w:val="22"/>
                <w:szCs w:val="22"/>
                <w:lang w:val="en-GB"/>
              </w:rPr>
              <w:t>Thanjavur</w:t>
            </w:r>
            <w:proofErr w:type="spellEnd"/>
            <w:r w:rsidR="00AB6BF7">
              <w:rPr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987" w:type="dxa"/>
          </w:tcPr>
          <w:p w:rsidR="007818C6" w:rsidRPr="00645660" w:rsidRDefault="007818C6" w:rsidP="002D6721">
            <w:pPr>
              <w:rPr>
                <w:color w:val="000000"/>
                <w:lang w:val="en-GB"/>
              </w:rPr>
            </w:pPr>
            <w:r w:rsidRPr="00645660">
              <w:rPr>
                <w:color w:val="000000"/>
                <w:sz w:val="22"/>
                <w:szCs w:val="22"/>
                <w:lang w:val="en-GB"/>
              </w:rPr>
              <w:t>TN State Board</w:t>
            </w:r>
          </w:p>
        </w:tc>
        <w:tc>
          <w:tcPr>
            <w:tcW w:w="1987" w:type="dxa"/>
          </w:tcPr>
          <w:p w:rsidR="007818C6" w:rsidRPr="00645660" w:rsidRDefault="007818C6" w:rsidP="002D6721">
            <w:pPr>
              <w:rPr>
                <w:color w:val="000000"/>
                <w:lang w:val="en-GB"/>
              </w:rPr>
            </w:pPr>
            <w:r w:rsidRPr="00645660">
              <w:rPr>
                <w:color w:val="000000"/>
                <w:sz w:val="22"/>
                <w:szCs w:val="22"/>
                <w:lang w:val="en-GB"/>
              </w:rPr>
              <w:t xml:space="preserve"> March 2007</w:t>
            </w:r>
          </w:p>
        </w:tc>
        <w:tc>
          <w:tcPr>
            <w:tcW w:w="1987" w:type="dxa"/>
          </w:tcPr>
          <w:p w:rsidR="007818C6" w:rsidRPr="00645660" w:rsidRDefault="007818C6" w:rsidP="002D6721">
            <w:pPr>
              <w:rPr>
                <w:color w:val="000000"/>
                <w:lang w:val="en-GB"/>
              </w:rPr>
            </w:pPr>
            <w:r w:rsidRPr="00645660">
              <w:rPr>
                <w:color w:val="000000"/>
                <w:sz w:val="22"/>
                <w:szCs w:val="22"/>
                <w:lang w:val="en-GB"/>
              </w:rPr>
              <w:t xml:space="preserve">       80</w:t>
            </w:r>
          </w:p>
        </w:tc>
      </w:tr>
    </w:tbl>
    <w:p w:rsidR="007818C6" w:rsidRPr="001B6772" w:rsidRDefault="007818C6" w:rsidP="007818C6">
      <w:pPr>
        <w:rPr>
          <w:color w:val="000000"/>
          <w:sz w:val="22"/>
          <w:szCs w:val="22"/>
          <w:lang w:val="en-GB"/>
        </w:rPr>
      </w:pPr>
    </w:p>
    <w:p w:rsidR="003C21F6" w:rsidRPr="001B6772" w:rsidRDefault="003C21F6" w:rsidP="003C21F6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Technical Skills</w:t>
      </w:r>
      <w:r w:rsidRPr="001B6772">
        <w:rPr>
          <w:b/>
          <w:sz w:val="22"/>
          <w:szCs w:val="22"/>
        </w:rPr>
        <w:tab/>
      </w:r>
    </w:p>
    <w:p w:rsidR="003C21F6" w:rsidRPr="001B6772" w:rsidRDefault="003C21F6" w:rsidP="003C21F6">
      <w:pPr>
        <w:pBdr>
          <w:bottom w:val="single" w:sz="20" w:space="1" w:color="000000"/>
        </w:pBdr>
        <w:rPr>
          <w:b/>
          <w:sz w:val="22"/>
          <w:szCs w:val="22"/>
        </w:rPr>
      </w:pPr>
      <w:r w:rsidRPr="001B6772">
        <w:rPr>
          <w:b/>
          <w:sz w:val="22"/>
          <w:szCs w:val="22"/>
        </w:rPr>
        <w:tab/>
      </w:r>
      <w:r w:rsidRPr="001B6772">
        <w:rPr>
          <w:b/>
          <w:sz w:val="22"/>
          <w:szCs w:val="22"/>
        </w:rPr>
        <w:tab/>
      </w:r>
      <w:r w:rsidRPr="001B6772">
        <w:rPr>
          <w:b/>
          <w:sz w:val="22"/>
          <w:szCs w:val="22"/>
        </w:rPr>
        <w:tab/>
      </w:r>
      <w:r w:rsidRPr="001B6772">
        <w:rPr>
          <w:b/>
          <w:sz w:val="22"/>
          <w:szCs w:val="22"/>
        </w:rPr>
        <w:tab/>
        <w:t xml:space="preserve"> </w:t>
      </w:r>
      <w:r w:rsidRPr="001B6772">
        <w:rPr>
          <w:b/>
          <w:sz w:val="22"/>
          <w:szCs w:val="22"/>
        </w:rPr>
        <w:tab/>
      </w:r>
      <w:r w:rsidRPr="001B6772">
        <w:rPr>
          <w:b/>
          <w:sz w:val="22"/>
          <w:szCs w:val="22"/>
        </w:rPr>
        <w:tab/>
      </w:r>
    </w:p>
    <w:p w:rsidR="003C21F6" w:rsidRPr="001B6772" w:rsidRDefault="003C21F6" w:rsidP="003C21F6">
      <w:pPr>
        <w:rPr>
          <w:color w:val="000000"/>
          <w:sz w:val="22"/>
          <w:szCs w:val="22"/>
          <w:lang w:val="en-GB"/>
        </w:rPr>
      </w:pPr>
    </w:p>
    <w:p w:rsidR="003C21F6" w:rsidRDefault="003C21F6" w:rsidP="003C21F6">
      <w:pPr>
        <w:numPr>
          <w:ilvl w:val="0"/>
          <w:numId w:val="1"/>
        </w:numPr>
        <w:spacing w:line="480" w:lineRule="auto"/>
        <w:ind w:left="360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 xml:space="preserve">Auto cad        </w:t>
      </w:r>
    </w:p>
    <w:p w:rsidR="003C21F6" w:rsidRDefault="003C21F6" w:rsidP="003C21F6">
      <w:pPr>
        <w:numPr>
          <w:ilvl w:val="0"/>
          <w:numId w:val="1"/>
        </w:numPr>
        <w:spacing w:line="480" w:lineRule="auto"/>
        <w:ind w:left="360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>Solid works , NX CAD/CAM</w:t>
      </w:r>
    </w:p>
    <w:p w:rsidR="003C21F6" w:rsidRDefault="003C21F6" w:rsidP="003C21F6">
      <w:pPr>
        <w:numPr>
          <w:ilvl w:val="0"/>
          <w:numId w:val="1"/>
        </w:numPr>
        <w:spacing w:line="480" w:lineRule="auto"/>
        <w:ind w:left="360"/>
        <w:rPr>
          <w:b/>
          <w:color w:val="000000"/>
          <w:sz w:val="22"/>
          <w:szCs w:val="22"/>
          <w:lang w:val="en-GB"/>
        </w:rPr>
      </w:pPr>
      <w:proofErr w:type="spellStart"/>
      <w:r w:rsidRPr="00D66E9B">
        <w:rPr>
          <w:b/>
          <w:color w:val="000000"/>
          <w:sz w:val="22"/>
          <w:szCs w:val="22"/>
          <w:lang w:val="en-GB"/>
        </w:rPr>
        <w:t>Ansys</w:t>
      </w:r>
      <w:proofErr w:type="spellEnd"/>
      <w:r w:rsidRPr="00D66E9B">
        <w:rPr>
          <w:b/>
          <w:color w:val="000000"/>
          <w:sz w:val="22"/>
          <w:szCs w:val="22"/>
          <w:lang w:val="en-GB"/>
        </w:rPr>
        <w:t xml:space="preserve"> </w:t>
      </w:r>
    </w:p>
    <w:p w:rsidR="008B67E7" w:rsidRDefault="008B67E7" w:rsidP="003C21F6">
      <w:pPr>
        <w:spacing w:line="480" w:lineRule="auto"/>
        <w:rPr>
          <w:b/>
          <w:sz w:val="22"/>
          <w:szCs w:val="22"/>
        </w:rPr>
      </w:pPr>
    </w:p>
    <w:p w:rsidR="00FA6CF4" w:rsidRPr="003C21F6" w:rsidRDefault="0070010E" w:rsidP="003C21F6">
      <w:pPr>
        <w:spacing w:line="480" w:lineRule="auto"/>
        <w:rPr>
          <w:b/>
          <w:color w:val="000000"/>
          <w:sz w:val="22"/>
          <w:szCs w:val="22"/>
          <w:lang w:val="en-GB"/>
        </w:rPr>
      </w:pPr>
      <w:r w:rsidRPr="003C21F6">
        <w:rPr>
          <w:b/>
          <w:sz w:val="22"/>
          <w:szCs w:val="22"/>
        </w:rPr>
        <w:t>P</w:t>
      </w:r>
      <w:r w:rsidR="00FA6CF4" w:rsidRPr="003C21F6">
        <w:rPr>
          <w:b/>
          <w:sz w:val="22"/>
          <w:szCs w:val="22"/>
        </w:rPr>
        <w:t>rofessional Experience</w:t>
      </w:r>
      <w:r w:rsidR="00FA6CF4" w:rsidRPr="003C21F6">
        <w:rPr>
          <w:b/>
          <w:sz w:val="22"/>
          <w:szCs w:val="22"/>
        </w:rPr>
        <w:tab/>
      </w:r>
    </w:p>
    <w:p w:rsidR="00FA6CF4" w:rsidRPr="001B6772" w:rsidRDefault="00FA6CF4" w:rsidP="00F4267C">
      <w:pPr>
        <w:pBdr>
          <w:bottom w:val="single" w:sz="20" w:space="1" w:color="000000"/>
        </w:pBdr>
        <w:spacing w:line="360" w:lineRule="auto"/>
        <w:rPr>
          <w:b/>
          <w:sz w:val="22"/>
          <w:szCs w:val="22"/>
        </w:rPr>
      </w:pPr>
      <w:r w:rsidRPr="001B6772">
        <w:rPr>
          <w:b/>
          <w:sz w:val="22"/>
          <w:szCs w:val="22"/>
        </w:rPr>
        <w:tab/>
      </w:r>
      <w:r w:rsidRPr="001B6772">
        <w:rPr>
          <w:b/>
          <w:sz w:val="22"/>
          <w:szCs w:val="22"/>
        </w:rPr>
        <w:tab/>
      </w:r>
      <w:r w:rsidRPr="001B6772">
        <w:rPr>
          <w:b/>
          <w:sz w:val="22"/>
          <w:szCs w:val="22"/>
        </w:rPr>
        <w:tab/>
      </w:r>
      <w:r w:rsidRPr="001B6772">
        <w:rPr>
          <w:b/>
          <w:sz w:val="22"/>
          <w:szCs w:val="22"/>
        </w:rPr>
        <w:tab/>
        <w:t xml:space="preserve"> </w:t>
      </w:r>
      <w:r w:rsidRPr="001B6772">
        <w:rPr>
          <w:b/>
          <w:sz w:val="22"/>
          <w:szCs w:val="22"/>
        </w:rPr>
        <w:tab/>
      </w:r>
      <w:r w:rsidRPr="001B6772">
        <w:rPr>
          <w:b/>
          <w:sz w:val="22"/>
          <w:szCs w:val="22"/>
        </w:rPr>
        <w:tab/>
      </w:r>
    </w:p>
    <w:p w:rsidR="00FA6CF4" w:rsidRPr="001B6772" w:rsidRDefault="00FA6CF4" w:rsidP="00F4267C">
      <w:pPr>
        <w:spacing w:line="360" w:lineRule="auto"/>
        <w:rPr>
          <w:color w:val="000000"/>
          <w:sz w:val="22"/>
          <w:szCs w:val="22"/>
          <w:lang w:val="en-GB"/>
        </w:rPr>
      </w:pPr>
    </w:p>
    <w:p w:rsidR="00FA6CF4" w:rsidRPr="00175DE1" w:rsidRDefault="00FA6CF4" w:rsidP="00F4267C">
      <w:pPr>
        <w:spacing w:line="360" w:lineRule="auto"/>
        <w:rPr>
          <w:sz w:val="22"/>
          <w:szCs w:val="22"/>
        </w:rPr>
      </w:pPr>
      <w:r w:rsidRPr="00175DE1">
        <w:rPr>
          <w:b/>
          <w:bCs/>
          <w:sz w:val="22"/>
          <w:szCs w:val="22"/>
        </w:rPr>
        <w:t>Name of Organization</w:t>
      </w:r>
      <w:r w:rsidR="0070010E" w:rsidRPr="00175DE1">
        <w:rPr>
          <w:b/>
          <w:bCs/>
          <w:sz w:val="22"/>
          <w:szCs w:val="22"/>
        </w:rPr>
        <w:t xml:space="preserve">   </w:t>
      </w:r>
      <w:r w:rsidR="005F4598">
        <w:rPr>
          <w:b/>
          <w:bCs/>
          <w:sz w:val="22"/>
          <w:szCs w:val="22"/>
        </w:rPr>
        <w:t xml:space="preserve"> </w:t>
      </w:r>
      <w:r w:rsidRPr="00175DE1">
        <w:rPr>
          <w:b/>
          <w:bCs/>
          <w:sz w:val="22"/>
          <w:szCs w:val="22"/>
        </w:rPr>
        <w:t xml:space="preserve">: </w:t>
      </w:r>
      <w:r w:rsidRPr="00175DE1">
        <w:rPr>
          <w:sz w:val="22"/>
          <w:szCs w:val="22"/>
        </w:rPr>
        <w:t>NVH INDIA AU</w:t>
      </w:r>
      <w:r w:rsidR="0070010E" w:rsidRPr="00175DE1">
        <w:rPr>
          <w:sz w:val="22"/>
          <w:szCs w:val="22"/>
        </w:rPr>
        <w:t>TO PARTS PVT.LTD.</w:t>
      </w:r>
    </w:p>
    <w:p w:rsidR="00175DE1" w:rsidRPr="00175DE1" w:rsidRDefault="00FA6CF4" w:rsidP="00F4267C">
      <w:pPr>
        <w:spacing w:line="360" w:lineRule="auto"/>
        <w:rPr>
          <w:color w:val="000000"/>
          <w:sz w:val="22"/>
          <w:szCs w:val="22"/>
          <w:lang w:val="en-GB"/>
        </w:rPr>
      </w:pPr>
      <w:r w:rsidRPr="00175DE1">
        <w:rPr>
          <w:b/>
          <w:color w:val="000000"/>
          <w:sz w:val="22"/>
          <w:szCs w:val="22"/>
          <w:lang w:val="en-GB"/>
        </w:rPr>
        <w:t>Designation</w:t>
      </w:r>
      <w:r w:rsidR="00080102" w:rsidRPr="00175DE1">
        <w:rPr>
          <w:b/>
          <w:color w:val="000000"/>
          <w:sz w:val="22"/>
          <w:szCs w:val="22"/>
          <w:lang w:val="en-GB"/>
        </w:rPr>
        <w:t xml:space="preserve">                </w:t>
      </w:r>
      <w:r w:rsidR="0070010E" w:rsidRPr="00175DE1">
        <w:rPr>
          <w:b/>
          <w:color w:val="000000"/>
          <w:sz w:val="22"/>
          <w:szCs w:val="22"/>
          <w:lang w:val="en-GB"/>
        </w:rPr>
        <w:t xml:space="preserve">    </w:t>
      </w:r>
      <w:r w:rsidR="00080102" w:rsidRPr="00175DE1">
        <w:rPr>
          <w:b/>
          <w:color w:val="000000"/>
          <w:sz w:val="22"/>
          <w:szCs w:val="22"/>
          <w:lang w:val="en-GB"/>
        </w:rPr>
        <w:t xml:space="preserve"> </w:t>
      </w:r>
      <w:r w:rsidRPr="00175DE1">
        <w:rPr>
          <w:b/>
          <w:color w:val="000000"/>
          <w:sz w:val="22"/>
          <w:szCs w:val="22"/>
          <w:lang w:val="en-GB"/>
        </w:rPr>
        <w:t xml:space="preserve">: </w:t>
      </w:r>
      <w:r w:rsidR="003C21F6">
        <w:rPr>
          <w:color w:val="000000"/>
          <w:sz w:val="22"/>
          <w:szCs w:val="22"/>
          <w:lang w:val="en-GB"/>
        </w:rPr>
        <w:t>Trainee engineer- Production</w:t>
      </w:r>
    </w:p>
    <w:p w:rsidR="003C21F6" w:rsidRDefault="0070010E" w:rsidP="00F4267C">
      <w:pPr>
        <w:spacing w:line="360" w:lineRule="auto"/>
        <w:rPr>
          <w:sz w:val="22"/>
          <w:szCs w:val="22"/>
        </w:rPr>
      </w:pPr>
      <w:r w:rsidRPr="00175DE1">
        <w:rPr>
          <w:b/>
          <w:sz w:val="22"/>
          <w:szCs w:val="22"/>
        </w:rPr>
        <w:t xml:space="preserve">Working Experience     </w:t>
      </w:r>
      <w:r w:rsidR="005F4598">
        <w:rPr>
          <w:b/>
          <w:sz w:val="22"/>
          <w:szCs w:val="22"/>
        </w:rPr>
        <w:t xml:space="preserve"> </w:t>
      </w:r>
      <w:r w:rsidRPr="00175DE1">
        <w:rPr>
          <w:b/>
          <w:sz w:val="22"/>
          <w:szCs w:val="22"/>
        </w:rPr>
        <w:t xml:space="preserve">:  </w:t>
      </w:r>
      <w:r w:rsidR="003C21F6">
        <w:rPr>
          <w:sz w:val="22"/>
          <w:szCs w:val="22"/>
        </w:rPr>
        <w:t>Jan</w:t>
      </w:r>
      <w:r w:rsidR="005F4598">
        <w:rPr>
          <w:sz w:val="22"/>
          <w:szCs w:val="22"/>
        </w:rPr>
        <w:t xml:space="preserve">uary 2014- January </w:t>
      </w:r>
      <w:r w:rsidR="003C21F6">
        <w:rPr>
          <w:sz w:val="22"/>
          <w:szCs w:val="22"/>
        </w:rPr>
        <w:t>2015</w:t>
      </w:r>
    </w:p>
    <w:p w:rsidR="003C21F6" w:rsidRDefault="0070010E" w:rsidP="003C21F6">
      <w:pPr>
        <w:spacing w:line="360" w:lineRule="auto"/>
        <w:rPr>
          <w:b/>
          <w:sz w:val="22"/>
          <w:szCs w:val="22"/>
        </w:rPr>
      </w:pPr>
      <w:r w:rsidRPr="0070010E">
        <w:rPr>
          <w:b/>
          <w:sz w:val="22"/>
          <w:szCs w:val="22"/>
        </w:rPr>
        <w:t xml:space="preserve">     </w:t>
      </w:r>
    </w:p>
    <w:p w:rsidR="003C21F6" w:rsidRPr="00175DE1" w:rsidRDefault="003C21F6" w:rsidP="003C21F6">
      <w:pPr>
        <w:spacing w:line="360" w:lineRule="auto"/>
        <w:rPr>
          <w:sz w:val="22"/>
          <w:szCs w:val="22"/>
        </w:rPr>
      </w:pPr>
      <w:r w:rsidRPr="00175DE1">
        <w:rPr>
          <w:b/>
          <w:bCs/>
          <w:sz w:val="22"/>
          <w:szCs w:val="22"/>
        </w:rPr>
        <w:t xml:space="preserve">Name of Organization   : </w:t>
      </w:r>
      <w:r w:rsidRPr="00175DE1">
        <w:rPr>
          <w:sz w:val="22"/>
          <w:szCs w:val="22"/>
        </w:rPr>
        <w:t>NVH INDIA AUTO PARTS PVT.LTD.</w:t>
      </w:r>
    </w:p>
    <w:p w:rsidR="003C21F6" w:rsidRPr="00175DE1" w:rsidRDefault="003C21F6" w:rsidP="003C21F6">
      <w:pPr>
        <w:spacing w:line="360" w:lineRule="auto"/>
        <w:rPr>
          <w:color w:val="000000"/>
          <w:sz w:val="22"/>
          <w:szCs w:val="22"/>
          <w:lang w:val="en-GB"/>
        </w:rPr>
      </w:pPr>
      <w:r w:rsidRPr="00175DE1">
        <w:rPr>
          <w:b/>
          <w:color w:val="000000"/>
          <w:sz w:val="22"/>
          <w:szCs w:val="22"/>
          <w:lang w:val="en-GB"/>
        </w:rPr>
        <w:t xml:space="preserve">Designation                     : </w:t>
      </w:r>
      <w:proofErr w:type="spellStart"/>
      <w:r>
        <w:rPr>
          <w:color w:val="000000"/>
          <w:sz w:val="22"/>
          <w:szCs w:val="22"/>
          <w:lang w:val="en-GB"/>
        </w:rPr>
        <w:t>Asst.supervising</w:t>
      </w:r>
      <w:proofErr w:type="spellEnd"/>
      <w:r>
        <w:rPr>
          <w:color w:val="000000"/>
          <w:sz w:val="22"/>
          <w:szCs w:val="22"/>
          <w:lang w:val="en-GB"/>
        </w:rPr>
        <w:t xml:space="preserve"> engineer- Production</w:t>
      </w:r>
    </w:p>
    <w:p w:rsidR="003C21F6" w:rsidRDefault="003C21F6" w:rsidP="003C21F6">
      <w:pPr>
        <w:spacing w:line="360" w:lineRule="auto"/>
        <w:rPr>
          <w:sz w:val="22"/>
          <w:szCs w:val="22"/>
        </w:rPr>
      </w:pPr>
      <w:r w:rsidRPr="00175DE1">
        <w:rPr>
          <w:b/>
          <w:sz w:val="22"/>
          <w:szCs w:val="22"/>
        </w:rPr>
        <w:t xml:space="preserve">Working Experience     </w:t>
      </w:r>
      <w:r w:rsidR="005F4598">
        <w:rPr>
          <w:b/>
          <w:sz w:val="22"/>
          <w:szCs w:val="22"/>
        </w:rPr>
        <w:t xml:space="preserve"> </w:t>
      </w:r>
      <w:r w:rsidRPr="00175DE1"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>Feb</w:t>
      </w:r>
      <w:r w:rsidR="005F4598">
        <w:rPr>
          <w:sz w:val="22"/>
          <w:szCs w:val="22"/>
        </w:rPr>
        <w:t>ruary</w:t>
      </w:r>
      <w:r>
        <w:rPr>
          <w:sz w:val="22"/>
          <w:szCs w:val="22"/>
        </w:rPr>
        <w:t xml:space="preserve"> 2015- August 2015</w:t>
      </w:r>
    </w:p>
    <w:p w:rsidR="005F4598" w:rsidRDefault="005F4598" w:rsidP="003C21F6">
      <w:pPr>
        <w:spacing w:line="360" w:lineRule="auto"/>
        <w:rPr>
          <w:sz w:val="22"/>
          <w:szCs w:val="22"/>
        </w:rPr>
      </w:pPr>
    </w:p>
    <w:p w:rsidR="005F4598" w:rsidRPr="00175DE1" w:rsidRDefault="005F4598" w:rsidP="005F4598">
      <w:pPr>
        <w:spacing w:line="360" w:lineRule="auto"/>
        <w:rPr>
          <w:sz w:val="22"/>
          <w:szCs w:val="22"/>
        </w:rPr>
      </w:pPr>
      <w:r w:rsidRPr="00175DE1">
        <w:rPr>
          <w:b/>
          <w:bCs/>
          <w:sz w:val="22"/>
          <w:szCs w:val="22"/>
        </w:rPr>
        <w:t xml:space="preserve">Name of Organization   : </w:t>
      </w:r>
      <w:r w:rsidRPr="00175DE1">
        <w:rPr>
          <w:sz w:val="22"/>
          <w:szCs w:val="22"/>
        </w:rPr>
        <w:t>NVH INDIA AUTO PARTS PVT.LTD.</w:t>
      </w:r>
    </w:p>
    <w:p w:rsidR="005F4598" w:rsidRPr="00175DE1" w:rsidRDefault="005F4598" w:rsidP="005F4598">
      <w:pPr>
        <w:spacing w:line="360" w:lineRule="auto"/>
        <w:rPr>
          <w:color w:val="000000"/>
          <w:sz w:val="22"/>
          <w:szCs w:val="22"/>
          <w:lang w:val="en-GB"/>
        </w:rPr>
      </w:pPr>
      <w:r w:rsidRPr="00175DE1">
        <w:rPr>
          <w:b/>
          <w:color w:val="000000"/>
          <w:sz w:val="22"/>
          <w:szCs w:val="22"/>
          <w:lang w:val="en-GB"/>
        </w:rPr>
        <w:t xml:space="preserve">Designation                     : </w:t>
      </w:r>
      <w:r>
        <w:rPr>
          <w:color w:val="000000"/>
          <w:sz w:val="22"/>
          <w:szCs w:val="22"/>
          <w:lang w:val="en-GB"/>
        </w:rPr>
        <w:t>Junior engineer- Production &amp; planning</w:t>
      </w:r>
    </w:p>
    <w:p w:rsidR="005F4598" w:rsidRDefault="005F4598" w:rsidP="005F4598">
      <w:pPr>
        <w:spacing w:line="360" w:lineRule="auto"/>
        <w:rPr>
          <w:sz w:val="22"/>
          <w:szCs w:val="22"/>
        </w:rPr>
      </w:pPr>
      <w:r w:rsidRPr="00175DE1">
        <w:rPr>
          <w:b/>
          <w:sz w:val="22"/>
          <w:szCs w:val="22"/>
        </w:rPr>
        <w:t xml:space="preserve">Working Experience     </w:t>
      </w:r>
      <w:r>
        <w:rPr>
          <w:b/>
          <w:sz w:val="22"/>
          <w:szCs w:val="22"/>
        </w:rPr>
        <w:t xml:space="preserve"> </w:t>
      </w:r>
      <w:r w:rsidRPr="00175DE1">
        <w:rPr>
          <w:b/>
          <w:sz w:val="22"/>
          <w:szCs w:val="22"/>
        </w:rPr>
        <w:t xml:space="preserve">:  </w:t>
      </w:r>
      <w:r w:rsidR="007B4620">
        <w:rPr>
          <w:sz w:val="22"/>
          <w:szCs w:val="22"/>
        </w:rPr>
        <w:t>September  2015-  still now</w:t>
      </w:r>
    </w:p>
    <w:p w:rsidR="005F4598" w:rsidRDefault="005F4598" w:rsidP="003C21F6">
      <w:pPr>
        <w:spacing w:line="360" w:lineRule="auto"/>
        <w:rPr>
          <w:sz w:val="22"/>
          <w:szCs w:val="22"/>
        </w:rPr>
      </w:pPr>
    </w:p>
    <w:p w:rsidR="008B67E7" w:rsidRDefault="008B67E7" w:rsidP="00D7406D">
      <w:pPr>
        <w:spacing w:line="360" w:lineRule="auto"/>
        <w:rPr>
          <w:rFonts w:eastAsia="Arial Unicode MS"/>
          <w:b/>
          <w:sz w:val="22"/>
          <w:szCs w:val="22"/>
        </w:rPr>
      </w:pPr>
    </w:p>
    <w:p w:rsidR="00D21953" w:rsidRPr="00D21953" w:rsidRDefault="00D7406D" w:rsidP="00D7406D">
      <w:pPr>
        <w:spacing w:line="360" w:lineRule="auto"/>
        <w:rPr>
          <w:rFonts w:eastAsia="Arial Unicode MS"/>
          <w:b/>
          <w:sz w:val="22"/>
          <w:szCs w:val="22"/>
        </w:rPr>
      </w:pPr>
      <w:proofErr w:type="gramStart"/>
      <w:r>
        <w:rPr>
          <w:rFonts w:eastAsia="Arial Unicode MS"/>
          <w:b/>
          <w:sz w:val="22"/>
          <w:szCs w:val="22"/>
        </w:rPr>
        <w:t>Role</w:t>
      </w:r>
      <w:r w:rsidR="00D21953">
        <w:rPr>
          <w:rFonts w:eastAsia="Arial Unicode MS"/>
          <w:b/>
          <w:sz w:val="22"/>
          <w:szCs w:val="22"/>
        </w:rPr>
        <w:t xml:space="preserve"> </w:t>
      </w:r>
      <w:r>
        <w:rPr>
          <w:rFonts w:eastAsia="Arial Unicode MS"/>
          <w:b/>
          <w:sz w:val="22"/>
          <w:szCs w:val="22"/>
        </w:rPr>
        <w:t>:</w:t>
      </w:r>
      <w:proofErr w:type="gramEnd"/>
      <w:r w:rsidR="00D21953">
        <w:rPr>
          <w:rFonts w:eastAsia="Arial Unicode MS"/>
          <w:b/>
          <w:sz w:val="22"/>
          <w:szCs w:val="22"/>
        </w:rPr>
        <w:t xml:space="preserve"> </w:t>
      </w:r>
      <w:r w:rsidR="008B67E7">
        <w:rPr>
          <w:rFonts w:eastAsia="Arial Unicode MS"/>
          <w:b/>
          <w:sz w:val="22"/>
          <w:szCs w:val="22"/>
        </w:rPr>
        <w:t xml:space="preserve"> Junior</w:t>
      </w:r>
      <w:r w:rsidR="00943F2C">
        <w:rPr>
          <w:rFonts w:eastAsia="Arial Unicode MS"/>
          <w:b/>
          <w:sz w:val="22"/>
          <w:szCs w:val="22"/>
        </w:rPr>
        <w:t xml:space="preserve"> Engineer -   Production &amp; Planning</w:t>
      </w:r>
    </w:p>
    <w:p w:rsidR="005A4780" w:rsidRDefault="005A4780" w:rsidP="005A4780">
      <w:pPr>
        <w:pStyle w:val="ListParagraph"/>
        <w:tabs>
          <w:tab w:val="left" w:pos="9180"/>
        </w:tabs>
        <w:suppressAutoHyphens w:val="0"/>
        <w:spacing w:line="360" w:lineRule="auto"/>
        <w:contextualSpacing/>
        <w:jc w:val="both"/>
        <w:rPr>
          <w:rFonts w:eastAsia="Arial Unicode MS"/>
          <w:sz w:val="22"/>
          <w:szCs w:val="22"/>
        </w:rPr>
      </w:pPr>
    </w:p>
    <w:p w:rsidR="00D7406D" w:rsidRDefault="00D7406D" w:rsidP="00D7406D">
      <w:pPr>
        <w:pStyle w:val="ListParagraph"/>
        <w:numPr>
          <w:ilvl w:val="0"/>
          <w:numId w:val="11"/>
        </w:numPr>
        <w:tabs>
          <w:tab w:val="left" w:pos="9180"/>
        </w:tabs>
        <w:suppressAutoHyphens w:val="0"/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F4267C">
        <w:rPr>
          <w:rFonts w:eastAsia="Arial Unicode MS"/>
          <w:sz w:val="22"/>
          <w:szCs w:val="22"/>
        </w:rPr>
        <w:t>Currently re</w:t>
      </w:r>
      <w:r w:rsidR="008B67E7">
        <w:rPr>
          <w:rFonts w:eastAsia="Arial Unicode MS"/>
          <w:sz w:val="22"/>
          <w:szCs w:val="22"/>
        </w:rPr>
        <w:t xml:space="preserve">sponsible for production </w:t>
      </w:r>
      <w:proofErr w:type="gramStart"/>
      <w:r w:rsidR="008B67E7">
        <w:rPr>
          <w:rFonts w:eastAsia="Arial Unicode MS"/>
          <w:sz w:val="22"/>
          <w:szCs w:val="22"/>
        </w:rPr>
        <w:t>planning .</w:t>
      </w:r>
      <w:proofErr w:type="gramEnd"/>
    </w:p>
    <w:p w:rsidR="00D7406D" w:rsidRPr="00F4267C" w:rsidRDefault="00D7406D" w:rsidP="00D7406D">
      <w:pPr>
        <w:pStyle w:val="ListParagraph"/>
        <w:numPr>
          <w:ilvl w:val="0"/>
          <w:numId w:val="11"/>
        </w:numPr>
        <w:tabs>
          <w:tab w:val="left" w:pos="9180"/>
        </w:tabs>
        <w:suppressAutoHyphens w:val="0"/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F4267C">
        <w:rPr>
          <w:rFonts w:eastAsia="Arial Unicode MS"/>
          <w:sz w:val="22"/>
          <w:szCs w:val="22"/>
        </w:rPr>
        <w:t xml:space="preserve">Production planning using various tools and techniques ( </w:t>
      </w:r>
      <w:proofErr w:type="spellStart"/>
      <w:r w:rsidRPr="00F4267C">
        <w:rPr>
          <w:rFonts w:eastAsia="Arial Unicode MS"/>
          <w:sz w:val="22"/>
          <w:szCs w:val="22"/>
        </w:rPr>
        <w:t>e.g</w:t>
      </w:r>
      <w:proofErr w:type="spellEnd"/>
      <w:r w:rsidRPr="00F4267C">
        <w:rPr>
          <w:rFonts w:eastAsia="Arial Unicode MS"/>
          <w:sz w:val="22"/>
          <w:szCs w:val="22"/>
        </w:rPr>
        <w:t xml:space="preserve"> excel for forecasting and resource)</w:t>
      </w:r>
    </w:p>
    <w:p w:rsidR="00D7406D" w:rsidRPr="00175DE1" w:rsidRDefault="00D7406D" w:rsidP="00D7406D">
      <w:pPr>
        <w:pStyle w:val="ListParagraph"/>
        <w:numPr>
          <w:ilvl w:val="0"/>
          <w:numId w:val="11"/>
        </w:numPr>
        <w:tabs>
          <w:tab w:val="left" w:pos="9180"/>
        </w:tabs>
        <w:suppressAutoHyphens w:val="0"/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175DE1">
        <w:rPr>
          <w:rFonts w:eastAsia="Arial Unicode MS"/>
          <w:sz w:val="22"/>
          <w:szCs w:val="22"/>
        </w:rPr>
        <w:t>Manage the inventory, labor and other resources for 100% capacity utilization</w:t>
      </w:r>
    </w:p>
    <w:p w:rsidR="00D7406D" w:rsidRPr="00175DE1" w:rsidRDefault="00D7406D" w:rsidP="00D7406D">
      <w:pPr>
        <w:pStyle w:val="ListParagraph"/>
        <w:numPr>
          <w:ilvl w:val="0"/>
          <w:numId w:val="11"/>
        </w:numPr>
        <w:tabs>
          <w:tab w:val="left" w:pos="9180"/>
        </w:tabs>
        <w:suppressAutoHyphens w:val="0"/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175DE1">
        <w:rPr>
          <w:rFonts w:eastAsia="Arial Unicode MS"/>
          <w:sz w:val="22"/>
          <w:szCs w:val="22"/>
        </w:rPr>
        <w:t>Carrying the pre and post production checks for 100% production maintenance</w:t>
      </w:r>
    </w:p>
    <w:p w:rsidR="00D7406D" w:rsidRPr="00175DE1" w:rsidRDefault="00D7406D" w:rsidP="00D7406D">
      <w:pPr>
        <w:pStyle w:val="ListParagraph"/>
        <w:numPr>
          <w:ilvl w:val="0"/>
          <w:numId w:val="11"/>
        </w:numPr>
        <w:tabs>
          <w:tab w:val="left" w:pos="9180"/>
        </w:tabs>
        <w:suppressAutoHyphens w:val="0"/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175DE1">
        <w:rPr>
          <w:rFonts w:eastAsia="Arial Unicode MS"/>
          <w:sz w:val="22"/>
          <w:szCs w:val="22"/>
        </w:rPr>
        <w:t>Conducting hourly, weekly, monthly and quarterly audits for maintaining production rate, compliance as per standards</w:t>
      </w:r>
    </w:p>
    <w:p w:rsidR="00D7406D" w:rsidRPr="00175DE1" w:rsidRDefault="00D7406D" w:rsidP="00D7406D">
      <w:pPr>
        <w:pStyle w:val="ListParagraph"/>
        <w:numPr>
          <w:ilvl w:val="0"/>
          <w:numId w:val="11"/>
        </w:numPr>
        <w:tabs>
          <w:tab w:val="left" w:pos="9180"/>
        </w:tabs>
        <w:suppressAutoHyphens w:val="0"/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175DE1">
        <w:rPr>
          <w:rFonts w:eastAsia="Arial Unicode MS"/>
          <w:sz w:val="22"/>
          <w:szCs w:val="22"/>
        </w:rPr>
        <w:t>Identifying the potential causes of the Quality rejection and carrying out the root cause analysis</w:t>
      </w:r>
    </w:p>
    <w:p w:rsidR="00D7406D" w:rsidRPr="00175DE1" w:rsidRDefault="00D7406D" w:rsidP="00D7406D">
      <w:pPr>
        <w:pStyle w:val="ListParagraph"/>
        <w:numPr>
          <w:ilvl w:val="0"/>
          <w:numId w:val="11"/>
        </w:numPr>
        <w:tabs>
          <w:tab w:val="left" w:pos="9180"/>
        </w:tabs>
        <w:suppressAutoHyphens w:val="0"/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175DE1">
        <w:rPr>
          <w:rFonts w:eastAsia="Arial Unicode MS"/>
          <w:sz w:val="22"/>
          <w:szCs w:val="22"/>
        </w:rPr>
        <w:t>Training the work force for efficient and effective usage of time and material for enhancing Quality and productivity</w:t>
      </w:r>
    </w:p>
    <w:p w:rsidR="00D7406D" w:rsidRPr="00175DE1" w:rsidRDefault="00D7406D" w:rsidP="00D7406D">
      <w:pPr>
        <w:tabs>
          <w:tab w:val="left" w:pos="9180"/>
        </w:tabs>
        <w:spacing w:line="360" w:lineRule="auto"/>
        <w:jc w:val="both"/>
        <w:rPr>
          <w:rFonts w:eastAsia="Arial Unicode MS"/>
          <w:b/>
          <w:sz w:val="22"/>
          <w:szCs w:val="22"/>
        </w:rPr>
      </w:pPr>
    </w:p>
    <w:p w:rsidR="008B67E7" w:rsidRDefault="008B67E7" w:rsidP="00D7406D">
      <w:pPr>
        <w:tabs>
          <w:tab w:val="left" w:pos="9180"/>
        </w:tabs>
        <w:spacing w:line="360" w:lineRule="auto"/>
        <w:jc w:val="both"/>
        <w:rPr>
          <w:rFonts w:eastAsia="Arial Unicode MS"/>
          <w:b/>
          <w:sz w:val="22"/>
          <w:szCs w:val="22"/>
        </w:rPr>
      </w:pPr>
    </w:p>
    <w:p w:rsidR="00D7406D" w:rsidRPr="00175DE1" w:rsidRDefault="00D21953" w:rsidP="00D7406D">
      <w:pPr>
        <w:tabs>
          <w:tab w:val="left" w:pos="9180"/>
        </w:tabs>
        <w:spacing w:line="360" w:lineRule="auto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Achievements</w:t>
      </w:r>
    </w:p>
    <w:p w:rsidR="005A4780" w:rsidRDefault="005A4780" w:rsidP="005A4780">
      <w:pPr>
        <w:pStyle w:val="ListParagraph"/>
        <w:tabs>
          <w:tab w:val="left" w:pos="9180"/>
        </w:tabs>
        <w:suppressAutoHyphens w:val="0"/>
        <w:spacing w:line="360" w:lineRule="auto"/>
        <w:contextualSpacing/>
        <w:jc w:val="both"/>
        <w:rPr>
          <w:rFonts w:eastAsia="Arial Unicode MS"/>
          <w:sz w:val="22"/>
          <w:szCs w:val="22"/>
        </w:rPr>
      </w:pPr>
    </w:p>
    <w:p w:rsidR="00D7406D" w:rsidRPr="00175DE1" w:rsidRDefault="00D7406D" w:rsidP="00D7406D">
      <w:pPr>
        <w:pStyle w:val="ListParagraph"/>
        <w:numPr>
          <w:ilvl w:val="0"/>
          <w:numId w:val="12"/>
        </w:numPr>
        <w:tabs>
          <w:tab w:val="left" w:pos="9180"/>
        </w:tabs>
        <w:suppressAutoHyphens w:val="0"/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175DE1">
        <w:rPr>
          <w:rFonts w:eastAsia="Arial Unicode MS"/>
          <w:sz w:val="22"/>
          <w:szCs w:val="22"/>
        </w:rPr>
        <w:t>50% increase in the productivity of part from the initial production through transforming the production process and effective resource management.</w:t>
      </w:r>
    </w:p>
    <w:p w:rsidR="00D7406D" w:rsidRPr="00175DE1" w:rsidRDefault="00D7406D" w:rsidP="00D7406D">
      <w:pPr>
        <w:pStyle w:val="ListParagraph"/>
        <w:numPr>
          <w:ilvl w:val="0"/>
          <w:numId w:val="12"/>
        </w:numPr>
        <w:tabs>
          <w:tab w:val="left" w:pos="9180"/>
        </w:tabs>
        <w:suppressAutoHyphens w:val="0"/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175DE1">
        <w:rPr>
          <w:rFonts w:eastAsia="Arial Unicode MS"/>
          <w:sz w:val="22"/>
          <w:szCs w:val="22"/>
        </w:rPr>
        <w:t>45% increase in the Quality rejection by identifying the root cause and process remapping.</w:t>
      </w:r>
    </w:p>
    <w:p w:rsidR="009B40B2" w:rsidRDefault="00D7406D" w:rsidP="008B67E7">
      <w:pPr>
        <w:pStyle w:val="ListParagraph"/>
        <w:numPr>
          <w:ilvl w:val="0"/>
          <w:numId w:val="12"/>
        </w:numPr>
        <w:tabs>
          <w:tab w:val="left" w:pos="9180"/>
        </w:tabs>
        <w:suppressAutoHyphens w:val="0"/>
        <w:spacing w:line="360" w:lineRule="auto"/>
        <w:contextualSpacing/>
        <w:jc w:val="both"/>
        <w:rPr>
          <w:rFonts w:eastAsia="Arial Unicode MS"/>
          <w:sz w:val="22"/>
          <w:szCs w:val="22"/>
        </w:rPr>
      </w:pPr>
      <w:r w:rsidRPr="00175DE1">
        <w:rPr>
          <w:rFonts w:eastAsia="Arial Unicode MS"/>
          <w:sz w:val="22"/>
          <w:szCs w:val="22"/>
        </w:rPr>
        <w:t xml:space="preserve">20% increase in resource productivity through effective process trainings and workforce management. </w:t>
      </w:r>
    </w:p>
    <w:p w:rsidR="008B67E7" w:rsidRPr="008B67E7" w:rsidRDefault="008B67E7" w:rsidP="008B67E7">
      <w:pPr>
        <w:pStyle w:val="ListParagraph"/>
        <w:tabs>
          <w:tab w:val="left" w:pos="9180"/>
        </w:tabs>
        <w:suppressAutoHyphens w:val="0"/>
        <w:spacing w:line="360" w:lineRule="auto"/>
        <w:contextualSpacing/>
        <w:jc w:val="both"/>
        <w:rPr>
          <w:rFonts w:eastAsia="Arial Unicode MS"/>
          <w:sz w:val="22"/>
          <w:szCs w:val="22"/>
        </w:rPr>
      </w:pPr>
    </w:p>
    <w:p w:rsidR="00D7406D" w:rsidRDefault="00D7406D" w:rsidP="00D7406D">
      <w:pPr>
        <w:pBdr>
          <w:bottom w:val="single" w:sz="20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Area of Interest</w:t>
      </w:r>
    </w:p>
    <w:p w:rsidR="00D7406D" w:rsidRDefault="00D7406D" w:rsidP="00D7406D">
      <w:pPr>
        <w:pBdr>
          <w:bottom w:val="single" w:sz="20" w:space="1" w:color="000000"/>
        </w:pBdr>
        <w:rPr>
          <w:b/>
          <w:sz w:val="22"/>
          <w:szCs w:val="22"/>
        </w:rPr>
      </w:pPr>
    </w:p>
    <w:p w:rsidR="00D7406D" w:rsidRPr="001B6772" w:rsidRDefault="00D7406D" w:rsidP="00D7406D">
      <w:pPr>
        <w:pBdr>
          <w:bottom w:val="single" w:sz="20" w:space="1" w:color="000000"/>
        </w:pBdr>
        <w:rPr>
          <w:b/>
          <w:sz w:val="22"/>
          <w:szCs w:val="22"/>
        </w:rPr>
      </w:pPr>
      <w:r w:rsidRPr="001B6772">
        <w:rPr>
          <w:b/>
          <w:sz w:val="22"/>
          <w:szCs w:val="22"/>
        </w:rPr>
        <w:tab/>
      </w:r>
      <w:r w:rsidRPr="001B6772">
        <w:rPr>
          <w:b/>
          <w:sz w:val="22"/>
          <w:szCs w:val="22"/>
        </w:rPr>
        <w:tab/>
      </w:r>
      <w:r w:rsidRPr="001B6772">
        <w:rPr>
          <w:b/>
          <w:sz w:val="22"/>
          <w:szCs w:val="22"/>
        </w:rPr>
        <w:tab/>
      </w:r>
      <w:r w:rsidRPr="001B6772">
        <w:rPr>
          <w:b/>
          <w:sz w:val="22"/>
          <w:szCs w:val="22"/>
        </w:rPr>
        <w:tab/>
        <w:t xml:space="preserve"> </w:t>
      </w:r>
      <w:r w:rsidRPr="001B6772">
        <w:rPr>
          <w:b/>
          <w:sz w:val="22"/>
          <w:szCs w:val="22"/>
        </w:rPr>
        <w:tab/>
      </w:r>
      <w:r w:rsidRPr="001B6772">
        <w:rPr>
          <w:b/>
          <w:sz w:val="22"/>
          <w:szCs w:val="22"/>
        </w:rPr>
        <w:tab/>
      </w:r>
    </w:p>
    <w:p w:rsidR="00D7406D" w:rsidRPr="001B6772" w:rsidRDefault="00D7406D" w:rsidP="00D7406D">
      <w:pPr>
        <w:rPr>
          <w:color w:val="000000"/>
          <w:sz w:val="22"/>
          <w:szCs w:val="22"/>
          <w:lang w:val="en-GB"/>
        </w:rPr>
      </w:pPr>
    </w:p>
    <w:p w:rsidR="00D7406D" w:rsidRPr="00A959C3" w:rsidRDefault="00D7406D" w:rsidP="00D7406D">
      <w:pPr>
        <w:numPr>
          <w:ilvl w:val="0"/>
          <w:numId w:val="1"/>
        </w:numPr>
        <w:spacing w:line="480" w:lineRule="auto"/>
        <w:ind w:left="360"/>
        <w:rPr>
          <w:b/>
          <w:color w:val="000000"/>
          <w:sz w:val="22"/>
          <w:szCs w:val="22"/>
          <w:lang w:val="en-GB"/>
        </w:rPr>
      </w:pPr>
      <w:r w:rsidRPr="00A959C3">
        <w:rPr>
          <w:b/>
          <w:color w:val="000000"/>
          <w:sz w:val="22"/>
          <w:szCs w:val="22"/>
          <w:lang w:val="en-GB"/>
        </w:rPr>
        <w:t xml:space="preserve"> </w:t>
      </w:r>
      <w:r w:rsidRPr="00A959C3">
        <w:rPr>
          <w:rFonts w:eastAsia="Arial Unicode MS"/>
          <w:b/>
          <w:sz w:val="22"/>
          <w:szCs w:val="22"/>
        </w:rPr>
        <w:t>Production planning, Material Planning</w:t>
      </w:r>
    </w:p>
    <w:p w:rsidR="00D7406D" w:rsidRPr="00A959C3" w:rsidRDefault="00D7406D" w:rsidP="00D7406D">
      <w:pPr>
        <w:numPr>
          <w:ilvl w:val="0"/>
          <w:numId w:val="1"/>
        </w:numPr>
        <w:spacing w:line="480" w:lineRule="auto"/>
        <w:ind w:left="360"/>
        <w:rPr>
          <w:b/>
          <w:color w:val="000000"/>
          <w:sz w:val="22"/>
          <w:szCs w:val="22"/>
          <w:lang w:val="en-GB"/>
        </w:rPr>
      </w:pPr>
      <w:r>
        <w:rPr>
          <w:rFonts w:eastAsia="Arial Unicode MS"/>
          <w:b/>
          <w:sz w:val="22"/>
          <w:szCs w:val="22"/>
        </w:rPr>
        <w:t>Inventory management</w:t>
      </w:r>
    </w:p>
    <w:p w:rsidR="009B40B2" w:rsidRDefault="00D7406D" w:rsidP="009B40B2">
      <w:pPr>
        <w:numPr>
          <w:ilvl w:val="0"/>
          <w:numId w:val="1"/>
        </w:numPr>
        <w:spacing w:line="480" w:lineRule="auto"/>
        <w:ind w:left="360"/>
        <w:rPr>
          <w:b/>
          <w:color w:val="000000"/>
          <w:sz w:val="22"/>
          <w:szCs w:val="22"/>
          <w:lang w:val="en-GB"/>
        </w:rPr>
      </w:pPr>
      <w:r>
        <w:rPr>
          <w:rFonts w:eastAsia="Arial Unicode MS"/>
          <w:b/>
          <w:sz w:val="22"/>
          <w:szCs w:val="22"/>
        </w:rPr>
        <w:t>Process mapping</w:t>
      </w:r>
      <w:r w:rsidRPr="00A959C3">
        <w:rPr>
          <w:b/>
          <w:color w:val="000000"/>
          <w:sz w:val="22"/>
          <w:szCs w:val="22"/>
          <w:lang w:val="en-GB"/>
        </w:rPr>
        <w:t xml:space="preserve"> </w:t>
      </w:r>
    </w:p>
    <w:p w:rsidR="009B40B2" w:rsidRDefault="009B40B2" w:rsidP="009B40B2">
      <w:pPr>
        <w:spacing w:line="480" w:lineRule="auto"/>
        <w:ind w:left="360"/>
        <w:rPr>
          <w:b/>
          <w:color w:val="000000"/>
          <w:sz w:val="22"/>
          <w:szCs w:val="22"/>
          <w:lang w:val="en-GB"/>
        </w:rPr>
      </w:pPr>
    </w:p>
    <w:p w:rsidR="007818C6" w:rsidRPr="009B40B2" w:rsidRDefault="00F4267C" w:rsidP="009B40B2">
      <w:pPr>
        <w:spacing w:line="480" w:lineRule="auto"/>
        <w:rPr>
          <w:b/>
          <w:color w:val="000000"/>
          <w:sz w:val="22"/>
          <w:szCs w:val="22"/>
          <w:lang w:val="en-GB"/>
        </w:rPr>
      </w:pPr>
      <w:r w:rsidRPr="009B40B2">
        <w:rPr>
          <w:b/>
          <w:sz w:val="22"/>
          <w:szCs w:val="22"/>
          <w:lang w:val="en-GB"/>
        </w:rPr>
        <w:t>Extra Curricular Activit</w:t>
      </w:r>
      <w:r w:rsidR="009605C3" w:rsidRPr="009B40B2">
        <w:rPr>
          <w:b/>
          <w:sz w:val="22"/>
          <w:szCs w:val="22"/>
          <w:lang w:val="en-GB"/>
        </w:rPr>
        <w:t>i</w:t>
      </w:r>
      <w:r w:rsidRPr="009B40B2">
        <w:rPr>
          <w:b/>
          <w:sz w:val="22"/>
          <w:szCs w:val="22"/>
          <w:lang w:val="en-GB"/>
        </w:rPr>
        <w:t>es</w:t>
      </w:r>
    </w:p>
    <w:p w:rsidR="00F4267C" w:rsidRDefault="00F4267C" w:rsidP="007818C6">
      <w:pPr>
        <w:pBdr>
          <w:bottom w:val="single" w:sz="20" w:space="1" w:color="000000"/>
        </w:pBdr>
        <w:jc w:val="both"/>
        <w:rPr>
          <w:b/>
          <w:sz w:val="22"/>
          <w:szCs w:val="22"/>
          <w:lang w:val="en-GB"/>
        </w:rPr>
      </w:pPr>
    </w:p>
    <w:p w:rsidR="00F4267C" w:rsidRPr="001B6772" w:rsidRDefault="00F4267C" w:rsidP="007818C6">
      <w:pPr>
        <w:pBdr>
          <w:bottom w:val="single" w:sz="20" w:space="1" w:color="000000"/>
        </w:pBdr>
        <w:jc w:val="both"/>
        <w:rPr>
          <w:b/>
          <w:sz w:val="22"/>
          <w:szCs w:val="22"/>
          <w:lang w:val="en-GB"/>
        </w:rPr>
      </w:pPr>
    </w:p>
    <w:p w:rsidR="007818C6" w:rsidRPr="001B6772" w:rsidRDefault="007818C6" w:rsidP="007818C6">
      <w:pPr>
        <w:pStyle w:val="BodyText"/>
        <w:tabs>
          <w:tab w:val="left" w:pos="1755"/>
        </w:tabs>
        <w:spacing w:line="480" w:lineRule="auto"/>
        <w:ind w:left="-144" w:right="-288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7818C6" w:rsidRPr="009605C3" w:rsidRDefault="008E41E6" w:rsidP="005A4780">
      <w:pPr>
        <w:pStyle w:val="BodyText"/>
        <w:numPr>
          <w:ilvl w:val="0"/>
          <w:numId w:val="2"/>
        </w:numPr>
        <w:tabs>
          <w:tab w:val="left" w:pos="1755"/>
        </w:tabs>
        <w:spacing w:line="360" w:lineRule="auto"/>
        <w:ind w:left="0" w:right="-288" w:firstLine="0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9605C3">
        <w:rPr>
          <w:rFonts w:ascii="Times New Roman" w:hAnsi="Times New Roman"/>
          <w:color w:val="000000"/>
          <w:sz w:val="22"/>
          <w:szCs w:val="22"/>
          <w:lang w:val="en-GB"/>
        </w:rPr>
        <w:t xml:space="preserve"> Undergone </w:t>
      </w:r>
      <w:proofErr w:type="spellStart"/>
      <w:r w:rsidRPr="009605C3">
        <w:rPr>
          <w:rFonts w:ascii="Times New Roman" w:hAnsi="Times New Roman"/>
          <w:color w:val="000000"/>
          <w:sz w:val="22"/>
          <w:szCs w:val="22"/>
          <w:lang w:val="en-GB"/>
        </w:rPr>
        <w:t>Inplant</w:t>
      </w:r>
      <w:proofErr w:type="spellEnd"/>
      <w:r w:rsidRPr="009605C3">
        <w:rPr>
          <w:rFonts w:ascii="Times New Roman" w:hAnsi="Times New Roman"/>
          <w:color w:val="000000"/>
          <w:sz w:val="22"/>
          <w:szCs w:val="22"/>
          <w:lang w:val="en-GB"/>
        </w:rPr>
        <w:t xml:space="preserve"> T</w:t>
      </w:r>
      <w:r w:rsidR="007818C6" w:rsidRPr="009605C3">
        <w:rPr>
          <w:rFonts w:ascii="Times New Roman" w:hAnsi="Times New Roman"/>
          <w:color w:val="000000"/>
          <w:sz w:val="22"/>
          <w:szCs w:val="22"/>
          <w:lang w:val="en-GB"/>
        </w:rPr>
        <w:t xml:space="preserve">raining in Integral Coach </w:t>
      </w:r>
      <w:proofErr w:type="gramStart"/>
      <w:r w:rsidR="007818C6" w:rsidRPr="009605C3">
        <w:rPr>
          <w:rFonts w:ascii="Times New Roman" w:hAnsi="Times New Roman"/>
          <w:color w:val="000000"/>
          <w:sz w:val="22"/>
          <w:szCs w:val="22"/>
          <w:lang w:val="en-GB"/>
        </w:rPr>
        <w:t>Factory(</w:t>
      </w:r>
      <w:proofErr w:type="gramEnd"/>
      <w:r w:rsidR="007818C6" w:rsidRPr="009605C3">
        <w:rPr>
          <w:rFonts w:ascii="Times New Roman" w:hAnsi="Times New Roman"/>
          <w:color w:val="000000"/>
          <w:sz w:val="22"/>
          <w:szCs w:val="22"/>
          <w:lang w:val="en-GB"/>
        </w:rPr>
        <w:t>ICF),</w:t>
      </w:r>
      <w:proofErr w:type="spellStart"/>
      <w:r w:rsidR="007818C6" w:rsidRPr="009605C3">
        <w:rPr>
          <w:rFonts w:ascii="Times New Roman" w:hAnsi="Times New Roman"/>
          <w:color w:val="000000"/>
          <w:sz w:val="22"/>
          <w:szCs w:val="22"/>
          <w:lang w:val="en-GB"/>
        </w:rPr>
        <w:t>chennai</w:t>
      </w:r>
      <w:proofErr w:type="spellEnd"/>
      <w:r w:rsidR="007818C6" w:rsidRPr="009605C3">
        <w:rPr>
          <w:rFonts w:ascii="Times New Roman" w:hAnsi="Times New Roman"/>
          <w:color w:val="000000"/>
          <w:sz w:val="22"/>
          <w:szCs w:val="22"/>
          <w:lang w:val="en-GB"/>
        </w:rPr>
        <w:t xml:space="preserve"> and TATA MOTORS </w:t>
      </w:r>
      <w:proofErr w:type="spellStart"/>
      <w:r w:rsidR="007818C6" w:rsidRPr="009605C3">
        <w:rPr>
          <w:rFonts w:ascii="Times New Roman" w:hAnsi="Times New Roman"/>
          <w:color w:val="000000"/>
          <w:sz w:val="22"/>
          <w:szCs w:val="22"/>
          <w:lang w:val="en-GB"/>
        </w:rPr>
        <w:t>Concorde,ECR</w:t>
      </w:r>
      <w:proofErr w:type="spellEnd"/>
      <w:r w:rsidR="007818C6" w:rsidRPr="009605C3">
        <w:rPr>
          <w:rFonts w:ascii="Times New Roman" w:hAnsi="Times New Roman"/>
          <w:color w:val="000000"/>
          <w:sz w:val="22"/>
          <w:szCs w:val="22"/>
          <w:lang w:val="en-GB"/>
        </w:rPr>
        <w:t>.</w:t>
      </w:r>
    </w:p>
    <w:p w:rsidR="007818C6" w:rsidRPr="009605C3" w:rsidRDefault="001D2C0A" w:rsidP="005A4780">
      <w:pPr>
        <w:pStyle w:val="BodyText"/>
        <w:numPr>
          <w:ilvl w:val="0"/>
          <w:numId w:val="2"/>
        </w:numPr>
        <w:tabs>
          <w:tab w:val="left" w:pos="1755"/>
        </w:tabs>
        <w:spacing w:line="360" w:lineRule="auto"/>
        <w:ind w:left="0" w:right="-288" w:firstLine="0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9605C3">
        <w:rPr>
          <w:rFonts w:ascii="Times New Roman" w:hAnsi="Times New Roman"/>
          <w:color w:val="000000"/>
          <w:sz w:val="22"/>
          <w:szCs w:val="22"/>
          <w:lang w:val="en-GB"/>
        </w:rPr>
        <w:t>Undergone workshop o</w:t>
      </w:r>
      <w:r w:rsidR="007818C6" w:rsidRPr="009605C3">
        <w:rPr>
          <w:rFonts w:ascii="Times New Roman" w:hAnsi="Times New Roman"/>
          <w:color w:val="000000"/>
          <w:sz w:val="22"/>
          <w:szCs w:val="22"/>
          <w:lang w:val="en-GB"/>
        </w:rPr>
        <w:t xml:space="preserve">n </w:t>
      </w:r>
      <w:r w:rsidRPr="009605C3">
        <w:rPr>
          <w:rFonts w:ascii="Times New Roman" w:hAnsi="Times New Roman"/>
          <w:color w:val="000000"/>
          <w:sz w:val="22"/>
          <w:szCs w:val="22"/>
          <w:lang w:val="en-GB"/>
        </w:rPr>
        <w:t xml:space="preserve">Indian Society </w:t>
      </w:r>
      <w:proofErr w:type="gramStart"/>
      <w:r w:rsidRPr="009605C3">
        <w:rPr>
          <w:rFonts w:ascii="Times New Roman" w:hAnsi="Times New Roman"/>
          <w:color w:val="000000"/>
          <w:sz w:val="22"/>
          <w:szCs w:val="22"/>
          <w:lang w:val="en-GB"/>
        </w:rPr>
        <w:t>For</w:t>
      </w:r>
      <w:proofErr w:type="gramEnd"/>
      <w:r w:rsidRPr="009605C3"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r w:rsidR="007818C6" w:rsidRPr="009605C3">
        <w:rPr>
          <w:rFonts w:ascii="Times New Roman" w:hAnsi="Times New Roman"/>
          <w:color w:val="000000"/>
          <w:sz w:val="22"/>
          <w:szCs w:val="22"/>
          <w:lang w:val="en-GB"/>
        </w:rPr>
        <w:t>Non-Destructive Testing organized by “</w:t>
      </w:r>
      <w:proofErr w:type="spellStart"/>
      <w:r w:rsidR="007818C6" w:rsidRPr="009605C3">
        <w:rPr>
          <w:rFonts w:ascii="Times New Roman" w:hAnsi="Times New Roman"/>
          <w:color w:val="000000"/>
          <w:sz w:val="22"/>
          <w:szCs w:val="22"/>
          <w:lang w:val="en-GB"/>
        </w:rPr>
        <w:t>Kalpakkam</w:t>
      </w:r>
      <w:proofErr w:type="spellEnd"/>
      <w:r w:rsidR="007818C6" w:rsidRPr="009605C3">
        <w:rPr>
          <w:rFonts w:ascii="Times New Roman" w:hAnsi="Times New Roman"/>
          <w:color w:val="000000"/>
          <w:sz w:val="22"/>
          <w:szCs w:val="22"/>
          <w:lang w:val="en-GB"/>
        </w:rPr>
        <w:t xml:space="preserve"> Atomic Research Centre”.</w:t>
      </w:r>
    </w:p>
    <w:p w:rsidR="008E41E6" w:rsidRPr="009605C3" w:rsidRDefault="008E41E6" w:rsidP="005A4780">
      <w:pPr>
        <w:pStyle w:val="BodyText"/>
        <w:numPr>
          <w:ilvl w:val="0"/>
          <w:numId w:val="2"/>
        </w:numPr>
        <w:tabs>
          <w:tab w:val="left" w:pos="1755"/>
        </w:tabs>
        <w:spacing w:line="360" w:lineRule="auto"/>
        <w:ind w:left="0" w:right="-288" w:firstLine="0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9605C3">
        <w:rPr>
          <w:rFonts w:ascii="Times New Roman" w:hAnsi="Times New Roman"/>
          <w:color w:val="000000"/>
          <w:sz w:val="22"/>
          <w:szCs w:val="22"/>
          <w:lang w:val="en-GB"/>
        </w:rPr>
        <w:t xml:space="preserve">Awarded with </w:t>
      </w:r>
      <w:proofErr w:type="gramStart"/>
      <w:r w:rsidRPr="009605C3">
        <w:rPr>
          <w:rFonts w:ascii="Times New Roman" w:hAnsi="Times New Roman"/>
          <w:color w:val="000000"/>
          <w:sz w:val="22"/>
          <w:szCs w:val="22"/>
          <w:lang w:val="en-GB"/>
        </w:rPr>
        <w:t>1</w:t>
      </w:r>
      <w:r w:rsidRPr="009605C3">
        <w:rPr>
          <w:rFonts w:ascii="Times New Roman" w:hAnsi="Times New Roman"/>
          <w:color w:val="000000"/>
          <w:sz w:val="22"/>
          <w:szCs w:val="22"/>
          <w:vertAlign w:val="superscript"/>
          <w:lang w:val="en-GB"/>
        </w:rPr>
        <w:t>st</w:t>
      </w:r>
      <w:r w:rsidRPr="009605C3">
        <w:rPr>
          <w:rFonts w:ascii="Times New Roman" w:hAnsi="Times New Roman"/>
          <w:color w:val="000000"/>
          <w:sz w:val="22"/>
          <w:szCs w:val="22"/>
          <w:lang w:val="en-GB"/>
        </w:rPr>
        <w:t xml:space="preserve">  prize</w:t>
      </w:r>
      <w:proofErr w:type="gramEnd"/>
      <w:r w:rsidRPr="009605C3">
        <w:rPr>
          <w:rFonts w:ascii="Times New Roman" w:hAnsi="Times New Roman"/>
          <w:color w:val="000000"/>
          <w:sz w:val="22"/>
          <w:szCs w:val="22"/>
          <w:lang w:val="en-GB"/>
        </w:rPr>
        <w:t xml:space="preserve"> in</w:t>
      </w:r>
      <w:r w:rsidRPr="009605C3">
        <w:rPr>
          <w:rFonts w:ascii="Times New Roman" w:hAnsi="Times New Roman"/>
          <w:sz w:val="22"/>
          <w:szCs w:val="22"/>
        </w:rPr>
        <w:t xml:space="preserve"> an event ‘Technical Quiz’ in Inter-Collegiate Technical Symposium organized by Prince DR. K. </w:t>
      </w:r>
      <w:proofErr w:type="spellStart"/>
      <w:r w:rsidRPr="009605C3">
        <w:rPr>
          <w:rFonts w:ascii="Times New Roman" w:hAnsi="Times New Roman"/>
          <w:sz w:val="22"/>
          <w:szCs w:val="22"/>
        </w:rPr>
        <w:t>Vasudevan</w:t>
      </w:r>
      <w:proofErr w:type="spellEnd"/>
      <w:r w:rsidRPr="009605C3">
        <w:rPr>
          <w:rFonts w:ascii="Times New Roman" w:hAnsi="Times New Roman"/>
          <w:sz w:val="22"/>
          <w:szCs w:val="22"/>
        </w:rPr>
        <w:t xml:space="preserve"> College of Engineering &amp; Technology, Chennai, India.</w:t>
      </w:r>
    </w:p>
    <w:p w:rsidR="007818C6" w:rsidRPr="009605C3" w:rsidRDefault="008E41E6" w:rsidP="005A4780">
      <w:pPr>
        <w:pStyle w:val="BodyText"/>
        <w:numPr>
          <w:ilvl w:val="0"/>
          <w:numId w:val="2"/>
        </w:numPr>
        <w:tabs>
          <w:tab w:val="left" w:pos="1755"/>
        </w:tabs>
        <w:spacing w:line="360" w:lineRule="auto"/>
        <w:ind w:left="0" w:right="-288" w:firstLine="0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9605C3">
        <w:rPr>
          <w:rFonts w:ascii="Times New Roman" w:hAnsi="Times New Roman"/>
          <w:color w:val="000000"/>
          <w:sz w:val="22"/>
          <w:szCs w:val="22"/>
          <w:lang w:val="en-GB"/>
        </w:rPr>
        <w:t xml:space="preserve"> Awarded with</w:t>
      </w:r>
      <w:r w:rsidR="007818C6" w:rsidRPr="009605C3">
        <w:rPr>
          <w:rFonts w:ascii="Times New Roman" w:hAnsi="Times New Roman"/>
          <w:color w:val="000000"/>
          <w:sz w:val="22"/>
          <w:szCs w:val="22"/>
          <w:lang w:val="en-GB"/>
        </w:rPr>
        <w:t xml:space="preserve"> 2</w:t>
      </w:r>
      <w:r w:rsidR="007818C6" w:rsidRPr="009605C3">
        <w:rPr>
          <w:rFonts w:ascii="Times New Roman" w:hAnsi="Times New Roman"/>
          <w:color w:val="000000"/>
          <w:sz w:val="22"/>
          <w:szCs w:val="22"/>
          <w:vertAlign w:val="superscript"/>
          <w:lang w:val="en-GB"/>
        </w:rPr>
        <w:t>nd</w:t>
      </w:r>
      <w:r w:rsidR="007818C6" w:rsidRPr="009605C3">
        <w:rPr>
          <w:rFonts w:ascii="Times New Roman" w:hAnsi="Times New Roman"/>
          <w:color w:val="000000"/>
          <w:sz w:val="22"/>
          <w:szCs w:val="22"/>
          <w:lang w:val="en-GB"/>
        </w:rPr>
        <w:t xml:space="preserve"> place in District level inter school Volley ball Tournament-2005</w:t>
      </w:r>
      <w:proofErr w:type="gramStart"/>
      <w:r w:rsidR="007818C6" w:rsidRPr="009605C3">
        <w:rPr>
          <w:rFonts w:ascii="Times New Roman" w:hAnsi="Times New Roman"/>
          <w:color w:val="000000"/>
          <w:sz w:val="22"/>
          <w:szCs w:val="22"/>
          <w:lang w:val="en-GB"/>
        </w:rPr>
        <w:t>,2006,2007</w:t>
      </w:r>
      <w:proofErr w:type="gramEnd"/>
      <w:r w:rsidR="007818C6" w:rsidRPr="009605C3">
        <w:rPr>
          <w:rFonts w:ascii="Times New Roman" w:hAnsi="Times New Roman"/>
          <w:color w:val="000000"/>
          <w:sz w:val="22"/>
          <w:szCs w:val="22"/>
          <w:lang w:val="en-GB"/>
        </w:rPr>
        <w:t xml:space="preserve"> consecutively.</w:t>
      </w:r>
    </w:p>
    <w:p w:rsidR="00FE4626" w:rsidRPr="009605C3" w:rsidRDefault="00FE4626" w:rsidP="00F4267C">
      <w:pPr>
        <w:pBdr>
          <w:bottom w:val="single" w:sz="20" w:space="1" w:color="000000"/>
        </w:pBdr>
        <w:spacing w:line="360" w:lineRule="auto"/>
        <w:jc w:val="both"/>
        <w:rPr>
          <w:b/>
          <w:sz w:val="22"/>
          <w:szCs w:val="22"/>
          <w:lang w:val="en-GB"/>
        </w:rPr>
      </w:pPr>
    </w:p>
    <w:p w:rsidR="005F4598" w:rsidRDefault="005F4598" w:rsidP="007818C6">
      <w:pPr>
        <w:pBdr>
          <w:bottom w:val="single" w:sz="20" w:space="1" w:color="000000"/>
        </w:pBdr>
        <w:jc w:val="both"/>
        <w:rPr>
          <w:b/>
          <w:sz w:val="22"/>
          <w:szCs w:val="22"/>
          <w:lang w:val="en-GB"/>
        </w:rPr>
      </w:pPr>
    </w:p>
    <w:p w:rsidR="007818C6" w:rsidRDefault="008E41E6" w:rsidP="007818C6">
      <w:pPr>
        <w:pBdr>
          <w:bottom w:val="single" w:sz="20" w:space="1" w:color="000000"/>
        </w:pBd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Project</w:t>
      </w:r>
      <w:r w:rsidR="007818C6" w:rsidRPr="001B6772">
        <w:rPr>
          <w:b/>
          <w:sz w:val="22"/>
          <w:szCs w:val="22"/>
          <w:lang w:val="en-GB"/>
        </w:rPr>
        <w:t xml:space="preserve"> Profile</w:t>
      </w:r>
    </w:p>
    <w:p w:rsidR="00F4267C" w:rsidRPr="001B6772" w:rsidRDefault="00F4267C" w:rsidP="007818C6">
      <w:pPr>
        <w:pBdr>
          <w:bottom w:val="single" w:sz="20" w:space="1" w:color="000000"/>
        </w:pBdr>
        <w:jc w:val="both"/>
        <w:rPr>
          <w:b/>
          <w:sz w:val="22"/>
          <w:szCs w:val="22"/>
          <w:lang w:val="en-GB"/>
        </w:rPr>
      </w:pPr>
    </w:p>
    <w:p w:rsidR="007818C6" w:rsidRPr="001B6772" w:rsidRDefault="007818C6" w:rsidP="007818C6">
      <w:pPr>
        <w:pBdr>
          <w:bottom w:val="single" w:sz="20" w:space="1" w:color="000000"/>
        </w:pBdr>
        <w:jc w:val="both"/>
        <w:rPr>
          <w:b/>
          <w:sz w:val="22"/>
          <w:szCs w:val="22"/>
          <w:lang w:val="en-GB"/>
        </w:rPr>
      </w:pPr>
    </w:p>
    <w:p w:rsidR="007818C6" w:rsidRPr="001B6772" w:rsidRDefault="007818C6" w:rsidP="007818C6">
      <w:pPr>
        <w:tabs>
          <w:tab w:val="left" w:pos="360"/>
          <w:tab w:val="left" w:pos="720"/>
          <w:tab w:val="left" w:pos="2160"/>
        </w:tabs>
        <w:ind w:right="-180"/>
        <w:jc w:val="both"/>
        <w:rPr>
          <w:b/>
          <w:sz w:val="22"/>
          <w:szCs w:val="22"/>
        </w:rPr>
      </w:pPr>
      <w:r w:rsidRPr="001B6772">
        <w:rPr>
          <w:b/>
          <w:sz w:val="22"/>
          <w:szCs w:val="22"/>
        </w:rPr>
        <w:tab/>
      </w:r>
    </w:p>
    <w:p w:rsidR="007818C6" w:rsidRPr="001B6772" w:rsidRDefault="007818C6" w:rsidP="009B40B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1" w:color="000000"/>
        </w:pBdr>
        <w:shd w:val="clear" w:color="auto" w:fill="F3F3F3"/>
        <w:tabs>
          <w:tab w:val="left" w:pos="350"/>
          <w:tab w:val="left" w:pos="710"/>
          <w:tab w:val="left" w:pos="2150"/>
          <w:tab w:val="left" w:pos="9980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Mini </w:t>
      </w:r>
      <w:r w:rsidRPr="001B6772">
        <w:rPr>
          <w:b/>
          <w:sz w:val="22"/>
          <w:szCs w:val="22"/>
        </w:rPr>
        <w:t>project:</w:t>
      </w:r>
      <w:r>
        <w:rPr>
          <w:b/>
          <w:sz w:val="22"/>
          <w:szCs w:val="22"/>
        </w:rPr>
        <w:t xml:space="preserve"> </w:t>
      </w:r>
    </w:p>
    <w:tbl>
      <w:tblPr>
        <w:tblW w:w="102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4"/>
      </w:tblGrid>
      <w:tr w:rsidR="007818C6" w:rsidRPr="001B6772" w:rsidTr="00B87832">
        <w:trPr>
          <w:trHeight w:val="592"/>
        </w:trPr>
        <w:tc>
          <w:tcPr>
            <w:tcW w:w="10204" w:type="dxa"/>
          </w:tcPr>
          <w:p w:rsidR="009B40B2" w:rsidRDefault="009B40B2" w:rsidP="002D6721">
            <w:pPr>
              <w:tabs>
                <w:tab w:val="left" w:pos="350"/>
                <w:tab w:val="left" w:pos="710"/>
                <w:tab w:val="left" w:pos="2150"/>
                <w:tab w:val="left" w:pos="9980"/>
              </w:tabs>
              <w:ind w:right="-5"/>
              <w:jc w:val="both"/>
              <w:rPr>
                <w:b/>
              </w:rPr>
            </w:pPr>
          </w:p>
          <w:p w:rsidR="007818C6" w:rsidRDefault="007818C6" w:rsidP="002D6721">
            <w:pPr>
              <w:tabs>
                <w:tab w:val="left" w:pos="350"/>
                <w:tab w:val="left" w:pos="710"/>
                <w:tab w:val="left" w:pos="2150"/>
                <w:tab w:val="left" w:pos="9980"/>
              </w:tabs>
              <w:ind w:right="-5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TI</w:t>
            </w:r>
            <w:r w:rsidR="001769DC">
              <w:rPr>
                <w:b/>
                <w:sz w:val="22"/>
                <w:szCs w:val="22"/>
              </w:rPr>
              <w:t>TLE                :  Design &amp; Fabrication of Flange C</w:t>
            </w:r>
            <w:r>
              <w:rPr>
                <w:b/>
                <w:sz w:val="22"/>
                <w:szCs w:val="22"/>
              </w:rPr>
              <w:t>oupling</w:t>
            </w:r>
          </w:p>
          <w:p w:rsidR="009B40B2" w:rsidRDefault="00760E8F" w:rsidP="002D6721">
            <w:pPr>
              <w:tabs>
                <w:tab w:val="left" w:pos="350"/>
                <w:tab w:val="left" w:pos="710"/>
                <w:tab w:val="left" w:pos="2150"/>
                <w:tab w:val="left" w:pos="9980"/>
              </w:tabs>
              <w:ind w:right="-5"/>
              <w:jc w:val="both"/>
              <w:rPr>
                <w:b/>
              </w:rPr>
            </w:pPr>
            <w:r>
              <w:rPr>
                <w:b/>
                <w:noProof/>
                <w:lang w:val="en-SG" w:eastAsia="en-SG" w:bidi="ta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4pt;margin-top:5.5pt;width:509.9pt;height:0;z-index:251658240" o:connectortype="straight"/>
              </w:pict>
            </w:r>
          </w:p>
          <w:p w:rsidR="007818C6" w:rsidRPr="00B3182F" w:rsidRDefault="007818C6" w:rsidP="002D6721">
            <w:pPr>
              <w:tabs>
                <w:tab w:val="left" w:pos="350"/>
                <w:tab w:val="left" w:pos="710"/>
                <w:tab w:val="left" w:pos="2150"/>
                <w:tab w:val="left" w:pos="9980"/>
              </w:tabs>
              <w:ind w:right="-5"/>
              <w:jc w:val="both"/>
            </w:pPr>
            <w:r>
              <w:rPr>
                <w:b/>
                <w:sz w:val="22"/>
                <w:szCs w:val="22"/>
              </w:rPr>
              <w:t xml:space="preserve">SUBJECT          :  </w:t>
            </w:r>
            <w:r w:rsidRPr="002873CD">
              <w:rPr>
                <w:b/>
                <w:sz w:val="22"/>
                <w:szCs w:val="22"/>
              </w:rPr>
              <w:t xml:space="preserve">Design </w:t>
            </w:r>
            <w:r w:rsidR="001769DC">
              <w:rPr>
                <w:b/>
                <w:sz w:val="22"/>
                <w:szCs w:val="22"/>
              </w:rPr>
              <w:t>&amp; F</w:t>
            </w:r>
            <w:r w:rsidRPr="002873CD">
              <w:rPr>
                <w:b/>
                <w:sz w:val="22"/>
                <w:szCs w:val="22"/>
              </w:rPr>
              <w:t xml:space="preserve">abrication </w:t>
            </w:r>
            <w:r w:rsidR="001769DC">
              <w:rPr>
                <w:b/>
                <w:sz w:val="22"/>
                <w:szCs w:val="22"/>
              </w:rPr>
              <w:t>Project</w:t>
            </w:r>
          </w:p>
        </w:tc>
      </w:tr>
    </w:tbl>
    <w:p w:rsidR="007818C6" w:rsidRDefault="007818C6" w:rsidP="007818C6">
      <w:pPr>
        <w:pStyle w:val="ListParagraph"/>
        <w:ind w:left="0"/>
        <w:rPr>
          <w:color w:val="000000"/>
          <w:sz w:val="22"/>
          <w:szCs w:val="22"/>
          <w:lang w:val="en-GB"/>
        </w:rPr>
      </w:pPr>
    </w:p>
    <w:p w:rsidR="009B40B2" w:rsidRDefault="009B40B2" w:rsidP="007818C6">
      <w:pPr>
        <w:tabs>
          <w:tab w:val="left" w:pos="360"/>
          <w:tab w:val="left" w:pos="720"/>
          <w:tab w:val="left" w:pos="2160"/>
        </w:tabs>
        <w:ind w:right="-180"/>
        <w:jc w:val="both"/>
        <w:rPr>
          <w:b/>
          <w:sz w:val="22"/>
          <w:szCs w:val="22"/>
        </w:rPr>
      </w:pPr>
    </w:p>
    <w:p w:rsidR="009B40B2" w:rsidRDefault="009B40B2" w:rsidP="007818C6">
      <w:pPr>
        <w:tabs>
          <w:tab w:val="left" w:pos="360"/>
          <w:tab w:val="left" w:pos="720"/>
          <w:tab w:val="left" w:pos="2160"/>
        </w:tabs>
        <w:ind w:right="-180"/>
        <w:jc w:val="both"/>
        <w:rPr>
          <w:b/>
          <w:sz w:val="22"/>
          <w:szCs w:val="22"/>
        </w:rPr>
      </w:pPr>
    </w:p>
    <w:p w:rsidR="007818C6" w:rsidRPr="001B6772" w:rsidRDefault="007818C6" w:rsidP="007818C6">
      <w:pPr>
        <w:tabs>
          <w:tab w:val="left" w:pos="360"/>
          <w:tab w:val="left" w:pos="720"/>
          <w:tab w:val="left" w:pos="2160"/>
        </w:tabs>
        <w:ind w:right="-180"/>
        <w:jc w:val="both"/>
        <w:rPr>
          <w:b/>
          <w:sz w:val="22"/>
          <w:szCs w:val="22"/>
        </w:rPr>
      </w:pPr>
      <w:r w:rsidRPr="001B6772">
        <w:rPr>
          <w:b/>
          <w:sz w:val="22"/>
          <w:szCs w:val="22"/>
        </w:rPr>
        <w:tab/>
      </w:r>
    </w:p>
    <w:p w:rsidR="007818C6" w:rsidRPr="001B6772" w:rsidRDefault="007818C6" w:rsidP="007818C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tabs>
          <w:tab w:val="left" w:pos="350"/>
          <w:tab w:val="left" w:pos="710"/>
          <w:tab w:val="left" w:pos="2150"/>
          <w:tab w:val="left" w:pos="9980"/>
        </w:tabs>
        <w:ind w:left="-5"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Main</w:t>
      </w:r>
      <w:r w:rsidRPr="001B6772">
        <w:rPr>
          <w:b/>
          <w:sz w:val="22"/>
          <w:szCs w:val="22"/>
        </w:rPr>
        <w:t xml:space="preserve"> project:</w:t>
      </w: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6"/>
      </w:tblGrid>
      <w:tr w:rsidR="007818C6" w:rsidRPr="00B3182F" w:rsidTr="009B40B2">
        <w:trPr>
          <w:trHeight w:val="793"/>
        </w:trPr>
        <w:tc>
          <w:tcPr>
            <w:tcW w:w="10036" w:type="dxa"/>
          </w:tcPr>
          <w:p w:rsidR="007818C6" w:rsidRDefault="007818C6" w:rsidP="002D6721">
            <w:pPr>
              <w:tabs>
                <w:tab w:val="left" w:pos="350"/>
                <w:tab w:val="left" w:pos="710"/>
                <w:tab w:val="left" w:pos="2150"/>
                <w:tab w:val="left" w:pos="9980"/>
              </w:tabs>
              <w:ind w:right="-5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TITLE               : Shearing Wastage Reduction and Eye Forming Setup time Reduction   </w:t>
            </w:r>
          </w:p>
          <w:p w:rsidR="007818C6" w:rsidRPr="002873CD" w:rsidRDefault="007818C6" w:rsidP="002D6721">
            <w:pPr>
              <w:tabs>
                <w:tab w:val="left" w:pos="350"/>
                <w:tab w:val="left" w:pos="710"/>
                <w:tab w:val="left" w:pos="2150"/>
                <w:tab w:val="left" w:pos="9980"/>
              </w:tabs>
              <w:ind w:right="-5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                        in Manufacturing of Leaf Spring</w:t>
            </w:r>
            <w:r w:rsidR="005A6941">
              <w:rPr>
                <w:b/>
                <w:bCs/>
                <w:iCs/>
                <w:sz w:val="22"/>
                <w:szCs w:val="22"/>
              </w:rPr>
              <w:t>s</w:t>
            </w:r>
            <w:r>
              <w:rPr>
                <w:b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  <w:tr w:rsidR="007818C6" w:rsidRPr="00B3182F" w:rsidTr="009B40B2">
        <w:trPr>
          <w:trHeight w:val="465"/>
        </w:trPr>
        <w:tc>
          <w:tcPr>
            <w:tcW w:w="10036" w:type="dxa"/>
          </w:tcPr>
          <w:p w:rsidR="007818C6" w:rsidRPr="002873CD" w:rsidRDefault="007818C6" w:rsidP="002D6721">
            <w:pPr>
              <w:tabs>
                <w:tab w:val="left" w:pos="350"/>
                <w:tab w:val="left" w:pos="710"/>
                <w:tab w:val="left" w:pos="2150"/>
                <w:tab w:val="left" w:pos="9980"/>
              </w:tabs>
              <w:ind w:right="-5"/>
              <w:jc w:val="both"/>
              <w:rPr>
                <w:b/>
                <w:bCs/>
                <w:iCs/>
              </w:rPr>
            </w:pPr>
            <w:r w:rsidRPr="002873CD">
              <w:rPr>
                <w:b/>
                <w:bCs/>
                <w:iCs/>
                <w:sz w:val="22"/>
                <w:szCs w:val="22"/>
              </w:rPr>
              <w:t>SUBJECT</w:t>
            </w:r>
            <w:r w:rsidR="00D60080">
              <w:rPr>
                <w:b/>
                <w:bCs/>
                <w:iCs/>
                <w:sz w:val="22"/>
                <w:szCs w:val="22"/>
              </w:rPr>
              <w:t xml:space="preserve">         : </w:t>
            </w:r>
            <w:r w:rsidR="00B87832">
              <w:rPr>
                <w:b/>
                <w:bCs/>
                <w:iCs/>
                <w:sz w:val="22"/>
                <w:szCs w:val="22"/>
              </w:rPr>
              <w:t>Method &amp; Time Management Project</w:t>
            </w:r>
          </w:p>
        </w:tc>
      </w:tr>
    </w:tbl>
    <w:p w:rsidR="00F4267C" w:rsidRDefault="00F4267C" w:rsidP="007818C6">
      <w:pPr>
        <w:pBdr>
          <w:bottom w:val="single" w:sz="20" w:space="1" w:color="000000"/>
        </w:pBdr>
        <w:jc w:val="both"/>
        <w:rPr>
          <w:b/>
          <w:sz w:val="22"/>
          <w:szCs w:val="22"/>
          <w:lang w:val="en-GB"/>
        </w:rPr>
      </w:pPr>
    </w:p>
    <w:p w:rsidR="00F4267C" w:rsidRDefault="00F4267C" w:rsidP="007818C6">
      <w:pPr>
        <w:pBdr>
          <w:bottom w:val="single" w:sz="20" w:space="1" w:color="000000"/>
        </w:pBdr>
        <w:jc w:val="both"/>
        <w:rPr>
          <w:b/>
          <w:sz w:val="22"/>
          <w:szCs w:val="22"/>
          <w:lang w:val="en-GB"/>
        </w:rPr>
      </w:pPr>
    </w:p>
    <w:p w:rsidR="005F4598" w:rsidRDefault="005F4598" w:rsidP="007818C6">
      <w:pPr>
        <w:pBdr>
          <w:bottom w:val="single" w:sz="20" w:space="1" w:color="000000"/>
        </w:pBdr>
        <w:jc w:val="both"/>
        <w:rPr>
          <w:b/>
          <w:sz w:val="22"/>
          <w:szCs w:val="22"/>
          <w:lang w:val="en-GB"/>
        </w:rPr>
      </w:pPr>
    </w:p>
    <w:p w:rsidR="005F4598" w:rsidRDefault="005F4598" w:rsidP="007818C6">
      <w:pPr>
        <w:pBdr>
          <w:bottom w:val="single" w:sz="20" w:space="1" w:color="000000"/>
        </w:pBdr>
        <w:jc w:val="both"/>
        <w:rPr>
          <w:b/>
          <w:sz w:val="22"/>
          <w:szCs w:val="22"/>
          <w:lang w:val="en-GB"/>
        </w:rPr>
      </w:pPr>
    </w:p>
    <w:p w:rsidR="005F4598" w:rsidRDefault="005F4598" w:rsidP="007818C6">
      <w:pPr>
        <w:pBdr>
          <w:bottom w:val="single" w:sz="20" w:space="1" w:color="000000"/>
        </w:pBdr>
        <w:jc w:val="both"/>
        <w:rPr>
          <w:b/>
          <w:sz w:val="22"/>
          <w:szCs w:val="22"/>
          <w:lang w:val="en-GB"/>
        </w:rPr>
      </w:pPr>
    </w:p>
    <w:p w:rsidR="008B67E7" w:rsidRDefault="008B67E7" w:rsidP="007818C6">
      <w:pPr>
        <w:pBdr>
          <w:bottom w:val="single" w:sz="20" w:space="1" w:color="000000"/>
        </w:pBdr>
        <w:jc w:val="both"/>
        <w:rPr>
          <w:b/>
          <w:sz w:val="22"/>
          <w:szCs w:val="22"/>
          <w:lang w:val="en-GB"/>
        </w:rPr>
      </w:pPr>
    </w:p>
    <w:p w:rsidR="007818C6" w:rsidRDefault="00D60080" w:rsidP="007818C6">
      <w:pPr>
        <w:pBdr>
          <w:bottom w:val="single" w:sz="20" w:space="1" w:color="000000"/>
        </w:pBd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</w:t>
      </w:r>
      <w:r w:rsidR="007818C6" w:rsidRPr="001B6772">
        <w:rPr>
          <w:b/>
          <w:sz w:val="22"/>
          <w:szCs w:val="22"/>
          <w:lang w:val="en-GB"/>
        </w:rPr>
        <w:t>ersonal</w:t>
      </w:r>
      <w:r w:rsidR="007818C6">
        <w:rPr>
          <w:b/>
          <w:sz w:val="22"/>
          <w:szCs w:val="22"/>
          <w:lang w:val="en-GB"/>
        </w:rPr>
        <w:t xml:space="preserve"> Information</w:t>
      </w:r>
    </w:p>
    <w:p w:rsidR="00F4267C" w:rsidRPr="001B6772" w:rsidRDefault="00F4267C" w:rsidP="007818C6">
      <w:pPr>
        <w:pBdr>
          <w:bottom w:val="single" w:sz="20" w:space="1" w:color="000000"/>
        </w:pBdr>
        <w:jc w:val="both"/>
        <w:rPr>
          <w:b/>
          <w:sz w:val="22"/>
          <w:szCs w:val="22"/>
          <w:lang w:val="en-GB"/>
        </w:rPr>
      </w:pPr>
    </w:p>
    <w:p w:rsidR="007818C6" w:rsidRPr="001B6772" w:rsidRDefault="007818C6" w:rsidP="007818C6">
      <w:pPr>
        <w:pBdr>
          <w:bottom w:val="single" w:sz="20" w:space="1" w:color="000000"/>
        </w:pBdr>
        <w:jc w:val="both"/>
        <w:rPr>
          <w:b/>
          <w:sz w:val="22"/>
          <w:szCs w:val="22"/>
          <w:lang w:val="en-GB"/>
        </w:rPr>
      </w:pPr>
    </w:p>
    <w:p w:rsidR="007818C6" w:rsidRDefault="007818C6" w:rsidP="005A4780">
      <w:pPr>
        <w:spacing w:line="360" w:lineRule="auto"/>
        <w:rPr>
          <w:bCs/>
          <w:color w:val="000000"/>
          <w:sz w:val="22"/>
          <w:szCs w:val="22"/>
          <w:lang w:val="en-GB"/>
        </w:rPr>
      </w:pPr>
    </w:p>
    <w:p w:rsidR="005A6941" w:rsidRDefault="005A6941" w:rsidP="005A4780">
      <w:pPr>
        <w:spacing w:line="360" w:lineRule="auto"/>
        <w:rPr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Date of Birth                              : </w:t>
      </w:r>
      <w:r w:rsidR="00387091">
        <w:rPr>
          <w:bCs/>
          <w:color w:val="000000"/>
          <w:sz w:val="22"/>
          <w:szCs w:val="22"/>
          <w:lang w:val="en-GB"/>
        </w:rPr>
        <w:t>28-03-19</w:t>
      </w:r>
      <w:r>
        <w:rPr>
          <w:bCs/>
          <w:color w:val="000000"/>
          <w:sz w:val="22"/>
          <w:szCs w:val="22"/>
          <w:lang w:val="en-GB"/>
        </w:rPr>
        <w:t>92</w:t>
      </w:r>
    </w:p>
    <w:p w:rsidR="008E41E6" w:rsidRPr="008E41E6" w:rsidRDefault="008E41E6" w:rsidP="005A4780">
      <w:pPr>
        <w:spacing w:line="360" w:lineRule="auto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Sex</w:t>
      </w:r>
      <w:r w:rsidRPr="0013086D">
        <w:rPr>
          <w:bCs/>
          <w:color w:val="000000"/>
          <w:sz w:val="22"/>
          <w:szCs w:val="22"/>
          <w:lang w:val="en-GB"/>
        </w:rPr>
        <w:t xml:space="preserve">              </w:t>
      </w:r>
      <w:r>
        <w:rPr>
          <w:bCs/>
          <w:color w:val="000000"/>
          <w:sz w:val="22"/>
          <w:szCs w:val="22"/>
          <w:lang w:val="en-GB"/>
        </w:rPr>
        <w:t xml:space="preserve">                                </w:t>
      </w:r>
      <w:r w:rsidRPr="000A0636">
        <w:rPr>
          <w:b/>
          <w:bCs/>
          <w:color w:val="000000"/>
          <w:sz w:val="22"/>
          <w:szCs w:val="22"/>
          <w:lang w:val="en-GB"/>
        </w:rPr>
        <w:t>:</w:t>
      </w:r>
      <w:r>
        <w:rPr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bCs/>
          <w:color w:val="000000"/>
          <w:sz w:val="22"/>
          <w:szCs w:val="22"/>
          <w:lang w:val="en-GB"/>
        </w:rPr>
        <w:t>Male</w:t>
      </w:r>
      <w:r>
        <w:rPr>
          <w:b/>
          <w:bCs/>
          <w:color w:val="000000"/>
          <w:sz w:val="22"/>
          <w:szCs w:val="22"/>
          <w:lang w:val="en-GB"/>
        </w:rPr>
        <w:t xml:space="preserve">                                         </w:t>
      </w:r>
    </w:p>
    <w:p w:rsidR="00627188" w:rsidRDefault="007818C6" w:rsidP="005A4780">
      <w:pPr>
        <w:pStyle w:val="BodyText"/>
        <w:spacing w:line="360" w:lineRule="auto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0A0636">
        <w:rPr>
          <w:rFonts w:ascii="Times New Roman" w:hAnsi="Times New Roman"/>
          <w:b/>
          <w:color w:val="000000"/>
          <w:sz w:val="22"/>
          <w:szCs w:val="22"/>
          <w:lang w:val="en-GB"/>
        </w:rPr>
        <w:t>Nationality</w:t>
      </w:r>
      <w:r w:rsidRPr="001B6772">
        <w:rPr>
          <w:rFonts w:ascii="Times New Roman" w:hAnsi="Times New Roman"/>
          <w:color w:val="000000"/>
          <w:sz w:val="22"/>
          <w:szCs w:val="22"/>
          <w:lang w:val="en-GB"/>
        </w:rPr>
        <w:tab/>
      </w:r>
      <w:r w:rsidRPr="001B6772">
        <w:rPr>
          <w:rFonts w:ascii="Times New Roman" w:hAnsi="Times New Roman"/>
          <w:color w:val="000000"/>
          <w:sz w:val="22"/>
          <w:szCs w:val="22"/>
          <w:lang w:val="en-GB"/>
        </w:rPr>
        <w:tab/>
      </w:r>
      <w:r w:rsidR="005A6941">
        <w:rPr>
          <w:rFonts w:ascii="Times New Roman" w:hAnsi="Times New Roman"/>
          <w:color w:val="000000"/>
          <w:sz w:val="22"/>
          <w:szCs w:val="22"/>
          <w:lang w:val="en-GB"/>
        </w:rPr>
        <w:t xml:space="preserve">             </w:t>
      </w:r>
      <w:r w:rsidRPr="000A0636">
        <w:rPr>
          <w:rFonts w:ascii="Times New Roman" w:hAnsi="Times New Roman"/>
          <w:b/>
          <w:color w:val="000000"/>
          <w:sz w:val="22"/>
          <w:szCs w:val="22"/>
          <w:lang w:val="en-GB"/>
        </w:rPr>
        <w:t>:</w:t>
      </w:r>
      <w:r w:rsidR="005A6941">
        <w:rPr>
          <w:rFonts w:ascii="Times New Roman" w:hAnsi="Times New Roman"/>
          <w:color w:val="000000"/>
          <w:sz w:val="22"/>
          <w:szCs w:val="22"/>
          <w:lang w:val="en-GB"/>
        </w:rPr>
        <w:t xml:space="preserve">  </w:t>
      </w:r>
      <w:r w:rsidRPr="001B6772">
        <w:rPr>
          <w:rFonts w:ascii="Times New Roman" w:hAnsi="Times New Roman"/>
          <w:color w:val="000000"/>
          <w:sz w:val="22"/>
          <w:szCs w:val="22"/>
          <w:lang w:val="en-GB"/>
        </w:rPr>
        <w:t>Indian</w:t>
      </w:r>
    </w:p>
    <w:p w:rsidR="00627188" w:rsidRDefault="007818C6" w:rsidP="005A4780">
      <w:pPr>
        <w:pStyle w:val="BodyText"/>
        <w:spacing w:line="360" w:lineRule="auto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0A0636">
        <w:rPr>
          <w:rFonts w:ascii="Times New Roman" w:hAnsi="Times New Roman"/>
          <w:b/>
          <w:color w:val="000000"/>
          <w:sz w:val="22"/>
          <w:szCs w:val="22"/>
          <w:lang w:val="en-GB"/>
        </w:rPr>
        <w:t>Languages Known</w:t>
      </w:r>
      <w:r w:rsidRPr="001B6772">
        <w:rPr>
          <w:rFonts w:ascii="Times New Roman" w:hAnsi="Times New Roman"/>
          <w:color w:val="000000"/>
          <w:sz w:val="22"/>
          <w:szCs w:val="22"/>
          <w:lang w:val="en-GB"/>
        </w:rPr>
        <w:tab/>
      </w:r>
      <w:r w:rsidR="005A6941">
        <w:rPr>
          <w:rFonts w:ascii="Times New Roman" w:hAnsi="Times New Roman"/>
          <w:color w:val="000000"/>
          <w:sz w:val="22"/>
          <w:szCs w:val="22"/>
          <w:lang w:val="en-GB"/>
        </w:rPr>
        <w:t xml:space="preserve">             </w:t>
      </w:r>
      <w:r w:rsidRPr="000A0636">
        <w:rPr>
          <w:rFonts w:ascii="Times New Roman" w:hAnsi="Times New Roman"/>
          <w:b/>
          <w:color w:val="000000"/>
          <w:sz w:val="22"/>
          <w:szCs w:val="22"/>
          <w:lang w:val="en-GB"/>
        </w:rPr>
        <w:t>:</w:t>
      </w:r>
      <w:r w:rsidRPr="001B6772">
        <w:rPr>
          <w:rFonts w:ascii="Times New Roman" w:hAnsi="Times New Roman"/>
          <w:color w:val="000000"/>
          <w:sz w:val="22"/>
          <w:szCs w:val="22"/>
          <w:lang w:val="en-GB"/>
        </w:rPr>
        <w:t xml:space="preserve">  English and Tamil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>.</w:t>
      </w:r>
    </w:p>
    <w:p w:rsidR="00F4267C" w:rsidRDefault="007818C6" w:rsidP="005A4780">
      <w:pPr>
        <w:pStyle w:val="BodyText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</w:t>
      </w:r>
    </w:p>
    <w:p w:rsidR="001D2C0A" w:rsidRPr="00F4267C" w:rsidRDefault="007818C6" w:rsidP="005A4780">
      <w:pPr>
        <w:pStyle w:val="BodyText"/>
        <w:spacing w:line="360" w:lineRule="auto"/>
        <w:rPr>
          <w:rFonts w:ascii="Times New Roman" w:hAnsi="Times New Roman"/>
          <w:sz w:val="22"/>
          <w:szCs w:val="22"/>
        </w:rPr>
      </w:pPr>
      <w:r w:rsidRPr="001D2C0A">
        <w:rPr>
          <w:rFonts w:ascii="Times New Roman" w:hAnsi="Times New Roman"/>
          <w:sz w:val="22"/>
          <w:szCs w:val="22"/>
        </w:rPr>
        <w:t xml:space="preserve">I hereby affirm that the information furnished </w:t>
      </w:r>
      <w:r w:rsidR="001D2C0A">
        <w:rPr>
          <w:rFonts w:ascii="Times New Roman" w:hAnsi="Times New Roman"/>
          <w:sz w:val="22"/>
          <w:szCs w:val="22"/>
        </w:rPr>
        <w:t xml:space="preserve">above is true to best of </w:t>
      </w:r>
      <w:r w:rsidRPr="001D2C0A">
        <w:rPr>
          <w:rFonts w:ascii="Times New Roman" w:hAnsi="Times New Roman"/>
          <w:sz w:val="22"/>
          <w:szCs w:val="22"/>
        </w:rPr>
        <w:t>my knowledge</w:t>
      </w:r>
      <w:r w:rsidRPr="001D2C0A">
        <w:rPr>
          <w:rFonts w:ascii="Times New Roman" w:hAnsi="Times New Roman"/>
          <w:bCs/>
          <w:sz w:val="22"/>
          <w:szCs w:val="22"/>
        </w:rPr>
        <w:t xml:space="preserve">.     </w:t>
      </w:r>
      <w:bookmarkStart w:id="0" w:name="_GoBack"/>
      <w:bookmarkEnd w:id="0"/>
    </w:p>
    <w:sectPr w:rsidR="001D2C0A" w:rsidRPr="00F4267C" w:rsidSect="005F4598">
      <w:footnotePr>
        <w:pos w:val="beneathText"/>
      </w:footnotePr>
      <w:pgSz w:w="11905" w:h="16837"/>
      <w:pgMar w:top="900" w:right="11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163E0134"/>
    <w:multiLevelType w:val="singleLevel"/>
    <w:tmpl w:val="F36C371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FD5832"/>
    <w:multiLevelType w:val="hybridMultilevel"/>
    <w:tmpl w:val="8F80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91E28"/>
    <w:multiLevelType w:val="hybridMultilevel"/>
    <w:tmpl w:val="469C3634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DB1786E"/>
    <w:multiLevelType w:val="hybridMultilevel"/>
    <w:tmpl w:val="EF4E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75891"/>
    <w:multiLevelType w:val="hybridMultilevel"/>
    <w:tmpl w:val="F75C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978F8"/>
    <w:multiLevelType w:val="hybridMultilevel"/>
    <w:tmpl w:val="B0A09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7818C6"/>
    <w:rsid w:val="00043A96"/>
    <w:rsid w:val="00055838"/>
    <w:rsid w:val="00072333"/>
    <w:rsid w:val="00080102"/>
    <w:rsid w:val="00085EC8"/>
    <w:rsid w:val="000906F5"/>
    <w:rsid w:val="000F372D"/>
    <w:rsid w:val="00102DCC"/>
    <w:rsid w:val="00175DE1"/>
    <w:rsid w:val="001769DC"/>
    <w:rsid w:val="001D2C0A"/>
    <w:rsid w:val="001F1A36"/>
    <w:rsid w:val="002464AE"/>
    <w:rsid w:val="002751F9"/>
    <w:rsid w:val="0032688F"/>
    <w:rsid w:val="0035613C"/>
    <w:rsid w:val="00387091"/>
    <w:rsid w:val="003C21F6"/>
    <w:rsid w:val="003E3F8E"/>
    <w:rsid w:val="003F5B31"/>
    <w:rsid w:val="00410171"/>
    <w:rsid w:val="00411804"/>
    <w:rsid w:val="004F7895"/>
    <w:rsid w:val="005A4780"/>
    <w:rsid w:val="005A6941"/>
    <w:rsid w:val="005F4598"/>
    <w:rsid w:val="00627188"/>
    <w:rsid w:val="00657100"/>
    <w:rsid w:val="0070010E"/>
    <w:rsid w:val="0075771F"/>
    <w:rsid w:val="00760E8F"/>
    <w:rsid w:val="007818C6"/>
    <w:rsid w:val="00785B60"/>
    <w:rsid w:val="007B4620"/>
    <w:rsid w:val="007F0E4B"/>
    <w:rsid w:val="00864663"/>
    <w:rsid w:val="008B67E7"/>
    <w:rsid w:val="008E41E6"/>
    <w:rsid w:val="00943F2C"/>
    <w:rsid w:val="00955206"/>
    <w:rsid w:val="009605C3"/>
    <w:rsid w:val="0096233B"/>
    <w:rsid w:val="009B40B2"/>
    <w:rsid w:val="009B7137"/>
    <w:rsid w:val="009D36CE"/>
    <w:rsid w:val="00A959C3"/>
    <w:rsid w:val="00AB6BF7"/>
    <w:rsid w:val="00AF0258"/>
    <w:rsid w:val="00B54A57"/>
    <w:rsid w:val="00B87832"/>
    <w:rsid w:val="00BE42A4"/>
    <w:rsid w:val="00CE4CC8"/>
    <w:rsid w:val="00D21953"/>
    <w:rsid w:val="00D60080"/>
    <w:rsid w:val="00D7406D"/>
    <w:rsid w:val="00DF2840"/>
    <w:rsid w:val="00ED6AE2"/>
    <w:rsid w:val="00F4267C"/>
    <w:rsid w:val="00FA6CF4"/>
    <w:rsid w:val="00FC685F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818C6"/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818C6"/>
    <w:rPr>
      <w:rFonts w:ascii="Tahoma" w:eastAsia="Times New Roman" w:hAnsi="Tahoma" w:cs="Times New Roman"/>
      <w:sz w:val="20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7818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98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760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evan.30775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B9256-5D82-4D07-A54D-0DEBE302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784812338</cp:lastModifiedBy>
  <cp:revision>42</cp:revision>
  <dcterms:created xsi:type="dcterms:W3CDTF">2013-09-02T18:44:00Z</dcterms:created>
  <dcterms:modified xsi:type="dcterms:W3CDTF">2017-09-12T07:56:00Z</dcterms:modified>
</cp:coreProperties>
</file>