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23" w:rsidRDefault="00B41793" w:rsidP="00273CCB">
      <w:pPr>
        <w:tabs>
          <w:tab w:val="left" w:pos="7980"/>
        </w:tabs>
      </w:pPr>
      <w:r>
        <w:rPr>
          <w:noProof/>
          <w:lang w:val="en-US"/>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-657225</wp:posOffset>
            </wp:positionV>
            <wp:extent cx="1400175" cy="1743075"/>
            <wp:effectExtent l="133350" t="114300" r="142875" b="16192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175"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F7B64">
        <w:rPr>
          <w:noProof/>
          <w:lang w:val="en-US"/>
        </w:rPr>
        <w:pict>
          <v:shapetype id="_x0000_t202" coordsize="21600,21600" o:spt="202" path="m,l,21600r21600,l21600,xe">
            <v:stroke joinstyle="miter"/>
            <v:path gradientshapeok="t" o:connecttype="rect"/>
          </v:shapetype>
          <v:shape id="Text Box 10" o:spid="_x0000_s1026" type="#_x0000_t202" style="position:absolute;margin-left:-3.75pt;margin-top:-47.25pt;width:357.1pt;height:117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Lq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" filled="f" stroked="f">
            <v:textbox>
              <w:txbxContent>
                <w:p w:rsidR="00C129C3" w:rsidRDefault="00903931" w:rsidP="007F61BF">
                  <w:pPr>
                    <w:autoSpaceDE w:val="0"/>
                    <w:autoSpaceDN w:val="0"/>
                    <w:adjustRightInd w:val="0"/>
                    <w:spacing w:after="0" w:line="240" w:lineRule="auto"/>
                    <w:jc w:val="center"/>
                    <w:rPr>
                      <w:rFonts w:cs="Marigold"/>
                      <w:b/>
                      <w:color w:val="C00000"/>
                      <w:sz w:val="36"/>
                      <w:szCs w:val="36"/>
                      <w:lang w:val="en-US"/>
                    </w:rPr>
                  </w:pPr>
                  <w:r>
                    <w:rPr>
                      <w:rFonts w:cs="Marigold"/>
                      <w:b/>
                      <w:color w:val="C00000"/>
                      <w:sz w:val="36"/>
                      <w:szCs w:val="36"/>
                      <w:lang w:val="en-US"/>
                    </w:rPr>
                    <w:t xml:space="preserve">Ashraf </w:t>
                  </w:r>
                </w:p>
                <w:p w:rsidR="003A05BC" w:rsidRPr="00932C50" w:rsidRDefault="003A05BC" w:rsidP="007B34F3">
                  <w:pPr>
                    <w:spacing w:after="0" w:line="240" w:lineRule="auto"/>
                    <w:jc w:val="center"/>
                    <w:rPr>
                      <w:b/>
                      <w:color w:val="595959"/>
                      <w:sz w:val="18"/>
                      <w:szCs w:val="20"/>
                    </w:rPr>
                  </w:pPr>
                  <w:r w:rsidRPr="004D32DF">
                    <w:rPr>
                      <w:bCs/>
                      <w:color w:val="595959"/>
                      <w:sz w:val="18"/>
                      <w:szCs w:val="20"/>
                    </w:rPr>
                    <w:t>Nationality</w:t>
                  </w:r>
                  <w:r w:rsidRPr="00932C50">
                    <w:rPr>
                      <w:b/>
                      <w:color w:val="595959"/>
                      <w:sz w:val="18"/>
                      <w:szCs w:val="20"/>
                    </w:rPr>
                    <w:t xml:space="preserve">:  </w:t>
                  </w:r>
                  <w:r w:rsidR="007F61BF" w:rsidRPr="007B34F3">
                    <w:rPr>
                      <w:bCs/>
                      <w:color w:val="595959"/>
                      <w:sz w:val="18"/>
                      <w:szCs w:val="20"/>
                    </w:rPr>
                    <w:t>Egyptian</w:t>
                  </w:r>
                </w:p>
                <w:p w:rsidR="008E5650" w:rsidRDefault="003A05BC" w:rsidP="008E5650">
                  <w:pPr>
                    <w:spacing w:after="0" w:line="240" w:lineRule="auto"/>
                    <w:jc w:val="center"/>
                    <w:rPr>
                      <w:color w:val="595959"/>
                      <w:sz w:val="18"/>
                      <w:szCs w:val="20"/>
                    </w:rPr>
                  </w:pPr>
                  <w:r w:rsidRPr="003A05BC">
                    <w:rPr>
                      <w:color w:val="595959"/>
                      <w:sz w:val="18"/>
                      <w:szCs w:val="20"/>
                    </w:rPr>
                    <w:t xml:space="preserve">Date of Birth: </w:t>
                  </w:r>
                  <w:r w:rsidR="008E5650">
                    <w:rPr>
                      <w:color w:val="595959"/>
                      <w:sz w:val="18"/>
                      <w:szCs w:val="20"/>
                    </w:rPr>
                    <w:t>27</w:t>
                  </w:r>
                  <w:r w:rsidR="008E5650" w:rsidRPr="008E5650">
                    <w:rPr>
                      <w:color w:val="595959"/>
                      <w:sz w:val="18"/>
                      <w:szCs w:val="20"/>
                      <w:vertAlign w:val="superscript"/>
                    </w:rPr>
                    <w:t>th</w:t>
                  </w:r>
                  <w:r w:rsidR="008E5650">
                    <w:rPr>
                      <w:color w:val="595959"/>
                      <w:sz w:val="18"/>
                      <w:szCs w:val="20"/>
                    </w:rPr>
                    <w:t xml:space="preserve"> July 1986</w:t>
                  </w:r>
                </w:p>
                <w:p w:rsidR="003A05BC" w:rsidRDefault="003A05BC" w:rsidP="007B34F3">
                  <w:pPr>
                    <w:spacing w:after="0" w:line="240" w:lineRule="auto"/>
                    <w:jc w:val="center"/>
                    <w:rPr>
                      <w:color w:val="595959"/>
                      <w:sz w:val="18"/>
                      <w:szCs w:val="20"/>
                    </w:rPr>
                  </w:pPr>
                  <w:r w:rsidRPr="003A05BC">
                    <w:rPr>
                      <w:color w:val="595959"/>
                      <w:sz w:val="18"/>
                      <w:szCs w:val="20"/>
                    </w:rPr>
                    <w:t>Current Location: Dubai, United Arab Emirates</w:t>
                  </w:r>
                </w:p>
                <w:p w:rsidR="00C808EA" w:rsidRPr="00DE3194" w:rsidRDefault="00C129C3" w:rsidP="003D69D0">
                  <w:pPr>
                    <w:spacing w:after="0" w:line="240" w:lineRule="auto"/>
                    <w:jc w:val="center"/>
                    <w:rPr>
                      <w:color w:val="595959"/>
                      <w:sz w:val="18"/>
                      <w:szCs w:val="20"/>
                    </w:rPr>
                  </w:pPr>
                  <w:r w:rsidRPr="003A05BC">
                    <w:rPr>
                      <w:color w:val="595959"/>
                      <w:sz w:val="18"/>
                      <w:szCs w:val="20"/>
                    </w:rPr>
                    <w:t xml:space="preserve">E-mail: </w:t>
                  </w:r>
                  <w:hyperlink r:id="rId8" w:history="1">
                    <w:r w:rsidR="003D69D0" w:rsidRPr="001973C3">
                      <w:rPr>
                        <w:rStyle w:val="Hyperlink"/>
                        <w:b/>
                        <w:sz w:val="18"/>
                        <w:szCs w:val="20"/>
                      </w:rPr>
                      <w:t>ashraf.307857@2freemail.com</w:t>
                    </w:r>
                  </w:hyperlink>
                  <w:r w:rsidR="003D69D0">
                    <w:rPr>
                      <w:b/>
                      <w:sz w:val="18"/>
                      <w:szCs w:val="20"/>
                    </w:rPr>
                    <w:t xml:space="preserve"> </w:t>
                  </w:r>
                </w:p>
                <w:p w:rsidR="005C2A09" w:rsidRDefault="005C2A09" w:rsidP="00C129C3">
                  <w:pPr>
                    <w:spacing w:after="0" w:line="240" w:lineRule="auto"/>
                    <w:rPr>
                      <w:color w:val="595959"/>
                      <w:sz w:val="20"/>
                      <w:szCs w:val="20"/>
                    </w:rPr>
                  </w:pPr>
                </w:p>
                <w:p w:rsidR="005C2A09" w:rsidRDefault="005C2A09" w:rsidP="00C129C3">
                  <w:pPr>
                    <w:spacing w:after="0" w:line="240" w:lineRule="auto"/>
                    <w:rPr>
                      <w:color w:val="595959"/>
                      <w:sz w:val="20"/>
                      <w:szCs w:val="20"/>
                    </w:rPr>
                  </w:pPr>
                </w:p>
                <w:p w:rsidR="005C2A09" w:rsidRDefault="005C2A09" w:rsidP="00C129C3">
                  <w:pPr>
                    <w:spacing w:after="0" w:line="240" w:lineRule="auto"/>
                    <w:rPr>
                      <w:color w:val="595959"/>
                      <w:sz w:val="20"/>
                      <w:szCs w:val="20"/>
                    </w:rPr>
                  </w:pPr>
                </w:p>
                <w:p w:rsidR="00533723" w:rsidRPr="00533723" w:rsidRDefault="00533723" w:rsidP="00C129C3">
                  <w:pPr>
                    <w:spacing w:after="0" w:line="240" w:lineRule="auto"/>
                    <w:rPr>
                      <w:color w:val="595959"/>
                      <w:sz w:val="20"/>
                      <w:szCs w:val="20"/>
                    </w:rPr>
                  </w:pPr>
                </w:p>
                <w:p w:rsidR="00C129C3" w:rsidRPr="004C0182" w:rsidRDefault="00C129C3" w:rsidP="00C129C3">
                  <w:pPr>
                    <w:autoSpaceDE w:val="0"/>
                    <w:autoSpaceDN w:val="0"/>
                    <w:adjustRightInd w:val="0"/>
                    <w:spacing w:after="0" w:line="240" w:lineRule="auto"/>
                    <w:jc w:val="center"/>
                    <w:rPr>
                      <w:rFonts w:cs="Marigold"/>
                      <w:b/>
                      <w:color w:val="C00000"/>
                      <w:sz w:val="36"/>
                      <w:szCs w:val="36"/>
                      <w:lang w:val="en-US"/>
                    </w:rPr>
                  </w:pPr>
                </w:p>
              </w:txbxContent>
            </v:textbox>
          </v:shape>
        </w:pict>
      </w:r>
      <w:r w:rsidR="00273CCB">
        <w:tab/>
      </w:r>
    </w:p>
    <w:p w:rsidR="005C2A09" w:rsidRDefault="005C2A09" w:rsidP="00533723"/>
    <w:p w:rsidR="00511005" w:rsidRPr="00511005" w:rsidRDefault="002B4FE1" w:rsidP="004B7B2B">
      <w:pPr>
        <w:tabs>
          <w:tab w:val="left" w:pos="8325"/>
        </w:tabs>
      </w:pPr>
      <w:r>
        <w:tab/>
      </w:r>
    </w:p>
    <w:p w:rsidR="00C808EA" w:rsidRPr="00102EDF" w:rsidRDefault="00C808EA" w:rsidP="00974B41">
      <w:pPr>
        <w:spacing w:after="0"/>
        <w:rPr>
          <w:sz w:val="20"/>
        </w:rPr>
      </w:pPr>
      <w:r w:rsidRPr="00102EDF">
        <w:rPr>
          <w:rFonts w:cs="MaturaMTScriptCapitals"/>
          <w:b/>
          <w:color w:val="A50000"/>
          <w:sz w:val="24"/>
          <w:szCs w:val="28"/>
          <w:lang w:val="en-US"/>
        </w:rPr>
        <w:t>Career Profile:</w:t>
      </w:r>
    </w:p>
    <w:p w:rsidR="00594C67" w:rsidRDefault="00594C67" w:rsidP="00594C67">
      <w:pPr>
        <w:pStyle w:val="BulletedList"/>
        <w:spacing w:after="0"/>
        <w:rPr>
          <w:rFonts w:ascii="Calibri" w:eastAsia="Calibri" w:hAnsi="Calibri" w:cs="Arial"/>
          <w:i/>
          <w:iCs/>
          <w:color w:val="595959"/>
          <w:sz w:val="20"/>
          <w:szCs w:val="20"/>
          <w:lang w:val="en-GB"/>
        </w:rPr>
      </w:pPr>
      <w:r>
        <w:rPr>
          <w:rFonts w:ascii="Calibri" w:eastAsia="Calibri" w:hAnsi="Calibri" w:cs="Arial"/>
          <w:i/>
          <w:iCs/>
          <w:color w:val="595959"/>
          <w:sz w:val="20"/>
          <w:szCs w:val="20"/>
          <w:lang w:val="en-GB"/>
        </w:rPr>
        <w:t xml:space="preserve">Have worked as </w:t>
      </w:r>
      <w:r w:rsidR="00D31F09" w:rsidRPr="00D31F09">
        <w:rPr>
          <w:rFonts w:ascii="Calibri" w:eastAsia="Calibri" w:hAnsi="Calibri" w:cs="Arial"/>
          <w:b/>
          <w:bCs/>
          <w:color w:val="595959"/>
          <w:sz w:val="20"/>
          <w:szCs w:val="20"/>
          <w:lang w:val="en-GB"/>
        </w:rPr>
        <w:t xml:space="preserve">Chief Accountant, </w:t>
      </w:r>
      <w:r>
        <w:rPr>
          <w:rFonts w:ascii="Calibri" w:eastAsia="Calibri" w:hAnsi="Calibri" w:cs="Arial"/>
          <w:b/>
          <w:bCs/>
          <w:color w:val="595959"/>
          <w:sz w:val="20"/>
          <w:szCs w:val="20"/>
          <w:lang w:val="en-GB"/>
        </w:rPr>
        <w:t>Accounts</w:t>
      </w:r>
      <w:r w:rsidRPr="00594C67">
        <w:rPr>
          <w:rFonts w:ascii="Calibri" w:eastAsia="Calibri" w:hAnsi="Calibri" w:cs="Arial"/>
          <w:b/>
          <w:bCs/>
          <w:color w:val="595959"/>
          <w:sz w:val="20"/>
          <w:szCs w:val="20"/>
          <w:lang w:val="en-GB"/>
        </w:rPr>
        <w:t xml:space="preserve"> Payable,</w:t>
      </w:r>
      <w:r>
        <w:rPr>
          <w:rFonts w:ascii="Calibri" w:eastAsia="Calibri" w:hAnsi="Calibri" w:cs="Arial"/>
          <w:b/>
          <w:bCs/>
          <w:color w:val="595959"/>
          <w:sz w:val="20"/>
          <w:szCs w:val="20"/>
          <w:lang w:val="en-GB"/>
        </w:rPr>
        <w:t xml:space="preserve"> Accounts</w:t>
      </w:r>
      <w:r w:rsidR="00805001">
        <w:rPr>
          <w:rFonts w:ascii="Calibri" w:eastAsia="Calibri" w:hAnsi="Calibri" w:cs="Arial"/>
          <w:b/>
          <w:bCs/>
          <w:color w:val="595959"/>
          <w:sz w:val="20"/>
          <w:szCs w:val="20"/>
          <w:lang w:val="en-GB"/>
        </w:rPr>
        <w:t>R</w:t>
      </w:r>
      <w:r w:rsidRPr="00594C67">
        <w:rPr>
          <w:rFonts w:ascii="Calibri" w:eastAsia="Calibri" w:hAnsi="Calibri" w:cs="Arial"/>
          <w:b/>
          <w:bCs/>
          <w:color w:val="595959"/>
          <w:sz w:val="20"/>
          <w:szCs w:val="20"/>
          <w:lang w:val="en-GB"/>
        </w:rPr>
        <w:t>eceivable</w:t>
      </w:r>
      <w:r>
        <w:rPr>
          <w:rFonts w:ascii="Calibri" w:eastAsia="Calibri" w:hAnsi="Calibri" w:cs="Arial"/>
          <w:i/>
          <w:iCs/>
          <w:color w:val="595959"/>
          <w:sz w:val="20"/>
          <w:szCs w:val="20"/>
          <w:lang w:val="en-GB"/>
        </w:rPr>
        <w:t xml:space="preserve"> and </w:t>
      </w:r>
      <w:r w:rsidR="00805001">
        <w:rPr>
          <w:rFonts w:ascii="Calibri" w:eastAsia="Calibri" w:hAnsi="Calibri" w:cs="Arial"/>
          <w:b/>
          <w:bCs/>
          <w:color w:val="595959"/>
          <w:sz w:val="20"/>
          <w:szCs w:val="20"/>
          <w:lang w:val="en-GB"/>
        </w:rPr>
        <w:t>Night A</w:t>
      </w:r>
      <w:r w:rsidRPr="00805001">
        <w:rPr>
          <w:rFonts w:ascii="Calibri" w:eastAsia="Calibri" w:hAnsi="Calibri" w:cs="Arial"/>
          <w:b/>
          <w:bCs/>
          <w:color w:val="595959"/>
          <w:sz w:val="20"/>
          <w:szCs w:val="20"/>
          <w:lang w:val="en-GB"/>
        </w:rPr>
        <w:t>uditor</w:t>
      </w:r>
      <w:r>
        <w:rPr>
          <w:rFonts w:ascii="Calibri" w:eastAsia="Calibri" w:hAnsi="Calibri" w:cs="Arial"/>
          <w:i/>
          <w:iCs/>
          <w:color w:val="595959"/>
          <w:sz w:val="20"/>
          <w:szCs w:val="20"/>
          <w:lang w:val="en-GB"/>
        </w:rPr>
        <w:t xml:space="preserve"> during the absence of finance team. </w:t>
      </w:r>
    </w:p>
    <w:p w:rsidR="00997507" w:rsidRPr="00997507" w:rsidRDefault="00997507" w:rsidP="00997507">
      <w:pPr>
        <w:pStyle w:val="BulletedList"/>
        <w:spacing w:after="0"/>
        <w:rPr>
          <w:rFonts w:ascii="Calibri" w:eastAsia="Calibri" w:hAnsi="Calibri" w:cs="Arial"/>
          <w:i/>
          <w:iCs/>
          <w:color w:val="595959"/>
          <w:sz w:val="20"/>
          <w:szCs w:val="20"/>
          <w:lang w:val="en-GB"/>
        </w:rPr>
      </w:pPr>
      <w:r w:rsidRPr="009B74AA">
        <w:rPr>
          <w:rFonts w:ascii="Calibri" w:eastAsia="Calibri" w:hAnsi="Calibri" w:cs="Arial"/>
          <w:i/>
          <w:iCs/>
          <w:color w:val="595959"/>
          <w:sz w:val="20"/>
          <w:szCs w:val="20"/>
          <w:lang w:val="en-GB"/>
        </w:rPr>
        <w:t xml:space="preserve">Proficient with </w:t>
      </w:r>
      <w:r w:rsidRPr="00215780">
        <w:rPr>
          <w:rFonts w:ascii="Calibri" w:eastAsia="Calibri" w:hAnsi="Calibri" w:cs="Arial"/>
          <w:b/>
          <w:bCs/>
          <w:i/>
          <w:iCs/>
          <w:color w:val="595959"/>
          <w:sz w:val="20"/>
          <w:szCs w:val="20"/>
          <w:lang w:val="en-GB"/>
        </w:rPr>
        <w:t>MS office</w:t>
      </w:r>
      <w:r w:rsidRPr="009B74AA">
        <w:rPr>
          <w:rFonts w:ascii="Calibri" w:eastAsia="Calibri" w:hAnsi="Calibri" w:cs="Arial"/>
          <w:i/>
          <w:iCs/>
          <w:color w:val="595959"/>
          <w:sz w:val="20"/>
          <w:szCs w:val="20"/>
          <w:lang w:val="en-GB"/>
        </w:rPr>
        <w:t xml:space="preserve">, </w:t>
      </w:r>
      <w:r w:rsidRPr="00215780">
        <w:rPr>
          <w:rFonts w:ascii="Calibri" w:eastAsia="Calibri" w:hAnsi="Calibri" w:cs="Arial"/>
          <w:b/>
          <w:bCs/>
          <w:i/>
          <w:iCs/>
          <w:color w:val="595959"/>
          <w:sz w:val="20"/>
          <w:szCs w:val="20"/>
          <w:lang w:val="en-GB"/>
        </w:rPr>
        <w:t>Opera</w:t>
      </w:r>
      <w:r w:rsidRPr="009B74AA">
        <w:rPr>
          <w:rFonts w:ascii="Calibri" w:eastAsia="Calibri" w:hAnsi="Calibri" w:cs="Arial"/>
          <w:i/>
          <w:iCs/>
          <w:color w:val="595959"/>
          <w:sz w:val="20"/>
          <w:szCs w:val="20"/>
          <w:lang w:val="en-GB"/>
        </w:rPr>
        <w:t xml:space="preserve">, </w:t>
      </w:r>
      <w:r w:rsidRPr="00215780">
        <w:rPr>
          <w:rFonts w:ascii="Calibri" w:eastAsia="Calibri" w:hAnsi="Calibri" w:cs="Arial"/>
          <w:b/>
          <w:bCs/>
          <w:i/>
          <w:iCs/>
          <w:color w:val="595959"/>
          <w:sz w:val="20"/>
          <w:szCs w:val="20"/>
          <w:lang w:val="en-GB"/>
        </w:rPr>
        <w:t>Micros</w:t>
      </w:r>
      <w:r>
        <w:rPr>
          <w:rFonts w:ascii="Calibri" w:eastAsia="Calibri" w:hAnsi="Calibri" w:cs="Arial"/>
          <w:i/>
          <w:iCs/>
          <w:color w:val="595959"/>
          <w:sz w:val="20"/>
          <w:szCs w:val="20"/>
          <w:lang w:val="en-GB"/>
        </w:rPr>
        <w:t xml:space="preserve"> , </w:t>
      </w:r>
      <w:r w:rsidRPr="00215780">
        <w:rPr>
          <w:rFonts w:ascii="Calibri" w:eastAsia="Calibri" w:hAnsi="Calibri" w:cs="Arial"/>
          <w:b/>
          <w:bCs/>
          <w:i/>
          <w:iCs/>
          <w:color w:val="595959"/>
          <w:sz w:val="20"/>
          <w:szCs w:val="20"/>
          <w:lang w:val="en-GB"/>
        </w:rPr>
        <w:t>SUN system</w:t>
      </w:r>
      <w:r>
        <w:rPr>
          <w:rFonts w:ascii="Calibri" w:eastAsia="Calibri" w:hAnsi="Calibri" w:cs="Arial"/>
          <w:i/>
          <w:iCs/>
          <w:color w:val="595959"/>
          <w:sz w:val="20"/>
          <w:szCs w:val="20"/>
          <w:lang w:val="en-GB"/>
        </w:rPr>
        <w:t xml:space="preserve"> , </w:t>
      </w:r>
      <w:r w:rsidRPr="00215780">
        <w:rPr>
          <w:rFonts w:ascii="Calibri" w:eastAsia="Calibri" w:hAnsi="Calibri" w:cs="Arial"/>
          <w:b/>
          <w:bCs/>
          <w:i/>
          <w:iCs/>
          <w:color w:val="595959"/>
          <w:sz w:val="20"/>
          <w:szCs w:val="20"/>
          <w:lang w:val="en-GB"/>
        </w:rPr>
        <w:t>Vision</w:t>
      </w:r>
      <w:r>
        <w:rPr>
          <w:rFonts w:ascii="Calibri" w:eastAsia="Calibri" w:hAnsi="Calibri" w:cs="Arial"/>
          <w:i/>
          <w:iCs/>
          <w:color w:val="595959"/>
          <w:sz w:val="20"/>
          <w:szCs w:val="20"/>
          <w:lang w:val="en-GB"/>
        </w:rPr>
        <w:t xml:space="preserve"> , </w:t>
      </w:r>
      <w:r w:rsidRPr="00215780">
        <w:rPr>
          <w:rFonts w:ascii="Calibri" w:eastAsia="Calibri" w:hAnsi="Calibri" w:cs="Arial"/>
          <w:b/>
          <w:bCs/>
          <w:i/>
          <w:iCs/>
          <w:color w:val="595959"/>
          <w:sz w:val="20"/>
          <w:szCs w:val="20"/>
          <w:lang w:val="en-GB"/>
        </w:rPr>
        <w:t>FMC</w:t>
      </w:r>
      <w:r w:rsidRPr="009B74AA">
        <w:rPr>
          <w:rFonts w:ascii="Calibri" w:eastAsia="Calibri" w:hAnsi="Calibri" w:cs="Arial"/>
          <w:i/>
          <w:iCs/>
          <w:color w:val="595959"/>
          <w:sz w:val="20"/>
          <w:szCs w:val="20"/>
          <w:lang w:val="en-GB"/>
        </w:rPr>
        <w:t xml:space="preserve">&amp; sound working knowledge of </w:t>
      </w:r>
      <w:r w:rsidRPr="00215780">
        <w:rPr>
          <w:rFonts w:ascii="Calibri" w:eastAsia="Calibri" w:hAnsi="Calibri" w:cs="Arial"/>
          <w:b/>
          <w:bCs/>
          <w:i/>
          <w:iCs/>
          <w:color w:val="595959"/>
          <w:sz w:val="20"/>
          <w:szCs w:val="20"/>
          <w:lang w:val="en-GB"/>
        </w:rPr>
        <w:t>OASYS</w:t>
      </w:r>
      <w:r w:rsidRPr="009B74AA">
        <w:rPr>
          <w:rFonts w:ascii="Calibri" w:eastAsia="Calibri" w:hAnsi="Calibri" w:cs="Arial"/>
          <w:i/>
          <w:iCs/>
          <w:color w:val="595959"/>
          <w:sz w:val="20"/>
          <w:szCs w:val="20"/>
          <w:lang w:val="en-GB"/>
        </w:rPr>
        <w:t xml:space="preserve"> (HR Management Software)</w:t>
      </w:r>
    </w:p>
    <w:p w:rsidR="000A02BB" w:rsidRPr="009B74AA" w:rsidRDefault="000A02BB" w:rsidP="000A02BB">
      <w:pPr>
        <w:pStyle w:val="BulletedList"/>
        <w:spacing w:after="0"/>
        <w:rPr>
          <w:rFonts w:ascii="Calibri" w:eastAsia="Calibri" w:hAnsi="Calibri" w:cs="Arial"/>
          <w:i/>
          <w:iCs/>
          <w:color w:val="595959"/>
          <w:sz w:val="20"/>
          <w:szCs w:val="20"/>
          <w:lang w:val="en-GB"/>
        </w:rPr>
      </w:pPr>
      <w:r w:rsidRPr="009B74AA">
        <w:rPr>
          <w:rFonts w:ascii="Calibri" w:eastAsia="Calibri" w:hAnsi="Calibri" w:cs="Arial"/>
          <w:i/>
          <w:iCs/>
          <w:color w:val="595959"/>
          <w:sz w:val="20"/>
          <w:szCs w:val="20"/>
          <w:lang w:val="en-GB"/>
        </w:rPr>
        <w:t xml:space="preserve">Detail oriented, efficient and organized professional with experience in accounting system. </w:t>
      </w:r>
    </w:p>
    <w:p w:rsidR="00E74259" w:rsidRPr="009B74AA" w:rsidRDefault="00E74259" w:rsidP="00E74259">
      <w:pPr>
        <w:pStyle w:val="BulletedList"/>
        <w:spacing w:after="0"/>
        <w:rPr>
          <w:rFonts w:ascii="Calibri" w:eastAsia="Calibri" w:hAnsi="Calibri" w:cs="Arial"/>
          <w:i/>
          <w:iCs/>
          <w:color w:val="595959"/>
          <w:sz w:val="20"/>
          <w:szCs w:val="20"/>
          <w:lang w:val="en-GB"/>
        </w:rPr>
      </w:pPr>
      <w:r w:rsidRPr="009B74AA">
        <w:rPr>
          <w:rFonts w:ascii="Calibri" w:eastAsia="Calibri" w:hAnsi="Calibri" w:cs="Arial"/>
          <w:i/>
          <w:iCs/>
          <w:color w:val="595959"/>
          <w:sz w:val="20"/>
          <w:szCs w:val="20"/>
          <w:lang w:val="en-GB"/>
        </w:rPr>
        <w:t xml:space="preserve">Strong analytical and problem solving skills with ability to make well decisions. </w:t>
      </w:r>
    </w:p>
    <w:p w:rsidR="008B6E11" w:rsidRPr="009B74AA" w:rsidRDefault="008B6E11" w:rsidP="008B6E11">
      <w:pPr>
        <w:pStyle w:val="BulletedList"/>
        <w:spacing w:after="0"/>
        <w:rPr>
          <w:rFonts w:ascii="Calibri" w:eastAsia="Calibri" w:hAnsi="Calibri" w:cs="Arial"/>
          <w:i/>
          <w:iCs/>
          <w:color w:val="595959"/>
          <w:sz w:val="20"/>
          <w:szCs w:val="20"/>
          <w:lang w:val="en-GB"/>
        </w:rPr>
      </w:pPr>
      <w:r w:rsidRPr="009B74AA">
        <w:rPr>
          <w:rFonts w:ascii="Calibri" w:eastAsia="Calibri" w:hAnsi="Calibri" w:cs="Arial"/>
          <w:i/>
          <w:iCs/>
          <w:color w:val="595959"/>
          <w:sz w:val="20"/>
          <w:szCs w:val="20"/>
          <w:lang w:val="en-GB"/>
        </w:rPr>
        <w:t xml:space="preserve">Resourceful in the completion of projects and effective at multi-tasking. </w:t>
      </w:r>
    </w:p>
    <w:p w:rsidR="00622A99" w:rsidRPr="009B74AA" w:rsidRDefault="00D73FA5" w:rsidP="004B7B2B">
      <w:pPr>
        <w:pStyle w:val="BulletedList"/>
        <w:spacing w:after="0"/>
        <w:rPr>
          <w:rFonts w:ascii="Calibri" w:eastAsia="Calibri" w:hAnsi="Calibri" w:cs="Arial"/>
          <w:i/>
          <w:iCs/>
          <w:color w:val="595959"/>
          <w:sz w:val="20"/>
          <w:szCs w:val="20"/>
          <w:lang w:val="en-GB"/>
        </w:rPr>
      </w:pPr>
      <w:r w:rsidRPr="009B74AA">
        <w:rPr>
          <w:rFonts w:ascii="Calibri" w:eastAsia="Calibri" w:hAnsi="Calibri" w:cs="Arial"/>
          <w:i/>
          <w:iCs/>
          <w:color w:val="595959"/>
          <w:sz w:val="20"/>
          <w:szCs w:val="20"/>
          <w:lang w:val="en-GB"/>
        </w:rPr>
        <w:t xml:space="preserve">Have a genuine desire to </w:t>
      </w:r>
      <w:r w:rsidR="00B959E9" w:rsidRPr="009B74AA">
        <w:rPr>
          <w:rFonts w:ascii="Calibri" w:eastAsia="Calibri" w:hAnsi="Calibri" w:cs="Arial"/>
          <w:i/>
          <w:iCs/>
          <w:color w:val="595959"/>
          <w:sz w:val="20"/>
          <w:szCs w:val="20"/>
          <w:lang w:val="en-GB"/>
        </w:rPr>
        <w:t xml:space="preserve">lead a team </w:t>
      </w:r>
      <w:r w:rsidRPr="009B74AA">
        <w:rPr>
          <w:rFonts w:ascii="Calibri" w:eastAsia="Calibri" w:hAnsi="Calibri" w:cs="Arial"/>
          <w:i/>
          <w:iCs/>
          <w:color w:val="595959"/>
          <w:sz w:val="20"/>
          <w:szCs w:val="20"/>
          <w:lang w:val="en-GB"/>
        </w:rPr>
        <w:t xml:space="preserve">and a sense of </w:t>
      </w:r>
      <w:r w:rsidR="003D6AE2" w:rsidRPr="009B74AA">
        <w:rPr>
          <w:rFonts w:ascii="Calibri" w:eastAsia="Calibri" w:hAnsi="Calibri" w:cs="Arial"/>
          <w:i/>
          <w:iCs/>
          <w:color w:val="595959"/>
          <w:sz w:val="20"/>
          <w:szCs w:val="20"/>
          <w:lang w:val="en-GB"/>
        </w:rPr>
        <w:t>responsibility</w:t>
      </w:r>
      <w:r w:rsidR="00DF31E7" w:rsidRPr="009B74AA">
        <w:rPr>
          <w:rFonts w:ascii="Calibri" w:eastAsia="Calibri" w:hAnsi="Calibri" w:cs="Arial"/>
          <w:i/>
          <w:iCs/>
          <w:color w:val="595959"/>
          <w:sz w:val="20"/>
          <w:szCs w:val="20"/>
          <w:lang w:val="en-GB"/>
        </w:rPr>
        <w:t>, ability to put people at ease, and gain their trust and confidence</w:t>
      </w:r>
      <w:r w:rsidR="00AB6288" w:rsidRPr="009B74AA">
        <w:rPr>
          <w:rFonts w:ascii="Calibri" w:eastAsia="Calibri" w:hAnsi="Calibri" w:cs="Arial"/>
          <w:i/>
          <w:iCs/>
          <w:color w:val="595959"/>
          <w:sz w:val="20"/>
          <w:szCs w:val="20"/>
          <w:lang w:val="en-GB"/>
        </w:rPr>
        <w:t xml:space="preserve"> and to work under pressure and make quick decisions.</w:t>
      </w:r>
    </w:p>
    <w:p w:rsidR="00352DDF" w:rsidRDefault="001B289A" w:rsidP="00AF2190">
      <w:pPr>
        <w:tabs>
          <w:tab w:val="left" w:pos="6030"/>
        </w:tabs>
        <w:spacing w:after="0"/>
        <w:rPr>
          <w:rFonts w:cs="MaturaMTScriptCapitals"/>
          <w:b/>
          <w:color w:val="A50000"/>
          <w:sz w:val="24"/>
          <w:szCs w:val="28"/>
          <w:lang w:val="en-US"/>
        </w:rPr>
      </w:pPr>
      <w:r w:rsidRPr="00B01D6E">
        <w:rPr>
          <w:rFonts w:cs="MaturaMTScriptCapitals"/>
          <w:b/>
          <w:color w:val="A50000"/>
          <w:sz w:val="24"/>
          <w:szCs w:val="28"/>
          <w:lang w:val="en-US"/>
        </w:rPr>
        <w:t xml:space="preserve">Career </w:t>
      </w:r>
      <w:r w:rsidR="00D716A1" w:rsidRPr="00B01D6E">
        <w:rPr>
          <w:rFonts w:cs="MaturaMTScriptCapitals"/>
          <w:b/>
          <w:color w:val="A50000"/>
          <w:sz w:val="24"/>
          <w:szCs w:val="28"/>
          <w:lang w:val="en-US"/>
        </w:rPr>
        <w:t xml:space="preserve">Objectives: </w:t>
      </w:r>
    </w:p>
    <w:p w:rsidR="004570BB" w:rsidRPr="009B74AA" w:rsidRDefault="00352DDF" w:rsidP="00352DDF">
      <w:pPr>
        <w:spacing w:after="0" w:line="240" w:lineRule="auto"/>
        <w:jc w:val="both"/>
        <w:rPr>
          <w:i/>
          <w:iCs/>
          <w:color w:val="595959"/>
          <w:sz w:val="18"/>
          <w:szCs w:val="20"/>
        </w:rPr>
      </w:pPr>
      <w:r w:rsidRPr="009B74AA">
        <w:rPr>
          <w:i/>
          <w:iCs/>
          <w:color w:val="595959"/>
          <w:sz w:val="18"/>
          <w:szCs w:val="20"/>
        </w:rPr>
        <w:t>Aim to work hard in any establishment, which would help me to improve my personality traits and be creative in using my skills and proficiency in the best possible way to achieve professional excellence and be an asset to the organization enabling mutual growth.</w:t>
      </w:r>
      <w:r w:rsidR="00AF2190" w:rsidRPr="009B74AA">
        <w:rPr>
          <w:i/>
          <w:iCs/>
          <w:color w:val="595959"/>
          <w:sz w:val="18"/>
          <w:szCs w:val="20"/>
        </w:rPr>
        <w:tab/>
      </w:r>
    </w:p>
    <w:p w:rsidR="00D716A1" w:rsidRPr="004570BB" w:rsidRDefault="004570BB" w:rsidP="00293618">
      <w:pPr>
        <w:spacing w:after="0"/>
        <w:rPr>
          <w:rFonts w:cs="MaturaMTScriptCapitals"/>
          <w:b/>
          <w:color w:val="A50000"/>
          <w:sz w:val="24"/>
          <w:szCs w:val="28"/>
          <w:lang w:val="en-US"/>
        </w:rPr>
      </w:pPr>
      <w:r w:rsidRPr="004570BB">
        <w:rPr>
          <w:rFonts w:cs="MaturaMTScriptCapitals"/>
          <w:b/>
          <w:color w:val="A50000"/>
          <w:sz w:val="24"/>
          <w:szCs w:val="28"/>
          <w:lang w:val="en-US"/>
        </w:rPr>
        <w:t>KEY COMPETENCIES AND SKILLS</w:t>
      </w:r>
      <w:r w:rsidR="00D716A1" w:rsidRPr="00102EDF">
        <w:rPr>
          <w:rFonts w:cs="MaturaMTScriptCapitals"/>
          <w:b/>
          <w:color w:val="A50000"/>
          <w:sz w:val="24"/>
          <w:szCs w:val="28"/>
          <w:lang w:val="en-US"/>
        </w:rPr>
        <w:t>:</w:t>
      </w:r>
    </w:p>
    <w:tbl>
      <w:tblPr>
        <w:tblStyle w:val="LightList-Accent5"/>
        <w:tblW w:w="9866" w:type="dxa"/>
        <w:tblInd w:w="198" w:type="dxa"/>
        <w:tblBorders>
          <w:top w:val="none" w:sz="0" w:space="0" w:color="auto"/>
          <w:left w:val="none" w:sz="0" w:space="0" w:color="auto"/>
          <w:bottom w:val="none" w:sz="0" w:space="0" w:color="auto"/>
          <w:right w:val="none" w:sz="0" w:space="0" w:color="auto"/>
        </w:tblBorders>
        <w:tblLook w:val="0000"/>
      </w:tblPr>
      <w:tblGrid>
        <w:gridCol w:w="2019"/>
        <w:gridCol w:w="3151"/>
        <w:gridCol w:w="4696"/>
      </w:tblGrid>
      <w:tr w:rsidR="00B601DB" w:rsidTr="00A9136F">
        <w:trPr>
          <w:cnfStyle w:val="000000100000"/>
        </w:trPr>
        <w:tc>
          <w:tcPr>
            <w:cnfStyle w:val="000010000000"/>
            <w:tcW w:w="5170" w:type="dxa"/>
            <w:gridSpan w:val="2"/>
            <w:tcBorders>
              <w:top w:val="none" w:sz="0" w:space="0" w:color="auto"/>
              <w:left w:val="none" w:sz="0" w:space="0" w:color="auto"/>
              <w:bottom w:val="none" w:sz="0" w:space="0" w:color="auto"/>
              <w:right w:val="none" w:sz="0" w:space="0" w:color="auto"/>
            </w:tcBorders>
          </w:tcPr>
          <w:p w:rsidR="00EC0511"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Pr>
                <w:rFonts w:ascii="Calibri" w:eastAsia="Calibri" w:hAnsi="Calibri" w:cs="Arial"/>
                <w:color w:val="595959"/>
                <w:sz w:val="18"/>
                <w:szCs w:val="20"/>
                <w:lang w:val="en-GB"/>
              </w:rPr>
              <w:t>C</w:t>
            </w:r>
            <w:r w:rsidRPr="000133AE">
              <w:rPr>
                <w:rFonts w:ascii="Calibri" w:eastAsia="Calibri" w:hAnsi="Calibri" w:cs="Arial"/>
                <w:color w:val="595959"/>
                <w:sz w:val="18"/>
                <w:szCs w:val="20"/>
                <w:lang w:val="en-GB"/>
              </w:rPr>
              <w:t>ollating, checking and analysing spread sheet data</w:t>
            </w:r>
          </w:p>
          <w:p w:rsidR="00B601DB" w:rsidRPr="000133AE" w:rsidRDefault="00B601DB" w:rsidP="007D0F08">
            <w:pPr>
              <w:pStyle w:val="SkillsList"/>
              <w:numPr>
                <w:ilvl w:val="0"/>
                <w:numId w:val="3"/>
              </w:numPr>
              <w:spacing w:after="0" w:line="276" w:lineRule="auto"/>
              <w:rPr>
                <w:rFonts w:ascii="Calibri" w:eastAsia="Calibri" w:hAnsi="Calibri" w:cs="Arial"/>
                <w:color w:val="595959"/>
                <w:sz w:val="18"/>
                <w:szCs w:val="20"/>
                <w:lang w:val="en-GB"/>
              </w:rPr>
            </w:pPr>
            <w:r w:rsidRPr="000133AE">
              <w:rPr>
                <w:rFonts w:ascii="Calibri" w:eastAsia="Calibri" w:hAnsi="Calibri" w:cs="Arial"/>
                <w:color w:val="595959"/>
                <w:sz w:val="18"/>
                <w:szCs w:val="20"/>
                <w:lang w:val="en-GB"/>
              </w:rPr>
              <w:t>Examining company accounts and financial control systems</w:t>
            </w:r>
          </w:p>
        </w:tc>
        <w:tc>
          <w:tcPr>
            <w:tcW w:w="4696" w:type="dxa"/>
            <w:tcBorders>
              <w:top w:val="none" w:sz="0" w:space="0" w:color="auto"/>
              <w:bottom w:val="none" w:sz="0" w:space="0" w:color="auto"/>
              <w:right w:val="none" w:sz="0" w:space="0" w:color="auto"/>
            </w:tcBorders>
          </w:tcPr>
          <w:p w:rsidR="00B601DB" w:rsidRDefault="00B601DB" w:rsidP="007D0F08">
            <w:pPr>
              <w:pStyle w:val="SkillsList"/>
              <w:numPr>
                <w:ilvl w:val="0"/>
                <w:numId w:val="3"/>
              </w:numPr>
              <w:spacing w:after="0" w:line="276" w:lineRule="auto"/>
              <w:cnfStyle w:val="000000100000"/>
              <w:rPr>
                <w:rFonts w:ascii="Calibri" w:eastAsia="Calibri" w:hAnsi="Calibri" w:cs="Arial"/>
                <w:color w:val="595959"/>
                <w:sz w:val="18"/>
                <w:szCs w:val="20"/>
                <w:lang w:val="en-GB"/>
              </w:rPr>
            </w:pPr>
            <w:r w:rsidRPr="00501BDE">
              <w:rPr>
                <w:rFonts w:ascii="Calibri" w:eastAsia="Calibri" w:hAnsi="Calibri" w:cs="Arial"/>
                <w:color w:val="595959"/>
                <w:sz w:val="18"/>
                <w:szCs w:val="20"/>
                <w:lang w:val="en-GB"/>
              </w:rPr>
              <w:t>Commitment to hard work and intensive study</w:t>
            </w:r>
          </w:p>
          <w:p w:rsidR="00EC0511" w:rsidRPr="00282650" w:rsidRDefault="00B601DB" w:rsidP="007D0F08">
            <w:pPr>
              <w:pStyle w:val="SkillsList"/>
              <w:numPr>
                <w:ilvl w:val="0"/>
                <w:numId w:val="3"/>
              </w:numPr>
              <w:spacing w:after="0" w:line="276" w:lineRule="auto"/>
              <w:cnfStyle w:val="000000100000"/>
              <w:rPr>
                <w:rFonts w:ascii="Calibri" w:eastAsia="Calibri" w:hAnsi="Calibri" w:cs="Arial"/>
                <w:color w:val="595959"/>
                <w:sz w:val="18"/>
                <w:szCs w:val="20"/>
                <w:lang w:val="en-GB"/>
              </w:rPr>
            </w:pPr>
            <w:r>
              <w:rPr>
                <w:rFonts w:ascii="Calibri" w:eastAsia="Calibri" w:hAnsi="Calibri" w:cs="Arial"/>
                <w:color w:val="595959"/>
                <w:sz w:val="18"/>
                <w:szCs w:val="20"/>
                <w:lang w:val="en-GB"/>
              </w:rPr>
              <w:t>G</w:t>
            </w:r>
            <w:r w:rsidRPr="00166A34">
              <w:rPr>
                <w:rFonts w:ascii="Calibri" w:eastAsia="Calibri" w:hAnsi="Calibri" w:cs="Arial"/>
                <w:color w:val="595959"/>
                <w:sz w:val="18"/>
                <w:szCs w:val="20"/>
                <w:lang w:val="en-GB"/>
              </w:rPr>
              <w:t>auging levels of financial risk within organisations</w:t>
            </w:r>
          </w:p>
        </w:tc>
      </w:tr>
      <w:tr w:rsidR="00B601DB" w:rsidTr="00A9136F">
        <w:tc>
          <w:tcPr>
            <w:cnfStyle w:val="000010000000"/>
            <w:tcW w:w="9866" w:type="dxa"/>
            <w:gridSpan w:val="3"/>
            <w:tcBorders>
              <w:left w:val="none" w:sz="0" w:space="0" w:color="auto"/>
              <w:right w:val="none" w:sz="0" w:space="0" w:color="auto"/>
            </w:tcBorders>
          </w:tcPr>
          <w:p w:rsidR="00B601DB" w:rsidRDefault="00B601DB" w:rsidP="007D0F08">
            <w:pPr>
              <w:pStyle w:val="SkillsList"/>
              <w:numPr>
                <w:ilvl w:val="0"/>
                <w:numId w:val="3"/>
              </w:numPr>
              <w:spacing w:after="0" w:line="276" w:lineRule="auto"/>
              <w:rPr>
                <w:rFonts w:ascii="Calibri" w:eastAsia="Calibri" w:hAnsi="Calibri" w:cs="Arial"/>
                <w:color w:val="595959"/>
                <w:sz w:val="18"/>
                <w:szCs w:val="20"/>
                <w:lang w:val="en-GB"/>
              </w:rPr>
            </w:pPr>
            <w:r w:rsidRPr="00591453">
              <w:rPr>
                <w:rFonts w:ascii="Calibri" w:eastAsia="Calibri" w:hAnsi="Calibri" w:cs="Arial"/>
                <w:color w:val="595959"/>
                <w:sz w:val="18"/>
                <w:szCs w:val="20"/>
                <w:lang w:val="en-GB"/>
              </w:rPr>
              <w:t>The ability to be a catalyst, someone who inspires and motivates others</w:t>
            </w:r>
          </w:p>
        </w:tc>
      </w:tr>
      <w:tr w:rsidR="00B601DB" w:rsidTr="00A9136F">
        <w:trPr>
          <w:cnfStyle w:val="000000100000"/>
        </w:trPr>
        <w:tc>
          <w:tcPr>
            <w:cnfStyle w:val="000010000000"/>
            <w:tcW w:w="9866" w:type="dxa"/>
            <w:gridSpan w:val="3"/>
            <w:tcBorders>
              <w:top w:val="none" w:sz="0" w:space="0" w:color="auto"/>
              <w:left w:val="none" w:sz="0" w:space="0" w:color="auto"/>
              <w:bottom w:val="none" w:sz="0" w:space="0" w:color="auto"/>
              <w:right w:val="none" w:sz="0" w:space="0" w:color="auto"/>
            </w:tcBorders>
          </w:tcPr>
          <w:p w:rsidR="00B601DB" w:rsidRPr="00282650" w:rsidRDefault="00B601DB" w:rsidP="007D0F08">
            <w:pPr>
              <w:pStyle w:val="SkillsList"/>
              <w:numPr>
                <w:ilvl w:val="0"/>
                <w:numId w:val="3"/>
              </w:numPr>
              <w:spacing w:after="0" w:line="276" w:lineRule="auto"/>
              <w:rPr>
                <w:rFonts w:ascii="Calibri" w:eastAsia="Calibri" w:hAnsi="Calibri" w:cs="Arial"/>
                <w:color w:val="595959"/>
                <w:sz w:val="18"/>
                <w:szCs w:val="20"/>
                <w:lang w:val="en-GB"/>
              </w:rPr>
            </w:pPr>
            <w:r>
              <w:rPr>
                <w:rFonts w:ascii="Calibri" w:eastAsia="Calibri" w:hAnsi="Calibri" w:cs="Arial"/>
                <w:color w:val="595959"/>
                <w:sz w:val="18"/>
                <w:szCs w:val="20"/>
                <w:lang w:val="en-GB"/>
              </w:rPr>
              <w:t>E</w:t>
            </w:r>
            <w:r w:rsidRPr="00245B42">
              <w:rPr>
                <w:rFonts w:ascii="Calibri" w:eastAsia="Calibri" w:hAnsi="Calibri" w:cs="Arial"/>
                <w:color w:val="595959"/>
                <w:sz w:val="18"/>
                <w:szCs w:val="20"/>
                <w:lang w:val="en-GB"/>
              </w:rPr>
              <w:t>nsuring procedures, policies, legislation and regulations are correctly followed and complied with</w:t>
            </w:r>
          </w:p>
        </w:tc>
      </w:tr>
      <w:tr w:rsidR="00B601DB" w:rsidTr="00A9136F">
        <w:tc>
          <w:tcPr>
            <w:cnfStyle w:val="000010000000"/>
            <w:tcW w:w="2019" w:type="dxa"/>
            <w:tcBorders>
              <w:left w:val="none" w:sz="0" w:space="0" w:color="auto"/>
              <w:bottom w:val="none" w:sz="0" w:space="0" w:color="auto"/>
              <w:right w:val="none" w:sz="0" w:space="0" w:color="auto"/>
            </w:tcBorders>
          </w:tcPr>
          <w:p w:rsidR="00EC0511" w:rsidRPr="00063DE6"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sidRPr="00063DE6">
              <w:rPr>
                <w:rFonts w:ascii="Calibri" w:eastAsia="Calibri" w:hAnsi="Calibri" w:cs="Arial"/>
                <w:color w:val="595959"/>
                <w:sz w:val="18"/>
                <w:szCs w:val="20"/>
                <w:lang w:val="en-GB"/>
              </w:rPr>
              <w:t>Understanding</w:t>
            </w:r>
          </w:p>
          <w:p w:rsidR="00EC0511"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sidRPr="00E16AE4">
              <w:rPr>
                <w:rFonts w:ascii="Calibri" w:eastAsia="Calibri" w:hAnsi="Calibri" w:cs="Arial"/>
                <w:color w:val="595959"/>
                <w:sz w:val="18"/>
                <w:szCs w:val="20"/>
                <w:lang w:val="en-GB"/>
              </w:rPr>
              <w:t>Innovation</w:t>
            </w:r>
            <w:r w:rsidRPr="00D805C7">
              <w:rPr>
                <w:rFonts w:ascii="Calibri" w:eastAsia="Calibri" w:hAnsi="Calibri" w:cs="Arial"/>
                <w:color w:val="595959"/>
                <w:sz w:val="18"/>
                <w:szCs w:val="20"/>
                <w:lang w:val="en-GB"/>
              </w:rPr>
              <w:tab/>
            </w:r>
          </w:p>
          <w:p w:rsidR="00EC0511" w:rsidRPr="002D23C7"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Pr>
                <w:rFonts w:ascii="Calibri" w:eastAsia="Calibri" w:hAnsi="Calibri" w:cs="Arial"/>
                <w:color w:val="595959"/>
                <w:sz w:val="18"/>
                <w:szCs w:val="20"/>
                <w:lang w:val="en-GB"/>
              </w:rPr>
              <w:t>Problems</w:t>
            </w:r>
            <w:r w:rsidRPr="00376E79">
              <w:rPr>
                <w:rFonts w:ascii="Calibri" w:eastAsia="Calibri" w:hAnsi="Calibri" w:cs="Arial"/>
                <w:color w:val="595959"/>
                <w:sz w:val="18"/>
                <w:szCs w:val="20"/>
                <w:lang w:val="en-GB"/>
              </w:rPr>
              <w:t xml:space="preserve"> solving</w:t>
            </w:r>
          </w:p>
          <w:p w:rsidR="00EC0511" w:rsidRPr="00EC0511"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Pr>
                <w:rFonts w:ascii="Calibri" w:eastAsia="Calibri" w:hAnsi="Calibri" w:cs="Arial"/>
                <w:color w:val="595959"/>
                <w:sz w:val="18"/>
                <w:szCs w:val="20"/>
                <w:lang w:val="en-GB"/>
              </w:rPr>
              <w:t xml:space="preserve">Auditing </w:t>
            </w:r>
          </w:p>
        </w:tc>
        <w:tc>
          <w:tcPr>
            <w:tcW w:w="3151" w:type="dxa"/>
          </w:tcPr>
          <w:p w:rsidR="00EC0511" w:rsidRDefault="00EC0511" w:rsidP="007D0F08">
            <w:pPr>
              <w:pStyle w:val="SkillsList"/>
              <w:numPr>
                <w:ilvl w:val="0"/>
                <w:numId w:val="3"/>
              </w:numPr>
              <w:spacing w:after="0" w:line="276" w:lineRule="auto"/>
              <w:cnfStyle w:val="000000000000"/>
              <w:rPr>
                <w:rFonts w:ascii="Calibri" w:eastAsia="Calibri" w:hAnsi="Calibri" w:cs="Arial"/>
                <w:color w:val="595959"/>
                <w:sz w:val="18"/>
                <w:szCs w:val="20"/>
                <w:lang w:val="en-GB"/>
              </w:rPr>
            </w:pPr>
            <w:r>
              <w:rPr>
                <w:rFonts w:ascii="Calibri" w:eastAsia="Calibri" w:hAnsi="Calibri" w:cs="Arial"/>
                <w:color w:val="595959"/>
                <w:sz w:val="18"/>
                <w:szCs w:val="20"/>
                <w:lang w:val="en-GB"/>
              </w:rPr>
              <w:t>Communication skills</w:t>
            </w:r>
          </w:p>
          <w:p w:rsidR="00EC0511" w:rsidRPr="002D23C7" w:rsidRDefault="00EC0511" w:rsidP="007D0F08">
            <w:pPr>
              <w:pStyle w:val="SkillsList"/>
              <w:numPr>
                <w:ilvl w:val="0"/>
                <w:numId w:val="3"/>
              </w:numPr>
              <w:spacing w:after="0" w:line="276" w:lineRule="auto"/>
              <w:cnfStyle w:val="000000000000"/>
              <w:rPr>
                <w:rFonts w:ascii="Calibri" w:eastAsia="Calibri" w:hAnsi="Calibri" w:cs="Arial"/>
                <w:color w:val="595959"/>
                <w:sz w:val="18"/>
                <w:szCs w:val="20"/>
                <w:lang w:val="en-GB"/>
              </w:rPr>
            </w:pPr>
            <w:r w:rsidRPr="00376E79">
              <w:rPr>
                <w:rFonts w:ascii="Calibri" w:eastAsia="Calibri" w:hAnsi="Calibri" w:cs="Arial"/>
                <w:color w:val="595959"/>
                <w:sz w:val="18"/>
                <w:szCs w:val="20"/>
                <w:lang w:val="en-GB"/>
              </w:rPr>
              <w:t>Administration</w:t>
            </w:r>
          </w:p>
          <w:p w:rsidR="00EC0511" w:rsidRDefault="00EC0511" w:rsidP="007D0F08">
            <w:pPr>
              <w:pStyle w:val="SkillsList"/>
              <w:numPr>
                <w:ilvl w:val="0"/>
                <w:numId w:val="3"/>
              </w:numPr>
              <w:spacing w:after="0" w:line="276" w:lineRule="auto"/>
              <w:cnfStyle w:val="000000000000"/>
              <w:rPr>
                <w:rFonts w:ascii="Calibri" w:eastAsia="Calibri" w:hAnsi="Calibri" w:cs="Arial"/>
                <w:color w:val="595959"/>
                <w:sz w:val="18"/>
                <w:szCs w:val="20"/>
                <w:lang w:val="en-GB"/>
              </w:rPr>
            </w:pPr>
            <w:r w:rsidRPr="00560B82">
              <w:rPr>
                <w:rFonts w:ascii="Calibri" w:eastAsia="Calibri" w:hAnsi="Calibri" w:cs="Arial"/>
                <w:color w:val="595959"/>
                <w:sz w:val="18"/>
                <w:szCs w:val="20"/>
                <w:lang w:val="en-GB"/>
              </w:rPr>
              <w:t>Enthusiasm</w:t>
            </w:r>
          </w:p>
          <w:p w:rsidR="00EC0511" w:rsidRPr="00EC0511" w:rsidRDefault="00EC0511" w:rsidP="007D0F08">
            <w:pPr>
              <w:pStyle w:val="SkillsList"/>
              <w:numPr>
                <w:ilvl w:val="0"/>
                <w:numId w:val="3"/>
              </w:numPr>
              <w:spacing w:after="0" w:line="276" w:lineRule="auto"/>
              <w:cnfStyle w:val="000000000000"/>
              <w:rPr>
                <w:rFonts w:ascii="Calibri" w:eastAsia="Calibri" w:hAnsi="Calibri" w:cs="Arial"/>
                <w:color w:val="595959"/>
                <w:sz w:val="18"/>
                <w:szCs w:val="20"/>
                <w:lang w:val="en-GB"/>
              </w:rPr>
            </w:pPr>
            <w:r w:rsidRPr="00282650">
              <w:rPr>
                <w:rFonts w:ascii="Calibri" w:eastAsia="Calibri" w:hAnsi="Calibri" w:cs="Arial"/>
                <w:color w:val="595959"/>
                <w:sz w:val="18"/>
                <w:szCs w:val="20"/>
                <w:lang w:val="en-GB"/>
              </w:rPr>
              <w:t xml:space="preserve">Credibility </w:t>
            </w:r>
          </w:p>
        </w:tc>
        <w:tc>
          <w:tcPr>
            <w:cnfStyle w:val="000010000000"/>
            <w:tcW w:w="4696" w:type="dxa"/>
            <w:tcBorders>
              <w:left w:val="none" w:sz="0" w:space="0" w:color="auto"/>
              <w:bottom w:val="none" w:sz="0" w:space="0" w:color="auto"/>
              <w:right w:val="none" w:sz="0" w:space="0" w:color="auto"/>
            </w:tcBorders>
          </w:tcPr>
          <w:p w:rsidR="00EC0511"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sidRPr="00560B82">
              <w:rPr>
                <w:rFonts w:ascii="Calibri" w:eastAsia="Calibri" w:hAnsi="Calibri" w:cs="Arial"/>
                <w:color w:val="595959"/>
                <w:sz w:val="18"/>
                <w:szCs w:val="20"/>
                <w:lang w:val="en-GB"/>
              </w:rPr>
              <w:t>Achievement of goals</w:t>
            </w:r>
          </w:p>
          <w:p w:rsidR="00EC0511"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sidRPr="0072267B">
              <w:rPr>
                <w:rFonts w:ascii="Calibri" w:eastAsia="Calibri" w:hAnsi="Calibri" w:cs="Arial"/>
                <w:color w:val="595959"/>
                <w:sz w:val="18"/>
                <w:szCs w:val="20"/>
                <w:lang w:val="en-GB"/>
              </w:rPr>
              <w:t>Commercial awareness</w:t>
            </w:r>
          </w:p>
          <w:p w:rsidR="00EC0511" w:rsidRDefault="00EC0511" w:rsidP="007D0F08">
            <w:pPr>
              <w:pStyle w:val="SkillsList"/>
              <w:numPr>
                <w:ilvl w:val="0"/>
                <w:numId w:val="3"/>
              </w:numPr>
              <w:spacing w:after="0" w:line="276" w:lineRule="auto"/>
              <w:rPr>
                <w:rFonts w:ascii="Calibri" w:eastAsia="Calibri" w:hAnsi="Calibri" w:cs="Arial"/>
                <w:color w:val="595959"/>
                <w:sz w:val="18"/>
                <w:szCs w:val="20"/>
                <w:lang w:val="en-GB"/>
              </w:rPr>
            </w:pPr>
            <w:r w:rsidRPr="00591453">
              <w:rPr>
                <w:rFonts w:ascii="Calibri" w:eastAsia="Calibri" w:hAnsi="Calibri" w:cs="Arial"/>
                <w:color w:val="595959"/>
                <w:sz w:val="18"/>
                <w:szCs w:val="20"/>
                <w:lang w:val="en-GB"/>
              </w:rPr>
              <w:t>Integrity</w:t>
            </w:r>
            <w:r>
              <w:rPr>
                <w:rFonts w:ascii="Calibri" w:eastAsia="Calibri" w:hAnsi="Calibri" w:cs="Arial"/>
                <w:color w:val="595959"/>
                <w:sz w:val="18"/>
                <w:szCs w:val="20"/>
                <w:lang w:val="en-GB"/>
              </w:rPr>
              <w:t>&amp; r</w:t>
            </w:r>
            <w:r w:rsidRPr="00591453">
              <w:rPr>
                <w:rFonts w:ascii="Calibri" w:eastAsia="Calibri" w:hAnsi="Calibri" w:cs="Arial"/>
                <w:color w:val="595959"/>
                <w:sz w:val="18"/>
                <w:szCs w:val="20"/>
                <w:lang w:val="en-GB"/>
              </w:rPr>
              <w:t>esilience</w:t>
            </w:r>
          </w:p>
          <w:p w:rsidR="00EC0511" w:rsidRPr="00102EDF" w:rsidRDefault="00EC0511" w:rsidP="00A9136F">
            <w:pPr>
              <w:pStyle w:val="SkillsList"/>
              <w:tabs>
                <w:tab w:val="clear" w:pos="360"/>
              </w:tabs>
              <w:spacing w:after="0" w:line="276" w:lineRule="auto"/>
              <w:ind w:left="180" w:firstLine="0"/>
              <w:rPr>
                <w:rFonts w:ascii="Calibri" w:eastAsia="Calibri" w:hAnsi="Calibri" w:cs="Arial"/>
                <w:color w:val="595959"/>
                <w:sz w:val="18"/>
                <w:szCs w:val="20"/>
                <w:lang w:val="en-GB"/>
              </w:rPr>
            </w:pPr>
          </w:p>
        </w:tc>
      </w:tr>
    </w:tbl>
    <w:p w:rsidR="001B7D00" w:rsidRDefault="00911DFB" w:rsidP="00321616">
      <w:pPr>
        <w:rPr>
          <w:rFonts w:cs="MaturaMTScriptCapitals"/>
          <w:b/>
          <w:color w:val="A50000"/>
          <w:sz w:val="24"/>
          <w:szCs w:val="28"/>
          <w:lang w:val="en-US"/>
        </w:rPr>
      </w:pPr>
      <w:r>
        <w:rPr>
          <w:rFonts w:cs="MaturaMTScriptCapitals"/>
          <w:b/>
          <w:color w:val="A50000"/>
          <w:sz w:val="24"/>
          <w:szCs w:val="28"/>
          <w:lang w:val="en-US"/>
        </w:rPr>
        <w:t>Professional Work Experience</w:t>
      </w:r>
      <w:r w:rsidRPr="009747B0">
        <w:rPr>
          <w:rFonts w:cs="MaturaMTScriptCapitals"/>
          <w:b/>
          <w:color w:val="A50000"/>
          <w:sz w:val="24"/>
          <w:szCs w:val="28"/>
          <w:lang w:val="en-US"/>
        </w:rPr>
        <w:t xml:space="preserve">: </w:t>
      </w:r>
    </w:p>
    <w:tbl>
      <w:tblPr>
        <w:tblStyle w:val="MediumList2-Accent5"/>
        <w:tblW w:w="9558" w:type="dxa"/>
        <w:tblLook w:val="04A0"/>
      </w:tblPr>
      <w:tblGrid>
        <w:gridCol w:w="1548"/>
        <w:gridCol w:w="8010"/>
      </w:tblGrid>
      <w:tr w:rsidR="00924A03" w:rsidRPr="00C150D1" w:rsidTr="00C054D1">
        <w:trPr>
          <w:cnfStyle w:val="100000000000"/>
          <w:trHeight w:val="426"/>
        </w:trPr>
        <w:tc>
          <w:tcPr>
            <w:cnfStyle w:val="001000000100"/>
            <w:tcW w:w="1548" w:type="dxa"/>
            <w:shd w:val="clear" w:color="auto" w:fill="CBF9ED"/>
          </w:tcPr>
          <w:p w:rsidR="00924A03" w:rsidRPr="00C150D1" w:rsidRDefault="00924A03" w:rsidP="00924A03">
            <w:pPr>
              <w:spacing w:after="0"/>
              <w:rPr>
                <w:rFonts w:cs="MaturaMTScriptCapitals"/>
                <w:b/>
                <w:i/>
                <w:iCs/>
                <w:color w:val="auto"/>
                <w:sz w:val="24"/>
                <w:szCs w:val="28"/>
                <w:lang w:val="en-US"/>
              </w:rPr>
            </w:pPr>
            <w:r>
              <w:rPr>
                <w:rFonts w:ascii="Calibri" w:hAnsi="Calibri"/>
                <w:b/>
                <w:i/>
                <w:iCs/>
                <w:color w:val="auto"/>
                <w:sz w:val="20"/>
                <w:szCs w:val="20"/>
              </w:rPr>
              <w:t>09</w:t>
            </w:r>
            <w:r w:rsidRPr="00924A03">
              <w:rPr>
                <w:rFonts w:ascii="Calibri" w:hAnsi="Calibri"/>
                <w:b/>
                <w:i/>
                <w:iCs/>
                <w:color w:val="auto"/>
                <w:sz w:val="20"/>
                <w:szCs w:val="20"/>
                <w:vertAlign w:val="superscript"/>
              </w:rPr>
              <w:t>th</w:t>
            </w:r>
            <w:r>
              <w:rPr>
                <w:rFonts w:ascii="Calibri" w:hAnsi="Calibri"/>
                <w:b/>
                <w:i/>
                <w:iCs/>
                <w:color w:val="auto"/>
                <w:sz w:val="20"/>
                <w:szCs w:val="20"/>
              </w:rPr>
              <w:t xml:space="preserve"> Mar 2015</w:t>
            </w:r>
            <w:r w:rsidRPr="00C150D1">
              <w:rPr>
                <w:rFonts w:ascii="Calibri" w:hAnsi="Calibri"/>
                <w:b/>
                <w:i/>
                <w:iCs/>
                <w:color w:val="auto"/>
                <w:sz w:val="20"/>
                <w:szCs w:val="20"/>
              </w:rPr>
              <w:t xml:space="preserve"> – </w:t>
            </w:r>
            <w:r w:rsidR="00B27BBD">
              <w:rPr>
                <w:rFonts w:ascii="Calibri" w:hAnsi="Calibri"/>
                <w:b/>
                <w:i/>
                <w:iCs/>
                <w:color w:val="auto"/>
                <w:sz w:val="20"/>
                <w:szCs w:val="20"/>
              </w:rPr>
              <w:t>till</w:t>
            </w:r>
            <w:r w:rsidR="00B27BBD" w:rsidRPr="002C1196">
              <w:rPr>
                <w:rFonts w:ascii="Calibri" w:hAnsi="Calibri"/>
                <w:b/>
                <w:i/>
                <w:iCs/>
                <w:color w:val="auto"/>
                <w:sz w:val="20"/>
                <w:szCs w:val="20"/>
              </w:rPr>
              <w:t>present</w:t>
            </w:r>
          </w:p>
        </w:tc>
        <w:tc>
          <w:tcPr>
            <w:tcW w:w="8010" w:type="dxa"/>
          </w:tcPr>
          <w:p w:rsidR="00924A03" w:rsidRDefault="00924A03" w:rsidP="00924A03">
            <w:pPr>
              <w:spacing w:after="0" w:line="240" w:lineRule="auto"/>
              <w:cnfStyle w:val="100000000000"/>
              <w:rPr>
                <w:rFonts w:ascii="Calibri" w:hAnsi="Calibri" w:cs="Times New Roman"/>
                <w:bCs/>
                <w:color w:val="000080"/>
              </w:rPr>
            </w:pPr>
            <w:r w:rsidRPr="00D3460A">
              <w:rPr>
                <w:rFonts w:ascii="Calibri" w:hAnsi="Calibri" w:cs="Times New Roman"/>
                <w:bCs/>
                <w:color w:val="000080"/>
              </w:rPr>
              <w:t xml:space="preserve">Holiday Inn Express Dubai – </w:t>
            </w:r>
            <w:r>
              <w:rPr>
                <w:rFonts w:ascii="Calibri" w:hAnsi="Calibri" w:cs="Times New Roman"/>
                <w:bCs/>
                <w:color w:val="000080"/>
              </w:rPr>
              <w:t>Jumeirah</w:t>
            </w:r>
          </w:p>
          <w:p w:rsidR="00924A03" w:rsidRPr="00176FED" w:rsidRDefault="00924A03" w:rsidP="00C054D1">
            <w:pPr>
              <w:spacing w:after="0" w:line="240" w:lineRule="auto"/>
              <w:cnfStyle w:val="100000000000"/>
              <w:rPr>
                <w:rFonts w:ascii="Calibri" w:hAnsi="Calibri" w:cs="Times New Roman"/>
                <w:bCs/>
                <w:color w:val="4F81BD" w:themeColor="accent1"/>
                <w:sz w:val="20"/>
                <w:szCs w:val="20"/>
              </w:rPr>
            </w:pPr>
            <w:r w:rsidRPr="00CD2ACB">
              <w:rPr>
                <w:rFonts w:ascii="Calibri" w:hAnsi="Calibri" w:cs="Times New Roman"/>
                <w:bCs/>
                <w:color w:val="4F81BD" w:themeColor="accent1"/>
                <w:sz w:val="20"/>
                <w:szCs w:val="20"/>
              </w:rPr>
              <w:t xml:space="preserve">IHG Hotels &amp; Resorts </w:t>
            </w:r>
          </w:p>
          <w:p w:rsidR="00924A03" w:rsidRPr="00C150D1" w:rsidRDefault="00924A03" w:rsidP="00C054D1">
            <w:pPr>
              <w:spacing w:after="0" w:line="240" w:lineRule="auto"/>
              <w:cnfStyle w:val="100000000000"/>
              <w:rPr>
                <w:rFonts w:cs="Arial"/>
                <w:bCs/>
                <w:color w:val="auto"/>
              </w:rPr>
            </w:pPr>
            <w:r>
              <w:rPr>
                <w:rFonts w:ascii="Calibri" w:hAnsi="Calibri" w:cs="Times New Roman"/>
                <w:bCs/>
                <w:color w:val="7030A0"/>
                <w:sz w:val="20"/>
                <w:szCs w:val="20"/>
              </w:rPr>
              <w:t xml:space="preserve">Dubai , UAE </w:t>
            </w:r>
          </w:p>
        </w:tc>
      </w:tr>
      <w:tr w:rsidR="00924A03" w:rsidRPr="00C150D1" w:rsidTr="00C054D1">
        <w:trPr>
          <w:cnfStyle w:val="000000100000"/>
          <w:trHeight w:val="282"/>
        </w:trPr>
        <w:tc>
          <w:tcPr>
            <w:cnfStyle w:val="001000000000"/>
            <w:tcW w:w="1548" w:type="dxa"/>
          </w:tcPr>
          <w:p w:rsidR="00924A03" w:rsidRPr="00C150D1" w:rsidRDefault="00924A03" w:rsidP="00C054D1">
            <w:pPr>
              <w:spacing w:after="0"/>
              <w:rPr>
                <w:rFonts w:cs="MaturaMTScriptCapitals"/>
                <w:b/>
                <w:color w:val="auto"/>
                <w:sz w:val="24"/>
                <w:szCs w:val="28"/>
                <w:lang w:val="en-US"/>
              </w:rPr>
            </w:pPr>
            <w:r w:rsidRPr="00C150D1">
              <w:rPr>
                <w:rFonts w:ascii="Calibri" w:hAnsi="Calibri"/>
                <w:bCs/>
                <w:color w:val="auto"/>
                <w:sz w:val="20"/>
                <w:szCs w:val="20"/>
              </w:rPr>
              <w:t>Position Held</w:t>
            </w:r>
          </w:p>
        </w:tc>
        <w:tc>
          <w:tcPr>
            <w:tcW w:w="8010" w:type="dxa"/>
          </w:tcPr>
          <w:p w:rsidR="00924A03" w:rsidRPr="00C150D1" w:rsidRDefault="00B83F59" w:rsidP="00C054D1">
            <w:pPr>
              <w:spacing w:after="0" w:line="240" w:lineRule="auto"/>
              <w:cnfStyle w:val="000000100000"/>
              <w:rPr>
                <w:rFonts w:cs="MaturaMTScriptCapitals"/>
                <w:b/>
                <w:color w:val="auto"/>
                <w:sz w:val="24"/>
                <w:szCs w:val="28"/>
                <w:lang w:val="en-US"/>
              </w:rPr>
            </w:pPr>
            <w:r w:rsidRPr="00B83F59">
              <w:rPr>
                <w:rFonts w:ascii="Calibri" w:hAnsi="Calibri" w:cs="Times New Roman"/>
                <w:bCs/>
                <w:i/>
                <w:color w:val="0000FF"/>
                <w:sz w:val="20"/>
                <w:szCs w:val="20"/>
              </w:rPr>
              <w:t>Account Payable</w:t>
            </w:r>
            <w:r w:rsidR="007D3D2F" w:rsidRPr="007D3D2F">
              <w:rPr>
                <w:rFonts w:ascii="Calibri" w:hAnsi="Calibri" w:cs="Times New Roman"/>
                <w:bCs/>
                <w:i/>
                <w:color w:val="0000FF"/>
                <w:sz w:val="20"/>
                <w:szCs w:val="20"/>
              </w:rPr>
              <w:t>cum General cashier.</w:t>
            </w:r>
          </w:p>
        </w:tc>
      </w:tr>
      <w:tr w:rsidR="00924A03" w:rsidRPr="00C150D1" w:rsidTr="00C054D1">
        <w:trPr>
          <w:trHeight w:val="282"/>
        </w:trPr>
        <w:tc>
          <w:tcPr>
            <w:cnfStyle w:val="001000000000"/>
            <w:tcW w:w="1548" w:type="dxa"/>
          </w:tcPr>
          <w:p w:rsidR="00924A03" w:rsidRPr="00C150D1" w:rsidRDefault="00924A03" w:rsidP="00C054D1">
            <w:pPr>
              <w:spacing w:after="0"/>
              <w:rPr>
                <w:bCs/>
                <w:sz w:val="20"/>
                <w:szCs w:val="20"/>
              </w:rPr>
            </w:pPr>
          </w:p>
        </w:tc>
        <w:tc>
          <w:tcPr>
            <w:tcW w:w="8010" w:type="dxa"/>
          </w:tcPr>
          <w:p w:rsidR="00924A03" w:rsidRDefault="00924A03" w:rsidP="00C054D1">
            <w:pPr>
              <w:spacing w:after="0" w:line="240" w:lineRule="auto"/>
              <w:cnfStyle w:val="000000000000"/>
              <w:rPr>
                <w:rFonts w:cs="Times New Roman"/>
                <w:bCs/>
                <w:i/>
                <w:color w:val="0000FF"/>
                <w:sz w:val="20"/>
                <w:szCs w:val="20"/>
              </w:rPr>
            </w:pPr>
          </w:p>
        </w:tc>
      </w:tr>
      <w:tr w:rsidR="00924A03" w:rsidRPr="00C150D1" w:rsidTr="00C054D1">
        <w:trPr>
          <w:cnfStyle w:val="000000100000"/>
          <w:trHeight w:val="282"/>
        </w:trPr>
        <w:tc>
          <w:tcPr>
            <w:cnfStyle w:val="001000000000"/>
            <w:tcW w:w="1548" w:type="dxa"/>
          </w:tcPr>
          <w:p w:rsidR="00924A03" w:rsidRPr="00D403EE" w:rsidRDefault="00924A03" w:rsidP="00C054D1">
            <w:pPr>
              <w:spacing w:after="0"/>
              <w:rPr>
                <w:rFonts w:ascii="Calibri" w:hAnsi="Calibri"/>
                <w:bCs/>
                <w:color w:val="auto"/>
                <w:sz w:val="20"/>
                <w:szCs w:val="20"/>
              </w:rPr>
            </w:pPr>
            <w:r w:rsidRPr="00D403EE">
              <w:rPr>
                <w:rFonts w:ascii="Calibri" w:hAnsi="Calibri"/>
                <w:bCs/>
                <w:color w:val="auto"/>
                <w:sz w:val="20"/>
                <w:szCs w:val="20"/>
              </w:rPr>
              <w:t>Responsibilities &amp; Duties</w:t>
            </w:r>
          </w:p>
        </w:tc>
        <w:tc>
          <w:tcPr>
            <w:tcW w:w="8010" w:type="dxa"/>
            <w:shd w:val="clear" w:color="auto" w:fill="auto"/>
          </w:tcPr>
          <w:p w:rsidR="007D3D2F" w:rsidRDefault="007D3D2F" w:rsidP="000E6E5E">
            <w:pPr>
              <w:numPr>
                <w:ilvl w:val="0"/>
                <w:numId w:val="5"/>
              </w:numPr>
              <w:spacing w:after="0"/>
              <w:cnfStyle w:val="000000100000"/>
              <w:rPr>
                <w:rFonts w:ascii="Calibri" w:eastAsia="Calibri" w:hAnsi="Calibri" w:cs="Arial"/>
                <w:i/>
                <w:iCs/>
                <w:color w:val="595959"/>
                <w:sz w:val="20"/>
                <w:szCs w:val="20"/>
              </w:rPr>
            </w:pPr>
            <w:r w:rsidRPr="007D3D2F">
              <w:rPr>
                <w:rFonts w:ascii="Calibri" w:eastAsia="Calibri" w:hAnsi="Calibri" w:cs="Arial"/>
                <w:i/>
                <w:iCs/>
                <w:color w:val="595959"/>
                <w:sz w:val="20"/>
                <w:szCs w:val="20"/>
              </w:rPr>
              <w:t>Checking and verifying for long outstanding LPOs.</w:t>
            </w:r>
          </w:p>
          <w:p w:rsidR="007D3D2F" w:rsidRPr="007D3D2F" w:rsidRDefault="007D3D2F" w:rsidP="000E6E5E">
            <w:pPr>
              <w:numPr>
                <w:ilvl w:val="0"/>
                <w:numId w:val="5"/>
              </w:numPr>
              <w:spacing w:after="0"/>
              <w:cnfStyle w:val="000000100000"/>
              <w:rPr>
                <w:rFonts w:ascii="Calibri" w:eastAsia="Calibri" w:hAnsi="Calibri" w:cs="Arial"/>
                <w:i/>
                <w:iCs/>
                <w:color w:val="595959"/>
                <w:sz w:val="20"/>
                <w:szCs w:val="20"/>
              </w:rPr>
            </w:pPr>
            <w:r w:rsidRPr="007D3D2F">
              <w:rPr>
                <w:rFonts w:ascii="Calibri" w:eastAsia="Calibri" w:hAnsi="Calibri" w:cs="Arial"/>
                <w:i/>
                <w:iCs/>
                <w:color w:val="595959"/>
                <w:sz w:val="20"/>
                <w:szCs w:val="20"/>
              </w:rPr>
              <w:t>Checking arithmetical accuracy, date, quality and receive stamp   approval on the invoices with LPOs or agreement.</w:t>
            </w:r>
          </w:p>
          <w:p w:rsidR="007D3D2F" w:rsidRPr="007D3D2F" w:rsidRDefault="007D3D2F" w:rsidP="000E6E5E">
            <w:pPr>
              <w:numPr>
                <w:ilvl w:val="0"/>
                <w:numId w:val="5"/>
              </w:numPr>
              <w:spacing w:after="0"/>
              <w:cnfStyle w:val="000000100000"/>
              <w:rPr>
                <w:rFonts w:ascii="Calibri" w:eastAsia="Calibri" w:hAnsi="Calibri" w:cs="Arial"/>
                <w:i/>
                <w:iCs/>
                <w:color w:val="595959"/>
                <w:sz w:val="20"/>
                <w:szCs w:val="20"/>
              </w:rPr>
            </w:pPr>
            <w:r w:rsidRPr="007D3D2F">
              <w:rPr>
                <w:rFonts w:ascii="Calibri" w:eastAsia="Calibri" w:hAnsi="Calibri" w:cs="Arial"/>
                <w:i/>
                <w:iCs/>
                <w:color w:val="595959"/>
                <w:sz w:val="20"/>
                <w:szCs w:val="20"/>
              </w:rPr>
              <w:t>Tally and receive total invoices and reconciliation of outstanding with total payable balance.</w:t>
            </w:r>
          </w:p>
          <w:p w:rsidR="007D3D2F" w:rsidRPr="007D3D2F" w:rsidRDefault="007D3D2F" w:rsidP="000E6E5E">
            <w:pPr>
              <w:numPr>
                <w:ilvl w:val="0"/>
                <w:numId w:val="5"/>
              </w:numPr>
              <w:spacing w:after="0"/>
              <w:cnfStyle w:val="000000100000"/>
              <w:rPr>
                <w:rFonts w:ascii="Calibri" w:eastAsia="Calibri" w:hAnsi="Calibri" w:cs="Arial"/>
                <w:i/>
                <w:iCs/>
                <w:color w:val="595959"/>
                <w:sz w:val="20"/>
                <w:szCs w:val="20"/>
              </w:rPr>
            </w:pPr>
            <w:r w:rsidRPr="007D3D2F">
              <w:rPr>
                <w:rFonts w:ascii="Calibri" w:eastAsia="Calibri" w:hAnsi="Calibri" w:cs="Arial"/>
                <w:i/>
                <w:iCs/>
                <w:color w:val="595959"/>
                <w:sz w:val="20"/>
                <w:szCs w:val="20"/>
              </w:rPr>
              <w:t xml:space="preserve">Collects and verifies daily all Cashier’s Remittance envelopes from all deposits, depository boxes and drop sheets and counts contents while accompanied by a witness duly authorized by the </w:t>
            </w:r>
            <w:r w:rsidR="004706A6">
              <w:rPr>
                <w:rFonts w:ascii="Calibri" w:eastAsia="Calibri" w:hAnsi="Calibri" w:cs="Arial"/>
                <w:i/>
                <w:iCs/>
                <w:color w:val="595959"/>
                <w:sz w:val="20"/>
                <w:szCs w:val="20"/>
              </w:rPr>
              <w:t>Chief Accountant</w:t>
            </w:r>
            <w:r w:rsidRPr="007D3D2F">
              <w:rPr>
                <w:rFonts w:ascii="Calibri" w:eastAsia="Calibri" w:hAnsi="Calibri" w:cs="Arial"/>
                <w:i/>
                <w:iCs/>
                <w:color w:val="595959"/>
                <w:sz w:val="20"/>
                <w:szCs w:val="20"/>
              </w:rPr>
              <w:t xml:space="preserve">.  </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Receives, verifies and acknowledges collections of credit and collection clerks by signing the official receipts thereof.</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Receives collections direct from customers and clients.</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 xml:space="preserve">Deposits cash sales and collections with the banks daily. - Keeps custody and maintains an accurate record of petty cash fund transactions and initiates its replenishment. </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Issues cash floats for cashiering purposes.</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Maintains an accurate record of all cash fund transactions and initiatives its replenishment.</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lastRenderedPageBreak/>
              <w:t>Issues cash floats for cashiering purposes.</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Maintains an accurate record of all cash funds issued and the value of each cash fund.</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Reimburses Guest Officers for disbursements made.</w:t>
            </w:r>
          </w:p>
          <w:p w:rsidR="004706A6" w:rsidRPr="004706A6" w:rsidRDefault="004706A6" w:rsidP="000E6E5E">
            <w:pPr>
              <w:numPr>
                <w:ilvl w:val="0"/>
                <w:numId w:val="5"/>
              </w:numPr>
              <w:spacing w:after="0"/>
              <w:cnfStyle w:val="000000100000"/>
              <w:rPr>
                <w:rFonts w:ascii="Calibri" w:eastAsia="Calibri" w:hAnsi="Calibri" w:cs="Arial"/>
                <w:i/>
                <w:iCs/>
                <w:color w:val="595959"/>
                <w:sz w:val="20"/>
                <w:szCs w:val="20"/>
              </w:rPr>
            </w:pPr>
            <w:r w:rsidRPr="004706A6">
              <w:rPr>
                <w:rFonts w:ascii="Calibri" w:eastAsia="Calibri" w:hAnsi="Calibri" w:cs="Arial"/>
                <w:i/>
                <w:iCs/>
                <w:color w:val="595959"/>
                <w:sz w:val="20"/>
                <w:szCs w:val="20"/>
              </w:rPr>
              <w:t>Keeps and maintains an adequate supply of small change for the departmental cashiers for regular day, long weekend.</w:t>
            </w:r>
          </w:p>
          <w:p w:rsidR="00435538" w:rsidRPr="007C05C6" w:rsidRDefault="00435538" w:rsidP="000E6E5E">
            <w:pPr>
              <w:numPr>
                <w:ilvl w:val="0"/>
                <w:numId w:val="5"/>
              </w:numPr>
              <w:spacing w:after="0"/>
              <w:cnfStyle w:val="000000100000"/>
              <w:rPr>
                <w:rFonts w:ascii="Calibri" w:eastAsia="Calibri" w:hAnsi="Calibri" w:cs="Arial"/>
                <w:i/>
                <w:iCs/>
                <w:color w:val="595959"/>
                <w:sz w:val="20"/>
                <w:szCs w:val="20"/>
              </w:rPr>
            </w:pPr>
            <w:r w:rsidRPr="007C05C6">
              <w:rPr>
                <w:rFonts w:ascii="Calibri" w:eastAsia="Calibri" w:hAnsi="Calibri" w:cs="Arial"/>
                <w:i/>
                <w:iCs/>
                <w:color w:val="595959"/>
                <w:sz w:val="20"/>
                <w:szCs w:val="20"/>
              </w:rPr>
              <w:t>Provide documents required during the time of audits</w:t>
            </w:r>
          </w:p>
          <w:p w:rsidR="000E6E5E" w:rsidRPr="000E6E5E" w:rsidRDefault="000E6E5E" w:rsidP="000E6E5E">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Posting all the invoices from Micros Fidelio System &amp; interface it to Sun System (Back Office Accounting System)</w:t>
            </w:r>
          </w:p>
          <w:p w:rsidR="000E6E5E" w:rsidRPr="000E6E5E" w:rsidRDefault="000E6E5E" w:rsidP="000E6E5E">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Responsible for preparing accounts payable vouchers and printing cheques with the complete supporting documents.</w:t>
            </w:r>
          </w:p>
          <w:p w:rsidR="000E6E5E" w:rsidRPr="000E6E5E" w:rsidRDefault="000E6E5E" w:rsidP="000E6E5E">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Responsible for maintaining a cheque register and void cheques register and any other register needed for the operation and the audit purposes.</w:t>
            </w:r>
          </w:p>
          <w:p w:rsidR="000E6E5E" w:rsidRPr="000E6E5E" w:rsidRDefault="000E6E5E" w:rsidP="000E6E5E">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Attending suppliers inquiries – payments; unpaid invoices &amp; SOA reconciliation</w:t>
            </w:r>
          </w:p>
          <w:p w:rsidR="000E6E5E" w:rsidRPr="000E6E5E" w:rsidRDefault="000E6E5E" w:rsidP="000E6E5E">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Uploading the monthly budget</w:t>
            </w:r>
          </w:p>
          <w:p w:rsidR="000E6E5E" w:rsidRPr="000E6E5E" w:rsidRDefault="000E6E5E" w:rsidP="000E6E5E">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 xml:space="preserve">Assisting in preparing the monthly Profit &amp; Loss </w:t>
            </w:r>
          </w:p>
          <w:p w:rsidR="00286D6F" w:rsidRPr="00286D6F" w:rsidRDefault="000E6E5E" w:rsidP="00286D6F">
            <w:pPr>
              <w:numPr>
                <w:ilvl w:val="0"/>
                <w:numId w:val="5"/>
              </w:numPr>
              <w:spacing w:after="0"/>
              <w:cnfStyle w:val="000000100000"/>
              <w:rPr>
                <w:rFonts w:ascii="Calibri" w:eastAsia="Calibri" w:hAnsi="Calibri" w:cs="Arial"/>
                <w:i/>
                <w:iCs/>
                <w:color w:val="595959"/>
                <w:sz w:val="20"/>
                <w:szCs w:val="20"/>
              </w:rPr>
            </w:pPr>
            <w:r w:rsidRPr="000E6E5E">
              <w:rPr>
                <w:rFonts w:ascii="Calibri" w:eastAsia="Calibri" w:hAnsi="Calibri" w:cs="Arial"/>
                <w:i/>
                <w:iCs/>
                <w:color w:val="595959"/>
                <w:sz w:val="20"/>
                <w:szCs w:val="20"/>
              </w:rPr>
              <w:t>Preparing the monthly payroll for hotel’s employees and all payroll transfer related A-Z .</w:t>
            </w:r>
          </w:p>
          <w:p w:rsidR="00286D6F" w:rsidRPr="00286D6F" w:rsidRDefault="00286D6F" w:rsidP="00286D6F">
            <w:pPr>
              <w:numPr>
                <w:ilvl w:val="0"/>
                <w:numId w:val="5"/>
              </w:numPr>
              <w:spacing w:after="0"/>
              <w:cnfStyle w:val="000000100000"/>
              <w:rPr>
                <w:rFonts w:ascii="Calibri" w:eastAsia="Calibri" w:hAnsi="Calibri" w:cs="Arial"/>
                <w:i/>
                <w:iCs/>
                <w:color w:val="595959"/>
                <w:sz w:val="20"/>
                <w:szCs w:val="20"/>
              </w:rPr>
            </w:pPr>
            <w:r w:rsidRPr="00286D6F">
              <w:rPr>
                <w:rFonts w:ascii="Calibri" w:eastAsia="Calibri" w:hAnsi="Calibri" w:cs="Arial"/>
                <w:i/>
                <w:iCs/>
                <w:color w:val="595959"/>
                <w:sz w:val="20"/>
                <w:szCs w:val="20"/>
              </w:rPr>
              <w:t xml:space="preserve">Worked as </w:t>
            </w:r>
            <w:r>
              <w:rPr>
                <w:rFonts w:ascii="Calibri" w:eastAsia="Calibri" w:hAnsi="Calibri" w:cs="Arial"/>
                <w:i/>
                <w:iCs/>
                <w:color w:val="595959"/>
                <w:sz w:val="20"/>
                <w:szCs w:val="20"/>
              </w:rPr>
              <w:t>Chief accountant</w:t>
            </w:r>
            <w:r w:rsidRPr="00286D6F">
              <w:rPr>
                <w:rFonts w:ascii="Calibri" w:eastAsia="Calibri" w:hAnsi="Calibri" w:cs="Arial"/>
                <w:i/>
                <w:iCs/>
                <w:color w:val="595959"/>
                <w:sz w:val="20"/>
                <w:szCs w:val="20"/>
              </w:rPr>
              <w:t xml:space="preserve"> as a reliever </w:t>
            </w:r>
          </w:p>
          <w:p w:rsidR="00286D6F" w:rsidRDefault="00286D6F" w:rsidP="00286D6F">
            <w:pPr>
              <w:numPr>
                <w:ilvl w:val="0"/>
                <w:numId w:val="5"/>
              </w:numPr>
              <w:spacing w:after="0"/>
              <w:cnfStyle w:val="000000100000"/>
              <w:rPr>
                <w:rFonts w:ascii="Calibri" w:eastAsia="Calibri" w:hAnsi="Calibri" w:cs="Arial"/>
                <w:i/>
                <w:iCs/>
                <w:color w:val="595959"/>
                <w:sz w:val="20"/>
                <w:szCs w:val="20"/>
              </w:rPr>
            </w:pPr>
            <w:r w:rsidRPr="00286D6F">
              <w:rPr>
                <w:rFonts w:ascii="Calibri" w:eastAsia="Calibri" w:hAnsi="Calibri" w:cs="Arial"/>
                <w:i/>
                <w:iCs/>
                <w:color w:val="595959"/>
                <w:sz w:val="20"/>
                <w:szCs w:val="20"/>
              </w:rPr>
              <w:t xml:space="preserve">Worked as </w:t>
            </w:r>
            <w:r>
              <w:rPr>
                <w:rFonts w:ascii="Calibri" w:eastAsia="Calibri" w:hAnsi="Calibri" w:cs="Arial"/>
                <w:i/>
                <w:iCs/>
                <w:color w:val="595959"/>
                <w:sz w:val="20"/>
                <w:szCs w:val="20"/>
              </w:rPr>
              <w:t>Income Auditor</w:t>
            </w:r>
            <w:r w:rsidRPr="00286D6F">
              <w:rPr>
                <w:rFonts w:ascii="Calibri" w:eastAsia="Calibri" w:hAnsi="Calibri" w:cs="Arial"/>
                <w:i/>
                <w:iCs/>
                <w:color w:val="595959"/>
                <w:sz w:val="20"/>
                <w:szCs w:val="20"/>
              </w:rPr>
              <w:t xml:space="preserve"> as a reliever </w:t>
            </w:r>
          </w:p>
          <w:p w:rsidR="00D31F09" w:rsidRDefault="00D31F09" w:rsidP="00D31F09">
            <w:pPr>
              <w:numPr>
                <w:ilvl w:val="0"/>
                <w:numId w:val="5"/>
              </w:numPr>
              <w:spacing w:after="0"/>
              <w:cnfStyle w:val="000000100000"/>
              <w:rPr>
                <w:rFonts w:ascii="Calibri" w:eastAsia="Calibri" w:hAnsi="Calibri" w:cs="Arial"/>
                <w:i/>
                <w:iCs/>
                <w:color w:val="595959"/>
                <w:sz w:val="20"/>
                <w:szCs w:val="20"/>
              </w:rPr>
            </w:pPr>
            <w:r w:rsidRPr="00286D6F">
              <w:rPr>
                <w:rFonts w:ascii="Calibri" w:eastAsia="Calibri" w:hAnsi="Calibri" w:cs="Arial"/>
                <w:i/>
                <w:iCs/>
                <w:color w:val="595959"/>
                <w:sz w:val="20"/>
                <w:szCs w:val="20"/>
              </w:rPr>
              <w:t xml:space="preserve">Worked as </w:t>
            </w:r>
            <w:r w:rsidRPr="00D31F09">
              <w:rPr>
                <w:rFonts w:ascii="Calibri" w:eastAsia="Calibri" w:hAnsi="Calibri" w:cs="Arial"/>
                <w:i/>
                <w:iCs/>
                <w:color w:val="595959"/>
                <w:sz w:val="20"/>
                <w:szCs w:val="20"/>
              </w:rPr>
              <w:t>Accounts Receivable</w:t>
            </w:r>
            <w:r w:rsidRPr="00286D6F">
              <w:rPr>
                <w:rFonts w:ascii="Calibri" w:eastAsia="Calibri" w:hAnsi="Calibri" w:cs="Arial"/>
                <w:i/>
                <w:iCs/>
                <w:color w:val="595959"/>
                <w:sz w:val="20"/>
                <w:szCs w:val="20"/>
              </w:rPr>
              <w:t xml:space="preserve">as a reliever </w:t>
            </w:r>
          </w:p>
          <w:p w:rsidR="00924A03" w:rsidRDefault="00924A03" w:rsidP="00D31F09">
            <w:pPr>
              <w:spacing w:after="0"/>
              <w:cnfStyle w:val="000000100000"/>
              <w:rPr>
                <w:rFonts w:cs="Times New Roman"/>
                <w:bCs/>
                <w:i/>
                <w:color w:val="0000FF"/>
                <w:sz w:val="20"/>
                <w:szCs w:val="20"/>
              </w:rPr>
            </w:pPr>
          </w:p>
        </w:tc>
      </w:tr>
    </w:tbl>
    <w:p w:rsidR="00924A03" w:rsidRPr="00924A03" w:rsidRDefault="00924A03" w:rsidP="00321616">
      <w:pPr>
        <w:rPr>
          <w:rFonts w:cs="MaturaMTScriptCapitals"/>
          <w:b/>
          <w:color w:val="A50000"/>
          <w:sz w:val="24"/>
          <w:szCs w:val="28"/>
        </w:rPr>
      </w:pPr>
    </w:p>
    <w:tbl>
      <w:tblPr>
        <w:tblStyle w:val="MediumList2-Accent5"/>
        <w:tblW w:w="9558" w:type="dxa"/>
        <w:tblLook w:val="04A0"/>
      </w:tblPr>
      <w:tblGrid>
        <w:gridCol w:w="1548"/>
        <w:gridCol w:w="8010"/>
      </w:tblGrid>
      <w:tr w:rsidR="002C1196" w:rsidRPr="00C150D1" w:rsidTr="00B03A1B">
        <w:trPr>
          <w:cnfStyle w:val="100000000000"/>
          <w:trHeight w:val="426"/>
        </w:trPr>
        <w:tc>
          <w:tcPr>
            <w:cnfStyle w:val="001000000100"/>
            <w:tcW w:w="1548" w:type="dxa"/>
            <w:shd w:val="clear" w:color="auto" w:fill="CBF9ED"/>
          </w:tcPr>
          <w:p w:rsidR="002C1196" w:rsidRPr="00C150D1" w:rsidRDefault="002C1196" w:rsidP="00B83F59">
            <w:pPr>
              <w:spacing w:after="0"/>
              <w:rPr>
                <w:rFonts w:cs="MaturaMTScriptCapitals"/>
                <w:b/>
                <w:i/>
                <w:iCs/>
                <w:color w:val="auto"/>
                <w:sz w:val="24"/>
                <w:szCs w:val="28"/>
                <w:lang w:val="en-US"/>
              </w:rPr>
            </w:pPr>
            <w:r>
              <w:rPr>
                <w:rFonts w:ascii="Calibri" w:hAnsi="Calibri"/>
                <w:b/>
                <w:i/>
                <w:iCs/>
                <w:color w:val="auto"/>
                <w:sz w:val="20"/>
                <w:szCs w:val="20"/>
              </w:rPr>
              <w:t>01</w:t>
            </w:r>
            <w:r w:rsidRPr="002C1196">
              <w:rPr>
                <w:rFonts w:ascii="Calibri" w:hAnsi="Calibri"/>
                <w:b/>
                <w:i/>
                <w:iCs/>
                <w:color w:val="auto"/>
                <w:sz w:val="20"/>
                <w:szCs w:val="20"/>
              </w:rPr>
              <w:t>st</w:t>
            </w:r>
            <w:r>
              <w:rPr>
                <w:rFonts w:ascii="Calibri" w:hAnsi="Calibri"/>
                <w:b/>
                <w:i/>
                <w:iCs/>
                <w:color w:val="auto"/>
                <w:sz w:val="20"/>
                <w:szCs w:val="20"/>
              </w:rPr>
              <w:t xml:space="preserve"> Aug 2013</w:t>
            </w:r>
            <w:r w:rsidR="00B83F59">
              <w:rPr>
                <w:rFonts w:ascii="Calibri" w:hAnsi="Calibri"/>
                <w:b/>
                <w:i/>
                <w:iCs/>
                <w:color w:val="auto"/>
                <w:sz w:val="20"/>
                <w:szCs w:val="20"/>
              </w:rPr>
              <w:t>-08</w:t>
            </w:r>
            <w:r w:rsidR="00B83F59" w:rsidRPr="00B83F59">
              <w:rPr>
                <w:rFonts w:ascii="Calibri" w:hAnsi="Calibri"/>
                <w:b/>
                <w:i/>
                <w:iCs/>
                <w:color w:val="auto"/>
                <w:sz w:val="20"/>
                <w:szCs w:val="20"/>
                <w:vertAlign w:val="superscript"/>
              </w:rPr>
              <w:t>th</w:t>
            </w:r>
            <w:r w:rsidR="00B83F59">
              <w:rPr>
                <w:rFonts w:ascii="Calibri" w:hAnsi="Calibri"/>
                <w:b/>
                <w:i/>
                <w:iCs/>
                <w:color w:val="auto"/>
                <w:sz w:val="20"/>
                <w:szCs w:val="20"/>
              </w:rPr>
              <w:t xml:space="preserve"> Mar 2015</w:t>
            </w:r>
          </w:p>
        </w:tc>
        <w:tc>
          <w:tcPr>
            <w:tcW w:w="8010" w:type="dxa"/>
          </w:tcPr>
          <w:p w:rsidR="002C1196" w:rsidRDefault="002C1196" w:rsidP="008F4B4C">
            <w:pPr>
              <w:spacing w:after="0" w:line="240" w:lineRule="auto"/>
              <w:cnfStyle w:val="100000000000"/>
              <w:rPr>
                <w:rFonts w:ascii="Calibri" w:hAnsi="Calibri" w:cs="Times New Roman"/>
                <w:bCs/>
                <w:color w:val="000080"/>
              </w:rPr>
            </w:pPr>
            <w:r>
              <w:rPr>
                <w:rFonts w:ascii="Calibri" w:hAnsi="Calibri" w:cs="Times New Roman"/>
                <w:bCs/>
                <w:color w:val="000080"/>
              </w:rPr>
              <w:t xml:space="preserve">Holiday Inn Express Dubai </w:t>
            </w:r>
            <w:r w:rsidR="008F4B4C">
              <w:rPr>
                <w:rFonts w:ascii="Calibri" w:hAnsi="Calibri" w:cs="Times New Roman"/>
                <w:bCs/>
                <w:color w:val="000080"/>
              </w:rPr>
              <w:t xml:space="preserve"> - Jumeirah </w:t>
            </w:r>
          </w:p>
          <w:p w:rsidR="002C1196" w:rsidRPr="00176FED" w:rsidRDefault="002C1196" w:rsidP="003D1A02">
            <w:pPr>
              <w:spacing w:after="0" w:line="240" w:lineRule="auto"/>
              <w:cnfStyle w:val="100000000000"/>
              <w:rPr>
                <w:rFonts w:ascii="Calibri" w:hAnsi="Calibri" w:cs="Times New Roman"/>
                <w:bCs/>
                <w:color w:val="4F81BD" w:themeColor="accent1"/>
                <w:sz w:val="20"/>
                <w:szCs w:val="20"/>
              </w:rPr>
            </w:pPr>
            <w:r w:rsidRPr="00CD2ACB">
              <w:rPr>
                <w:rFonts w:ascii="Calibri" w:hAnsi="Calibri" w:cs="Times New Roman"/>
                <w:bCs/>
                <w:color w:val="4F81BD" w:themeColor="accent1"/>
                <w:sz w:val="20"/>
                <w:szCs w:val="20"/>
              </w:rPr>
              <w:t xml:space="preserve">IHG Hotels &amp; Resorts </w:t>
            </w:r>
          </w:p>
          <w:p w:rsidR="002C1196" w:rsidRPr="00C150D1" w:rsidRDefault="002C1196" w:rsidP="003D1A02">
            <w:pPr>
              <w:spacing w:after="0" w:line="240" w:lineRule="auto"/>
              <w:cnfStyle w:val="100000000000"/>
              <w:rPr>
                <w:rFonts w:cs="Arial"/>
                <w:bCs/>
                <w:color w:val="auto"/>
              </w:rPr>
            </w:pPr>
            <w:r>
              <w:rPr>
                <w:rFonts w:ascii="Calibri" w:hAnsi="Calibri" w:cs="Times New Roman"/>
                <w:bCs/>
                <w:color w:val="7030A0"/>
                <w:sz w:val="20"/>
                <w:szCs w:val="20"/>
              </w:rPr>
              <w:t xml:space="preserve">Dubai , UAE </w:t>
            </w:r>
          </w:p>
        </w:tc>
      </w:tr>
      <w:tr w:rsidR="002C1196" w:rsidRPr="00C150D1" w:rsidTr="00B03A1B">
        <w:trPr>
          <w:cnfStyle w:val="000000100000"/>
          <w:trHeight w:val="282"/>
        </w:trPr>
        <w:tc>
          <w:tcPr>
            <w:cnfStyle w:val="001000000000"/>
            <w:tcW w:w="1548" w:type="dxa"/>
          </w:tcPr>
          <w:p w:rsidR="002C1196" w:rsidRPr="00C150D1" w:rsidRDefault="002C1196" w:rsidP="003D1A02">
            <w:pPr>
              <w:spacing w:after="0"/>
              <w:rPr>
                <w:rFonts w:cs="MaturaMTScriptCapitals"/>
                <w:b/>
                <w:color w:val="auto"/>
                <w:sz w:val="24"/>
                <w:szCs w:val="28"/>
                <w:lang w:val="en-US"/>
              </w:rPr>
            </w:pPr>
            <w:r w:rsidRPr="00C150D1">
              <w:rPr>
                <w:rFonts w:ascii="Calibri" w:hAnsi="Calibri"/>
                <w:bCs/>
                <w:color w:val="auto"/>
                <w:sz w:val="20"/>
                <w:szCs w:val="20"/>
              </w:rPr>
              <w:t>Position Held</w:t>
            </w:r>
          </w:p>
        </w:tc>
        <w:tc>
          <w:tcPr>
            <w:tcW w:w="8010" w:type="dxa"/>
          </w:tcPr>
          <w:p w:rsidR="005122CB" w:rsidRPr="005122CB" w:rsidRDefault="00523926" w:rsidP="005122CB">
            <w:pPr>
              <w:spacing w:after="0" w:line="240" w:lineRule="auto"/>
              <w:cnfStyle w:val="000000100000"/>
              <w:rPr>
                <w:rFonts w:ascii="Calibri" w:hAnsi="Calibri" w:cs="Times New Roman"/>
                <w:bCs/>
                <w:i/>
                <w:color w:val="0000FF"/>
                <w:sz w:val="20"/>
                <w:szCs w:val="20"/>
              </w:rPr>
            </w:pPr>
            <w:r>
              <w:rPr>
                <w:rFonts w:ascii="Calibri" w:hAnsi="Calibri" w:cs="Times New Roman"/>
                <w:bCs/>
                <w:i/>
                <w:color w:val="0000FF"/>
                <w:sz w:val="20"/>
                <w:szCs w:val="20"/>
              </w:rPr>
              <w:t xml:space="preserve">Income Auditor </w:t>
            </w:r>
          </w:p>
        </w:tc>
      </w:tr>
      <w:tr w:rsidR="002C1196" w:rsidRPr="00C150D1" w:rsidTr="00B03A1B">
        <w:trPr>
          <w:trHeight w:val="282"/>
        </w:trPr>
        <w:tc>
          <w:tcPr>
            <w:cnfStyle w:val="001000000000"/>
            <w:tcW w:w="1548" w:type="dxa"/>
          </w:tcPr>
          <w:p w:rsidR="002C1196" w:rsidRPr="00C150D1" w:rsidRDefault="002C1196" w:rsidP="003D1A02">
            <w:pPr>
              <w:spacing w:after="0"/>
              <w:rPr>
                <w:bCs/>
                <w:sz w:val="20"/>
                <w:szCs w:val="20"/>
              </w:rPr>
            </w:pPr>
          </w:p>
        </w:tc>
        <w:tc>
          <w:tcPr>
            <w:tcW w:w="8010" w:type="dxa"/>
          </w:tcPr>
          <w:p w:rsidR="002C1196" w:rsidRDefault="002C1196" w:rsidP="003D1A02">
            <w:pPr>
              <w:spacing w:after="0" w:line="240" w:lineRule="auto"/>
              <w:cnfStyle w:val="000000000000"/>
              <w:rPr>
                <w:rFonts w:cs="Times New Roman"/>
                <w:bCs/>
                <w:i/>
                <w:color w:val="0000FF"/>
                <w:sz w:val="20"/>
                <w:szCs w:val="20"/>
              </w:rPr>
            </w:pPr>
          </w:p>
        </w:tc>
      </w:tr>
      <w:tr w:rsidR="002C1196" w:rsidRPr="00C150D1" w:rsidTr="00B03A1B">
        <w:trPr>
          <w:cnfStyle w:val="000000100000"/>
          <w:trHeight w:val="282"/>
        </w:trPr>
        <w:tc>
          <w:tcPr>
            <w:cnfStyle w:val="001000000000"/>
            <w:tcW w:w="1548" w:type="dxa"/>
          </w:tcPr>
          <w:p w:rsidR="002C1196" w:rsidRPr="00D403EE" w:rsidRDefault="002C1196" w:rsidP="003D1A02">
            <w:pPr>
              <w:spacing w:after="0"/>
              <w:rPr>
                <w:rFonts w:ascii="Calibri" w:hAnsi="Calibri"/>
                <w:bCs/>
                <w:color w:val="auto"/>
                <w:sz w:val="20"/>
                <w:szCs w:val="20"/>
              </w:rPr>
            </w:pPr>
            <w:r w:rsidRPr="00D403EE">
              <w:rPr>
                <w:rFonts w:ascii="Calibri" w:hAnsi="Calibri"/>
                <w:bCs/>
                <w:color w:val="auto"/>
                <w:sz w:val="20"/>
                <w:szCs w:val="20"/>
              </w:rPr>
              <w:t>Responsibilities &amp; Duties</w:t>
            </w:r>
          </w:p>
        </w:tc>
        <w:tc>
          <w:tcPr>
            <w:tcW w:w="8010" w:type="dxa"/>
            <w:shd w:val="clear" w:color="auto" w:fill="auto"/>
          </w:tcPr>
          <w:p w:rsidR="00303862" w:rsidRPr="00303862" w:rsidRDefault="00303862" w:rsidP="007E1846">
            <w:pPr>
              <w:numPr>
                <w:ilvl w:val="0"/>
                <w:numId w:val="5"/>
              </w:numPr>
              <w:spacing w:after="0"/>
              <w:cnfStyle w:val="000000100000"/>
              <w:rPr>
                <w:rFonts w:ascii="Calibri" w:eastAsia="Calibri" w:hAnsi="Calibri" w:cs="Arial"/>
                <w:i/>
                <w:iCs/>
                <w:color w:val="595959"/>
                <w:sz w:val="20"/>
                <w:szCs w:val="20"/>
              </w:rPr>
            </w:pPr>
            <w:r w:rsidRPr="00303862">
              <w:rPr>
                <w:rFonts w:ascii="Calibri" w:eastAsia="Calibri" w:hAnsi="Calibri" w:cs="Arial"/>
                <w:i/>
                <w:iCs/>
                <w:color w:val="595959"/>
                <w:sz w:val="20"/>
                <w:szCs w:val="20"/>
              </w:rPr>
              <w:t>Audit charges to city ledger and credit card companies before forwarding them to Accounts Receivable section.</w:t>
            </w:r>
          </w:p>
          <w:p w:rsidR="00303862" w:rsidRPr="00303862" w:rsidRDefault="00303862" w:rsidP="007E1846">
            <w:pPr>
              <w:numPr>
                <w:ilvl w:val="0"/>
                <w:numId w:val="5"/>
              </w:numPr>
              <w:spacing w:after="0"/>
              <w:cnfStyle w:val="000000100000"/>
              <w:rPr>
                <w:rFonts w:ascii="Calibri" w:eastAsia="Calibri" w:hAnsi="Calibri" w:cs="Arial"/>
                <w:i/>
                <w:iCs/>
                <w:color w:val="595959"/>
                <w:sz w:val="20"/>
                <w:szCs w:val="20"/>
              </w:rPr>
            </w:pPr>
            <w:r w:rsidRPr="00303862">
              <w:rPr>
                <w:rFonts w:ascii="Calibri" w:eastAsia="Calibri" w:hAnsi="Calibri" w:cs="Arial"/>
                <w:i/>
                <w:iCs/>
                <w:color w:val="595959"/>
                <w:sz w:val="20"/>
                <w:szCs w:val="20"/>
              </w:rPr>
              <w:t>Audit Daily revenue and their supporting transaction reports of the Night Audit Process.</w:t>
            </w:r>
          </w:p>
          <w:p w:rsidR="00303862" w:rsidRPr="00303862" w:rsidRDefault="00303862" w:rsidP="007E1846">
            <w:pPr>
              <w:numPr>
                <w:ilvl w:val="0"/>
                <w:numId w:val="5"/>
              </w:numPr>
              <w:spacing w:after="0"/>
              <w:cnfStyle w:val="000000100000"/>
              <w:rPr>
                <w:rFonts w:ascii="Calibri" w:eastAsia="Calibri" w:hAnsi="Calibri" w:cs="Arial"/>
                <w:i/>
                <w:iCs/>
                <w:color w:val="595959"/>
                <w:sz w:val="20"/>
                <w:szCs w:val="20"/>
              </w:rPr>
            </w:pPr>
            <w:r w:rsidRPr="00303862">
              <w:rPr>
                <w:rFonts w:ascii="Calibri" w:eastAsia="Calibri" w:hAnsi="Calibri" w:cs="Arial"/>
                <w:i/>
                <w:iCs/>
                <w:color w:val="595959"/>
                <w:sz w:val="20"/>
                <w:szCs w:val="20"/>
              </w:rPr>
              <w:t>Audit revenues from other operated departments.</w:t>
            </w:r>
          </w:p>
          <w:p w:rsidR="00303862" w:rsidRPr="00303862" w:rsidRDefault="00303862" w:rsidP="007E1846">
            <w:pPr>
              <w:numPr>
                <w:ilvl w:val="0"/>
                <w:numId w:val="5"/>
              </w:numPr>
              <w:spacing w:after="0"/>
              <w:cnfStyle w:val="000000100000"/>
              <w:rPr>
                <w:rFonts w:ascii="Calibri" w:eastAsia="Calibri" w:hAnsi="Calibri" w:cs="Arial"/>
                <w:i/>
                <w:iCs/>
                <w:color w:val="595959"/>
                <w:sz w:val="20"/>
                <w:szCs w:val="20"/>
              </w:rPr>
            </w:pPr>
            <w:r w:rsidRPr="00303862">
              <w:rPr>
                <w:rFonts w:ascii="Calibri" w:eastAsia="Calibri" w:hAnsi="Calibri" w:cs="Arial"/>
                <w:i/>
                <w:iCs/>
                <w:color w:val="595959"/>
                <w:sz w:val="20"/>
                <w:szCs w:val="20"/>
              </w:rPr>
              <w:t>Ensure that all of the day’s Banquet revenue has been recorded.</w:t>
            </w:r>
          </w:p>
          <w:p w:rsidR="00303862" w:rsidRPr="00303862" w:rsidRDefault="00303862" w:rsidP="007E1846">
            <w:pPr>
              <w:numPr>
                <w:ilvl w:val="0"/>
                <w:numId w:val="5"/>
              </w:numPr>
              <w:spacing w:after="0"/>
              <w:cnfStyle w:val="000000100000"/>
              <w:rPr>
                <w:rFonts w:ascii="Calibri" w:eastAsia="Calibri" w:hAnsi="Calibri" w:cs="Arial"/>
                <w:i/>
                <w:iCs/>
                <w:color w:val="595959"/>
                <w:sz w:val="20"/>
                <w:szCs w:val="20"/>
              </w:rPr>
            </w:pPr>
            <w:r w:rsidRPr="00303862">
              <w:rPr>
                <w:rFonts w:ascii="Calibri" w:eastAsia="Calibri" w:hAnsi="Calibri" w:cs="Arial"/>
                <w:i/>
                <w:iCs/>
                <w:color w:val="595959"/>
                <w:sz w:val="20"/>
                <w:szCs w:val="20"/>
              </w:rPr>
              <w:t>Audit Cashier’s report against recorded cash transactions.</w:t>
            </w:r>
          </w:p>
          <w:p w:rsidR="00303862" w:rsidRDefault="00303862" w:rsidP="007E1846">
            <w:pPr>
              <w:numPr>
                <w:ilvl w:val="0"/>
                <w:numId w:val="5"/>
              </w:numPr>
              <w:spacing w:after="0"/>
              <w:cnfStyle w:val="000000100000"/>
              <w:rPr>
                <w:rFonts w:ascii="Calibri" w:eastAsia="Calibri" w:hAnsi="Calibri" w:cs="Arial"/>
                <w:i/>
                <w:iCs/>
                <w:color w:val="595959"/>
                <w:sz w:val="20"/>
                <w:szCs w:val="20"/>
              </w:rPr>
            </w:pPr>
            <w:r w:rsidRPr="00303862">
              <w:rPr>
                <w:rFonts w:ascii="Calibri" w:eastAsia="Calibri" w:hAnsi="Calibri" w:cs="Arial"/>
                <w:i/>
                <w:iCs/>
                <w:color w:val="595959"/>
                <w:sz w:val="20"/>
                <w:szCs w:val="20"/>
              </w:rPr>
              <w:t>Verify Daily Report reflects all of the daily transactions.</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Review paid-outs, refund and allowance vouchers with reasonable explanation, proper approval and supporting documentation.</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Verify supports for complimentary and house use rooms and for room charged at rates varying form the rack potential.</w:t>
            </w:r>
          </w:p>
          <w:p w:rsid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Review all house use and entertainment checks for propriety and ensure that they are signed and authorized.</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Audit all discounted, cancelled and voided Food and Beverage outlet checks for explanation and approval by the concerned outlet manager.</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Check the sequential use of Food and Beverage checks, foreign exchange vouchers, official receipts and to investigate any missing or irregular forms.</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Investigate late charges and Bills on hold. All details should be forwarded to Credit Manager for further action.</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Ensure that all Staff City Ledger accounts are closed at month end.</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Maintain organized files for the audit records.</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To be fully aware of the hotel’s policies and procedures and to adhere them.</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Assist Front Office technical issues when needed.</w:t>
            </w:r>
          </w:p>
          <w:p w:rsidR="00875B20" w:rsidRPr="00875B20" w:rsidRDefault="00875B20" w:rsidP="007E1846">
            <w:pPr>
              <w:numPr>
                <w:ilvl w:val="0"/>
                <w:numId w:val="5"/>
              </w:numPr>
              <w:spacing w:after="0"/>
              <w:cnfStyle w:val="000000100000"/>
              <w:rPr>
                <w:rFonts w:ascii="Calibri" w:eastAsia="Calibri" w:hAnsi="Calibri" w:cs="Arial"/>
                <w:i/>
                <w:iCs/>
                <w:color w:val="595959"/>
                <w:sz w:val="20"/>
                <w:szCs w:val="20"/>
              </w:rPr>
            </w:pPr>
            <w:r w:rsidRPr="00875B20">
              <w:rPr>
                <w:rFonts w:ascii="Calibri" w:eastAsia="Calibri" w:hAnsi="Calibri" w:cs="Arial"/>
                <w:i/>
                <w:iCs/>
                <w:color w:val="595959"/>
                <w:sz w:val="20"/>
                <w:szCs w:val="20"/>
              </w:rPr>
              <w:t>Responsible for credit card transaction queries.</w:t>
            </w:r>
          </w:p>
          <w:p w:rsidR="00303862" w:rsidRDefault="00875B20" w:rsidP="007E1846">
            <w:pPr>
              <w:numPr>
                <w:ilvl w:val="0"/>
                <w:numId w:val="5"/>
              </w:numPr>
              <w:spacing w:after="0"/>
              <w:cnfStyle w:val="000000100000"/>
              <w:rPr>
                <w:rFonts w:ascii="Calibri" w:eastAsia="Calibri" w:hAnsi="Calibri" w:cs="Arial"/>
                <w:i/>
                <w:iCs/>
                <w:color w:val="595959"/>
                <w:sz w:val="20"/>
                <w:szCs w:val="20"/>
              </w:rPr>
            </w:pPr>
            <w:r>
              <w:rPr>
                <w:rFonts w:ascii="Calibri" w:eastAsia="Calibri" w:hAnsi="Calibri" w:cs="Arial"/>
                <w:i/>
                <w:iCs/>
                <w:color w:val="595959"/>
                <w:sz w:val="20"/>
                <w:szCs w:val="20"/>
              </w:rPr>
              <w:t>Process  and review the monthly Payroll thru OASYS System, ( HRM )</w:t>
            </w:r>
          </w:p>
          <w:p w:rsidR="007E1846" w:rsidRDefault="00430741" w:rsidP="007E1846">
            <w:pPr>
              <w:numPr>
                <w:ilvl w:val="0"/>
                <w:numId w:val="5"/>
              </w:numPr>
              <w:spacing w:after="0"/>
              <w:cnfStyle w:val="000000100000"/>
              <w:rPr>
                <w:rFonts w:ascii="Calibri" w:eastAsia="Calibri" w:hAnsi="Calibri" w:cs="Calibri"/>
                <w:i/>
                <w:color w:val="595959"/>
                <w:sz w:val="20"/>
              </w:rPr>
            </w:pPr>
            <w:r>
              <w:rPr>
                <w:rFonts w:ascii="Calibri" w:eastAsia="Calibri" w:hAnsi="Calibri" w:cs="Calibri"/>
                <w:i/>
                <w:color w:val="595959"/>
                <w:sz w:val="20"/>
              </w:rPr>
              <w:t xml:space="preserve">Bank reconciliation and </w:t>
            </w:r>
            <w:r w:rsidR="007E1846">
              <w:rPr>
                <w:rFonts w:ascii="Calibri" w:eastAsia="Calibri" w:hAnsi="Calibri" w:cs="Calibri"/>
                <w:i/>
                <w:color w:val="595959"/>
                <w:sz w:val="20"/>
              </w:rPr>
              <w:t>Ledger entries</w:t>
            </w:r>
          </w:p>
          <w:p w:rsidR="007E1846" w:rsidRPr="00303862" w:rsidRDefault="007E1846" w:rsidP="007E1846">
            <w:pPr>
              <w:spacing w:after="0"/>
              <w:ind w:left="450"/>
              <w:cnfStyle w:val="000000100000"/>
              <w:rPr>
                <w:rFonts w:ascii="Calibri" w:eastAsia="Calibri" w:hAnsi="Calibri" w:cs="Arial"/>
                <w:i/>
                <w:iCs/>
                <w:color w:val="595959"/>
                <w:sz w:val="20"/>
                <w:szCs w:val="20"/>
              </w:rPr>
            </w:pPr>
          </w:p>
          <w:p w:rsidR="002C1196" w:rsidRDefault="002C1196" w:rsidP="00303862">
            <w:pPr>
              <w:spacing w:after="0"/>
              <w:ind w:left="720"/>
              <w:cnfStyle w:val="000000100000"/>
              <w:rPr>
                <w:rFonts w:cs="Times New Roman"/>
                <w:bCs/>
                <w:i/>
                <w:color w:val="0000FF"/>
                <w:sz w:val="20"/>
                <w:szCs w:val="20"/>
              </w:rPr>
            </w:pPr>
          </w:p>
        </w:tc>
      </w:tr>
    </w:tbl>
    <w:p w:rsidR="005F6E0E" w:rsidRDefault="005F6E0E" w:rsidP="00321616">
      <w:pPr>
        <w:rPr>
          <w:rFonts w:cs="MaturaMTScriptCapitals"/>
          <w:b/>
          <w:color w:val="A50000"/>
          <w:sz w:val="24"/>
          <w:szCs w:val="28"/>
          <w:lang w:val="en-US"/>
        </w:rPr>
      </w:pPr>
    </w:p>
    <w:tbl>
      <w:tblPr>
        <w:tblStyle w:val="MediumList2-Accent5"/>
        <w:tblW w:w="9558" w:type="dxa"/>
        <w:tblLook w:val="04A0"/>
      </w:tblPr>
      <w:tblGrid>
        <w:gridCol w:w="1548"/>
        <w:gridCol w:w="8010"/>
      </w:tblGrid>
      <w:tr w:rsidR="000A38E3" w:rsidRPr="00C150D1" w:rsidTr="00B03A1B">
        <w:trPr>
          <w:cnfStyle w:val="100000000000"/>
          <w:trHeight w:val="426"/>
        </w:trPr>
        <w:tc>
          <w:tcPr>
            <w:cnfStyle w:val="001000000100"/>
            <w:tcW w:w="1548" w:type="dxa"/>
            <w:shd w:val="clear" w:color="auto" w:fill="CBF9ED"/>
          </w:tcPr>
          <w:p w:rsidR="000A38E3" w:rsidRPr="00C150D1" w:rsidRDefault="00176FED" w:rsidP="00A10999">
            <w:pPr>
              <w:spacing w:after="0"/>
              <w:rPr>
                <w:rFonts w:cs="MaturaMTScriptCapitals"/>
                <w:b/>
                <w:i/>
                <w:iCs/>
                <w:color w:val="auto"/>
                <w:sz w:val="24"/>
                <w:szCs w:val="28"/>
                <w:lang w:val="en-US"/>
              </w:rPr>
            </w:pPr>
            <w:r>
              <w:rPr>
                <w:rFonts w:ascii="Calibri" w:hAnsi="Calibri"/>
                <w:b/>
                <w:i/>
                <w:iCs/>
                <w:color w:val="auto"/>
                <w:sz w:val="20"/>
                <w:szCs w:val="20"/>
              </w:rPr>
              <w:t>01</w:t>
            </w:r>
            <w:r w:rsidRPr="00176FED">
              <w:rPr>
                <w:rFonts w:ascii="Calibri" w:hAnsi="Calibri"/>
                <w:b/>
                <w:i/>
                <w:iCs/>
                <w:color w:val="auto"/>
                <w:sz w:val="20"/>
                <w:szCs w:val="20"/>
                <w:vertAlign w:val="superscript"/>
              </w:rPr>
              <w:t>st</w:t>
            </w:r>
            <w:r>
              <w:rPr>
                <w:rFonts w:ascii="Calibri" w:hAnsi="Calibri"/>
                <w:b/>
                <w:i/>
                <w:iCs/>
                <w:color w:val="auto"/>
                <w:sz w:val="20"/>
                <w:szCs w:val="20"/>
              </w:rPr>
              <w:t xml:space="preserve"> Feb 2013</w:t>
            </w:r>
            <w:r w:rsidR="000A38E3" w:rsidRPr="00C150D1">
              <w:rPr>
                <w:rFonts w:ascii="Calibri" w:hAnsi="Calibri"/>
                <w:b/>
                <w:i/>
                <w:iCs/>
                <w:color w:val="auto"/>
                <w:sz w:val="20"/>
                <w:szCs w:val="20"/>
              </w:rPr>
              <w:t xml:space="preserve"> – </w:t>
            </w:r>
            <w:r w:rsidR="00A10999">
              <w:rPr>
                <w:rFonts w:ascii="Calibri" w:hAnsi="Calibri"/>
                <w:b/>
                <w:i/>
                <w:iCs/>
                <w:color w:val="auto"/>
                <w:sz w:val="20"/>
                <w:szCs w:val="20"/>
              </w:rPr>
              <w:t>31</w:t>
            </w:r>
            <w:r w:rsidR="00A10999" w:rsidRPr="00A10999">
              <w:rPr>
                <w:rFonts w:ascii="Calibri" w:hAnsi="Calibri"/>
                <w:b/>
                <w:i/>
                <w:iCs/>
                <w:color w:val="auto"/>
                <w:sz w:val="20"/>
                <w:szCs w:val="20"/>
                <w:vertAlign w:val="superscript"/>
              </w:rPr>
              <w:t>st</w:t>
            </w:r>
            <w:r w:rsidR="00A10999">
              <w:rPr>
                <w:rFonts w:ascii="Calibri" w:hAnsi="Calibri"/>
                <w:b/>
                <w:i/>
                <w:iCs/>
                <w:color w:val="auto"/>
                <w:sz w:val="20"/>
                <w:szCs w:val="20"/>
              </w:rPr>
              <w:t xml:space="preserve"> July 2013</w:t>
            </w:r>
          </w:p>
        </w:tc>
        <w:tc>
          <w:tcPr>
            <w:tcW w:w="8010" w:type="dxa"/>
          </w:tcPr>
          <w:p w:rsidR="00176FED" w:rsidRDefault="00176FED" w:rsidP="00176FED">
            <w:pPr>
              <w:spacing w:after="0" w:line="240" w:lineRule="auto"/>
              <w:cnfStyle w:val="100000000000"/>
              <w:rPr>
                <w:rFonts w:ascii="Calibri" w:hAnsi="Calibri" w:cs="Times New Roman"/>
                <w:bCs/>
                <w:color w:val="000080"/>
              </w:rPr>
            </w:pPr>
            <w:r w:rsidRPr="00D3460A">
              <w:rPr>
                <w:rFonts w:ascii="Calibri" w:hAnsi="Calibri" w:cs="Times New Roman"/>
                <w:bCs/>
                <w:color w:val="000080"/>
              </w:rPr>
              <w:t xml:space="preserve">Holiday Inn Express Dubai – Safa Park  </w:t>
            </w:r>
          </w:p>
          <w:p w:rsidR="00176FED" w:rsidRPr="00176FED" w:rsidRDefault="00176FED" w:rsidP="00176FED">
            <w:pPr>
              <w:spacing w:after="0" w:line="240" w:lineRule="auto"/>
              <w:cnfStyle w:val="100000000000"/>
              <w:rPr>
                <w:rFonts w:ascii="Calibri" w:hAnsi="Calibri" w:cs="Times New Roman"/>
                <w:bCs/>
                <w:color w:val="4F81BD" w:themeColor="accent1"/>
                <w:sz w:val="20"/>
                <w:szCs w:val="20"/>
              </w:rPr>
            </w:pPr>
            <w:r w:rsidRPr="00CD2ACB">
              <w:rPr>
                <w:rFonts w:ascii="Calibri" w:hAnsi="Calibri" w:cs="Times New Roman"/>
                <w:bCs/>
                <w:color w:val="4F81BD" w:themeColor="accent1"/>
                <w:sz w:val="20"/>
                <w:szCs w:val="20"/>
              </w:rPr>
              <w:t xml:space="preserve">IHG Hotels &amp; Resorts </w:t>
            </w:r>
          </w:p>
          <w:p w:rsidR="000A38E3" w:rsidRPr="00C150D1" w:rsidRDefault="00BC51FB" w:rsidP="00CA236D">
            <w:pPr>
              <w:spacing w:after="0" w:line="240" w:lineRule="auto"/>
              <w:cnfStyle w:val="100000000000"/>
              <w:rPr>
                <w:rFonts w:cs="Arial"/>
                <w:bCs/>
                <w:color w:val="auto"/>
              </w:rPr>
            </w:pPr>
            <w:r>
              <w:rPr>
                <w:rFonts w:ascii="Calibri" w:hAnsi="Calibri" w:cs="Times New Roman"/>
                <w:bCs/>
                <w:color w:val="7030A0"/>
                <w:sz w:val="20"/>
                <w:szCs w:val="20"/>
              </w:rPr>
              <w:t xml:space="preserve">Dubai , UAE </w:t>
            </w:r>
          </w:p>
        </w:tc>
      </w:tr>
      <w:tr w:rsidR="000A38E3" w:rsidRPr="00C150D1" w:rsidTr="00B03A1B">
        <w:trPr>
          <w:cnfStyle w:val="000000100000"/>
          <w:trHeight w:val="282"/>
        </w:trPr>
        <w:tc>
          <w:tcPr>
            <w:cnfStyle w:val="001000000000"/>
            <w:tcW w:w="1548" w:type="dxa"/>
          </w:tcPr>
          <w:p w:rsidR="000A38E3" w:rsidRPr="00C150D1" w:rsidRDefault="000A38E3" w:rsidP="008D2842">
            <w:pPr>
              <w:spacing w:after="0"/>
              <w:rPr>
                <w:rFonts w:cs="MaturaMTScriptCapitals"/>
                <w:b/>
                <w:color w:val="auto"/>
                <w:sz w:val="24"/>
                <w:szCs w:val="28"/>
                <w:lang w:val="en-US"/>
              </w:rPr>
            </w:pPr>
            <w:r w:rsidRPr="00C150D1">
              <w:rPr>
                <w:rFonts w:ascii="Calibri" w:hAnsi="Calibri"/>
                <w:bCs/>
                <w:color w:val="auto"/>
                <w:sz w:val="20"/>
                <w:szCs w:val="20"/>
              </w:rPr>
              <w:t>Position Held</w:t>
            </w:r>
          </w:p>
        </w:tc>
        <w:tc>
          <w:tcPr>
            <w:tcW w:w="8010" w:type="dxa"/>
          </w:tcPr>
          <w:p w:rsidR="000A38E3" w:rsidRPr="00C150D1" w:rsidRDefault="00176FED" w:rsidP="00CA236D">
            <w:pPr>
              <w:spacing w:after="0" w:line="240" w:lineRule="auto"/>
              <w:cnfStyle w:val="000000100000"/>
              <w:rPr>
                <w:rFonts w:cs="MaturaMTScriptCapitals"/>
                <w:b/>
                <w:color w:val="auto"/>
                <w:sz w:val="24"/>
                <w:szCs w:val="28"/>
                <w:lang w:val="en-US"/>
              </w:rPr>
            </w:pPr>
            <w:r>
              <w:rPr>
                <w:rFonts w:ascii="Calibri" w:hAnsi="Calibri" w:cs="Times New Roman"/>
                <w:bCs/>
                <w:i/>
                <w:color w:val="0000FF"/>
                <w:sz w:val="20"/>
                <w:szCs w:val="20"/>
              </w:rPr>
              <w:t xml:space="preserve">Receiving Clerk </w:t>
            </w:r>
          </w:p>
        </w:tc>
      </w:tr>
      <w:tr w:rsidR="00B011D8" w:rsidRPr="00C150D1" w:rsidTr="00B03A1B">
        <w:trPr>
          <w:trHeight w:val="282"/>
        </w:trPr>
        <w:tc>
          <w:tcPr>
            <w:cnfStyle w:val="001000000000"/>
            <w:tcW w:w="1548" w:type="dxa"/>
          </w:tcPr>
          <w:p w:rsidR="00B011D8" w:rsidRPr="00C150D1" w:rsidRDefault="00B011D8" w:rsidP="00CA236D">
            <w:pPr>
              <w:spacing w:after="0"/>
              <w:rPr>
                <w:bCs/>
                <w:sz w:val="20"/>
                <w:szCs w:val="20"/>
              </w:rPr>
            </w:pPr>
          </w:p>
        </w:tc>
        <w:tc>
          <w:tcPr>
            <w:tcW w:w="8010" w:type="dxa"/>
          </w:tcPr>
          <w:p w:rsidR="00B011D8" w:rsidRDefault="00B011D8" w:rsidP="00CA236D">
            <w:pPr>
              <w:spacing w:after="0" w:line="240" w:lineRule="auto"/>
              <w:cnfStyle w:val="000000000000"/>
              <w:rPr>
                <w:rFonts w:cs="Times New Roman"/>
                <w:bCs/>
                <w:i/>
                <w:color w:val="0000FF"/>
                <w:sz w:val="20"/>
                <w:szCs w:val="20"/>
              </w:rPr>
            </w:pPr>
          </w:p>
        </w:tc>
      </w:tr>
      <w:tr w:rsidR="008D2842" w:rsidRPr="00C150D1" w:rsidTr="00B03A1B">
        <w:trPr>
          <w:cnfStyle w:val="000000100000"/>
          <w:trHeight w:val="282"/>
        </w:trPr>
        <w:tc>
          <w:tcPr>
            <w:cnfStyle w:val="001000000000"/>
            <w:tcW w:w="1548" w:type="dxa"/>
          </w:tcPr>
          <w:p w:rsidR="008D2842" w:rsidRPr="00D403EE" w:rsidRDefault="008D2842" w:rsidP="003D1A02">
            <w:pPr>
              <w:spacing w:after="0"/>
              <w:rPr>
                <w:rFonts w:ascii="Calibri" w:hAnsi="Calibri"/>
                <w:bCs/>
                <w:color w:val="auto"/>
                <w:sz w:val="20"/>
                <w:szCs w:val="20"/>
              </w:rPr>
            </w:pPr>
            <w:r w:rsidRPr="00D403EE">
              <w:rPr>
                <w:rFonts w:ascii="Calibri" w:hAnsi="Calibri"/>
                <w:bCs/>
                <w:color w:val="auto"/>
                <w:sz w:val="20"/>
                <w:szCs w:val="20"/>
              </w:rPr>
              <w:t>Responsibilities &amp; Duties</w:t>
            </w:r>
          </w:p>
        </w:tc>
        <w:tc>
          <w:tcPr>
            <w:tcW w:w="8010" w:type="dxa"/>
            <w:shd w:val="clear" w:color="auto" w:fill="auto"/>
          </w:tcPr>
          <w:p w:rsidR="008D2842" w:rsidRPr="008D2842" w:rsidRDefault="008D2842" w:rsidP="007D0F08">
            <w:pPr>
              <w:numPr>
                <w:ilvl w:val="0"/>
                <w:numId w:val="5"/>
              </w:numPr>
              <w:spacing w:after="0"/>
              <w:cnfStyle w:val="000000100000"/>
              <w:rPr>
                <w:rFonts w:ascii="Calibri" w:eastAsia="Calibri" w:hAnsi="Calibri" w:cs="Arial"/>
                <w:i/>
                <w:iCs/>
                <w:color w:val="595959"/>
                <w:sz w:val="20"/>
                <w:szCs w:val="20"/>
              </w:rPr>
            </w:pPr>
            <w:r w:rsidRPr="008D2842">
              <w:rPr>
                <w:rFonts w:ascii="Calibri" w:eastAsia="Calibri" w:hAnsi="Calibri" w:cs="Arial"/>
                <w:i/>
                <w:iCs/>
                <w:color w:val="595959"/>
                <w:sz w:val="20"/>
                <w:szCs w:val="20"/>
              </w:rPr>
              <w:t>Handle and manage incoming shipments and materials received. </w:t>
            </w:r>
          </w:p>
          <w:p w:rsidR="008D2842" w:rsidRPr="008D2842" w:rsidRDefault="008D2842" w:rsidP="007D0F08">
            <w:pPr>
              <w:numPr>
                <w:ilvl w:val="0"/>
                <w:numId w:val="5"/>
              </w:numPr>
              <w:spacing w:after="0"/>
              <w:cnfStyle w:val="000000100000"/>
              <w:rPr>
                <w:rFonts w:ascii="Calibri" w:eastAsia="Calibri" w:hAnsi="Calibri" w:cs="Arial"/>
                <w:i/>
                <w:iCs/>
                <w:color w:val="595959"/>
                <w:sz w:val="20"/>
                <w:szCs w:val="20"/>
              </w:rPr>
            </w:pPr>
            <w:r w:rsidRPr="008D2842">
              <w:rPr>
                <w:rFonts w:ascii="Calibri" w:eastAsia="Calibri" w:hAnsi="Calibri" w:cs="Arial"/>
                <w:i/>
                <w:iCs/>
                <w:color w:val="595959"/>
                <w:sz w:val="20"/>
                <w:szCs w:val="20"/>
              </w:rPr>
              <w:t>Inspect and verify the condition of the materials received. </w:t>
            </w:r>
          </w:p>
          <w:p w:rsidR="008D2842" w:rsidRPr="008D2842" w:rsidRDefault="008D2842" w:rsidP="007D0F08">
            <w:pPr>
              <w:numPr>
                <w:ilvl w:val="0"/>
                <w:numId w:val="5"/>
              </w:numPr>
              <w:spacing w:after="0"/>
              <w:cnfStyle w:val="000000100000"/>
              <w:rPr>
                <w:rFonts w:ascii="Calibri" w:eastAsia="Calibri" w:hAnsi="Calibri" w:cs="Arial"/>
                <w:i/>
                <w:iCs/>
                <w:color w:val="595959"/>
                <w:sz w:val="20"/>
                <w:szCs w:val="20"/>
              </w:rPr>
            </w:pPr>
            <w:r w:rsidRPr="008D2842">
              <w:rPr>
                <w:rFonts w:ascii="Calibri" w:eastAsia="Calibri" w:hAnsi="Calibri" w:cs="Arial"/>
                <w:i/>
                <w:iCs/>
                <w:color w:val="595959"/>
                <w:sz w:val="20"/>
                <w:szCs w:val="20"/>
              </w:rPr>
              <w:t>Reconcile materials received against invoice quantities. </w:t>
            </w:r>
          </w:p>
          <w:p w:rsidR="008D2842" w:rsidRPr="008D2842" w:rsidRDefault="008D2842" w:rsidP="007D0F08">
            <w:pPr>
              <w:numPr>
                <w:ilvl w:val="0"/>
                <w:numId w:val="5"/>
              </w:numPr>
              <w:spacing w:after="0"/>
              <w:cnfStyle w:val="000000100000"/>
              <w:rPr>
                <w:rFonts w:ascii="Calibri" w:eastAsia="Calibri" w:hAnsi="Calibri" w:cs="Arial"/>
                <w:i/>
                <w:iCs/>
                <w:color w:val="595959"/>
                <w:sz w:val="20"/>
                <w:szCs w:val="20"/>
              </w:rPr>
            </w:pPr>
            <w:r w:rsidRPr="008D2842">
              <w:rPr>
                <w:rFonts w:ascii="Calibri" w:eastAsia="Calibri" w:hAnsi="Calibri" w:cs="Arial"/>
                <w:i/>
                <w:iCs/>
                <w:color w:val="595959"/>
                <w:sz w:val="20"/>
                <w:szCs w:val="20"/>
              </w:rPr>
              <w:t>Communicate discrepancies in materials received to the purchasing and cost department. </w:t>
            </w:r>
          </w:p>
          <w:p w:rsidR="008D2842" w:rsidRPr="008D2842" w:rsidRDefault="008D2842" w:rsidP="007D0F08">
            <w:pPr>
              <w:numPr>
                <w:ilvl w:val="0"/>
                <w:numId w:val="5"/>
              </w:numPr>
              <w:spacing w:after="0"/>
              <w:cnfStyle w:val="000000100000"/>
              <w:rPr>
                <w:rFonts w:ascii="Calibri" w:eastAsia="Calibri" w:hAnsi="Calibri" w:cs="Arial"/>
                <w:i/>
                <w:iCs/>
                <w:color w:val="595959"/>
                <w:sz w:val="20"/>
                <w:szCs w:val="20"/>
              </w:rPr>
            </w:pPr>
            <w:r w:rsidRPr="008D2842">
              <w:rPr>
                <w:rFonts w:ascii="Calibri" w:eastAsia="Calibri" w:hAnsi="Calibri" w:cs="Arial"/>
                <w:i/>
                <w:iCs/>
                <w:color w:val="595959"/>
                <w:sz w:val="20"/>
                <w:szCs w:val="20"/>
              </w:rPr>
              <w:t>Responsible for the receipt, verification and recording of raw materials and products that come into any company facility.</w:t>
            </w:r>
          </w:p>
          <w:p w:rsidR="008D2842" w:rsidRPr="008D2842" w:rsidRDefault="008D2842" w:rsidP="007D0F08">
            <w:pPr>
              <w:numPr>
                <w:ilvl w:val="0"/>
                <w:numId w:val="5"/>
              </w:numPr>
              <w:spacing w:after="0"/>
              <w:cnfStyle w:val="000000100000"/>
              <w:rPr>
                <w:rFonts w:ascii="Calibri" w:eastAsia="Calibri" w:hAnsi="Calibri" w:cs="Arial"/>
                <w:i/>
                <w:iCs/>
                <w:color w:val="595959"/>
                <w:sz w:val="20"/>
                <w:szCs w:val="20"/>
              </w:rPr>
            </w:pPr>
            <w:r w:rsidRPr="008D2842">
              <w:rPr>
                <w:rFonts w:ascii="Calibri" w:eastAsia="Calibri" w:hAnsi="Calibri" w:cs="Arial"/>
                <w:i/>
                <w:iCs/>
                <w:color w:val="595959"/>
                <w:sz w:val="20"/>
                <w:szCs w:val="20"/>
              </w:rPr>
              <w:t>Helping basic roles of cost control department.</w:t>
            </w:r>
          </w:p>
          <w:p w:rsidR="008D2842" w:rsidRDefault="008D2842" w:rsidP="00CA236D">
            <w:pPr>
              <w:spacing w:after="0" w:line="240" w:lineRule="auto"/>
              <w:cnfStyle w:val="000000100000"/>
              <w:rPr>
                <w:rFonts w:cs="Times New Roman"/>
                <w:bCs/>
                <w:i/>
                <w:color w:val="0000FF"/>
                <w:sz w:val="20"/>
                <w:szCs w:val="20"/>
              </w:rPr>
            </w:pPr>
          </w:p>
        </w:tc>
      </w:tr>
    </w:tbl>
    <w:p w:rsidR="00704F64" w:rsidRDefault="00704F64" w:rsidP="00911DFB">
      <w:pPr>
        <w:rPr>
          <w:rFonts w:cs="MaturaMTScriptCapitals"/>
          <w:b/>
          <w:color w:val="A50000"/>
          <w:sz w:val="24"/>
          <w:szCs w:val="28"/>
          <w:lang w:val="en-US"/>
        </w:rPr>
      </w:pPr>
    </w:p>
    <w:tbl>
      <w:tblPr>
        <w:tblStyle w:val="MediumList2-Accent5"/>
        <w:tblW w:w="9558" w:type="dxa"/>
        <w:tblLook w:val="04A0"/>
      </w:tblPr>
      <w:tblGrid>
        <w:gridCol w:w="1548"/>
        <w:gridCol w:w="8010"/>
      </w:tblGrid>
      <w:tr w:rsidR="005A4825" w:rsidRPr="00C150D1" w:rsidTr="00B03A1B">
        <w:trPr>
          <w:cnfStyle w:val="100000000000"/>
          <w:trHeight w:val="500"/>
        </w:trPr>
        <w:tc>
          <w:tcPr>
            <w:cnfStyle w:val="001000000100"/>
            <w:tcW w:w="1548" w:type="dxa"/>
            <w:shd w:val="clear" w:color="auto" w:fill="CBF9ED"/>
          </w:tcPr>
          <w:p w:rsidR="005A4825" w:rsidRPr="00C150D1" w:rsidRDefault="00D34DD0" w:rsidP="00D34DD0">
            <w:pPr>
              <w:spacing w:after="0"/>
              <w:rPr>
                <w:rFonts w:cs="MaturaMTScriptCapitals"/>
                <w:b/>
                <w:i/>
                <w:iCs/>
                <w:color w:val="auto"/>
                <w:sz w:val="24"/>
                <w:szCs w:val="28"/>
                <w:lang w:val="en-US"/>
              </w:rPr>
            </w:pPr>
            <w:r>
              <w:rPr>
                <w:rFonts w:ascii="Calibri" w:hAnsi="Calibri"/>
                <w:b/>
                <w:i/>
                <w:iCs/>
                <w:color w:val="auto"/>
                <w:sz w:val="20"/>
                <w:szCs w:val="20"/>
              </w:rPr>
              <w:t>20</w:t>
            </w:r>
            <w:r w:rsidRPr="00D34DD0">
              <w:rPr>
                <w:rFonts w:ascii="Calibri" w:hAnsi="Calibri"/>
                <w:b/>
                <w:i/>
                <w:iCs/>
                <w:color w:val="auto"/>
                <w:sz w:val="20"/>
                <w:szCs w:val="20"/>
                <w:vertAlign w:val="superscript"/>
              </w:rPr>
              <w:t>th</w:t>
            </w:r>
            <w:r>
              <w:rPr>
                <w:rFonts w:ascii="Calibri" w:hAnsi="Calibri"/>
                <w:b/>
                <w:i/>
                <w:iCs/>
                <w:color w:val="auto"/>
                <w:sz w:val="20"/>
                <w:szCs w:val="20"/>
              </w:rPr>
              <w:t xml:space="preserve"> July2011</w:t>
            </w:r>
            <w:r w:rsidR="005A4825" w:rsidRPr="00C150D1">
              <w:rPr>
                <w:rFonts w:ascii="Calibri" w:hAnsi="Calibri"/>
                <w:b/>
                <w:i/>
                <w:iCs/>
                <w:color w:val="auto"/>
                <w:sz w:val="20"/>
                <w:szCs w:val="20"/>
              </w:rPr>
              <w:t xml:space="preserve"> – </w:t>
            </w:r>
            <w:r>
              <w:rPr>
                <w:rFonts w:ascii="Calibri" w:hAnsi="Calibri"/>
                <w:b/>
                <w:i/>
                <w:iCs/>
                <w:color w:val="auto"/>
                <w:sz w:val="20"/>
                <w:szCs w:val="20"/>
              </w:rPr>
              <w:t>31</w:t>
            </w:r>
            <w:r w:rsidRPr="00D34DD0">
              <w:rPr>
                <w:rFonts w:ascii="Calibri" w:hAnsi="Calibri"/>
                <w:b/>
                <w:i/>
                <w:iCs/>
                <w:color w:val="auto"/>
                <w:sz w:val="20"/>
                <w:szCs w:val="20"/>
                <w:vertAlign w:val="superscript"/>
              </w:rPr>
              <w:t>st</w:t>
            </w:r>
            <w:r>
              <w:rPr>
                <w:rFonts w:ascii="Calibri" w:hAnsi="Calibri"/>
                <w:b/>
                <w:i/>
                <w:iCs/>
                <w:color w:val="auto"/>
                <w:sz w:val="20"/>
                <w:szCs w:val="20"/>
              </w:rPr>
              <w:t xml:space="preserve"> Jan 2013</w:t>
            </w:r>
          </w:p>
        </w:tc>
        <w:tc>
          <w:tcPr>
            <w:tcW w:w="8010" w:type="dxa"/>
          </w:tcPr>
          <w:p w:rsidR="00D3460A" w:rsidRDefault="00D3460A" w:rsidP="00CD2ACB">
            <w:pPr>
              <w:spacing w:after="0" w:line="240" w:lineRule="auto"/>
              <w:cnfStyle w:val="100000000000"/>
              <w:rPr>
                <w:rFonts w:ascii="Calibri" w:hAnsi="Calibri" w:cs="Times New Roman"/>
                <w:bCs/>
                <w:color w:val="000080"/>
              </w:rPr>
            </w:pPr>
            <w:r w:rsidRPr="00D3460A">
              <w:rPr>
                <w:rFonts w:ascii="Calibri" w:hAnsi="Calibri" w:cs="Times New Roman"/>
                <w:bCs/>
                <w:color w:val="000080"/>
              </w:rPr>
              <w:t xml:space="preserve">Holiday Inn Express Dubai – Safa Park  </w:t>
            </w:r>
          </w:p>
          <w:p w:rsidR="00CD2ACB" w:rsidRPr="003D2428" w:rsidRDefault="00CD2ACB" w:rsidP="003D2428">
            <w:pPr>
              <w:spacing w:after="0" w:line="240" w:lineRule="auto"/>
              <w:cnfStyle w:val="100000000000"/>
              <w:rPr>
                <w:rFonts w:ascii="Calibri" w:hAnsi="Calibri" w:cs="Times New Roman"/>
                <w:bCs/>
                <w:color w:val="4F81BD" w:themeColor="accent1"/>
                <w:sz w:val="20"/>
                <w:szCs w:val="20"/>
              </w:rPr>
            </w:pPr>
            <w:r w:rsidRPr="00CD2ACB">
              <w:rPr>
                <w:rFonts w:ascii="Calibri" w:hAnsi="Calibri" w:cs="Times New Roman"/>
                <w:bCs/>
                <w:color w:val="4F81BD" w:themeColor="accent1"/>
                <w:sz w:val="20"/>
                <w:szCs w:val="20"/>
              </w:rPr>
              <w:t xml:space="preserve">IHG Hotels &amp; Resorts </w:t>
            </w:r>
          </w:p>
          <w:p w:rsidR="005A4825" w:rsidRPr="00C150D1" w:rsidRDefault="003D2428" w:rsidP="003D2428">
            <w:pPr>
              <w:spacing w:after="0" w:line="240" w:lineRule="auto"/>
              <w:cnfStyle w:val="100000000000"/>
              <w:rPr>
                <w:rFonts w:cs="Arial"/>
                <w:bCs/>
                <w:color w:val="auto"/>
              </w:rPr>
            </w:pPr>
            <w:r>
              <w:rPr>
                <w:rFonts w:ascii="Calibri" w:hAnsi="Calibri" w:cs="Times New Roman"/>
                <w:bCs/>
                <w:color w:val="7030A0"/>
                <w:sz w:val="20"/>
                <w:szCs w:val="20"/>
              </w:rPr>
              <w:t>Dubai</w:t>
            </w:r>
            <w:r w:rsidR="005A4825" w:rsidRPr="00C150D1">
              <w:rPr>
                <w:rFonts w:ascii="Calibri" w:hAnsi="Calibri" w:cs="Times New Roman"/>
                <w:bCs/>
                <w:color w:val="7030A0"/>
                <w:sz w:val="20"/>
                <w:szCs w:val="20"/>
              </w:rPr>
              <w:t xml:space="preserve">, </w:t>
            </w:r>
            <w:r>
              <w:rPr>
                <w:rFonts w:ascii="Calibri" w:hAnsi="Calibri" w:cs="Times New Roman"/>
                <w:bCs/>
                <w:color w:val="7030A0"/>
                <w:sz w:val="20"/>
                <w:szCs w:val="20"/>
              </w:rPr>
              <w:t>UAE</w:t>
            </w:r>
          </w:p>
        </w:tc>
      </w:tr>
      <w:tr w:rsidR="005A4825" w:rsidRPr="00C150D1" w:rsidTr="00B03A1B">
        <w:trPr>
          <w:cnfStyle w:val="000000100000"/>
          <w:trHeight w:val="282"/>
        </w:trPr>
        <w:tc>
          <w:tcPr>
            <w:cnfStyle w:val="001000000000"/>
            <w:tcW w:w="1548" w:type="dxa"/>
          </w:tcPr>
          <w:p w:rsidR="005A4825" w:rsidRPr="00C150D1" w:rsidRDefault="008D2842" w:rsidP="00293618">
            <w:pPr>
              <w:spacing w:after="0"/>
              <w:rPr>
                <w:rFonts w:cs="MaturaMTScriptCapitals"/>
                <w:b/>
                <w:color w:val="auto"/>
                <w:sz w:val="24"/>
                <w:szCs w:val="28"/>
                <w:lang w:val="en-US"/>
              </w:rPr>
            </w:pPr>
            <w:r>
              <w:rPr>
                <w:rFonts w:ascii="Calibri" w:hAnsi="Calibri"/>
                <w:bCs/>
                <w:color w:val="auto"/>
                <w:sz w:val="20"/>
                <w:szCs w:val="20"/>
              </w:rPr>
              <w:t>Position</w:t>
            </w:r>
            <w:r w:rsidR="005A4825" w:rsidRPr="00C150D1">
              <w:rPr>
                <w:rFonts w:ascii="Calibri" w:hAnsi="Calibri"/>
                <w:bCs/>
                <w:color w:val="auto"/>
                <w:sz w:val="20"/>
                <w:szCs w:val="20"/>
              </w:rPr>
              <w:t xml:space="preserve"> Held</w:t>
            </w:r>
          </w:p>
        </w:tc>
        <w:tc>
          <w:tcPr>
            <w:tcW w:w="8010" w:type="dxa"/>
          </w:tcPr>
          <w:p w:rsidR="005A4825" w:rsidRPr="0002676C" w:rsidRDefault="0002676C" w:rsidP="0002676C">
            <w:pPr>
              <w:spacing w:after="0" w:line="240" w:lineRule="auto"/>
              <w:cnfStyle w:val="000000100000"/>
              <w:rPr>
                <w:rFonts w:ascii="Calibri" w:hAnsi="Calibri" w:cs="Times New Roman"/>
                <w:bCs/>
                <w:i/>
                <w:color w:val="0000FF"/>
                <w:sz w:val="20"/>
                <w:szCs w:val="20"/>
              </w:rPr>
            </w:pPr>
            <w:r w:rsidRPr="0002676C">
              <w:rPr>
                <w:rFonts w:ascii="Calibri" w:hAnsi="Calibri" w:cs="Times New Roman"/>
                <w:bCs/>
                <w:i/>
                <w:color w:val="0000FF"/>
                <w:sz w:val="20"/>
                <w:szCs w:val="20"/>
              </w:rPr>
              <w:t xml:space="preserve">Data Entry </w:t>
            </w:r>
            <w:r>
              <w:rPr>
                <w:rFonts w:ascii="Calibri" w:hAnsi="Calibri" w:cs="Times New Roman"/>
                <w:bCs/>
                <w:i/>
                <w:color w:val="0000FF"/>
                <w:sz w:val="20"/>
                <w:szCs w:val="20"/>
              </w:rPr>
              <w:t>Clerk / Guest Information Agent</w:t>
            </w:r>
          </w:p>
        </w:tc>
      </w:tr>
      <w:tr w:rsidR="002663A5" w:rsidRPr="00C150D1" w:rsidTr="00B03A1B">
        <w:trPr>
          <w:trHeight w:val="282"/>
        </w:trPr>
        <w:tc>
          <w:tcPr>
            <w:cnfStyle w:val="001000000000"/>
            <w:tcW w:w="1548" w:type="dxa"/>
          </w:tcPr>
          <w:p w:rsidR="002663A5" w:rsidRPr="00C150D1" w:rsidRDefault="002663A5" w:rsidP="00293618">
            <w:pPr>
              <w:spacing w:after="0"/>
              <w:rPr>
                <w:bCs/>
                <w:sz w:val="20"/>
                <w:szCs w:val="20"/>
              </w:rPr>
            </w:pPr>
          </w:p>
        </w:tc>
        <w:tc>
          <w:tcPr>
            <w:tcW w:w="8010" w:type="dxa"/>
          </w:tcPr>
          <w:p w:rsidR="002663A5" w:rsidRPr="006165E9" w:rsidRDefault="002663A5" w:rsidP="006165E9">
            <w:pPr>
              <w:spacing w:after="0" w:line="240" w:lineRule="auto"/>
              <w:cnfStyle w:val="000000000000"/>
              <w:rPr>
                <w:rFonts w:cs="Times New Roman"/>
                <w:bCs/>
                <w:i/>
                <w:color w:val="0000FF"/>
                <w:sz w:val="16"/>
                <w:szCs w:val="16"/>
              </w:rPr>
            </w:pPr>
          </w:p>
        </w:tc>
      </w:tr>
      <w:tr w:rsidR="00F866EF" w:rsidRPr="00C150D1" w:rsidTr="00B03A1B">
        <w:trPr>
          <w:cnfStyle w:val="000000100000"/>
          <w:trHeight w:val="282"/>
        </w:trPr>
        <w:tc>
          <w:tcPr>
            <w:cnfStyle w:val="001000000000"/>
            <w:tcW w:w="1548" w:type="dxa"/>
          </w:tcPr>
          <w:p w:rsidR="00F866EF" w:rsidRPr="00D403EE" w:rsidRDefault="00F866EF" w:rsidP="00C37BA7">
            <w:pPr>
              <w:spacing w:after="0"/>
              <w:rPr>
                <w:rFonts w:ascii="Calibri" w:hAnsi="Calibri"/>
                <w:bCs/>
                <w:color w:val="auto"/>
                <w:sz w:val="20"/>
                <w:szCs w:val="20"/>
              </w:rPr>
            </w:pPr>
            <w:r w:rsidRPr="00D403EE">
              <w:rPr>
                <w:rFonts w:ascii="Calibri" w:hAnsi="Calibri"/>
                <w:bCs/>
                <w:color w:val="auto"/>
                <w:sz w:val="20"/>
                <w:szCs w:val="20"/>
              </w:rPr>
              <w:t>Responsibilities &amp; Duties</w:t>
            </w:r>
          </w:p>
        </w:tc>
        <w:tc>
          <w:tcPr>
            <w:tcW w:w="8010" w:type="dxa"/>
            <w:shd w:val="clear" w:color="auto" w:fill="FFFFFF" w:themeFill="background1"/>
          </w:tcPr>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Assists guests and Front Office Staff in all Front office related functions in an efficient, courteous and professional manner that maintains high standard of service and hospitality.</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Updating all guests’ information in the police report system accurately after each check in taking into consideration guest’s escort.</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Make adjustment on the police report system if mistakes are found.</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Keep updating the no. of guests in the police report once it has been updated at the Opera (PMS) system.</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Use proper telephone etiquette</w:t>
            </w:r>
          </w:p>
          <w:p w:rsidR="00704F64" w:rsidRPr="0003792B" w:rsidRDefault="00704F64" w:rsidP="007D0F08">
            <w:pPr>
              <w:numPr>
                <w:ilvl w:val="0"/>
                <w:numId w:val="5"/>
              </w:numPr>
              <w:spacing w:after="0"/>
              <w:cnfStyle w:val="000000100000"/>
              <w:rPr>
                <w:rFonts w:ascii="Tahoma" w:hAnsi="Tahoma" w:cs="Tahoma"/>
              </w:rPr>
            </w:pPr>
            <w:r w:rsidRPr="00704F64">
              <w:rPr>
                <w:rFonts w:ascii="Calibri" w:eastAsia="Calibri" w:hAnsi="Calibri" w:cs="Arial"/>
                <w:i/>
                <w:iCs/>
                <w:color w:val="595959"/>
                <w:sz w:val="20"/>
                <w:szCs w:val="20"/>
              </w:rPr>
              <w:t>Possess a working knowledge of reception department, takes same day arrival and future reservation when necessary</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Assist receptionist for Arabic Guests who needs enquiries in Arabic language and translation</w:t>
            </w:r>
            <w:r>
              <w:rPr>
                <w:rFonts w:ascii="Calibri" w:eastAsia="Calibri" w:hAnsi="Calibri" w:cs="Arial"/>
                <w:i/>
                <w:iCs/>
                <w:color w:val="595959"/>
                <w:sz w:val="20"/>
                <w:szCs w:val="20"/>
              </w:rPr>
              <w:t>.</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Provides courteous service to customers by operating the switchboard according to the standards.</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Communicates clearly and courteously using up-beat tone</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Demonstrates fluency in the use of equipment</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Transfers incoming calls promptly to the appropriate extension</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Assists guests to make long distance calls by instructing them on the appropriate procedures and/or placing calls for them</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 xml:space="preserve">Responds to customers’ questions regarding the hotel, in-house facilities and local events </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Takes and delivers accurate and complete messages.</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Accepts, records and executes wake-up calls, insuring the guest is awakened as requested</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Is fully aware of and knows how to handle all current and future hotel promotions</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Knows the names of key people within The HIEX Hotel Group</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Demonstrates teamwork by co-operating and assisting colleagues as needed.</w:t>
            </w:r>
          </w:p>
          <w:p w:rsidR="00704F64" w:rsidRPr="00704F64" w:rsidRDefault="00704F64" w:rsidP="007D0F08">
            <w:pPr>
              <w:numPr>
                <w:ilvl w:val="0"/>
                <w:numId w:val="5"/>
              </w:numPr>
              <w:spacing w:after="0"/>
              <w:cnfStyle w:val="000000100000"/>
              <w:rPr>
                <w:rFonts w:ascii="Calibri" w:eastAsia="Calibri" w:hAnsi="Calibri" w:cs="Arial"/>
                <w:i/>
                <w:iCs/>
                <w:color w:val="595959"/>
                <w:sz w:val="20"/>
                <w:szCs w:val="20"/>
              </w:rPr>
            </w:pPr>
            <w:r w:rsidRPr="00704F64">
              <w:rPr>
                <w:rFonts w:ascii="Calibri" w:eastAsia="Calibri" w:hAnsi="Calibri" w:cs="Arial"/>
                <w:i/>
                <w:iCs/>
                <w:color w:val="595959"/>
                <w:sz w:val="20"/>
                <w:szCs w:val="20"/>
              </w:rPr>
              <w:t>Handles difficult situations effectively</w:t>
            </w:r>
          </w:p>
          <w:p w:rsidR="00F866EF" w:rsidRPr="0002676C" w:rsidRDefault="00704F64" w:rsidP="007D0F08">
            <w:pPr>
              <w:numPr>
                <w:ilvl w:val="0"/>
                <w:numId w:val="5"/>
              </w:numPr>
              <w:spacing w:after="0"/>
              <w:cnfStyle w:val="000000100000"/>
              <w:rPr>
                <w:rFonts w:cs="Times New Roman"/>
                <w:bCs/>
                <w:i/>
                <w:color w:val="0000FF"/>
                <w:sz w:val="20"/>
                <w:szCs w:val="20"/>
              </w:rPr>
            </w:pPr>
            <w:r w:rsidRPr="00704F64">
              <w:rPr>
                <w:rFonts w:ascii="Calibri" w:eastAsia="Calibri" w:hAnsi="Calibri" w:cs="Arial"/>
                <w:i/>
                <w:iCs/>
                <w:color w:val="595959"/>
                <w:sz w:val="20"/>
                <w:szCs w:val="20"/>
              </w:rPr>
              <w:t>Demonstrates working knowledge of all services and facilities of the hotel</w:t>
            </w:r>
          </w:p>
        </w:tc>
      </w:tr>
    </w:tbl>
    <w:p w:rsidR="00F429D9" w:rsidRDefault="00F429D9" w:rsidP="00293618">
      <w:pPr>
        <w:spacing w:after="0"/>
        <w:rPr>
          <w:rFonts w:cs="MaturaMTScriptCapitals"/>
          <w:b/>
          <w:color w:val="A50000"/>
          <w:sz w:val="24"/>
          <w:szCs w:val="28"/>
          <w:lang w:val="en-US"/>
        </w:rPr>
      </w:pPr>
    </w:p>
    <w:tbl>
      <w:tblPr>
        <w:tblStyle w:val="MediumList2-Accent5"/>
        <w:tblW w:w="9558" w:type="dxa"/>
        <w:tblLook w:val="04A0"/>
      </w:tblPr>
      <w:tblGrid>
        <w:gridCol w:w="1548"/>
        <w:gridCol w:w="8010"/>
      </w:tblGrid>
      <w:tr w:rsidR="005A4825" w:rsidTr="00B03A1B">
        <w:trPr>
          <w:cnfStyle w:val="100000000000"/>
          <w:trHeight w:val="500"/>
        </w:trPr>
        <w:tc>
          <w:tcPr>
            <w:cnfStyle w:val="001000000100"/>
            <w:tcW w:w="1548" w:type="dxa"/>
            <w:shd w:val="clear" w:color="auto" w:fill="CBF9ED"/>
          </w:tcPr>
          <w:p w:rsidR="005A4825" w:rsidRPr="002E22A1" w:rsidRDefault="007264A1" w:rsidP="00922A51">
            <w:pPr>
              <w:spacing w:after="0"/>
              <w:rPr>
                <w:rFonts w:ascii="Calibri" w:hAnsi="Calibri"/>
                <w:b/>
                <w:i/>
                <w:iCs/>
                <w:color w:val="auto"/>
                <w:sz w:val="20"/>
                <w:szCs w:val="20"/>
              </w:rPr>
            </w:pPr>
            <w:r>
              <w:rPr>
                <w:rFonts w:ascii="Calibri" w:hAnsi="Calibri"/>
                <w:b/>
                <w:i/>
                <w:iCs/>
                <w:color w:val="auto"/>
                <w:sz w:val="20"/>
                <w:szCs w:val="20"/>
              </w:rPr>
              <w:t>Nov2008</w:t>
            </w:r>
            <w:r w:rsidR="005A4825" w:rsidRPr="002E22A1">
              <w:rPr>
                <w:rFonts w:ascii="Calibri" w:hAnsi="Calibri"/>
                <w:b/>
                <w:i/>
                <w:iCs/>
                <w:color w:val="auto"/>
                <w:sz w:val="20"/>
                <w:szCs w:val="20"/>
              </w:rPr>
              <w:t xml:space="preserve"> – </w:t>
            </w:r>
            <w:r w:rsidR="00922A51">
              <w:rPr>
                <w:rFonts w:ascii="Calibri" w:hAnsi="Calibri"/>
                <w:b/>
                <w:i/>
                <w:iCs/>
                <w:color w:val="auto"/>
                <w:sz w:val="20"/>
                <w:szCs w:val="20"/>
              </w:rPr>
              <w:t>Jan 2011</w:t>
            </w:r>
          </w:p>
        </w:tc>
        <w:tc>
          <w:tcPr>
            <w:tcW w:w="8010" w:type="dxa"/>
          </w:tcPr>
          <w:p w:rsidR="000B1847" w:rsidRPr="000B1847" w:rsidRDefault="000B1847" w:rsidP="000B1847">
            <w:pPr>
              <w:spacing w:after="0" w:line="240" w:lineRule="auto"/>
              <w:cnfStyle w:val="100000000000"/>
              <w:rPr>
                <w:rFonts w:ascii="Calibri" w:hAnsi="Calibri" w:cs="Times New Roman"/>
                <w:bCs/>
                <w:color w:val="000080"/>
              </w:rPr>
            </w:pPr>
            <w:r w:rsidRPr="000B1847">
              <w:rPr>
                <w:rFonts w:ascii="Calibri" w:hAnsi="Calibri" w:cs="Times New Roman"/>
                <w:bCs/>
                <w:color w:val="000080"/>
              </w:rPr>
              <w:t>Abd Al Baki  Law Office</w:t>
            </w:r>
          </w:p>
          <w:p w:rsidR="005A4825" w:rsidRPr="0004654E" w:rsidRDefault="00194993" w:rsidP="00293618">
            <w:pPr>
              <w:spacing w:after="0" w:line="240" w:lineRule="auto"/>
              <w:cnfStyle w:val="100000000000"/>
              <w:rPr>
                <w:rFonts w:ascii="Calibri" w:hAnsi="Calibri" w:cs="Times New Roman"/>
                <w:bCs/>
                <w:color w:val="7030A0"/>
                <w:sz w:val="20"/>
                <w:szCs w:val="20"/>
                <w:lang w:val="en-US"/>
              </w:rPr>
            </w:pPr>
            <w:r w:rsidRPr="000C2197">
              <w:rPr>
                <w:rFonts w:ascii="Calibri" w:hAnsi="Calibri" w:cs="Times New Roman"/>
                <w:bCs/>
                <w:color w:val="7030A0"/>
                <w:sz w:val="20"/>
                <w:szCs w:val="20"/>
              </w:rPr>
              <w:t>Al Gharbiyah , Egypt</w:t>
            </w:r>
          </w:p>
        </w:tc>
      </w:tr>
      <w:tr w:rsidR="005A4825" w:rsidTr="00B03A1B">
        <w:trPr>
          <w:cnfStyle w:val="000000100000"/>
          <w:trHeight w:val="345"/>
        </w:trPr>
        <w:tc>
          <w:tcPr>
            <w:cnfStyle w:val="001000000000"/>
            <w:tcW w:w="1548" w:type="dxa"/>
          </w:tcPr>
          <w:p w:rsidR="005A4825" w:rsidRDefault="005A4825" w:rsidP="00293618">
            <w:pPr>
              <w:spacing w:after="0"/>
              <w:rPr>
                <w:rFonts w:cs="MaturaMTScriptCapitals"/>
                <w:b/>
                <w:color w:val="A50000"/>
                <w:sz w:val="24"/>
                <w:szCs w:val="28"/>
                <w:lang w:val="en-US"/>
              </w:rPr>
            </w:pPr>
            <w:r w:rsidRPr="009174C4">
              <w:rPr>
                <w:rFonts w:ascii="Calibri" w:hAnsi="Calibri"/>
                <w:bCs/>
                <w:color w:val="auto"/>
                <w:sz w:val="20"/>
                <w:szCs w:val="20"/>
              </w:rPr>
              <w:t>Positio</w:t>
            </w:r>
            <w:r w:rsidR="0004654E" w:rsidRPr="009174C4">
              <w:rPr>
                <w:rFonts w:ascii="Calibri" w:hAnsi="Calibri"/>
                <w:bCs/>
                <w:color w:val="auto"/>
                <w:sz w:val="20"/>
                <w:szCs w:val="20"/>
              </w:rPr>
              <w:t>n</w:t>
            </w:r>
            <w:r w:rsidRPr="009174C4">
              <w:rPr>
                <w:rFonts w:ascii="Calibri" w:hAnsi="Calibri"/>
                <w:bCs/>
                <w:color w:val="auto"/>
                <w:sz w:val="20"/>
                <w:szCs w:val="20"/>
              </w:rPr>
              <w:t xml:space="preserve"> Held</w:t>
            </w:r>
          </w:p>
        </w:tc>
        <w:tc>
          <w:tcPr>
            <w:tcW w:w="8010" w:type="dxa"/>
          </w:tcPr>
          <w:p w:rsidR="005A4825" w:rsidRPr="00BD69D7" w:rsidRDefault="00BD69D7" w:rsidP="00293618">
            <w:pPr>
              <w:spacing w:after="0" w:line="240" w:lineRule="auto"/>
              <w:cnfStyle w:val="000000100000"/>
              <w:rPr>
                <w:rFonts w:ascii="Calibri" w:hAnsi="Calibri" w:cs="Times New Roman"/>
                <w:bCs/>
                <w:i/>
                <w:color w:val="0000FF"/>
                <w:sz w:val="20"/>
                <w:szCs w:val="20"/>
              </w:rPr>
            </w:pPr>
            <w:r w:rsidRPr="00BD69D7">
              <w:rPr>
                <w:rFonts w:ascii="Calibri" w:hAnsi="Calibri" w:cs="Times New Roman"/>
                <w:bCs/>
                <w:i/>
                <w:color w:val="0000FF"/>
                <w:sz w:val="20"/>
                <w:szCs w:val="20"/>
              </w:rPr>
              <w:t>Lawyer</w:t>
            </w:r>
          </w:p>
        </w:tc>
      </w:tr>
      <w:tr w:rsidR="00D32357" w:rsidTr="00B03A1B">
        <w:trPr>
          <w:trHeight w:val="80"/>
        </w:trPr>
        <w:tc>
          <w:tcPr>
            <w:cnfStyle w:val="001000000000"/>
            <w:tcW w:w="1548" w:type="dxa"/>
          </w:tcPr>
          <w:p w:rsidR="00D32357" w:rsidRPr="009174C4" w:rsidRDefault="00D32357" w:rsidP="00293618">
            <w:pPr>
              <w:spacing w:after="0"/>
              <w:rPr>
                <w:bCs/>
                <w:sz w:val="20"/>
                <w:szCs w:val="20"/>
              </w:rPr>
            </w:pPr>
          </w:p>
        </w:tc>
        <w:tc>
          <w:tcPr>
            <w:tcW w:w="8010" w:type="dxa"/>
          </w:tcPr>
          <w:p w:rsidR="00D32357" w:rsidRPr="00BD69D7" w:rsidRDefault="00D32357" w:rsidP="00293618">
            <w:pPr>
              <w:spacing w:after="0" w:line="240" w:lineRule="auto"/>
              <w:cnfStyle w:val="000000000000"/>
              <w:rPr>
                <w:rFonts w:cs="Times New Roman"/>
                <w:bCs/>
                <w:i/>
                <w:color w:val="0000FF"/>
                <w:sz w:val="20"/>
                <w:szCs w:val="20"/>
              </w:rPr>
            </w:pPr>
          </w:p>
        </w:tc>
      </w:tr>
      <w:tr w:rsidR="00D32357" w:rsidTr="00B03A1B">
        <w:trPr>
          <w:cnfStyle w:val="000000100000"/>
          <w:trHeight w:val="345"/>
        </w:trPr>
        <w:tc>
          <w:tcPr>
            <w:cnfStyle w:val="001000000000"/>
            <w:tcW w:w="1548" w:type="dxa"/>
          </w:tcPr>
          <w:p w:rsidR="00D32357" w:rsidRPr="00D403EE" w:rsidRDefault="00D32357" w:rsidP="00C37BA7">
            <w:pPr>
              <w:spacing w:after="0"/>
              <w:rPr>
                <w:rFonts w:ascii="Calibri" w:hAnsi="Calibri"/>
                <w:bCs/>
                <w:color w:val="auto"/>
                <w:sz w:val="20"/>
                <w:szCs w:val="20"/>
              </w:rPr>
            </w:pPr>
            <w:r w:rsidRPr="00D403EE">
              <w:rPr>
                <w:rFonts w:ascii="Calibri" w:hAnsi="Calibri"/>
                <w:bCs/>
                <w:color w:val="auto"/>
                <w:sz w:val="20"/>
                <w:szCs w:val="20"/>
              </w:rPr>
              <w:t>Responsibilities &amp; Duties</w:t>
            </w:r>
          </w:p>
        </w:tc>
        <w:tc>
          <w:tcPr>
            <w:tcW w:w="8010" w:type="dxa"/>
            <w:shd w:val="clear" w:color="auto" w:fill="FFFFFF" w:themeFill="background1"/>
          </w:tcPr>
          <w:p w:rsidR="00D32357" w:rsidRPr="00AC7087" w:rsidRDefault="00D32357" w:rsidP="007D0F08">
            <w:pPr>
              <w:numPr>
                <w:ilvl w:val="0"/>
                <w:numId w:val="5"/>
              </w:numPr>
              <w:spacing w:after="0"/>
              <w:cnfStyle w:val="000000100000"/>
              <w:rPr>
                <w:rFonts w:ascii="Tahoma" w:hAnsi="Tahoma" w:cs="Tahoma"/>
              </w:rPr>
            </w:pPr>
            <w:r w:rsidRPr="00D32357">
              <w:rPr>
                <w:rFonts w:ascii="Calibri" w:eastAsia="Calibri" w:hAnsi="Calibri" w:cs="Arial"/>
                <w:i/>
                <w:iCs/>
                <w:color w:val="595959"/>
                <w:sz w:val="20"/>
                <w:szCs w:val="20"/>
              </w:rPr>
              <w:t>Providing a complete range of legal services in different areas of Law, as well as legal advice and consultation for both public and private sectors. Formulation of civil &amp; commercial Law, as well as legal advice and consultation for both public and private sectors. Formulation of civil &amp; commercial contracts Communicate and resolve legalquestions with government institutions.</w:t>
            </w:r>
          </w:p>
          <w:p w:rsidR="00D32357" w:rsidRPr="00D32357" w:rsidRDefault="00D32357" w:rsidP="007D0F08">
            <w:pPr>
              <w:numPr>
                <w:ilvl w:val="0"/>
                <w:numId w:val="5"/>
              </w:numPr>
              <w:spacing w:after="0"/>
              <w:cnfStyle w:val="000000100000"/>
              <w:rPr>
                <w:rFonts w:ascii="Calibri" w:eastAsia="Calibri" w:hAnsi="Calibri" w:cs="Arial"/>
                <w:i/>
                <w:iCs/>
                <w:color w:val="595959"/>
                <w:sz w:val="20"/>
                <w:szCs w:val="20"/>
              </w:rPr>
            </w:pPr>
            <w:r w:rsidRPr="00D32357">
              <w:rPr>
                <w:rFonts w:ascii="Calibri" w:eastAsia="Calibri" w:hAnsi="Calibri" w:cs="Arial"/>
                <w:i/>
                <w:iCs/>
                <w:color w:val="595959"/>
                <w:sz w:val="20"/>
                <w:szCs w:val="20"/>
              </w:rPr>
              <w:t>Collect and analyse information on legal problems and propose solutions.</w:t>
            </w:r>
          </w:p>
          <w:p w:rsidR="00D32357" w:rsidRPr="00D32357" w:rsidRDefault="00D32357" w:rsidP="007D0F08">
            <w:pPr>
              <w:numPr>
                <w:ilvl w:val="0"/>
                <w:numId w:val="5"/>
              </w:numPr>
              <w:spacing w:after="0"/>
              <w:cnfStyle w:val="000000100000"/>
              <w:rPr>
                <w:rFonts w:ascii="Calibri" w:eastAsia="Calibri" w:hAnsi="Calibri" w:cs="Arial"/>
                <w:i/>
                <w:iCs/>
                <w:color w:val="595959"/>
                <w:sz w:val="20"/>
                <w:szCs w:val="20"/>
              </w:rPr>
            </w:pPr>
            <w:r w:rsidRPr="00D32357">
              <w:rPr>
                <w:rFonts w:ascii="Calibri" w:eastAsia="Calibri" w:hAnsi="Calibri" w:cs="Arial"/>
                <w:i/>
                <w:iCs/>
                <w:color w:val="595959"/>
                <w:sz w:val="20"/>
                <w:szCs w:val="20"/>
              </w:rPr>
              <w:t>Review, draft contract and agreements and ensure their compliance with applicable law.</w:t>
            </w:r>
          </w:p>
          <w:p w:rsidR="00D32357" w:rsidRPr="00D32357" w:rsidRDefault="00D32357" w:rsidP="007D0F08">
            <w:pPr>
              <w:numPr>
                <w:ilvl w:val="0"/>
                <w:numId w:val="5"/>
              </w:numPr>
              <w:spacing w:after="0"/>
              <w:cnfStyle w:val="000000100000"/>
              <w:rPr>
                <w:rFonts w:ascii="Calibri" w:eastAsia="Calibri" w:hAnsi="Calibri" w:cs="Arial"/>
                <w:i/>
                <w:iCs/>
                <w:color w:val="595959"/>
                <w:sz w:val="20"/>
                <w:szCs w:val="20"/>
              </w:rPr>
            </w:pPr>
            <w:r w:rsidRPr="00D32357">
              <w:rPr>
                <w:rFonts w:ascii="Calibri" w:eastAsia="Calibri" w:hAnsi="Calibri" w:cs="Arial"/>
                <w:i/>
                <w:iCs/>
                <w:color w:val="595959"/>
                <w:sz w:val="20"/>
                <w:szCs w:val="20"/>
              </w:rPr>
              <w:t>Representing the clients before Government Authorities Corporate, Prosecution, Police Department, and Department of Labor.</w:t>
            </w:r>
          </w:p>
          <w:p w:rsidR="00D32357" w:rsidRPr="00D32357" w:rsidRDefault="00D32357" w:rsidP="007D0F08">
            <w:pPr>
              <w:numPr>
                <w:ilvl w:val="0"/>
                <w:numId w:val="5"/>
              </w:numPr>
              <w:spacing w:after="0"/>
              <w:cnfStyle w:val="000000100000"/>
              <w:rPr>
                <w:rFonts w:ascii="Calibri" w:eastAsia="Calibri" w:hAnsi="Calibri" w:cs="Arial"/>
                <w:i/>
                <w:iCs/>
                <w:color w:val="595959"/>
                <w:sz w:val="20"/>
                <w:szCs w:val="20"/>
              </w:rPr>
            </w:pPr>
            <w:r w:rsidRPr="00D32357">
              <w:rPr>
                <w:rFonts w:ascii="Calibri" w:eastAsia="Calibri" w:hAnsi="Calibri" w:cs="Arial"/>
                <w:i/>
                <w:iCs/>
                <w:color w:val="595959"/>
                <w:sz w:val="20"/>
                <w:szCs w:val="20"/>
              </w:rPr>
              <w:t>Act as the company’s legal counsel, represent and advise management at all court hearings and meetings</w:t>
            </w:r>
          </w:p>
          <w:p w:rsidR="00D32357" w:rsidRPr="00BD69D7" w:rsidRDefault="00D32357" w:rsidP="007D0F08">
            <w:pPr>
              <w:numPr>
                <w:ilvl w:val="0"/>
                <w:numId w:val="5"/>
              </w:numPr>
              <w:spacing w:after="0"/>
              <w:cnfStyle w:val="000000100000"/>
              <w:rPr>
                <w:rFonts w:cs="Times New Roman"/>
                <w:bCs/>
                <w:i/>
                <w:color w:val="0000FF"/>
                <w:sz w:val="20"/>
                <w:szCs w:val="20"/>
              </w:rPr>
            </w:pPr>
            <w:r w:rsidRPr="00D32357">
              <w:rPr>
                <w:rFonts w:ascii="Calibri" w:eastAsia="Calibri" w:hAnsi="Calibri" w:cs="Arial"/>
                <w:i/>
                <w:iCs/>
                <w:color w:val="595959"/>
                <w:sz w:val="20"/>
                <w:szCs w:val="20"/>
              </w:rPr>
              <w:t>Follow up and negotiate collection issues on bad debts of customers and file court cases against defaulters.</w:t>
            </w:r>
          </w:p>
        </w:tc>
      </w:tr>
    </w:tbl>
    <w:p w:rsidR="00563DF0" w:rsidRDefault="00563DF0" w:rsidP="00293618">
      <w:pPr>
        <w:spacing w:after="0"/>
        <w:rPr>
          <w:rFonts w:cs="MaturaMTScriptCapitals"/>
          <w:b/>
          <w:color w:val="A50000"/>
          <w:sz w:val="24"/>
          <w:szCs w:val="28"/>
          <w:lang w:val="en-US"/>
        </w:rPr>
      </w:pPr>
    </w:p>
    <w:tbl>
      <w:tblPr>
        <w:tblStyle w:val="MediumList2-Accent5"/>
        <w:tblW w:w="9558" w:type="dxa"/>
        <w:tblLook w:val="04A0"/>
      </w:tblPr>
      <w:tblGrid>
        <w:gridCol w:w="1548"/>
        <w:gridCol w:w="8010"/>
      </w:tblGrid>
      <w:tr w:rsidR="00511005" w:rsidTr="00B03A1B">
        <w:trPr>
          <w:cnfStyle w:val="100000000000"/>
          <w:trHeight w:val="500"/>
        </w:trPr>
        <w:tc>
          <w:tcPr>
            <w:cnfStyle w:val="001000000100"/>
            <w:tcW w:w="1548" w:type="dxa"/>
            <w:shd w:val="clear" w:color="auto" w:fill="CBF9ED"/>
            <w:vAlign w:val="center"/>
          </w:tcPr>
          <w:p w:rsidR="00511005" w:rsidRDefault="006016AB" w:rsidP="006016AB">
            <w:pPr>
              <w:spacing w:after="0"/>
              <w:rPr>
                <w:rFonts w:cs="MaturaMTScriptCapitals"/>
                <w:b/>
                <w:color w:val="A50000"/>
                <w:sz w:val="24"/>
                <w:szCs w:val="28"/>
                <w:lang w:val="en-US"/>
              </w:rPr>
            </w:pPr>
            <w:r>
              <w:rPr>
                <w:rFonts w:ascii="Calibri" w:hAnsi="Calibri"/>
                <w:b/>
                <w:i/>
                <w:iCs/>
                <w:color w:val="auto"/>
                <w:sz w:val="20"/>
                <w:szCs w:val="20"/>
              </w:rPr>
              <w:t>Oct2005</w:t>
            </w:r>
            <w:r w:rsidR="00511005" w:rsidRPr="002E22A1">
              <w:rPr>
                <w:rFonts w:ascii="Calibri" w:hAnsi="Calibri"/>
                <w:b/>
                <w:i/>
                <w:iCs/>
                <w:color w:val="auto"/>
                <w:sz w:val="20"/>
                <w:szCs w:val="20"/>
              </w:rPr>
              <w:t xml:space="preserve"> – </w:t>
            </w:r>
            <w:r>
              <w:rPr>
                <w:rFonts w:ascii="Calibri" w:hAnsi="Calibri"/>
                <w:b/>
                <w:i/>
                <w:iCs/>
                <w:color w:val="auto"/>
                <w:sz w:val="20"/>
                <w:szCs w:val="20"/>
              </w:rPr>
              <w:t>Nov2008</w:t>
            </w:r>
          </w:p>
        </w:tc>
        <w:tc>
          <w:tcPr>
            <w:tcW w:w="8010" w:type="dxa"/>
          </w:tcPr>
          <w:p w:rsidR="00DA42C2" w:rsidRPr="00DA42C2" w:rsidRDefault="00DA42C2" w:rsidP="00DA42C2">
            <w:pPr>
              <w:spacing w:after="0" w:line="240" w:lineRule="auto"/>
              <w:cnfStyle w:val="100000000000"/>
              <w:rPr>
                <w:rFonts w:ascii="Calibri" w:hAnsi="Calibri" w:cs="Times New Roman"/>
                <w:bCs/>
                <w:color w:val="000080"/>
              </w:rPr>
            </w:pPr>
            <w:r w:rsidRPr="00DA42C2">
              <w:rPr>
                <w:rFonts w:ascii="Calibri" w:hAnsi="Calibri" w:cs="Times New Roman"/>
                <w:bCs/>
                <w:color w:val="000080"/>
              </w:rPr>
              <w:t xml:space="preserve">Blue Net Company </w:t>
            </w:r>
          </w:p>
          <w:p w:rsidR="005211EB" w:rsidRPr="0004654E" w:rsidRDefault="00892317" w:rsidP="00892317">
            <w:pPr>
              <w:pStyle w:val="SkillsList"/>
              <w:tabs>
                <w:tab w:val="clear" w:pos="360"/>
              </w:tabs>
              <w:spacing w:after="0"/>
              <w:cnfStyle w:val="100000000000"/>
              <w:rPr>
                <w:rFonts w:ascii="Calibri" w:hAnsi="Calibri"/>
                <w:bCs/>
                <w:color w:val="7030A0"/>
                <w:sz w:val="20"/>
                <w:szCs w:val="20"/>
              </w:rPr>
            </w:pPr>
            <w:r w:rsidRPr="00007581">
              <w:rPr>
                <w:rFonts w:ascii="Calibri" w:hAnsi="Calibri"/>
                <w:bCs/>
                <w:color w:val="7030A0"/>
                <w:sz w:val="20"/>
                <w:szCs w:val="20"/>
              </w:rPr>
              <w:t>Al Gharbiyah , Egypt</w:t>
            </w:r>
          </w:p>
        </w:tc>
      </w:tr>
      <w:tr w:rsidR="00511005" w:rsidTr="00B03A1B">
        <w:trPr>
          <w:cnfStyle w:val="000000100000"/>
          <w:trHeight w:val="282"/>
        </w:trPr>
        <w:tc>
          <w:tcPr>
            <w:cnfStyle w:val="001000000000"/>
            <w:tcW w:w="1548" w:type="dxa"/>
          </w:tcPr>
          <w:p w:rsidR="00511005" w:rsidRDefault="00511005" w:rsidP="00293618">
            <w:pPr>
              <w:spacing w:after="0"/>
              <w:rPr>
                <w:rFonts w:cs="MaturaMTScriptCapitals"/>
                <w:b/>
                <w:color w:val="A50000"/>
                <w:sz w:val="24"/>
                <w:szCs w:val="28"/>
                <w:lang w:val="en-US"/>
              </w:rPr>
            </w:pPr>
            <w:r w:rsidRPr="009174C4">
              <w:rPr>
                <w:rFonts w:ascii="Calibri" w:hAnsi="Calibri"/>
                <w:bCs/>
                <w:color w:val="auto"/>
                <w:sz w:val="20"/>
                <w:szCs w:val="20"/>
              </w:rPr>
              <w:t>Position Held</w:t>
            </w:r>
          </w:p>
        </w:tc>
        <w:tc>
          <w:tcPr>
            <w:tcW w:w="8010" w:type="dxa"/>
          </w:tcPr>
          <w:p w:rsidR="00511005" w:rsidRDefault="00892317" w:rsidP="00293618">
            <w:pPr>
              <w:spacing w:after="0" w:line="240" w:lineRule="auto"/>
              <w:cnfStyle w:val="000000100000"/>
              <w:rPr>
                <w:rFonts w:cs="MaturaMTScriptCapitals"/>
                <w:b/>
                <w:color w:val="A50000"/>
                <w:sz w:val="24"/>
                <w:szCs w:val="28"/>
                <w:lang w:val="en-US"/>
              </w:rPr>
            </w:pPr>
            <w:r w:rsidRPr="00892317">
              <w:rPr>
                <w:rFonts w:ascii="Calibri" w:hAnsi="Calibri" w:cs="Times New Roman"/>
                <w:bCs/>
                <w:i/>
                <w:color w:val="0000FF"/>
                <w:sz w:val="20"/>
                <w:szCs w:val="20"/>
              </w:rPr>
              <w:t>Computer Operator</w:t>
            </w:r>
          </w:p>
        </w:tc>
      </w:tr>
      <w:tr w:rsidR="00D403EE" w:rsidTr="00B03A1B">
        <w:trPr>
          <w:trHeight w:val="282"/>
        </w:trPr>
        <w:tc>
          <w:tcPr>
            <w:cnfStyle w:val="001000000000"/>
            <w:tcW w:w="1548" w:type="dxa"/>
          </w:tcPr>
          <w:p w:rsidR="00D403EE" w:rsidRPr="009174C4" w:rsidRDefault="00D403EE" w:rsidP="00293618">
            <w:pPr>
              <w:spacing w:after="0"/>
              <w:rPr>
                <w:bCs/>
                <w:sz w:val="20"/>
                <w:szCs w:val="20"/>
              </w:rPr>
            </w:pPr>
          </w:p>
        </w:tc>
        <w:tc>
          <w:tcPr>
            <w:tcW w:w="8010" w:type="dxa"/>
          </w:tcPr>
          <w:p w:rsidR="00D403EE" w:rsidRPr="00892317" w:rsidRDefault="00D403EE" w:rsidP="00293618">
            <w:pPr>
              <w:spacing w:after="0" w:line="240" w:lineRule="auto"/>
              <w:cnfStyle w:val="000000000000"/>
              <w:rPr>
                <w:rFonts w:cs="Times New Roman"/>
                <w:bCs/>
                <w:i/>
                <w:color w:val="0000FF"/>
                <w:sz w:val="20"/>
                <w:szCs w:val="20"/>
              </w:rPr>
            </w:pPr>
          </w:p>
        </w:tc>
      </w:tr>
      <w:tr w:rsidR="00D403EE" w:rsidTr="00B03A1B">
        <w:trPr>
          <w:cnfStyle w:val="000000100000"/>
          <w:trHeight w:val="282"/>
        </w:trPr>
        <w:tc>
          <w:tcPr>
            <w:cnfStyle w:val="001000000000"/>
            <w:tcW w:w="1548" w:type="dxa"/>
          </w:tcPr>
          <w:p w:rsidR="00D403EE" w:rsidRPr="00D403EE" w:rsidRDefault="00D403EE" w:rsidP="00293618">
            <w:pPr>
              <w:spacing w:after="0"/>
              <w:rPr>
                <w:rFonts w:ascii="Calibri" w:hAnsi="Calibri"/>
                <w:bCs/>
                <w:color w:val="auto"/>
                <w:sz w:val="20"/>
                <w:szCs w:val="20"/>
              </w:rPr>
            </w:pPr>
            <w:r w:rsidRPr="00D403EE">
              <w:rPr>
                <w:rFonts w:ascii="Calibri" w:hAnsi="Calibri"/>
                <w:bCs/>
                <w:color w:val="auto"/>
                <w:sz w:val="20"/>
                <w:szCs w:val="20"/>
              </w:rPr>
              <w:t>Responsibilities &amp; Duties</w:t>
            </w:r>
          </w:p>
        </w:tc>
        <w:tc>
          <w:tcPr>
            <w:tcW w:w="8010" w:type="dxa"/>
            <w:shd w:val="clear" w:color="auto" w:fill="FFFFFF" w:themeFill="background1"/>
          </w:tcPr>
          <w:p w:rsidR="00D403EE" w:rsidRPr="008C3B3B" w:rsidRDefault="00D403EE" w:rsidP="007D0F08">
            <w:pPr>
              <w:pStyle w:val="BulletedList"/>
              <w:numPr>
                <w:ilvl w:val="0"/>
                <w:numId w:val="5"/>
              </w:numPr>
              <w:spacing w:after="0"/>
              <w:cnfStyle w:val="000000100000"/>
              <w:rPr>
                <w:rFonts w:ascii="Calibri" w:eastAsia="Calibri" w:hAnsi="Calibri" w:cs="Arial"/>
                <w:i/>
                <w:iCs/>
                <w:color w:val="595959"/>
                <w:sz w:val="20"/>
                <w:szCs w:val="20"/>
                <w:lang w:val="en-GB"/>
              </w:rPr>
            </w:pPr>
            <w:r w:rsidRPr="008C3B3B">
              <w:rPr>
                <w:rFonts w:ascii="Calibri" w:eastAsia="Calibri" w:hAnsi="Calibri" w:cs="Arial"/>
                <w:i/>
                <w:iCs/>
                <w:color w:val="595959"/>
                <w:sz w:val="20"/>
                <w:szCs w:val="20"/>
                <w:lang w:val="en-GB"/>
              </w:rPr>
              <w:t>Office files maintenance (Staff and students)</w:t>
            </w:r>
          </w:p>
          <w:p w:rsidR="00D403EE" w:rsidRPr="008C3B3B" w:rsidRDefault="00D403EE" w:rsidP="007D0F08">
            <w:pPr>
              <w:pStyle w:val="BulletedList"/>
              <w:numPr>
                <w:ilvl w:val="0"/>
                <w:numId w:val="5"/>
              </w:numPr>
              <w:spacing w:after="0"/>
              <w:cnfStyle w:val="000000100000"/>
              <w:rPr>
                <w:rFonts w:ascii="Calibri" w:eastAsia="Calibri" w:hAnsi="Calibri" w:cs="Arial"/>
                <w:i/>
                <w:iCs/>
                <w:color w:val="595959"/>
                <w:sz w:val="20"/>
                <w:szCs w:val="20"/>
                <w:lang w:val="en-GB"/>
              </w:rPr>
            </w:pPr>
            <w:r w:rsidRPr="008C3B3B">
              <w:rPr>
                <w:rFonts w:ascii="Calibri" w:eastAsia="Calibri" w:hAnsi="Calibri" w:cs="Arial"/>
                <w:i/>
                <w:iCs/>
                <w:color w:val="595959"/>
                <w:sz w:val="20"/>
                <w:szCs w:val="20"/>
                <w:lang w:val="en-GB"/>
              </w:rPr>
              <w:t>Correspondence with Technical Education Board</w:t>
            </w:r>
          </w:p>
          <w:p w:rsidR="00D403EE" w:rsidRPr="00D403EE" w:rsidRDefault="00D403EE" w:rsidP="007D0F08">
            <w:pPr>
              <w:pStyle w:val="BulletedList"/>
              <w:numPr>
                <w:ilvl w:val="0"/>
                <w:numId w:val="5"/>
              </w:numPr>
              <w:spacing w:after="0"/>
              <w:cnfStyle w:val="000000100000"/>
              <w:rPr>
                <w:rFonts w:ascii="Calibri" w:eastAsia="Calibri" w:hAnsi="Calibri" w:cs="Arial"/>
                <w:i/>
                <w:iCs/>
                <w:color w:val="595959"/>
                <w:sz w:val="20"/>
                <w:szCs w:val="20"/>
                <w:lang w:val="en-GB"/>
              </w:rPr>
            </w:pPr>
            <w:r w:rsidRPr="008C3B3B">
              <w:rPr>
                <w:rFonts w:ascii="Calibri" w:eastAsia="Calibri" w:hAnsi="Calibri" w:cs="Arial"/>
                <w:i/>
                <w:iCs/>
                <w:color w:val="595959"/>
                <w:sz w:val="20"/>
                <w:szCs w:val="20"/>
                <w:lang w:val="en-GB"/>
              </w:rPr>
              <w:t>Keeping students computerized accounts record</w:t>
            </w:r>
          </w:p>
        </w:tc>
      </w:tr>
    </w:tbl>
    <w:p w:rsidR="002A50EC" w:rsidRDefault="002A50EC" w:rsidP="009C1283">
      <w:pPr>
        <w:spacing w:after="0"/>
        <w:rPr>
          <w:rFonts w:cs="MaturaMTScriptCapitals"/>
          <w:b/>
          <w:color w:val="A50000"/>
          <w:sz w:val="24"/>
          <w:szCs w:val="28"/>
          <w:lang w:val="en-US"/>
        </w:rPr>
      </w:pPr>
    </w:p>
    <w:p w:rsidR="009C1283" w:rsidRPr="00FB7643" w:rsidRDefault="009C1283" w:rsidP="009C1283">
      <w:pPr>
        <w:spacing w:after="0"/>
        <w:rPr>
          <w:rFonts w:cs="MaturaMTScriptCapitals"/>
          <w:b/>
          <w:color w:val="A50000"/>
          <w:sz w:val="24"/>
          <w:szCs w:val="28"/>
          <w:lang w:val="en-US"/>
        </w:rPr>
      </w:pPr>
      <w:r>
        <w:rPr>
          <w:rFonts w:cs="MaturaMTScriptCapitals"/>
          <w:b/>
          <w:color w:val="A50000"/>
          <w:sz w:val="24"/>
          <w:szCs w:val="28"/>
          <w:lang w:val="en-US"/>
        </w:rPr>
        <w:t>Education &amp; Certifications</w:t>
      </w:r>
      <w:r w:rsidRPr="009747B0">
        <w:rPr>
          <w:rFonts w:cs="MaturaMTScriptCapitals"/>
          <w:b/>
          <w:color w:val="A50000"/>
          <w:sz w:val="24"/>
          <w:szCs w:val="28"/>
          <w:lang w:val="en-US"/>
        </w:rPr>
        <w:t xml:space="preserve">: </w:t>
      </w:r>
    </w:p>
    <w:p w:rsidR="009C462F" w:rsidRDefault="009C462F" w:rsidP="00A13075">
      <w:pPr>
        <w:spacing w:after="0" w:line="240" w:lineRule="auto"/>
        <w:rPr>
          <w:bCs/>
          <w:color w:val="000080"/>
          <w:sz w:val="20"/>
          <w:szCs w:val="20"/>
        </w:rPr>
      </w:pPr>
    </w:p>
    <w:p w:rsidR="009C1283" w:rsidRPr="00EA6330" w:rsidRDefault="00A13075" w:rsidP="00A13075">
      <w:pPr>
        <w:spacing w:after="0" w:line="240" w:lineRule="auto"/>
        <w:rPr>
          <w:bCs/>
          <w:color w:val="000080"/>
          <w:sz w:val="20"/>
          <w:szCs w:val="20"/>
        </w:rPr>
      </w:pPr>
      <w:r>
        <w:rPr>
          <w:bCs/>
          <w:color w:val="000080"/>
          <w:sz w:val="20"/>
          <w:szCs w:val="20"/>
        </w:rPr>
        <w:t>October2004</w:t>
      </w:r>
      <w:r w:rsidR="009C1283" w:rsidRPr="00EA6330">
        <w:rPr>
          <w:bCs/>
          <w:color w:val="000080"/>
          <w:sz w:val="20"/>
          <w:szCs w:val="20"/>
        </w:rPr>
        <w:t xml:space="preserve"> – </w:t>
      </w:r>
      <w:r>
        <w:rPr>
          <w:bCs/>
          <w:color w:val="000080"/>
          <w:sz w:val="20"/>
          <w:szCs w:val="20"/>
        </w:rPr>
        <w:t>October 2008</w:t>
      </w:r>
    </w:p>
    <w:p w:rsidR="006D45F9" w:rsidRPr="006D45F9" w:rsidRDefault="006D45F9" w:rsidP="009C1283">
      <w:pPr>
        <w:spacing w:after="0" w:line="240" w:lineRule="auto"/>
        <w:rPr>
          <w:color w:val="000080"/>
          <w:sz w:val="20"/>
          <w:szCs w:val="20"/>
        </w:rPr>
      </w:pPr>
      <w:r w:rsidRPr="006D45F9">
        <w:rPr>
          <w:color w:val="000080"/>
          <w:sz w:val="20"/>
          <w:szCs w:val="20"/>
        </w:rPr>
        <w:t>Faculty of Law, Tanta University</w:t>
      </w:r>
      <w:r>
        <w:rPr>
          <w:color w:val="000080"/>
          <w:sz w:val="20"/>
          <w:szCs w:val="20"/>
        </w:rPr>
        <w:t>, Egypt</w:t>
      </w:r>
    </w:p>
    <w:p w:rsidR="004B7D8C" w:rsidRPr="00F429D9" w:rsidRDefault="009C1283" w:rsidP="00C25B25">
      <w:pPr>
        <w:spacing w:after="0" w:line="240" w:lineRule="auto"/>
        <w:rPr>
          <w:rFonts w:eastAsia="Times New Roman" w:cs="Times New Roman"/>
          <w:bCs/>
          <w:color w:val="0000FF"/>
          <w:sz w:val="20"/>
          <w:szCs w:val="20"/>
          <w:lang w:val="en-US"/>
        </w:rPr>
      </w:pPr>
      <w:r w:rsidRPr="00EA6330">
        <w:rPr>
          <w:rFonts w:eastAsia="Times New Roman" w:cs="Times New Roman"/>
          <w:bCs/>
          <w:color w:val="0000FF"/>
          <w:sz w:val="20"/>
          <w:szCs w:val="20"/>
          <w:lang w:val="en-US"/>
        </w:rPr>
        <w:t>“</w:t>
      </w:r>
      <w:r w:rsidRPr="0092513D">
        <w:rPr>
          <w:rFonts w:eastAsia="Times New Roman" w:cs="Times New Roman"/>
          <w:color w:val="0000FF"/>
          <w:sz w:val="20"/>
          <w:szCs w:val="20"/>
          <w:lang w:val="en-US"/>
        </w:rPr>
        <w:t xml:space="preserve">Bachelor of </w:t>
      </w:r>
      <w:r w:rsidR="00C25B25">
        <w:rPr>
          <w:rFonts w:eastAsia="Times New Roman" w:cs="Times New Roman"/>
          <w:color w:val="0000FF"/>
          <w:sz w:val="20"/>
          <w:szCs w:val="20"/>
          <w:lang w:val="en-US"/>
        </w:rPr>
        <w:t>Law</w:t>
      </w:r>
      <w:r w:rsidRPr="0092513D">
        <w:rPr>
          <w:rFonts w:eastAsia="Times New Roman" w:cs="Times New Roman"/>
          <w:color w:val="0000FF"/>
          <w:sz w:val="20"/>
          <w:szCs w:val="20"/>
          <w:lang w:val="en-US"/>
        </w:rPr>
        <w:t>”</w:t>
      </w:r>
    </w:p>
    <w:p w:rsidR="00563DF0" w:rsidRDefault="00563DF0" w:rsidP="0026276C">
      <w:pPr>
        <w:spacing w:after="0"/>
        <w:rPr>
          <w:rFonts w:ascii="Arial" w:hAnsi="Arial"/>
          <w:color w:val="000000"/>
          <w:sz w:val="24"/>
          <w:szCs w:val="24"/>
          <w:lang w:val="en-US"/>
        </w:rPr>
      </w:pPr>
    </w:p>
    <w:p w:rsidR="002A50EC" w:rsidRDefault="002A50EC" w:rsidP="002A50EC">
      <w:pPr>
        <w:spacing w:after="0" w:line="240" w:lineRule="auto"/>
        <w:rPr>
          <w:bCs/>
          <w:color w:val="000080"/>
          <w:sz w:val="20"/>
          <w:szCs w:val="20"/>
        </w:rPr>
      </w:pPr>
      <w:r>
        <w:rPr>
          <w:bCs/>
          <w:color w:val="000080"/>
          <w:sz w:val="20"/>
          <w:szCs w:val="20"/>
        </w:rPr>
        <w:t xml:space="preserve">Dec 2015 - </w:t>
      </w:r>
      <w:r w:rsidRPr="002A50EC">
        <w:rPr>
          <w:bCs/>
          <w:color w:val="000080"/>
          <w:sz w:val="20"/>
          <w:szCs w:val="20"/>
        </w:rPr>
        <w:t>April 2016</w:t>
      </w:r>
    </w:p>
    <w:p w:rsidR="002A50EC" w:rsidRPr="002A50EC" w:rsidRDefault="002A50EC" w:rsidP="002A50EC">
      <w:pPr>
        <w:spacing w:after="0" w:line="240" w:lineRule="auto"/>
        <w:rPr>
          <w:bCs/>
          <w:color w:val="000080"/>
          <w:sz w:val="20"/>
          <w:szCs w:val="20"/>
        </w:rPr>
      </w:pPr>
      <w:r>
        <w:rPr>
          <w:bCs/>
          <w:color w:val="000080"/>
          <w:sz w:val="20"/>
          <w:szCs w:val="20"/>
        </w:rPr>
        <w:t xml:space="preserve">Australian Education &amp; Learning Institute </w:t>
      </w:r>
    </w:p>
    <w:p w:rsidR="00461001" w:rsidRDefault="00461001" w:rsidP="00BB27DF">
      <w:pPr>
        <w:spacing w:after="0" w:line="240" w:lineRule="auto"/>
        <w:rPr>
          <w:rFonts w:eastAsia="Times New Roman" w:cs="Times New Roman"/>
          <w:color w:val="0000FF"/>
          <w:sz w:val="20"/>
          <w:szCs w:val="20"/>
          <w:lang w:val="en-US"/>
        </w:rPr>
      </w:pPr>
      <w:r w:rsidRPr="00461001">
        <w:rPr>
          <w:rFonts w:eastAsia="Times New Roman" w:cs="Times New Roman"/>
          <w:color w:val="0000FF"/>
          <w:sz w:val="20"/>
          <w:szCs w:val="20"/>
          <w:lang w:val="en-US"/>
        </w:rPr>
        <w:t>Diploma of Accounting ( FNS50215 )</w:t>
      </w:r>
    </w:p>
    <w:p w:rsidR="00461001" w:rsidRDefault="00BB27DF" w:rsidP="005E6004">
      <w:pPr>
        <w:spacing w:after="0" w:line="240" w:lineRule="auto"/>
        <w:rPr>
          <w:rFonts w:eastAsia="Times New Roman" w:cs="Times New Roman"/>
          <w:color w:val="0000FF"/>
          <w:sz w:val="20"/>
          <w:szCs w:val="20"/>
          <w:lang w:val="en-US"/>
        </w:rPr>
      </w:pPr>
      <w:r>
        <w:rPr>
          <w:rFonts w:eastAsia="Times New Roman" w:cs="Times New Roman"/>
          <w:color w:val="0000FF"/>
          <w:sz w:val="20"/>
          <w:szCs w:val="20"/>
          <w:lang w:val="en-US"/>
        </w:rPr>
        <w:t>Certificate # C0028/2016</w:t>
      </w:r>
    </w:p>
    <w:p w:rsidR="005E6004" w:rsidRPr="005E6004" w:rsidRDefault="005E6004" w:rsidP="005E6004">
      <w:pPr>
        <w:spacing w:after="0" w:line="240" w:lineRule="auto"/>
        <w:rPr>
          <w:rFonts w:eastAsia="Times New Roman" w:cs="Times New Roman"/>
          <w:color w:val="0000FF"/>
          <w:sz w:val="20"/>
          <w:szCs w:val="20"/>
          <w:lang w:val="en-US"/>
        </w:rPr>
      </w:pPr>
    </w:p>
    <w:p w:rsidR="003268E8" w:rsidRPr="007B1711" w:rsidRDefault="007B1711" w:rsidP="007B1711">
      <w:pPr>
        <w:spacing w:after="0"/>
        <w:rPr>
          <w:rFonts w:cs="MaturaMTScriptCapitals"/>
          <w:b/>
          <w:color w:val="A50000"/>
          <w:sz w:val="24"/>
          <w:szCs w:val="28"/>
          <w:lang w:val="en-US"/>
        </w:rPr>
      </w:pPr>
      <w:r w:rsidRPr="007B1711">
        <w:rPr>
          <w:rFonts w:cs="MaturaMTScriptCapitals"/>
          <w:b/>
          <w:color w:val="A50000"/>
          <w:sz w:val="24"/>
          <w:szCs w:val="28"/>
          <w:lang w:val="en-US"/>
        </w:rPr>
        <w:t>Memberships &amp; Affiliations</w:t>
      </w:r>
    </w:p>
    <w:tbl>
      <w:tblPr>
        <w:tblStyle w:val="TableGrid"/>
        <w:tblW w:w="7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29"/>
        <w:gridCol w:w="360"/>
        <w:gridCol w:w="3264"/>
      </w:tblGrid>
      <w:tr w:rsidR="005727ED" w:rsidRPr="00562633" w:rsidTr="005D46DF">
        <w:trPr>
          <w:trHeight w:val="270"/>
          <w:jc w:val="center"/>
        </w:trPr>
        <w:tc>
          <w:tcPr>
            <w:tcW w:w="3629" w:type="dxa"/>
          </w:tcPr>
          <w:p w:rsidR="005727ED" w:rsidRPr="00562633" w:rsidRDefault="005727ED" w:rsidP="005727ED">
            <w:pPr>
              <w:spacing w:after="0" w:line="240" w:lineRule="auto"/>
              <w:rPr>
                <w:rFonts w:asciiTheme="minorHAnsi" w:hAnsiTheme="minorHAnsi" w:cs="Tahoma"/>
                <w:b/>
                <w:i/>
                <w:iCs/>
                <w:sz w:val="20"/>
                <w:szCs w:val="20"/>
              </w:rPr>
            </w:pPr>
            <w:r w:rsidRPr="00562633">
              <w:rPr>
                <w:b/>
                <w:i/>
                <w:iCs/>
                <w:color w:val="000080"/>
                <w:sz w:val="20"/>
                <w:szCs w:val="20"/>
              </w:rPr>
              <w:t xml:space="preserve">Member of the Egyptian bar Association </w:t>
            </w:r>
          </w:p>
        </w:tc>
        <w:tc>
          <w:tcPr>
            <w:tcW w:w="360" w:type="dxa"/>
          </w:tcPr>
          <w:p w:rsidR="005727ED" w:rsidRPr="00562633" w:rsidRDefault="005727ED" w:rsidP="00C37BA7">
            <w:pPr>
              <w:spacing w:after="0" w:line="240" w:lineRule="auto"/>
              <w:rPr>
                <w:bCs/>
                <w:i/>
                <w:iCs/>
                <w:color w:val="000080"/>
                <w:sz w:val="20"/>
                <w:szCs w:val="20"/>
              </w:rPr>
            </w:pPr>
          </w:p>
        </w:tc>
        <w:tc>
          <w:tcPr>
            <w:tcW w:w="3264" w:type="dxa"/>
          </w:tcPr>
          <w:p w:rsidR="005727ED" w:rsidRPr="00562633" w:rsidRDefault="005727ED" w:rsidP="005727ED">
            <w:pPr>
              <w:spacing w:after="0" w:line="240" w:lineRule="auto"/>
              <w:rPr>
                <w:rFonts w:asciiTheme="minorHAnsi" w:hAnsiTheme="minorHAnsi" w:cs="Tahoma"/>
                <w:b/>
                <w:i/>
                <w:iCs/>
                <w:sz w:val="20"/>
                <w:szCs w:val="20"/>
              </w:rPr>
            </w:pPr>
            <w:r w:rsidRPr="00562633">
              <w:rPr>
                <w:b/>
                <w:i/>
                <w:iCs/>
                <w:color w:val="000080"/>
                <w:sz w:val="20"/>
                <w:szCs w:val="20"/>
              </w:rPr>
              <w:t>Member of the Arab Lawyers’ Union</w:t>
            </w:r>
          </w:p>
        </w:tc>
      </w:tr>
      <w:tr w:rsidR="005727ED" w:rsidRPr="005727ED" w:rsidTr="005D46DF">
        <w:trPr>
          <w:trHeight w:val="270"/>
          <w:jc w:val="center"/>
        </w:trPr>
        <w:tc>
          <w:tcPr>
            <w:tcW w:w="3629" w:type="dxa"/>
          </w:tcPr>
          <w:p w:rsidR="005727ED" w:rsidRPr="005727ED" w:rsidRDefault="005727ED" w:rsidP="005727ED">
            <w:pPr>
              <w:spacing w:after="0" w:line="240" w:lineRule="auto"/>
              <w:rPr>
                <w:rFonts w:eastAsia="Times New Roman" w:cs="Times New Roman"/>
                <w:color w:val="0000FF"/>
                <w:sz w:val="20"/>
                <w:szCs w:val="20"/>
                <w:lang w:val="en-US"/>
              </w:rPr>
            </w:pPr>
            <w:r w:rsidRPr="005727ED">
              <w:rPr>
                <w:rFonts w:eastAsiaTheme="majorEastAsia" w:cs="Times New Roman"/>
                <w:bCs/>
                <w:color w:val="7030A0"/>
                <w:sz w:val="20"/>
                <w:szCs w:val="20"/>
              </w:rPr>
              <w:t>2008</w:t>
            </w:r>
          </w:p>
        </w:tc>
        <w:tc>
          <w:tcPr>
            <w:tcW w:w="360" w:type="dxa"/>
          </w:tcPr>
          <w:p w:rsidR="005727ED" w:rsidRPr="005727ED" w:rsidRDefault="005727ED" w:rsidP="00C37BA7">
            <w:pPr>
              <w:spacing w:after="0" w:line="240" w:lineRule="auto"/>
              <w:rPr>
                <w:rFonts w:eastAsia="Times New Roman" w:cs="Times New Roman"/>
                <w:color w:val="0000FF"/>
                <w:sz w:val="20"/>
                <w:szCs w:val="20"/>
                <w:lang w:val="en-US"/>
              </w:rPr>
            </w:pPr>
          </w:p>
        </w:tc>
        <w:tc>
          <w:tcPr>
            <w:tcW w:w="3264" w:type="dxa"/>
          </w:tcPr>
          <w:p w:rsidR="005727ED" w:rsidRPr="005727ED" w:rsidRDefault="005727ED" w:rsidP="00C37BA7">
            <w:pPr>
              <w:spacing w:after="0" w:line="240" w:lineRule="auto"/>
              <w:rPr>
                <w:rFonts w:eastAsia="Times New Roman" w:cs="Times New Roman"/>
                <w:color w:val="0000FF"/>
                <w:sz w:val="20"/>
                <w:szCs w:val="20"/>
                <w:lang w:val="en-US"/>
              </w:rPr>
            </w:pPr>
            <w:r w:rsidRPr="005727ED">
              <w:rPr>
                <w:rFonts w:eastAsiaTheme="majorEastAsia" w:cs="Times New Roman"/>
                <w:bCs/>
                <w:color w:val="7030A0"/>
                <w:sz w:val="20"/>
                <w:szCs w:val="20"/>
              </w:rPr>
              <w:t>2010</w:t>
            </w:r>
          </w:p>
        </w:tc>
      </w:tr>
      <w:tr w:rsidR="005727ED" w:rsidRPr="00562633" w:rsidTr="005D46DF">
        <w:trPr>
          <w:trHeight w:val="270"/>
          <w:jc w:val="center"/>
        </w:trPr>
        <w:tc>
          <w:tcPr>
            <w:tcW w:w="3629" w:type="dxa"/>
          </w:tcPr>
          <w:p w:rsidR="005727ED" w:rsidRPr="00562633" w:rsidRDefault="005727ED" w:rsidP="005727ED">
            <w:pPr>
              <w:spacing w:after="0" w:line="240" w:lineRule="auto"/>
              <w:rPr>
                <w:rFonts w:asciiTheme="minorHAnsi" w:hAnsiTheme="minorHAnsi" w:cs="Tahoma"/>
                <w:i/>
                <w:iCs/>
                <w:sz w:val="20"/>
                <w:szCs w:val="20"/>
              </w:rPr>
            </w:pPr>
            <w:r w:rsidRPr="00562633">
              <w:rPr>
                <w:rFonts w:eastAsia="Times New Roman" w:cs="Times New Roman"/>
                <w:i/>
                <w:iCs/>
                <w:color w:val="0000FF"/>
                <w:sz w:val="20"/>
                <w:szCs w:val="20"/>
                <w:lang w:val="en-US"/>
              </w:rPr>
              <w:t>Member code #. 421468</w:t>
            </w:r>
          </w:p>
        </w:tc>
        <w:tc>
          <w:tcPr>
            <w:tcW w:w="360" w:type="dxa"/>
          </w:tcPr>
          <w:p w:rsidR="005727ED" w:rsidRPr="00562633" w:rsidRDefault="005727ED" w:rsidP="00C37BA7">
            <w:pPr>
              <w:spacing w:after="0" w:line="240" w:lineRule="auto"/>
              <w:rPr>
                <w:rFonts w:eastAsia="Times New Roman" w:cs="Times New Roman"/>
                <w:i/>
                <w:iCs/>
                <w:color w:val="0000FF"/>
                <w:sz w:val="20"/>
                <w:szCs w:val="20"/>
                <w:lang w:val="en-US"/>
              </w:rPr>
            </w:pPr>
          </w:p>
        </w:tc>
        <w:tc>
          <w:tcPr>
            <w:tcW w:w="3264" w:type="dxa"/>
          </w:tcPr>
          <w:p w:rsidR="005727ED" w:rsidRPr="00562633" w:rsidRDefault="005727ED" w:rsidP="00C37BA7">
            <w:pPr>
              <w:spacing w:after="0" w:line="240" w:lineRule="auto"/>
              <w:rPr>
                <w:rFonts w:asciiTheme="minorHAnsi" w:hAnsiTheme="minorHAnsi" w:cs="Tahoma"/>
                <w:i/>
                <w:iCs/>
                <w:sz w:val="20"/>
                <w:szCs w:val="20"/>
              </w:rPr>
            </w:pPr>
            <w:r w:rsidRPr="00562633">
              <w:rPr>
                <w:rFonts w:eastAsia="Times New Roman" w:cs="Times New Roman"/>
                <w:i/>
                <w:iCs/>
                <w:color w:val="0000FF"/>
                <w:sz w:val="20"/>
                <w:szCs w:val="20"/>
                <w:lang w:val="en-US"/>
              </w:rPr>
              <w:t>Member code #. 14810</w:t>
            </w:r>
          </w:p>
        </w:tc>
      </w:tr>
    </w:tbl>
    <w:p w:rsidR="006E70B2" w:rsidRDefault="009C1283" w:rsidP="009C0084">
      <w:pPr>
        <w:spacing w:after="0" w:line="240" w:lineRule="auto"/>
        <w:rPr>
          <w:rFonts w:cs="MaturaMTScriptCapitals"/>
          <w:b/>
          <w:color w:val="A50000"/>
          <w:sz w:val="24"/>
          <w:szCs w:val="28"/>
          <w:lang w:val="en-US"/>
        </w:rPr>
      </w:pPr>
      <w:r w:rsidRPr="009C1283">
        <w:rPr>
          <w:rFonts w:cs="MaturaMTScriptCapitals"/>
          <w:b/>
          <w:color w:val="A50000"/>
          <w:sz w:val="24"/>
          <w:szCs w:val="28"/>
          <w:lang w:val="en-US"/>
        </w:rPr>
        <w:t>Training &amp; Qualification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5"/>
        <w:gridCol w:w="4621"/>
      </w:tblGrid>
      <w:tr w:rsidR="00AA3293" w:rsidTr="009C0084">
        <w:tc>
          <w:tcPr>
            <w:tcW w:w="3975" w:type="dxa"/>
          </w:tcPr>
          <w:p w:rsidR="00AA3293" w:rsidRPr="00AA3293" w:rsidRDefault="00AA3293" w:rsidP="007D0F08">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 xml:space="preserve">Fish Philosophy </w:t>
            </w:r>
          </w:p>
        </w:tc>
        <w:tc>
          <w:tcPr>
            <w:tcW w:w="4621" w:type="dxa"/>
          </w:tcPr>
          <w:p w:rsidR="00AA3293" w:rsidRPr="00AA3293" w:rsidRDefault="00AA3293" w:rsidP="007D0F08">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Emails Etiquettes</w:t>
            </w:r>
          </w:p>
        </w:tc>
      </w:tr>
      <w:tr w:rsidR="00AA3293" w:rsidTr="009C0084">
        <w:tc>
          <w:tcPr>
            <w:tcW w:w="3975" w:type="dxa"/>
          </w:tcPr>
          <w:p w:rsidR="00AA3293" w:rsidRPr="00AA3293" w:rsidRDefault="00AA3293" w:rsidP="007D0F08">
            <w:pPr>
              <w:pStyle w:val="BulletedList-Indent"/>
              <w:numPr>
                <w:ilvl w:val="0"/>
                <w:numId w:val="4"/>
              </w:numPr>
              <w:spacing w:after="0"/>
              <w:rPr>
                <w:rFonts w:ascii="Calibri" w:eastAsia="Calibri" w:hAnsi="Calibri" w:cs="Arial"/>
                <w:color w:val="595959"/>
                <w:sz w:val="18"/>
                <w:szCs w:val="20"/>
                <w:lang w:val="en-GB"/>
              </w:rPr>
            </w:pPr>
            <w:r w:rsidRPr="004241FE">
              <w:rPr>
                <w:rFonts w:ascii="Calibri" w:eastAsia="Calibri" w:hAnsi="Calibri" w:cs="Arial"/>
                <w:color w:val="595959"/>
                <w:sz w:val="18"/>
                <w:szCs w:val="20"/>
                <w:lang w:val="en-GB"/>
              </w:rPr>
              <w:t>Time Management</w:t>
            </w:r>
          </w:p>
        </w:tc>
        <w:tc>
          <w:tcPr>
            <w:tcW w:w="4621" w:type="dxa"/>
          </w:tcPr>
          <w:p w:rsidR="00AA3293" w:rsidRPr="00AA3293" w:rsidRDefault="00AA3293" w:rsidP="007D0F08">
            <w:pPr>
              <w:pStyle w:val="BulletedList-Indent"/>
              <w:numPr>
                <w:ilvl w:val="0"/>
                <w:numId w:val="4"/>
              </w:numPr>
              <w:spacing w:after="0"/>
              <w:rPr>
                <w:rFonts w:ascii="Calibri" w:eastAsia="Calibri" w:hAnsi="Calibri" w:cs="Arial"/>
                <w:color w:val="595959"/>
                <w:sz w:val="18"/>
                <w:szCs w:val="20"/>
                <w:lang w:val="en-GB"/>
              </w:rPr>
            </w:pPr>
            <w:r w:rsidRPr="00546BA1">
              <w:rPr>
                <w:rFonts w:ascii="Calibri" w:eastAsia="Calibri" w:hAnsi="Calibri" w:cs="Arial"/>
                <w:color w:val="595959"/>
                <w:sz w:val="18"/>
                <w:szCs w:val="20"/>
                <w:lang w:val="en-GB"/>
              </w:rPr>
              <w:t>Basic Food Hygiene</w:t>
            </w:r>
          </w:p>
        </w:tc>
      </w:tr>
      <w:tr w:rsidR="00AA3293" w:rsidTr="009C0084">
        <w:trPr>
          <w:trHeight w:val="233"/>
        </w:trPr>
        <w:tc>
          <w:tcPr>
            <w:tcW w:w="3975" w:type="dxa"/>
          </w:tcPr>
          <w:p w:rsidR="00AA3293" w:rsidRPr="00AA3293" w:rsidRDefault="00AA3293" w:rsidP="007D0F08">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 xml:space="preserve">Supervisory Skills </w:t>
            </w:r>
          </w:p>
        </w:tc>
        <w:tc>
          <w:tcPr>
            <w:tcW w:w="4621" w:type="dxa"/>
          </w:tcPr>
          <w:p w:rsidR="00AA3293" w:rsidRPr="0026276C" w:rsidRDefault="0026276C" w:rsidP="0026276C">
            <w:pPr>
              <w:pStyle w:val="BulletedList-Indent"/>
              <w:numPr>
                <w:ilvl w:val="0"/>
                <w:numId w:val="4"/>
              </w:numPr>
              <w:spacing w:after="0"/>
              <w:rPr>
                <w:rFonts w:ascii="Calibri" w:eastAsia="Calibri" w:hAnsi="Calibri" w:cs="Arial"/>
                <w:color w:val="595959"/>
                <w:sz w:val="18"/>
                <w:szCs w:val="20"/>
                <w:lang w:val="en-GB"/>
              </w:rPr>
            </w:pPr>
            <w:r w:rsidRPr="0026276C">
              <w:rPr>
                <w:rFonts w:ascii="Calibri" w:eastAsia="Calibri" w:hAnsi="Calibri" w:cs="Arial"/>
                <w:color w:val="595959"/>
                <w:sz w:val="18"/>
                <w:szCs w:val="20"/>
                <w:lang w:val="en-GB"/>
              </w:rPr>
              <w:t>Make Every Interactions Count</w:t>
            </w:r>
          </w:p>
        </w:tc>
      </w:tr>
      <w:tr w:rsidR="00AA3293" w:rsidTr="009C0084">
        <w:tc>
          <w:tcPr>
            <w:tcW w:w="8596" w:type="dxa"/>
            <w:gridSpan w:val="2"/>
          </w:tcPr>
          <w:p w:rsidR="00AA3293" w:rsidRPr="00AA3293" w:rsidRDefault="00AA3293" w:rsidP="007D0F08">
            <w:pPr>
              <w:pStyle w:val="BulletedList-Indent"/>
              <w:numPr>
                <w:ilvl w:val="0"/>
                <w:numId w:val="4"/>
              </w:numPr>
              <w:spacing w:after="0"/>
              <w:rPr>
                <w:rFonts w:ascii="Calibri" w:eastAsia="Calibri" w:hAnsi="Calibri" w:cs="Arial"/>
                <w:color w:val="595959"/>
                <w:sz w:val="18"/>
                <w:szCs w:val="20"/>
                <w:lang w:val="en-GB"/>
              </w:rPr>
            </w:pPr>
            <w:r w:rsidRPr="007700B1">
              <w:rPr>
                <w:rFonts w:ascii="Calibri" w:eastAsia="Calibri" w:hAnsi="Calibri" w:cs="Arial"/>
                <w:color w:val="595959"/>
                <w:sz w:val="18"/>
                <w:szCs w:val="20"/>
                <w:lang w:val="en-GB"/>
              </w:rPr>
              <w:t xml:space="preserve">Train the Trainer </w:t>
            </w:r>
            <w:r>
              <w:rPr>
                <w:rFonts w:ascii="Calibri" w:eastAsia="Calibri" w:hAnsi="Calibri" w:cs="Arial"/>
                <w:color w:val="595959"/>
                <w:sz w:val="18"/>
                <w:szCs w:val="20"/>
                <w:lang w:val="en-GB"/>
              </w:rPr>
              <w:t>( CTC-</w:t>
            </w:r>
            <w:r w:rsidRPr="001A438E">
              <w:rPr>
                <w:rFonts w:ascii="Calibri" w:eastAsia="Calibri" w:hAnsi="Calibri" w:cs="Arial"/>
                <w:color w:val="595959"/>
                <w:sz w:val="18"/>
                <w:szCs w:val="20"/>
                <w:lang w:val="en-GB"/>
              </w:rPr>
              <w:t xml:space="preserve"> Craft Training Certification </w:t>
            </w:r>
            <w:r>
              <w:rPr>
                <w:rFonts w:ascii="Calibri" w:eastAsia="Calibri" w:hAnsi="Calibri" w:cs="Arial"/>
                <w:color w:val="595959"/>
                <w:sz w:val="18"/>
                <w:szCs w:val="20"/>
                <w:lang w:val="en-GB"/>
              </w:rPr>
              <w:t xml:space="preserve"> )</w:t>
            </w:r>
          </w:p>
        </w:tc>
      </w:tr>
      <w:tr w:rsidR="009C0084" w:rsidTr="009C0084">
        <w:tc>
          <w:tcPr>
            <w:tcW w:w="3975" w:type="dxa"/>
          </w:tcPr>
          <w:p w:rsidR="009C0084" w:rsidRPr="007700B1" w:rsidRDefault="009C0084" w:rsidP="007D0F08">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HR Policy Awareness</w:t>
            </w:r>
          </w:p>
        </w:tc>
        <w:tc>
          <w:tcPr>
            <w:tcW w:w="4621" w:type="dxa"/>
          </w:tcPr>
          <w:p w:rsidR="009C0084" w:rsidRPr="007700B1" w:rsidRDefault="009C0084" w:rsidP="009C0084">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Conservation Awareness</w:t>
            </w:r>
          </w:p>
        </w:tc>
      </w:tr>
      <w:tr w:rsidR="009C0084" w:rsidTr="009C0084">
        <w:tc>
          <w:tcPr>
            <w:tcW w:w="3975" w:type="dxa"/>
          </w:tcPr>
          <w:p w:rsidR="009C0084" w:rsidRDefault="009C0084" w:rsidP="007D0F08">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Data Privacy</w:t>
            </w:r>
          </w:p>
        </w:tc>
        <w:tc>
          <w:tcPr>
            <w:tcW w:w="4621" w:type="dxa"/>
          </w:tcPr>
          <w:p w:rsidR="009C0084" w:rsidRPr="007700B1" w:rsidRDefault="009C0084" w:rsidP="00C054D1">
            <w:pPr>
              <w:pStyle w:val="BulletedList-Indent"/>
              <w:numPr>
                <w:ilvl w:val="0"/>
                <w:numId w:val="4"/>
              </w:numPr>
              <w:spacing w:after="0"/>
              <w:rPr>
                <w:rFonts w:ascii="Calibri" w:eastAsia="Calibri" w:hAnsi="Calibri" w:cs="Arial"/>
                <w:color w:val="595959"/>
                <w:sz w:val="18"/>
                <w:szCs w:val="20"/>
                <w:lang w:val="en-GB"/>
              </w:rPr>
            </w:pPr>
            <w:r>
              <w:rPr>
                <w:rFonts w:ascii="Calibri" w:eastAsia="Calibri" w:hAnsi="Calibri" w:cs="Arial"/>
                <w:color w:val="595959"/>
                <w:sz w:val="18"/>
                <w:szCs w:val="20"/>
                <w:lang w:val="en-GB"/>
              </w:rPr>
              <w:t xml:space="preserve">Health &amp; Safety </w:t>
            </w:r>
          </w:p>
        </w:tc>
      </w:tr>
    </w:tbl>
    <w:p w:rsidR="00AA3293" w:rsidRDefault="00AA3293" w:rsidP="00AB2456">
      <w:pPr>
        <w:spacing w:after="0" w:line="240" w:lineRule="auto"/>
        <w:rPr>
          <w:rFonts w:cs="MaturaMTScriptCapitals"/>
          <w:b/>
          <w:color w:val="A50000"/>
          <w:sz w:val="24"/>
          <w:szCs w:val="28"/>
          <w:lang w:val="en-US"/>
        </w:rPr>
      </w:pPr>
    </w:p>
    <w:p w:rsidR="004B316B" w:rsidRDefault="004B316B" w:rsidP="00F673DE">
      <w:pPr>
        <w:spacing w:after="0" w:line="240" w:lineRule="auto"/>
        <w:rPr>
          <w:rFonts w:cs="MaturaMTScriptCapitals"/>
          <w:b/>
          <w:color w:val="A50000"/>
          <w:sz w:val="24"/>
          <w:szCs w:val="28"/>
          <w:lang w:val="en-US"/>
        </w:rPr>
      </w:pPr>
      <w:r>
        <w:rPr>
          <w:rFonts w:cs="MaturaMTScriptCapitals"/>
          <w:b/>
          <w:color w:val="A50000"/>
          <w:sz w:val="24"/>
          <w:szCs w:val="28"/>
          <w:lang w:val="en-US"/>
        </w:rPr>
        <w:t>Computer Skills</w:t>
      </w:r>
      <w:r w:rsidR="00EA6330">
        <w:rPr>
          <w:rFonts w:cs="MaturaMTScriptCapitals"/>
          <w:b/>
          <w:color w:val="A50000"/>
          <w:sz w:val="24"/>
          <w:szCs w:val="28"/>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3"/>
        <w:gridCol w:w="4621"/>
      </w:tblGrid>
      <w:tr w:rsidR="00FA7752" w:rsidTr="00E72DEB">
        <w:trPr>
          <w:trHeight w:val="117"/>
          <w:jc w:val="center"/>
        </w:trPr>
        <w:tc>
          <w:tcPr>
            <w:tcW w:w="3973" w:type="dxa"/>
          </w:tcPr>
          <w:p w:rsidR="00FA7752" w:rsidRPr="00E72DEB" w:rsidRDefault="00D62DAD" w:rsidP="007D0F08">
            <w:pPr>
              <w:pStyle w:val="BulletedList-Indent"/>
              <w:numPr>
                <w:ilvl w:val="0"/>
                <w:numId w:val="4"/>
              </w:numPr>
              <w:spacing w:after="0"/>
              <w:rPr>
                <w:rFonts w:ascii="Calibri" w:eastAsia="Calibri" w:hAnsi="Calibri" w:cs="Arial"/>
                <w:i/>
                <w:iCs/>
                <w:color w:val="595959"/>
                <w:sz w:val="20"/>
                <w:szCs w:val="20"/>
                <w:lang w:val="en-GB"/>
              </w:rPr>
            </w:pPr>
            <w:r w:rsidRPr="00E72DEB">
              <w:rPr>
                <w:rFonts w:ascii="Calibri" w:eastAsia="Calibri" w:hAnsi="Calibri" w:cs="Arial"/>
                <w:i/>
                <w:iCs/>
                <w:color w:val="595959"/>
                <w:sz w:val="20"/>
                <w:szCs w:val="20"/>
                <w:lang w:val="en-GB"/>
              </w:rPr>
              <w:t xml:space="preserve">Opera PMS </w:t>
            </w:r>
          </w:p>
        </w:tc>
        <w:tc>
          <w:tcPr>
            <w:tcW w:w="4621" w:type="dxa"/>
          </w:tcPr>
          <w:p w:rsidR="00FA7752" w:rsidRPr="00E72DEB" w:rsidRDefault="00F630D3" w:rsidP="007D0F08">
            <w:pPr>
              <w:pStyle w:val="BulletedList-Indent"/>
              <w:numPr>
                <w:ilvl w:val="0"/>
                <w:numId w:val="4"/>
              </w:numPr>
              <w:spacing w:after="0"/>
              <w:rPr>
                <w:rFonts w:ascii="Calibri" w:eastAsia="Calibri" w:hAnsi="Calibri" w:cs="Arial"/>
                <w:i/>
                <w:iCs/>
                <w:color w:val="595959"/>
                <w:sz w:val="20"/>
                <w:szCs w:val="20"/>
                <w:lang w:val="en-GB"/>
              </w:rPr>
            </w:pPr>
            <w:r w:rsidRPr="009B74AA">
              <w:rPr>
                <w:rFonts w:ascii="Calibri" w:eastAsia="Calibri" w:hAnsi="Calibri" w:cs="Arial"/>
                <w:i/>
                <w:iCs/>
                <w:color w:val="595959"/>
                <w:sz w:val="20"/>
                <w:szCs w:val="20"/>
                <w:lang w:val="en-GB"/>
              </w:rPr>
              <w:t>Micros</w:t>
            </w:r>
          </w:p>
        </w:tc>
      </w:tr>
      <w:tr w:rsidR="00FA7752" w:rsidTr="00C37BA7">
        <w:trPr>
          <w:jc w:val="center"/>
        </w:trPr>
        <w:tc>
          <w:tcPr>
            <w:tcW w:w="3973" w:type="dxa"/>
          </w:tcPr>
          <w:p w:rsidR="00FA7752" w:rsidRPr="00E72DEB" w:rsidRDefault="00880B50" w:rsidP="007D0F08">
            <w:pPr>
              <w:pStyle w:val="BulletedList-Indent"/>
              <w:numPr>
                <w:ilvl w:val="0"/>
                <w:numId w:val="4"/>
              </w:numPr>
              <w:spacing w:after="0"/>
              <w:rPr>
                <w:rFonts w:ascii="Calibri" w:eastAsia="Calibri" w:hAnsi="Calibri" w:cs="Arial"/>
                <w:i/>
                <w:iCs/>
                <w:color w:val="595959"/>
                <w:sz w:val="20"/>
                <w:szCs w:val="20"/>
                <w:lang w:val="en-GB"/>
              </w:rPr>
            </w:pPr>
            <w:r w:rsidRPr="00E72DEB">
              <w:rPr>
                <w:rFonts w:ascii="Calibri" w:eastAsia="Calibri" w:hAnsi="Calibri" w:cs="Arial"/>
                <w:i/>
                <w:iCs/>
                <w:color w:val="595959"/>
                <w:sz w:val="20"/>
                <w:szCs w:val="20"/>
                <w:lang w:val="en-GB"/>
              </w:rPr>
              <w:t>OASYS</w:t>
            </w:r>
          </w:p>
        </w:tc>
        <w:tc>
          <w:tcPr>
            <w:tcW w:w="4621" w:type="dxa"/>
          </w:tcPr>
          <w:p w:rsidR="00FA7752" w:rsidRPr="00E72DEB" w:rsidRDefault="00F630D3" w:rsidP="007D0F08">
            <w:pPr>
              <w:pStyle w:val="BulletedList-Indent"/>
              <w:numPr>
                <w:ilvl w:val="0"/>
                <w:numId w:val="4"/>
              </w:numPr>
              <w:spacing w:after="0"/>
              <w:rPr>
                <w:rFonts w:ascii="Calibri" w:eastAsia="Calibri" w:hAnsi="Calibri" w:cs="Arial"/>
                <w:i/>
                <w:iCs/>
                <w:color w:val="595959"/>
                <w:sz w:val="20"/>
                <w:szCs w:val="20"/>
                <w:lang w:val="en-GB"/>
              </w:rPr>
            </w:pPr>
            <w:r w:rsidRPr="00E72DEB">
              <w:rPr>
                <w:rFonts w:ascii="Calibri" w:eastAsia="Calibri" w:hAnsi="Calibri" w:cs="Arial"/>
                <w:i/>
                <w:iCs/>
                <w:color w:val="595959"/>
                <w:sz w:val="20"/>
                <w:szCs w:val="20"/>
                <w:lang w:val="en-GB"/>
              </w:rPr>
              <w:t>Vision</w:t>
            </w:r>
          </w:p>
        </w:tc>
      </w:tr>
      <w:tr w:rsidR="00FA7752" w:rsidTr="00C37BA7">
        <w:trPr>
          <w:trHeight w:val="233"/>
          <w:jc w:val="center"/>
        </w:trPr>
        <w:tc>
          <w:tcPr>
            <w:tcW w:w="3973" w:type="dxa"/>
          </w:tcPr>
          <w:p w:rsidR="00FA7752" w:rsidRPr="00E72DEB" w:rsidRDefault="00F630D3" w:rsidP="007D0F08">
            <w:pPr>
              <w:pStyle w:val="BulletedList-Indent"/>
              <w:numPr>
                <w:ilvl w:val="0"/>
                <w:numId w:val="4"/>
              </w:numPr>
              <w:spacing w:after="0"/>
              <w:rPr>
                <w:rFonts w:ascii="Calibri" w:eastAsia="Calibri" w:hAnsi="Calibri" w:cs="Arial"/>
                <w:i/>
                <w:iCs/>
                <w:color w:val="595959"/>
                <w:sz w:val="20"/>
                <w:szCs w:val="20"/>
                <w:lang w:val="en-GB"/>
              </w:rPr>
            </w:pPr>
            <w:r w:rsidRPr="00E72DEB">
              <w:rPr>
                <w:rFonts w:ascii="Calibri" w:eastAsia="Calibri" w:hAnsi="Calibri" w:cs="Arial"/>
                <w:i/>
                <w:iCs/>
                <w:color w:val="595959"/>
                <w:sz w:val="20"/>
                <w:szCs w:val="20"/>
                <w:lang w:val="en-GB"/>
              </w:rPr>
              <w:t>Sun Systems </w:t>
            </w:r>
          </w:p>
        </w:tc>
        <w:tc>
          <w:tcPr>
            <w:tcW w:w="4621" w:type="dxa"/>
          </w:tcPr>
          <w:p w:rsidR="00FA7752" w:rsidRPr="00E72DEB" w:rsidRDefault="00F630D3" w:rsidP="007D0F08">
            <w:pPr>
              <w:pStyle w:val="BulletedList-Indent"/>
              <w:numPr>
                <w:ilvl w:val="0"/>
                <w:numId w:val="4"/>
              </w:numPr>
              <w:spacing w:after="0"/>
              <w:rPr>
                <w:rFonts w:ascii="Calibri" w:eastAsia="Calibri" w:hAnsi="Calibri" w:cs="Arial"/>
                <w:i/>
                <w:iCs/>
                <w:color w:val="595959"/>
                <w:sz w:val="20"/>
                <w:szCs w:val="20"/>
                <w:lang w:val="en-GB"/>
              </w:rPr>
            </w:pPr>
            <w:r>
              <w:rPr>
                <w:rFonts w:ascii="Calibri" w:eastAsia="Calibri" w:hAnsi="Calibri" w:cs="Arial"/>
                <w:i/>
                <w:iCs/>
                <w:color w:val="595959"/>
                <w:sz w:val="20"/>
                <w:szCs w:val="20"/>
                <w:lang w:val="en-GB"/>
              </w:rPr>
              <w:t>MS office</w:t>
            </w:r>
          </w:p>
        </w:tc>
      </w:tr>
      <w:tr w:rsidR="00602048" w:rsidTr="00C37BA7">
        <w:trPr>
          <w:trHeight w:val="233"/>
          <w:jc w:val="center"/>
        </w:trPr>
        <w:tc>
          <w:tcPr>
            <w:tcW w:w="3973" w:type="dxa"/>
          </w:tcPr>
          <w:p w:rsidR="00602048" w:rsidRPr="00E72DEB" w:rsidRDefault="00602048" w:rsidP="007D0F08">
            <w:pPr>
              <w:pStyle w:val="BulletedList-Indent"/>
              <w:numPr>
                <w:ilvl w:val="0"/>
                <w:numId w:val="4"/>
              </w:numPr>
              <w:spacing w:after="0"/>
              <w:rPr>
                <w:rFonts w:ascii="Calibri" w:eastAsia="Calibri" w:hAnsi="Calibri" w:cs="Arial"/>
                <w:i/>
                <w:iCs/>
                <w:color w:val="595959"/>
                <w:sz w:val="20"/>
                <w:szCs w:val="20"/>
                <w:lang w:val="en-GB"/>
              </w:rPr>
            </w:pPr>
            <w:r>
              <w:rPr>
                <w:rFonts w:ascii="Calibri" w:eastAsia="Calibri" w:hAnsi="Calibri" w:cs="Arial"/>
                <w:i/>
                <w:iCs/>
                <w:color w:val="595959"/>
                <w:sz w:val="20"/>
                <w:szCs w:val="20"/>
                <w:lang w:val="en-GB"/>
              </w:rPr>
              <w:t>FMC (</w:t>
            </w:r>
            <w:r w:rsidRPr="00602048">
              <w:rPr>
                <w:rFonts w:ascii="Calibri" w:eastAsia="Calibri" w:hAnsi="Calibri" w:cs="Arial"/>
                <w:i/>
                <w:iCs/>
                <w:color w:val="595959"/>
                <w:sz w:val="20"/>
                <w:szCs w:val="20"/>
                <w:lang w:val="en-GB"/>
              </w:rPr>
              <w:t>Materials Control</w:t>
            </w:r>
            <w:r>
              <w:rPr>
                <w:rFonts w:ascii="Calibri" w:eastAsia="Calibri" w:hAnsi="Calibri" w:cs="Arial"/>
                <w:i/>
                <w:iCs/>
                <w:color w:val="595959"/>
                <w:sz w:val="20"/>
                <w:szCs w:val="20"/>
                <w:lang w:val="en-GB"/>
              </w:rPr>
              <w:t xml:space="preserve"> )</w:t>
            </w:r>
          </w:p>
        </w:tc>
        <w:tc>
          <w:tcPr>
            <w:tcW w:w="4621" w:type="dxa"/>
          </w:tcPr>
          <w:p w:rsidR="00602048" w:rsidRDefault="00602048" w:rsidP="00880B50">
            <w:pPr>
              <w:pStyle w:val="BulletedList-Indent"/>
              <w:numPr>
                <w:ilvl w:val="0"/>
                <w:numId w:val="0"/>
              </w:numPr>
              <w:spacing w:after="0"/>
              <w:ind w:left="450"/>
              <w:rPr>
                <w:rFonts w:ascii="Calibri" w:eastAsia="Calibri" w:hAnsi="Calibri" w:cs="Arial"/>
                <w:i/>
                <w:iCs/>
                <w:color w:val="595959"/>
                <w:sz w:val="20"/>
                <w:szCs w:val="20"/>
                <w:lang w:val="en-GB"/>
              </w:rPr>
            </w:pPr>
          </w:p>
        </w:tc>
      </w:tr>
    </w:tbl>
    <w:p w:rsidR="00FA7752" w:rsidRDefault="00FA7752" w:rsidP="00F673DE">
      <w:pPr>
        <w:spacing w:after="0" w:line="240" w:lineRule="auto"/>
        <w:rPr>
          <w:rFonts w:cs="MaturaMTScriptCapitals"/>
          <w:b/>
          <w:color w:val="A50000"/>
          <w:sz w:val="24"/>
          <w:szCs w:val="28"/>
          <w:lang w:val="en-US"/>
        </w:rPr>
      </w:pPr>
    </w:p>
    <w:p w:rsidR="002D4CF2" w:rsidRPr="00F429D9" w:rsidRDefault="00EC601C" w:rsidP="00F429D9">
      <w:pPr>
        <w:spacing w:after="0" w:line="240" w:lineRule="auto"/>
        <w:rPr>
          <w:color w:val="595959"/>
          <w:sz w:val="18"/>
          <w:szCs w:val="20"/>
        </w:rPr>
      </w:pPr>
      <w:r w:rsidRPr="002D4CF2">
        <w:rPr>
          <w:rFonts w:cs="MaturaMTScriptCapitals"/>
          <w:b/>
          <w:color w:val="A50000"/>
          <w:sz w:val="24"/>
          <w:szCs w:val="28"/>
          <w:lang w:val="en-US"/>
        </w:rPr>
        <w:t>Languages:</w:t>
      </w:r>
      <w:r>
        <w:rPr>
          <w:rFonts w:cs="MaturaMTScriptCapitals"/>
          <w:b/>
          <w:color w:val="A50000"/>
          <w:sz w:val="24"/>
          <w:szCs w:val="28"/>
          <w:lang w:val="en-US"/>
        </w:rPr>
        <w:tab/>
      </w:r>
      <w:r w:rsidR="008250D5" w:rsidRPr="008250D5">
        <w:rPr>
          <w:color w:val="595959"/>
          <w:sz w:val="18"/>
          <w:szCs w:val="20"/>
        </w:rPr>
        <w:t xml:space="preserve">Arabic </w:t>
      </w:r>
      <w:r w:rsidR="008250D5">
        <w:rPr>
          <w:color w:val="595959"/>
          <w:sz w:val="18"/>
          <w:szCs w:val="20"/>
        </w:rPr>
        <w:t xml:space="preserve">- </w:t>
      </w:r>
      <w:r w:rsidR="008250D5" w:rsidRPr="002D4CF2">
        <w:rPr>
          <w:color w:val="595959"/>
          <w:sz w:val="18"/>
          <w:szCs w:val="20"/>
        </w:rPr>
        <w:t xml:space="preserve">Mother </w:t>
      </w:r>
      <w:r w:rsidR="00BF6342" w:rsidRPr="002D4CF2">
        <w:rPr>
          <w:color w:val="595959"/>
          <w:sz w:val="18"/>
          <w:szCs w:val="20"/>
        </w:rPr>
        <w:t>Tongue</w:t>
      </w:r>
      <w:r w:rsidR="00BF6342">
        <w:rPr>
          <w:color w:val="595959"/>
          <w:sz w:val="18"/>
          <w:szCs w:val="20"/>
        </w:rPr>
        <w:t>,</w:t>
      </w:r>
      <w:r w:rsidR="008250D5">
        <w:rPr>
          <w:color w:val="595959"/>
          <w:sz w:val="18"/>
          <w:szCs w:val="20"/>
        </w:rPr>
        <w:t xml:space="preserve"> English</w:t>
      </w:r>
      <w:r>
        <w:rPr>
          <w:color w:val="595959"/>
          <w:sz w:val="18"/>
          <w:szCs w:val="20"/>
        </w:rPr>
        <w:t>–</w:t>
      </w:r>
      <w:r w:rsidR="008250D5">
        <w:rPr>
          <w:color w:val="595959"/>
          <w:sz w:val="18"/>
          <w:szCs w:val="20"/>
        </w:rPr>
        <w:t xml:space="preserve">Good </w:t>
      </w:r>
    </w:p>
    <w:p w:rsidR="00EC601C" w:rsidRDefault="00B9459F" w:rsidP="00F429D9">
      <w:pPr>
        <w:spacing w:after="0" w:line="240" w:lineRule="auto"/>
        <w:rPr>
          <w:color w:val="595959"/>
          <w:sz w:val="18"/>
          <w:szCs w:val="20"/>
        </w:rPr>
      </w:pPr>
      <w:r>
        <w:rPr>
          <w:rFonts w:cs="MaturaMTScriptCapitals"/>
          <w:b/>
          <w:color w:val="A50000"/>
          <w:sz w:val="24"/>
          <w:szCs w:val="28"/>
          <w:lang w:val="en-US"/>
        </w:rPr>
        <w:t>Interests:</w:t>
      </w:r>
      <w:r w:rsidR="00EC601C">
        <w:rPr>
          <w:rFonts w:cs="MaturaMTScriptCapitals"/>
          <w:b/>
          <w:color w:val="A50000"/>
          <w:sz w:val="24"/>
          <w:szCs w:val="28"/>
          <w:lang w:val="en-US"/>
        </w:rPr>
        <w:tab/>
      </w:r>
      <w:r>
        <w:rPr>
          <w:color w:val="595959"/>
          <w:sz w:val="18"/>
          <w:szCs w:val="20"/>
        </w:rPr>
        <w:t xml:space="preserve">Music, </w:t>
      </w:r>
      <w:r w:rsidR="00677EBB">
        <w:rPr>
          <w:color w:val="595959"/>
          <w:sz w:val="18"/>
          <w:szCs w:val="20"/>
        </w:rPr>
        <w:t>Travelling &amp;</w:t>
      </w:r>
      <w:r>
        <w:rPr>
          <w:color w:val="595959"/>
          <w:sz w:val="18"/>
          <w:szCs w:val="20"/>
        </w:rPr>
        <w:t>R</w:t>
      </w:r>
      <w:r w:rsidR="00FB1776" w:rsidRPr="00B9459F">
        <w:rPr>
          <w:color w:val="595959"/>
          <w:sz w:val="18"/>
          <w:szCs w:val="20"/>
        </w:rPr>
        <w:t xml:space="preserve">eading </w:t>
      </w:r>
      <w:r w:rsidR="00BF6342" w:rsidRPr="00B9459F">
        <w:rPr>
          <w:color w:val="595959"/>
          <w:sz w:val="18"/>
          <w:szCs w:val="20"/>
        </w:rPr>
        <w:t>books</w:t>
      </w:r>
      <w:r w:rsidR="00BF6342">
        <w:rPr>
          <w:color w:val="595959"/>
          <w:sz w:val="18"/>
          <w:szCs w:val="20"/>
        </w:rPr>
        <w:t>.</w:t>
      </w:r>
    </w:p>
    <w:p w:rsidR="003D69D0" w:rsidRPr="00F429D9" w:rsidRDefault="003D69D0" w:rsidP="00F429D9">
      <w:pPr>
        <w:spacing w:after="0" w:line="240" w:lineRule="auto"/>
        <w:rPr>
          <w:color w:val="595959"/>
          <w:sz w:val="18"/>
          <w:szCs w:val="20"/>
        </w:rPr>
      </w:pPr>
    </w:p>
    <w:p w:rsidR="00EC601C" w:rsidRDefault="00B9459F" w:rsidP="00EC601C">
      <w:pPr>
        <w:spacing w:after="0" w:line="240" w:lineRule="auto"/>
        <w:rPr>
          <w:rFonts w:cs="MaturaMTScriptCapitals"/>
          <w:b/>
          <w:color w:val="A50000"/>
          <w:sz w:val="24"/>
          <w:szCs w:val="28"/>
          <w:lang w:val="en-US"/>
        </w:rPr>
      </w:pPr>
      <w:r>
        <w:rPr>
          <w:rFonts w:cs="MaturaMTScriptCapitals"/>
          <w:b/>
          <w:color w:val="A50000"/>
          <w:sz w:val="24"/>
          <w:szCs w:val="28"/>
          <w:lang w:val="en-US"/>
        </w:rPr>
        <w:t>Personal Profile:</w:t>
      </w:r>
    </w:p>
    <w:p w:rsidR="00FB1776" w:rsidRPr="00B9459F" w:rsidRDefault="00FB1776" w:rsidP="00EC601C">
      <w:pPr>
        <w:spacing w:after="0" w:line="240" w:lineRule="auto"/>
        <w:rPr>
          <w:color w:val="595959"/>
          <w:sz w:val="18"/>
          <w:szCs w:val="20"/>
        </w:rPr>
      </w:pPr>
      <w:r w:rsidRPr="00B9459F">
        <w:rPr>
          <w:color w:val="595959"/>
          <w:sz w:val="18"/>
          <w:szCs w:val="20"/>
        </w:rPr>
        <w:t>Creative, ambitious, motivated,</w:t>
      </w:r>
      <w:bookmarkStart w:id="0" w:name="_GoBack"/>
      <w:bookmarkEnd w:id="0"/>
      <w:r w:rsidRPr="00B9459F">
        <w:rPr>
          <w:color w:val="595959"/>
          <w:sz w:val="18"/>
          <w:szCs w:val="20"/>
        </w:rPr>
        <w:t xml:space="preserve"> orderly, respectful, organized, precise, eye to details, friendly, reliable, helpful, courteous, able to cope with a heavy workload, flexible, polite, discreet, objective, team player, able to work independent.</w:t>
      </w:r>
    </w:p>
    <w:p w:rsidR="00B9459F" w:rsidRDefault="00B9459F" w:rsidP="00FB1776">
      <w:pPr>
        <w:widowControl w:val="0"/>
        <w:autoSpaceDE w:val="0"/>
        <w:autoSpaceDN w:val="0"/>
        <w:adjustRightInd w:val="0"/>
        <w:spacing w:line="190" w:lineRule="exact"/>
        <w:ind w:right="-88"/>
        <w:rPr>
          <w:i/>
          <w:iCs/>
          <w:color w:val="595959"/>
          <w:sz w:val="20"/>
        </w:rPr>
      </w:pPr>
    </w:p>
    <w:p w:rsidR="004B316B" w:rsidRDefault="004B316B" w:rsidP="00EA6330">
      <w:pPr>
        <w:widowControl w:val="0"/>
        <w:autoSpaceDE w:val="0"/>
        <w:autoSpaceDN w:val="0"/>
        <w:adjustRightInd w:val="0"/>
        <w:spacing w:line="190" w:lineRule="exact"/>
        <w:ind w:right="-88"/>
      </w:pPr>
    </w:p>
    <w:sectPr w:rsidR="004B316B" w:rsidSect="00511005">
      <w:footerReference w:type="default" r:id="rId9"/>
      <w:pgSz w:w="11906" w:h="16838" w:code="9"/>
      <w:pgMar w:top="144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431" w:rsidRDefault="004F1431" w:rsidP="001B289A">
      <w:pPr>
        <w:spacing w:after="0" w:line="240" w:lineRule="auto"/>
      </w:pPr>
      <w:r>
        <w:separator/>
      </w:r>
    </w:p>
  </w:endnote>
  <w:endnote w:type="continuationSeparator" w:id="1">
    <w:p w:rsidR="004F1431" w:rsidRDefault="004F1431" w:rsidP="001B2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rigold">
    <w:charset w:val="00"/>
    <w:family w:val="script"/>
    <w:pitch w:val="variable"/>
    <w:sig w:usb0="00000007" w:usb1="00000000" w:usb2="00000000" w:usb3="00000000" w:csb0="00000093" w:csb1="00000000"/>
  </w:font>
  <w:font w:name="MaturaMTScriptCapital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1B289A">
      <w:trPr>
        <w:trHeight w:val="151"/>
      </w:trPr>
      <w:tc>
        <w:tcPr>
          <w:tcW w:w="2250" w:type="pct"/>
          <w:tcBorders>
            <w:bottom w:val="single" w:sz="4" w:space="0" w:color="4F81BD"/>
          </w:tcBorders>
        </w:tcPr>
        <w:p w:rsidR="001B289A" w:rsidRDefault="001B289A">
          <w:pPr>
            <w:pStyle w:val="Header"/>
            <w:rPr>
              <w:rFonts w:ascii="Cambria" w:eastAsia="Times New Roman" w:hAnsi="Cambria" w:cs="Times New Roman"/>
              <w:b/>
              <w:bCs/>
            </w:rPr>
          </w:pPr>
        </w:p>
      </w:tc>
      <w:tc>
        <w:tcPr>
          <w:tcW w:w="500" w:type="pct"/>
          <w:vMerge w:val="restart"/>
          <w:noWrap/>
          <w:vAlign w:val="center"/>
        </w:tcPr>
        <w:p w:rsidR="001B289A" w:rsidRPr="002E49BB" w:rsidRDefault="001B289A">
          <w:pPr>
            <w:pStyle w:val="NoSpacing"/>
            <w:rPr>
              <w:rFonts w:ascii="Tahoma" w:hAnsi="Tahoma" w:cs="Tahoma"/>
              <w:bCs/>
            </w:rPr>
          </w:pPr>
          <w:r w:rsidRPr="002E49BB">
            <w:rPr>
              <w:rFonts w:ascii="Tahoma" w:hAnsi="Tahoma" w:cs="Tahoma"/>
              <w:bCs/>
              <w:sz w:val="18"/>
              <w:szCs w:val="18"/>
            </w:rPr>
            <w:t xml:space="preserve">Page </w:t>
          </w:r>
          <w:r w:rsidR="003F7B64" w:rsidRPr="002E49BB">
            <w:rPr>
              <w:rFonts w:ascii="Tahoma" w:hAnsi="Tahoma" w:cs="Tahoma"/>
              <w:bCs/>
              <w:sz w:val="18"/>
              <w:szCs w:val="18"/>
            </w:rPr>
            <w:fldChar w:fldCharType="begin"/>
          </w:r>
          <w:r w:rsidRPr="002E49BB">
            <w:rPr>
              <w:rFonts w:ascii="Tahoma" w:hAnsi="Tahoma" w:cs="Tahoma"/>
              <w:bCs/>
              <w:sz w:val="18"/>
              <w:szCs w:val="18"/>
            </w:rPr>
            <w:instrText xml:space="preserve"> PAGE  \* MERGEFORMAT </w:instrText>
          </w:r>
          <w:r w:rsidR="003F7B64" w:rsidRPr="002E49BB">
            <w:rPr>
              <w:rFonts w:ascii="Tahoma" w:hAnsi="Tahoma" w:cs="Tahoma"/>
              <w:bCs/>
              <w:sz w:val="18"/>
              <w:szCs w:val="18"/>
            </w:rPr>
            <w:fldChar w:fldCharType="separate"/>
          </w:r>
          <w:r w:rsidR="004F1431">
            <w:rPr>
              <w:rFonts w:ascii="Tahoma" w:hAnsi="Tahoma" w:cs="Tahoma"/>
              <w:bCs/>
              <w:noProof/>
              <w:sz w:val="18"/>
              <w:szCs w:val="18"/>
            </w:rPr>
            <w:t>1</w:t>
          </w:r>
          <w:r w:rsidR="003F7B64" w:rsidRPr="002E49BB">
            <w:rPr>
              <w:rFonts w:ascii="Tahoma" w:hAnsi="Tahoma" w:cs="Tahoma"/>
              <w:bCs/>
              <w:sz w:val="18"/>
              <w:szCs w:val="18"/>
            </w:rPr>
            <w:fldChar w:fldCharType="end"/>
          </w:r>
        </w:p>
      </w:tc>
      <w:tc>
        <w:tcPr>
          <w:tcW w:w="2250" w:type="pct"/>
          <w:tcBorders>
            <w:bottom w:val="single" w:sz="4" w:space="0" w:color="4F81BD"/>
          </w:tcBorders>
        </w:tcPr>
        <w:p w:rsidR="001B289A" w:rsidRDefault="001B289A">
          <w:pPr>
            <w:pStyle w:val="Header"/>
            <w:rPr>
              <w:rFonts w:ascii="Cambria" w:eastAsia="Times New Roman" w:hAnsi="Cambria" w:cs="Times New Roman"/>
              <w:b/>
              <w:bCs/>
            </w:rPr>
          </w:pPr>
        </w:p>
      </w:tc>
    </w:tr>
    <w:tr w:rsidR="001B289A">
      <w:trPr>
        <w:trHeight w:val="150"/>
      </w:trPr>
      <w:tc>
        <w:tcPr>
          <w:tcW w:w="2250" w:type="pct"/>
          <w:tcBorders>
            <w:top w:val="single" w:sz="4" w:space="0" w:color="4F81BD"/>
          </w:tcBorders>
        </w:tcPr>
        <w:p w:rsidR="001B289A" w:rsidRDefault="00625DB6" w:rsidP="003D69D0">
          <w:pPr>
            <w:pStyle w:val="Header"/>
            <w:rPr>
              <w:rFonts w:ascii="Cambria" w:eastAsia="Times New Roman" w:hAnsi="Cambria" w:cs="Times New Roman"/>
              <w:b/>
              <w:bCs/>
            </w:rPr>
          </w:pPr>
          <w:r>
            <w:rPr>
              <w:rFonts w:ascii="Tahoma" w:eastAsia="Times New Roman" w:hAnsi="Tahoma" w:cs="Times New Roman"/>
              <w:color w:val="333399"/>
              <w:sz w:val="16"/>
              <w:szCs w:val="16"/>
              <w:lang w:val="es-ES"/>
            </w:rPr>
            <w:t xml:space="preserve">CV ASHRAF </w:t>
          </w:r>
        </w:p>
      </w:tc>
      <w:tc>
        <w:tcPr>
          <w:tcW w:w="500" w:type="pct"/>
          <w:vMerge/>
        </w:tcPr>
        <w:p w:rsidR="001B289A" w:rsidRDefault="001B289A">
          <w:pPr>
            <w:pStyle w:val="Header"/>
            <w:jc w:val="center"/>
            <w:rPr>
              <w:rFonts w:ascii="Cambria" w:eastAsia="Times New Roman" w:hAnsi="Cambria" w:cs="Times New Roman"/>
              <w:b/>
              <w:bCs/>
            </w:rPr>
          </w:pPr>
        </w:p>
      </w:tc>
      <w:tc>
        <w:tcPr>
          <w:tcW w:w="2250" w:type="pct"/>
          <w:tcBorders>
            <w:top w:val="single" w:sz="4" w:space="0" w:color="4F81BD"/>
          </w:tcBorders>
        </w:tcPr>
        <w:p w:rsidR="001B289A" w:rsidRDefault="001B289A" w:rsidP="002B0DB7">
          <w:pPr>
            <w:pStyle w:val="Header"/>
            <w:rPr>
              <w:rFonts w:ascii="Cambria" w:eastAsia="Times New Roman" w:hAnsi="Cambria" w:cs="Times New Roman"/>
              <w:b/>
              <w:bCs/>
            </w:rPr>
          </w:pPr>
        </w:p>
      </w:tc>
    </w:tr>
  </w:tbl>
  <w:p w:rsidR="001B289A" w:rsidRPr="001B289A" w:rsidRDefault="001B289A">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431" w:rsidRDefault="004F1431" w:rsidP="001B289A">
      <w:pPr>
        <w:spacing w:after="0" w:line="240" w:lineRule="auto"/>
      </w:pPr>
      <w:r>
        <w:separator/>
      </w:r>
    </w:p>
  </w:footnote>
  <w:footnote w:type="continuationSeparator" w:id="1">
    <w:p w:rsidR="004F1431" w:rsidRDefault="004F1431" w:rsidP="001B2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BulletedList-Indent"/>
      <w:lvlText w:val="*"/>
      <w:lvlJc w:val="left"/>
      <w:pPr>
        <w:ind w:left="0" w:firstLine="0"/>
      </w:pPr>
    </w:lvl>
  </w:abstractNum>
  <w:abstractNum w:abstractNumId="1">
    <w:nsid w:val="022456AB"/>
    <w:multiLevelType w:val="hybridMultilevel"/>
    <w:tmpl w:val="0096F0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859669D"/>
    <w:multiLevelType w:val="hybridMultilevel"/>
    <w:tmpl w:val="BA84D3E4"/>
    <w:lvl w:ilvl="0" w:tplc="531498F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6DE063E"/>
    <w:multiLevelType w:val="hybridMultilevel"/>
    <w:tmpl w:val="578E38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F4300"/>
    <w:multiLevelType w:val="hybridMultilevel"/>
    <w:tmpl w:val="284A18D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D565139"/>
    <w:multiLevelType w:val="hybridMultilevel"/>
    <w:tmpl w:val="85522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7B34123"/>
    <w:multiLevelType w:val="hybridMultilevel"/>
    <w:tmpl w:val="14EE588A"/>
    <w:lvl w:ilvl="0" w:tplc="07B2A47C">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E404D"/>
    <w:multiLevelType w:val="multilevel"/>
    <w:tmpl w:val="FC54D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BulletedList-Indent"/>
        <w:lvlText w:val=""/>
        <w:legacy w:legacy="1" w:legacySpace="0" w:legacyIndent="240"/>
        <w:lvlJc w:val="left"/>
        <w:pPr>
          <w:ind w:left="240" w:hanging="240"/>
        </w:pPr>
        <w:rPr>
          <w:rFonts w:ascii="Symbol" w:hAnsi="Symbol" w:cs="Times New Roman" w:hint="default"/>
          <w:sz w:val="22"/>
          <w:szCs w:val="22"/>
        </w:rPr>
      </w:lvl>
    </w:lvlOverride>
  </w:num>
  <w:num w:numId="2">
    <w:abstractNumId w:val="4"/>
  </w:num>
  <w:num w:numId="3">
    <w:abstractNumId w:val="5"/>
  </w:num>
  <w:num w:numId="4">
    <w:abstractNumId w:val="2"/>
  </w:num>
  <w:num w:numId="5">
    <w:abstractNumId w:val="7"/>
  </w:num>
  <w:num w:numId="6">
    <w:abstractNumId w:val="8"/>
  </w:num>
  <w:num w:numId="7">
    <w:abstractNumId w:val="3"/>
  </w:num>
  <w:num w:numId="8">
    <w:abstractNumId w:val="1"/>
  </w:num>
  <w:num w:numId="9">
    <w:abstractNumId w:val="6"/>
  </w:num>
  <w:num w:numId="10">
    <w:abstractNumId w:val="0"/>
    <w:lvlOverride w:ilvl="0">
      <w:lvl w:ilvl="0">
        <w:numFmt w:val="bullet"/>
        <w:pStyle w:val="BulletedList-Indent"/>
        <w:lvlText w:val=""/>
        <w:legacy w:legacy="1" w:legacySpace="0" w:legacyIndent="240"/>
        <w:lvlJc w:val="left"/>
        <w:pPr>
          <w:ind w:left="240" w:hanging="240"/>
        </w:pPr>
        <w:rPr>
          <w:rFonts w:ascii="Symbol" w:hAnsi="Symbol" w:cs="Times New Roman" w:hint="default"/>
          <w:sz w:val="22"/>
          <w:szCs w:val="22"/>
        </w:rPr>
      </w:lvl>
    </w:lvlOverride>
  </w:num>
  <w:num w:numId="11">
    <w:abstractNumId w:val="0"/>
    <w:lvlOverride w:ilvl="0">
      <w:lvl w:ilvl="0">
        <w:numFmt w:val="bullet"/>
        <w:pStyle w:val="BulletedList-Indent"/>
        <w:lvlText w:val=""/>
        <w:legacy w:legacy="1" w:legacySpace="0" w:legacyIndent="240"/>
        <w:lvlJc w:val="left"/>
        <w:pPr>
          <w:ind w:left="240" w:hanging="240"/>
        </w:pPr>
        <w:rPr>
          <w:rFonts w:ascii="Symbol" w:hAnsi="Symbol" w:cs="Times New Roman" w:hint="default"/>
          <w:sz w:val="22"/>
          <w:szCs w:val="22"/>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24936"/>
    <w:rsid w:val="00001662"/>
    <w:rsid w:val="00007581"/>
    <w:rsid w:val="000112E3"/>
    <w:rsid w:val="000133AE"/>
    <w:rsid w:val="00015FB1"/>
    <w:rsid w:val="00020CC5"/>
    <w:rsid w:val="00020F37"/>
    <w:rsid w:val="00024E52"/>
    <w:rsid w:val="0002676C"/>
    <w:rsid w:val="00031ED3"/>
    <w:rsid w:val="00033819"/>
    <w:rsid w:val="0003629E"/>
    <w:rsid w:val="00041C4A"/>
    <w:rsid w:val="00043E62"/>
    <w:rsid w:val="0004654E"/>
    <w:rsid w:val="00050289"/>
    <w:rsid w:val="00051BD3"/>
    <w:rsid w:val="000557CF"/>
    <w:rsid w:val="00063DE6"/>
    <w:rsid w:val="00077DF7"/>
    <w:rsid w:val="00080394"/>
    <w:rsid w:val="00082139"/>
    <w:rsid w:val="0009156C"/>
    <w:rsid w:val="00093C7E"/>
    <w:rsid w:val="000A02BB"/>
    <w:rsid w:val="000A38E3"/>
    <w:rsid w:val="000A4D8E"/>
    <w:rsid w:val="000B1847"/>
    <w:rsid w:val="000C2197"/>
    <w:rsid w:val="000D65E4"/>
    <w:rsid w:val="000E6E5E"/>
    <w:rsid w:val="000F470B"/>
    <w:rsid w:val="00102EDF"/>
    <w:rsid w:val="00106F3B"/>
    <w:rsid w:val="00106FE7"/>
    <w:rsid w:val="00110517"/>
    <w:rsid w:val="001210EE"/>
    <w:rsid w:val="00147202"/>
    <w:rsid w:val="00153413"/>
    <w:rsid w:val="001555B3"/>
    <w:rsid w:val="001614C6"/>
    <w:rsid w:val="00161855"/>
    <w:rsid w:val="0016266C"/>
    <w:rsid w:val="00166A34"/>
    <w:rsid w:val="0017016D"/>
    <w:rsid w:val="00174B1F"/>
    <w:rsid w:val="001762D4"/>
    <w:rsid w:val="00176FED"/>
    <w:rsid w:val="00181A3C"/>
    <w:rsid w:val="001867CE"/>
    <w:rsid w:val="001870BF"/>
    <w:rsid w:val="00190659"/>
    <w:rsid w:val="00194993"/>
    <w:rsid w:val="001A3F3A"/>
    <w:rsid w:val="001A438E"/>
    <w:rsid w:val="001B289A"/>
    <w:rsid w:val="001B398F"/>
    <w:rsid w:val="001B48E9"/>
    <w:rsid w:val="001B70AF"/>
    <w:rsid w:val="001B7D00"/>
    <w:rsid w:val="001C0A72"/>
    <w:rsid w:val="001C2D9A"/>
    <w:rsid w:val="001E4C39"/>
    <w:rsid w:val="001F7F93"/>
    <w:rsid w:val="00205FF6"/>
    <w:rsid w:val="00215780"/>
    <w:rsid w:val="00220A4F"/>
    <w:rsid w:val="0023464E"/>
    <w:rsid w:val="00245B42"/>
    <w:rsid w:val="002543C7"/>
    <w:rsid w:val="00256A4A"/>
    <w:rsid w:val="002575EF"/>
    <w:rsid w:val="0026276C"/>
    <w:rsid w:val="00262DAB"/>
    <w:rsid w:val="00263674"/>
    <w:rsid w:val="002663A5"/>
    <w:rsid w:val="002667FD"/>
    <w:rsid w:val="0027093D"/>
    <w:rsid w:val="002734E3"/>
    <w:rsid w:val="00273CCB"/>
    <w:rsid w:val="00274A57"/>
    <w:rsid w:val="00276011"/>
    <w:rsid w:val="00282650"/>
    <w:rsid w:val="002846AA"/>
    <w:rsid w:val="00286D6F"/>
    <w:rsid w:val="00287AF4"/>
    <w:rsid w:val="00293618"/>
    <w:rsid w:val="002A22A4"/>
    <w:rsid w:val="002A50EC"/>
    <w:rsid w:val="002B0A57"/>
    <w:rsid w:val="002B0DB7"/>
    <w:rsid w:val="002B4FE1"/>
    <w:rsid w:val="002B7FD8"/>
    <w:rsid w:val="002C1196"/>
    <w:rsid w:val="002C4371"/>
    <w:rsid w:val="002D23C7"/>
    <w:rsid w:val="002D24BB"/>
    <w:rsid w:val="002D286A"/>
    <w:rsid w:val="002D2D85"/>
    <w:rsid w:val="002D44E0"/>
    <w:rsid w:val="002D4CF2"/>
    <w:rsid w:val="002D54F1"/>
    <w:rsid w:val="002E22A1"/>
    <w:rsid w:val="002E31D3"/>
    <w:rsid w:val="002E49BB"/>
    <w:rsid w:val="002F2A99"/>
    <w:rsid w:val="002F31D4"/>
    <w:rsid w:val="002F5BBC"/>
    <w:rsid w:val="002F655C"/>
    <w:rsid w:val="00303707"/>
    <w:rsid w:val="00303862"/>
    <w:rsid w:val="00312AAE"/>
    <w:rsid w:val="00316492"/>
    <w:rsid w:val="003206BC"/>
    <w:rsid w:val="00321616"/>
    <w:rsid w:val="00324328"/>
    <w:rsid w:val="003268E8"/>
    <w:rsid w:val="00334811"/>
    <w:rsid w:val="003361E6"/>
    <w:rsid w:val="00336FDD"/>
    <w:rsid w:val="00347B16"/>
    <w:rsid w:val="00350853"/>
    <w:rsid w:val="00351299"/>
    <w:rsid w:val="00352DDF"/>
    <w:rsid w:val="00355E2D"/>
    <w:rsid w:val="00364377"/>
    <w:rsid w:val="003659B2"/>
    <w:rsid w:val="00370CD5"/>
    <w:rsid w:val="00374E1C"/>
    <w:rsid w:val="00376E79"/>
    <w:rsid w:val="00386342"/>
    <w:rsid w:val="003A05BC"/>
    <w:rsid w:val="003A1AAC"/>
    <w:rsid w:val="003A42F9"/>
    <w:rsid w:val="003A5470"/>
    <w:rsid w:val="003B1BC9"/>
    <w:rsid w:val="003B37A4"/>
    <w:rsid w:val="003B5416"/>
    <w:rsid w:val="003B7701"/>
    <w:rsid w:val="003B7CEE"/>
    <w:rsid w:val="003C2BA2"/>
    <w:rsid w:val="003D2428"/>
    <w:rsid w:val="003D4060"/>
    <w:rsid w:val="003D69D0"/>
    <w:rsid w:val="003D6AE2"/>
    <w:rsid w:val="003D70AD"/>
    <w:rsid w:val="003D72CB"/>
    <w:rsid w:val="003D7439"/>
    <w:rsid w:val="003F55F0"/>
    <w:rsid w:val="003F5697"/>
    <w:rsid w:val="003F7B64"/>
    <w:rsid w:val="004066A0"/>
    <w:rsid w:val="004106FC"/>
    <w:rsid w:val="00422B80"/>
    <w:rsid w:val="00422C08"/>
    <w:rsid w:val="004241FE"/>
    <w:rsid w:val="004242EC"/>
    <w:rsid w:val="00424940"/>
    <w:rsid w:val="00427516"/>
    <w:rsid w:val="00430741"/>
    <w:rsid w:val="00435538"/>
    <w:rsid w:val="00444CF1"/>
    <w:rsid w:val="004537A4"/>
    <w:rsid w:val="004555DF"/>
    <w:rsid w:val="004570BB"/>
    <w:rsid w:val="00461001"/>
    <w:rsid w:val="00462203"/>
    <w:rsid w:val="00462DDF"/>
    <w:rsid w:val="004706A6"/>
    <w:rsid w:val="00476910"/>
    <w:rsid w:val="00482B9F"/>
    <w:rsid w:val="00485B9D"/>
    <w:rsid w:val="004A07FF"/>
    <w:rsid w:val="004A714B"/>
    <w:rsid w:val="004B295D"/>
    <w:rsid w:val="004B316B"/>
    <w:rsid w:val="004B7B2B"/>
    <w:rsid w:val="004B7D8C"/>
    <w:rsid w:val="004C0182"/>
    <w:rsid w:val="004C4906"/>
    <w:rsid w:val="004C4FDC"/>
    <w:rsid w:val="004D32DF"/>
    <w:rsid w:val="004E7E77"/>
    <w:rsid w:val="004F1431"/>
    <w:rsid w:val="004F5528"/>
    <w:rsid w:val="00500816"/>
    <w:rsid w:val="00501BDE"/>
    <w:rsid w:val="00511005"/>
    <w:rsid w:val="005122CB"/>
    <w:rsid w:val="0051475D"/>
    <w:rsid w:val="005211EB"/>
    <w:rsid w:val="00523926"/>
    <w:rsid w:val="00526DBE"/>
    <w:rsid w:val="00527BD0"/>
    <w:rsid w:val="00533723"/>
    <w:rsid w:val="005376D4"/>
    <w:rsid w:val="00546BA1"/>
    <w:rsid w:val="00560B82"/>
    <w:rsid w:val="00562633"/>
    <w:rsid w:val="00563DF0"/>
    <w:rsid w:val="00567B5F"/>
    <w:rsid w:val="00567D4C"/>
    <w:rsid w:val="005727ED"/>
    <w:rsid w:val="00572C31"/>
    <w:rsid w:val="00573A90"/>
    <w:rsid w:val="00575335"/>
    <w:rsid w:val="0057761F"/>
    <w:rsid w:val="005831C3"/>
    <w:rsid w:val="005875ED"/>
    <w:rsid w:val="00590C3E"/>
    <w:rsid w:val="00591453"/>
    <w:rsid w:val="00591F17"/>
    <w:rsid w:val="00594C67"/>
    <w:rsid w:val="00596585"/>
    <w:rsid w:val="005A19AA"/>
    <w:rsid w:val="005A4825"/>
    <w:rsid w:val="005A5CF4"/>
    <w:rsid w:val="005B1ED2"/>
    <w:rsid w:val="005C2A09"/>
    <w:rsid w:val="005C34F7"/>
    <w:rsid w:val="005D22C4"/>
    <w:rsid w:val="005D46DF"/>
    <w:rsid w:val="005D63BC"/>
    <w:rsid w:val="005D7817"/>
    <w:rsid w:val="005E6004"/>
    <w:rsid w:val="005F6A6F"/>
    <w:rsid w:val="005F6E0E"/>
    <w:rsid w:val="005F6F6E"/>
    <w:rsid w:val="005F7C88"/>
    <w:rsid w:val="006016AB"/>
    <w:rsid w:val="00602048"/>
    <w:rsid w:val="00606777"/>
    <w:rsid w:val="00612BFC"/>
    <w:rsid w:val="0061371E"/>
    <w:rsid w:val="006165E9"/>
    <w:rsid w:val="00620FF4"/>
    <w:rsid w:val="00622A99"/>
    <w:rsid w:val="00625DB6"/>
    <w:rsid w:val="00627FDA"/>
    <w:rsid w:val="006313AB"/>
    <w:rsid w:val="00635857"/>
    <w:rsid w:val="00635A87"/>
    <w:rsid w:val="0064131B"/>
    <w:rsid w:val="006441F5"/>
    <w:rsid w:val="00644398"/>
    <w:rsid w:val="00661D5F"/>
    <w:rsid w:val="006741CB"/>
    <w:rsid w:val="00677EBB"/>
    <w:rsid w:val="00680DA9"/>
    <w:rsid w:val="00683521"/>
    <w:rsid w:val="0068563A"/>
    <w:rsid w:val="00692C33"/>
    <w:rsid w:val="006C6E50"/>
    <w:rsid w:val="006D45F9"/>
    <w:rsid w:val="006D6D71"/>
    <w:rsid w:val="006D6FF0"/>
    <w:rsid w:val="006E70B2"/>
    <w:rsid w:val="006E7F36"/>
    <w:rsid w:val="006F7917"/>
    <w:rsid w:val="00703A54"/>
    <w:rsid w:val="00704F64"/>
    <w:rsid w:val="00714079"/>
    <w:rsid w:val="00716079"/>
    <w:rsid w:val="0072267B"/>
    <w:rsid w:val="00724936"/>
    <w:rsid w:val="007264A1"/>
    <w:rsid w:val="00727D88"/>
    <w:rsid w:val="00743562"/>
    <w:rsid w:val="00746203"/>
    <w:rsid w:val="00754163"/>
    <w:rsid w:val="00760C6D"/>
    <w:rsid w:val="007658DD"/>
    <w:rsid w:val="007700B1"/>
    <w:rsid w:val="007714E7"/>
    <w:rsid w:val="00773425"/>
    <w:rsid w:val="00775AB4"/>
    <w:rsid w:val="00775E54"/>
    <w:rsid w:val="00781F80"/>
    <w:rsid w:val="00783C91"/>
    <w:rsid w:val="00796081"/>
    <w:rsid w:val="007A371D"/>
    <w:rsid w:val="007A65DF"/>
    <w:rsid w:val="007B1711"/>
    <w:rsid w:val="007B34F3"/>
    <w:rsid w:val="007B4218"/>
    <w:rsid w:val="007B6C80"/>
    <w:rsid w:val="007B7020"/>
    <w:rsid w:val="007C05C6"/>
    <w:rsid w:val="007C0C7B"/>
    <w:rsid w:val="007C2652"/>
    <w:rsid w:val="007D0F08"/>
    <w:rsid w:val="007D3D2F"/>
    <w:rsid w:val="007D6E9E"/>
    <w:rsid w:val="007E1846"/>
    <w:rsid w:val="007F61BF"/>
    <w:rsid w:val="0080149A"/>
    <w:rsid w:val="00805001"/>
    <w:rsid w:val="0081149B"/>
    <w:rsid w:val="0081328E"/>
    <w:rsid w:val="00814A0F"/>
    <w:rsid w:val="00816744"/>
    <w:rsid w:val="008208D3"/>
    <w:rsid w:val="00822197"/>
    <w:rsid w:val="008249C1"/>
    <w:rsid w:val="008250D5"/>
    <w:rsid w:val="00825AD1"/>
    <w:rsid w:val="00836B07"/>
    <w:rsid w:val="0083778C"/>
    <w:rsid w:val="0084274D"/>
    <w:rsid w:val="00851108"/>
    <w:rsid w:val="008551B7"/>
    <w:rsid w:val="00856D98"/>
    <w:rsid w:val="00857F6B"/>
    <w:rsid w:val="00865F98"/>
    <w:rsid w:val="00874017"/>
    <w:rsid w:val="00875B20"/>
    <w:rsid w:val="0087786C"/>
    <w:rsid w:val="00880B50"/>
    <w:rsid w:val="00881E48"/>
    <w:rsid w:val="00892317"/>
    <w:rsid w:val="00894491"/>
    <w:rsid w:val="008944B9"/>
    <w:rsid w:val="008A3E75"/>
    <w:rsid w:val="008A43A0"/>
    <w:rsid w:val="008A619B"/>
    <w:rsid w:val="008A6665"/>
    <w:rsid w:val="008A68F7"/>
    <w:rsid w:val="008A6934"/>
    <w:rsid w:val="008A7E21"/>
    <w:rsid w:val="008B6E11"/>
    <w:rsid w:val="008C2B5E"/>
    <w:rsid w:val="008C3B3B"/>
    <w:rsid w:val="008D2842"/>
    <w:rsid w:val="008E5650"/>
    <w:rsid w:val="008E68F6"/>
    <w:rsid w:val="008F4B4C"/>
    <w:rsid w:val="00903931"/>
    <w:rsid w:val="00911DFB"/>
    <w:rsid w:val="009161F0"/>
    <w:rsid w:val="009174C4"/>
    <w:rsid w:val="00920EC4"/>
    <w:rsid w:val="00922A51"/>
    <w:rsid w:val="00924A03"/>
    <w:rsid w:val="0092513D"/>
    <w:rsid w:val="009307F1"/>
    <w:rsid w:val="00932C50"/>
    <w:rsid w:val="00937C4A"/>
    <w:rsid w:val="00947919"/>
    <w:rsid w:val="00961A08"/>
    <w:rsid w:val="009632F5"/>
    <w:rsid w:val="009747B0"/>
    <w:rsid w:val="00974B41"/>
    <w:rsid w:val="00982573"/>
    <w:rsid w:val="009853C3"/>
    <w:rsid w:val="00997507"/>
    <w:rsid w:val="009A3B62"/>
    <w:rsid w:val="009A58F2"/>
    <w:rsid w:val="009B09C0"/>
    <w:rsid w:val="009B0CA1"/>
    <w:rsid w:val="009B6643"/>
    <w:rsid w:val="009B74AA"/>
    <w:rsid w:val="009C0084"/>
    <w:rsid w:val="009C1283"/>
    <w:rsid w:val="009C44C1"/>
    <w:rsid w:val="009C462F"/>
    <w:rsid w:val="009C75BA"/>
    <w:rsid w:val="009C7DD3"/>
    <w:rsid w:val="009D06E6"/>
    <w:rsid w:val="009D64D2"/>
    <w:rsid w:val="009D6A7F"/>
    <w:rsid w:val="009E1304"/>
    <w:rsid w:val="009E6057"/>
    <w:rsid w:val="009E669B"/>
    <w:rsid w:val="009F06E9"/>
    <w:rsid w:val="009F24A8"/>
    <w:rsid w:val="00A00F53"/>
    <w:rsid w:val="00A014E7"/>
    <w:rsid w:val="00A066A4"/>
    <w:rsid w:val="00A10999"/>
    <w:rsid w:val="00A13075"/>
    <w:rsid w:val="00A16915"/>
    <w:rsid w:val="00A31D57"/>
    <w:rsid w:val="00A32467"/>
    <w:rsid w:val="00A37CDA"/>
    <w:rsid w:val="00A4358E"/>
    <w:rsid w:val="00A724FE"/>
    <w:rsid w:val="00A77596"/>
    <w:rsid w:val="00A83761"/>
    <w:rsid w:val="00A873F3"/>
    <w:rsid w:val="00A9136F"/>
    <w:rsid w:val="00AA3293"/>
    <w:rsid w:val="00AA408B"/>
    <w:rsid w:val="00AB11E1"/>
    <w:rsid w:val="00AB2456"/>
    <w:rsid w:val="00AB5CA4"/>
    <w:rsid w:val="00AB6288"/>
    <w:rsid w:val="00AC2489"/>
    <w:rsid w:val="00AC747E"/>
    <w:rsid w:val="00AD2E60"/>
    <w:rsid w:val="00AD5B45"/>
    <w:rsid w:val="00AE38BE"/>
    <w:rsid w:val="00AE63EE"/>
    <w:rsid w:val="00AF2190"/>
    <w:rsid w:val="00AF351C"/>
    <w:rsid w:val="00AF5BF2"/>
    <w:rsid w:val="00B011D8"/>
    <w:rsid w:val="00B01D6E"/>
    <w:rsid w:val="00B03A1B"/>
    <w:rsid w:val="00B13558"/>
    <w:rsid w:val="00B17D40"/>
    <w:rsid w:val="00B27BBD"/>
    <w:rsid w:val="00B31730"/>
    <w:rsid w:val="00B34937"/>
    <w:rsid w:val="00B36478"/>
    <w:rsid w:val="00B37145"/>
    <w:rsid w:val="00B41793"/>
    <w:rsid w:val="00B57B33"/>
    <w:rsid w:val="00B601DB"/>
    <w:rsid w:val="00B65960"/>
    <w:rsid w:val="00B678E1"/>
    <w:rsid w:val="00B72427"/>
    <w:rsid w:val="00B72D5F"/>
    <w:rsid w:val="00B83E0B"/>
    <w:rsid w:val="00B83F59"/>
    <w:rsid w:val="00B9459F"/>
    <w:rsid w:val="00B949BB"/>
    <w:rsid w:val="00B9545F"/>
    <w:rsid w:val="00B959E9"/>
    <w:rsid w:val="00BA13FA"/>
    <w:rsid w:val="00BB27DF"/>
    <w:rsid w:val="00BB2A4F"/>
    <w:rsid w:val="00BC314C"/>
    <w:rsid w:val="00BC51FB"/>
    <w:rsid w:val="00BC5A2E"/>
    <w:rsid w:val="00BD08AB"/>
    <w:rsid w:val="00BD3B5E"/>
    <w:rsid w:val="00BD69D7"/>
    <w:rsid w:val="00BD7E22"/>
    <w:rsid w:val="00BE705D"/>
    <w:rsid w:val="00BE726F"/>
    <w:rsid w:val="00BE752C"/>
    <w:rsid w:val="00BE764C"/>
    <w:rsid w:val="00BE7F00"/>
    <w:rsid w:val="00BF6342"/>
    <w:rsid w:val="00BF7D85"/>
    <w:rsid w:val="00C034F8"/>
    <w:rsid w:val="00C129C3"/>
    <w:rsid w:val="00C150D1"/>
    <w:rsid w:val="00C21419"/>
    <w:rsid w:val="00C25B25"/>
    <w:rsid w:val="00C272E1"/>
    <w:rsid w:val="00C27ABC"/>
    <w:rsid w:val="00C32FC4"/>
    <w:rsid w:val="00C367A8"/>
    <w:rsid w:val="00C3731D"/>
    <w:rsid w:val="00C52ED5"/>
    <w:rsid w:val="00C52F55"/>
    <w:rsid w:val="00C55D99"/>
    <w:rsid w:val="00C65CB1"/>
    <w:rsid w:val="00C718FD"/>
    <w:rsid w:val="00C74E5F"/>
    <w:rsid w:val="00C808EA"/>
    <w:rsid w:val="00C80D46"/>
    <w:rsid w:val="00C81991"/>
    <w:rsid w:val="00C902D9"/>
    <w:rsid w:val="00C946FD"/>
    <w:rsid w:val="00CA0688"/>
    <w:rsid w:val="00CA1FBC"/>
    <w:rsid w:val="00CB36BE"/>
    <w:rsid w:val="00CB76BA"/>
    <w:rsid w:val="00CD207E"/>
    <w:rsid w:val="00CD2ACB"/>
    <w:rsid w:val="00CD3724"/>
    <w:rsid w:val="00CD6D18"/>
    <w:rsid w:val="00CE0E2F"/>
    <w:rsid w:val="00CE177A"/>
    <w:rsid w:val="00CE2C07"/>
    <w:rsid w:val="00CE4F09"/>
    <w:rsid w:val="00CF61D2"/>
    <w:rsid w:val="00D0166B"/>
    <w:rsid w:val="00D10FB8"/>
    <w:rsid w:val="00D158EB"/>
    <w:rsid w:val="00D229E0"/>
    <w:rsid w:val="00D31F09"/>
    <w:rsid w:val="00D32357"/>
    <w:rsid w:val="00D3460A"/>
    <w:rsid w:val="00D34DD0"/>
    <w:rsid w:val="00D403EE"/>
    <w:rsid w:val="00D42359"/>
    <w:rsid w:val="00D52F6B"/>
    <w:rsid w:val="00D552F6"/>
    <w:rsid w:val="00D573F6"/>
    <w:rsid w:val="00D57BBB"/>
    <w:rsid w:val="00D62DAD"/>
    <w:rsid w:val="00D6594D"/>
    <w:rsid w:val="00D70C35"/>
    <w:rsid w:val="00D716A1"/>
    <w:rsid w:val="00D71963"/>
    <w:rsid w:val="00D73FA5"/>
    <w:rsid w:val="00D753E7"/>
    <w:rsid w:val="00D7795C"/>
    <w:rsid w:val="00D805C7"/>
    <w:rsid w:val="00D85B3B"/>
    <w:rsid w:val="00D905E0"/>
    <w:rsid w:val="00D92BAA"/>
    <w:rsid w:val="00D95242"/>
    <w:rsid w:val="00D95D1E"/>
    <w:rsid w:val="00DA42C2"/>
    <w:rsid w:val="00DA6627"/>
    <w:rsid w:val="00DB13BF"/>
    <w:rsid w:val="00DB2832"/>
    <w:rsid w:val="00DC02B1"/>
    <w:rsid w:val="00DC2621"/>
    <w:rsid w:val="00DC32C2"/>
    <w:rsid w:val="00DC47C3"/>
    <w:rsid w:val="00DC6209"/>
    <w:rsid w:val="00DD02CF"/>
    <w:rsid w:val="00DE1649"/>
    <w:rsid w:val="00DE3194"/>
    <w:rsid w:val="00DE3407"/>
    <w:rsid w:val="00DE3E9F"/>
    <w:rsid w:val="00DF31E7"/>
    <w:rsid w:val="00DF36F2"/>
    <w:rsid w:val="00E04048"/>
    <w:rsid w:val="00E04697"/>
    <w:rsid w:val="00E15C5E"/>
    <w:rsid w:val="00E16AE4"/>
    <w:rsid w:val="00E16C05"/>
    <w:rsid w:val="00E3390F"/>
    <w:rsid w:val="00E4153D"/>
    <w:rsid w:val="00E55168"/>
    <w:rsid w:val="00E60075"/>
    <w:rsid w:val="00E72DEB"/>
    <w:rsid w:val="00E74259"/>
    <w:rsid w:val="00E77319"/>
    <w:rsid w:val="00E90451"/>
    <w:rsid w:val="00E9509A"/>
    <w:rsid w:val="00E955AA"/>
    <w:rsid w:val="00E97069"/>
    <w:rsid w:val="00E97244"/>
    <w:rsid w:val="00E977A1"/>
    <w:rsid w:val="00EA0265"/>
    <w:rsid w:val="00EA1A3C"/>
    <w:rsid w:val="00EA6330"/>
    <w:rsid w:val="00EB520E"/>
    <w:rsid w:val="00EB66BC"/>
    <w:rsid w:val="00EB7FC8"/>
    <w:rsid w:val="00EC0511"/>
    <w:rsid w:val="00EC097F"/>
    <w:rsid w:val="00EC2B69"/>
    <w:rsid w:val="00EC2F85"/>
    <w:rsid w:val="00EC601C"/>
    <w:rsid w:val="00ED13ED"/>
    <w:rsid w:val="00ED4C62"/>
    <w:rsid w:val="00ED5AE2"/>
    <w:rsid w:val="00EE771F"/>
    <w:rsid w:val="00EF7501"/>
    <w:rsid w:val="00F12976"/>
    <w:rsid w:val="00F159E6"/>
    <w:rsid w:val="00F176EE"/>
    <w:rsid w:val="00F223E7"/>
    <w:rsid w:val="00F323B4"/>
    <w:rsid w:val="00F36E88"/>
    <w:rsid w:val="00F41E51"/>
    <w:rsid w:val="00F429D9"/>
    <w:rsid w:val="00F50A36"/>
    <w:rsid w:val="00F60837"/>
    <w:rsid w:val="00F62C74"/>
    <w:rsid w:val="00F630D3"/>
    <w:rsid w:val="00F673DE"/>
    <w:rsid w:val="00F71633"/>
    <w:rsid w:val="00F71AB9"/>
    <w:rsid w:val="00F766C3"/>
    <w:rsid w:val="00F774DD"/>
    <w:rsid w:val="00F866EF"/>
    <w:rsid w:val="00F92129"/>
    <w:rsid w:val="00F93C6A"/>
    <w:rsid w:val="00F94DC6"/>
    <w:rsid w:val="00F95D86"/>
    <w:rsid w:val="00F973D5"/>
    <w:rsid w:val="00FA20C4"/>
    <w:rsid w:val="00FA7752"/>
    <w:rsid w:val="00FB1776"/>
    <w:rsid w:val="00FB7643"/>
    <w:rsid w:val="00FC47BD"/>
    <w:rsid w:val="00FC75F0"/>
    <w:rsid w:val="00FD223F"/>
    <w:rsid w:val="00FD286D"/>
    <w:rsid w:val="00FD3A78"/>
    <w:rsid w:val="00FE511D"/>
    <w:rsid w:val="00FF1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37"/>
    <w:pPr>
      <w:spacing w:after="200" w:line="276" w:lineRule="auto"/>
    </w:pPr>
    <w:rPr>
      <w:sz w:val="22"/>
      <w:szCs w:val="22"/>
      <w:lang w:val="en-GB"/>
    </w:rPr>
  </w:style>
  <w:style w:type="paragraph" w:styleId="Heading1">
    <w:name w:val="heading 1"/>
    <w:basedOn w:val="Normal"/>
    <w:next w:val="Normal"/>
    <w:link w:val="Heading1Char"/>
    <w:uiPriority w:val="9"/>
    <w:qFormat/>
    <w:rsid w:val="00CB36BE"/>
    <w:pPr>
      <w:keepNext/>
      <w:keepLines/>
      <w:spacing w:before="480" w:after="0"/>
      <w:outlineLvl w:val="0"/>
    </w:pPr>
    <w:rPr>
      <w:rFonts w:ascii="Cambria" w:eastAsia="Times New Roman" w:hAnsi="Cambria" w:cs="Times New Roman"/>
      <w:b/>
      <w:bCs/>
      <w:color w:val="365F91"/>
      <w:sz w:val="28"/>
      <w:szCs w:val="28"/>
      <w:lang/>
    </w:rPr>
  </w:style>
  <w:style w:type="paragraph" w:styleId="Heading2">
    <w:name w:val="heading 2"/>
    <w:basedOn w:val="Normal"/>
    <w:next w:val="Normal"/>
    <w:link w:val="Heading2Char"/>
    <w:uiPriority w:val="9"/>
    <w:semiHidden/>
    <w:unhideWhenUsed/>
    <w:qFormat/>
    <w:rsid w:val="003D7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9B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313AB"/>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Times New Roman" w:eastAsia="Times New Roman" w:hAnsi="Times New Roman" w:cs="Times New Roman"/>
      <w:b/>
      <w:sz w:val="116"/>
      <w:szCs w:val="20"/>
      <w:lang w:val="en-US" w:eastAsia="da-DK"/>
    </w:rPr>
  </w:style>
  <w:style w:type="paragraph" w:styleId="Heading5">
    <w:name w:val="heading 5"/>
    <w:basedOn w:val="Normal"/>
    <w:next w:val="Normal"/>
    <w:link w:val="Heading5Char"/>
    <w:uiPriority w:val="9"/>
    <w:semiHidden/>
    <w:unhideWhenUsed/>
    <w:qFormat/>
    <w:rsid w:val="000B18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727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AB"/>
    <w:pPr>
      <w:ind w:left="720"/>
      <w:contextualSpacing/>
    </w:pPr>
  </w:style>
  <w:style w:type="character" w:styleId="Hyperlink">
    <w:name w:val="Hyperlink"/>
    <w:rsid w:val="006313AB"/>
    <w:rPr>
      <w:color w:val="0000FF"/>
      <w:u w:val="single"/>
    </w:rPr>
  </w:style>
  <w:style w:type="character" w:customStyle="1" w:styleId="Heading4Char">
    <w:name w:val="Heading 4 Char"/>
    <w:link w:val="Heading4"/>
    <w:rsid w:val="006313AB"/>
    <w:rPr>
      <w:rFonts w:ascii="Times New Roman" w:eastAsia="Times New Roman" w:hAnsi="Times New Roman" w:cs="Times New Roman"/>
      <w:b/>
      <w:sz w:val="116"/>
      <w:szCs w:val="20"/>
      <w:lang w:val="en-US" w:eastAsia="da-DK"/>
    </w:rPr>
  </w:style>
  <w:style w:type="character" w:customStyle="1" w:styleId="Heading1Char">
    <w:name w:val="Heading 1 Char"/>
    <w:link w:val="Heading1"/>
    <w:uiPriority w:val="9"/>
    <w:rsid w:val="00CB36B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C718FD"/>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C718FD"/>
    <w:rPr>
      <w:rFonts w:ascii="Tahoma" w:hAnsi="Tahoma" w:cs="Tahoma"/>
      <w:sz w:val="16"/>
      <w:szCs w:val="16"/>
      <w:lang w:eastAsia="en-US"/>
    </w:rPr>
  </w:style>
  <w:style w:type="paragraph" w:customStyle="1" w:styleId="Ausbildung">
    <w:name w:val="Ausbildung"/>
    <w:basedOn w:val="BodyText"/>
    <w:rsid w:val="005376D4"/>
    <w:pPr>
      <w:autoSpaceDE w:val="0"/>
      <w:autoSpaceDN w:val="0"/>
      <w:spacing w:after="60" w:line="220" w:lineRule="atLeast"/>
      <w:ind w:left="238" w:hanging="238"/>
    </w:pPr>
    <w:rPr>
      <w:rFonts w:ascii="Times New Roman" w:eastAsia="Times New Roman" w:hAnsi="Times New Roman"/>
      <w:sz w:val="20"/>
      <w:szCs w:val="20"/>
      <w:lang w:val="de-DE" w:eastAsia="de-DE"/>
    </w:rPr>
  </w:style>
  <w:style w:type="paragraph" w:customStyle="1" w:styleId="SchuleUniversitt">
    <w:name w:val="Schule/Universität"/>
    <w:basedOn w:val="Normal"/>
    <w:next w:val="Ausbildung"/>
    <w:rsid w:val="005376D4"/>
    <w:pPr>
      <w:tabs>
        <w:tab w:val="left" w:pos="2160"/>
        <w:tab w:val="right" w:pos="6480"/>
      </w:tabs>
      <w:autoSpaceDE w:val="0"/>
      <w:autoSpaceDN w:val="0"/>
      <w:spacing w:before="220" w:after="60" w:line="220" w:lineRule="atLeast"/>
      <w:ind w:right="-360"/>
    </w:pPr>
    <w:rPr>
      <w:rFonts w:ascii="Times New Roman" w:eastAsia="Times New Roman" w:hAnsi="Times New Roman" w:cs="Times New Roman"/>
      <w:sz w:val="16"/>
      <w:szCs w:val="16"/>
      <w:lang w:val="de-DE" w:eastAsia="de-DE"/>
    </w:rPr>
  </w:style>
  <w:style w:type="paragraph" w:styleId="BodyText">
    <w:name w:val="Body Text"/>
    <w:basedOn w:val="Normal"/>
    <w:link w:val="BodyTextChar"/>
    <w:uiPriority w:val="99"/>
    <w:unhideWhenUsed/>
    <w:rsid w:val="005376D4"/>
    <w:pPr>
      <w:spacing w:after="120"/>
    </w:pPr>
    <w:rPr>
      <w:rFonts w:cs="Times New Roman"/>
      <w:lang/>
    </w:rPr>
  </w:style>
  <w:style w:type="character" w:customStyle="1" w:styleId="BodyTextChar">
    <w:name w:val="Body Text Char"/>
    <w:link w:val="BodyText"/>
    <w:uiPriority w:val="99"/>
    <w:rsid w:val="005376D4"/>
    <w:rPr>
      <w:sz w:val="22"/>
      <w:szCs w:val="22"/>
      <w:lang w:eastAsia="en-US"/>
    </w:rPr>
  </w:style>
  <w:style w:type="paragraph" w:styleId="BodyTextIndent">
    <w:name w:val="Body Text Indent"/>
    <w:basedOn w:val="Normal"/>
    <w:link w:val="BodyTextIndentChar"/>
    <w:uiPriority w:val="99"/>
    <w:unhideWhenUsed/>
    <w:rsid w:val="003361E6"/>
    <w:pPr>
      <w:spacing w:after="120"/>
      <w:ind w:left="360"/>
    </w:pPr>
    <w:rPr>
      <w:rFonts w:cs="Times New Roman"/>
      <w:lang/>
    </w:rPr>
  </w:style>
  <w:style w:type="character" w:customStyle="1" w:styleId="BodyTextIndentChar">
    <w:name w:val="Body Text Indent Char"/>
    <w:link w:val="BodyTextIndent"/>
    <w:uiPriority w:val="99"/>
    <w:rsid w:val="003361E6"/>
    <w:rPr>
      <w:sz w:val="22"/>
      <w:szCs w:val="22"/>
      <w:lang w:val="en-GB"/>
    </w:rPr>
  </w:style>
  <w:style w:type="paragraph" w:customStyle="1" w:styleId="Default">
    <w:name w:val="Default"/>
    <w:rsid w:val="0084274D"/>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BulletedList">
    <w:name w:val="Bulleted List"/>
    <w:basedOn w:val="Normal"/>
    <w:rsid w:val="00C808EA"/>
    <w:pPr>
      <w:numPr>
        <w:numId w:val="2"/>
      </w:numPr>
      <w:autoSpaceDE w:val="0"/>
      <w:autoSpaceDN w:val="0"/>
      <w:adjustRightInd w:val="0"/>
      <w:spacing w:after="60" w:line="240" w:lineRule="auto"/>
      <w:jc w:val="both"/>
    </w:pPr>
    <w:rPr>
      <w:rFonts w:ascii="Bookman Old Style" w:eastAsia="Times New Roman" w:hAnsi="Bookman Old Style" w:cs="Times New Roman"/>
      <w:sz w:val="19"/>
      <w:szCs w:val="19"/>
      <w:lang w:val="en-US"/>
    </w:rPr>
  </w:style>
  <w:style w:type="paragraph" w:customStyle="1" w:styleId="SkillsList">
    <w:name w:val="Skills List"/>
    <w:basedOn w:val="Normal"/>
    <w:rsid w:val="00102EDF"/>
    <w:pPr>
      <w:tabs>
        <w:tab w:val="num" w:pos="360"/>
      </w:tabs>
      <w:autoSpaceDE w:val="0"/>
      <w:autoSpaceDN w:val="0"/>
      <w:adjustRightInd w:val="0"/>
      <w:spacing w:before="20" w:after="20" w:line="240" w:lineRule="auto"/>
      <w:ind w:left="360" w:hanging="360"/>
    </w:pPr>
    <w:rPr>
      <w:rFonts w:ascii="Bookman Old Style" w:eastAsia="Times New Roman" w:hAnsi="Bookman Old Style" w:cs="Times New Roman"/>
      <w:i/>
      <w:sz w:val="19"/>
      <w:szCs w:val="19"/>
      <w:lang w:val="en-US"/>
    </w:rPr>
  </w:style>
  <w:style w:type="paragraph" w:styleId="Header">
    <w:name w:val="header"/>
    <w:basedOn w:val="Normal"/>
    <w:link w:val="HeaderChar"/>
    <w:uiPriority w:val="99"/>
    <w:unhideWhenUsed/>
    <w:rsid w:val="001B289A"/>
    <w:pPr>
      <w:tabs>
        <w:tab w:val="center" w:pos="4680"/>
        <w:tab w:val="right" w:pos="9360"/>
      </w:tabs>
    </w:pPr>
  </w:style>
  <w:style w:type="character" w:customStyle="1" w:styleId="HeaderChar">
    <w:name w:val="Header Char"/>
    <w:link w:val="Header"/>
    <w:uiPriority w:val="99"/>
    <w:rsid w:val="001B289A"/>
    <w:rPr>
      <w:sz w:val="22"/>
      <w:szCs w:val="22"/>
      <w:lang w:val="en-GB"/>
    </w:rPr>
  </w:style>
  <w:style w:type="paragraph" w:styleId="Footer">
    <w:name w:val="footer"/>
    <w:basedOn w:val="Normal"/>
    <w:link w:val="FooterChar"/>
    <w:unhideWhenUsed/>
    <w:rsid w:val="001B289A"/>
    <w:pPr>
      <w:tabs>
        <w:tab w:val="center" w:pos="4680"/>
        <w:tab w:val="right" w:pos="9360"/>
      </w:tabs>
    </w:pPr>
  </w:style>
  <w:style w:type="character" w:customStyle="1" w:styleId="FooterChar">
    <w:name w:val="Footer Char"/>
    <w:link w:val="Footer"/>
    <w:uiPriority w:val="99"/>
    <w:semiHidden/>
    <w:rsid w:val="001B289A"/>
    <w:rPr>
      <w:sz w:val="22"/>
      <w:szCs w:val="22"/>
      <w:lang w:val="en-GB"/>
    </w:rPr>
  </w:style>
  <w:style w:type="paragraph" w:styleId="NoSpacing">
    <w:name w:val="No Spacing"/>
    <w:link w:val="NoSpacingChar"/>
    <w:uiPriority w:val="1"/>
    <w:qFormat/>
    <w:rsid w:val="001B289A"/>
    <w:rPr>
      <w:rFonts w:eastAsia="Times New Roman"/>
      <w:sz w:val="22"/>
      <w:szCs w:val="22"/>
    </w:rPr>
  </w:style>
  <w:style w:type="character" w:customStyle="1" w:styleId="NoSpacingChar">
    <w:name w:val="No Spacing Char"/>
    <w:link w:val="NoSpacing"/>
    <w:uiPriority w:val="1"/>
    <w:rsid w:val="001B289A"/>
    <w:rPr>
      <w:rFonts w:eastAsia="Times New Roman"/>
      <w:sz w:val="22"/>
      <w:szCs w:val="22"/>
      <w:lang w:val="en-US" w:eastAsia="en-US" w:bidi="ar-SA"/>
    </w:rPr>
  </w:style>
  <w:style w:type="paragraph" w:styleId="BodyTextIndent2">
    <w:name w:val="Body Text Indent 2"/>
    <w:basedOn w:val="Normal"/>
    <w:link w:val="BodyTextIndent2Char"/>
    <w:uiPriority w:val="99"/>
    <w:unhideWhenUsed/>
    <w:rsid w:val="00911DFB"/>
    <w:pPr>
      <w:spacing w:after="120" w:line="480" w:lineRule="auto"/>
      <w:ind w:left="360"/>
    </w:pPr>
  </w:style>
  <w:style w:type="character" w:customStyle="1" w:styleId="BodyTextIndent2Char">
    <w:name w:val="Body Text Indent 2 Char"/>
    <w:link w:val="BodyTextIndent2"/>
    <w:uiPriority w:val="99"/>
    <w:rsid w:val="00911DFB"/>
    <w:rPr>
      <w:sz w:val="22"/>
      <w:szCs w:val="22"/>
      <w:lang w:val="en-GB"/>
    </w:rPr>
  </w:style>
  <w:style w:type="paragraph" w:customStyle="1" w:styleId="Style1">
    <w:name w:val="Style1"/>
    <w:basedOn w:val="Normal"/>
    <w:autoRedefine/>
    <w:qFormat/>
    <w:rsid w:val="00273CCB"/>
    <w:pPr>
      <w:tabs>
        <w:tab w:val="right" w:pos="1872"/>
      </w:tabs>
      <w:spacing w:after="0" w:line="240" w:lineRule="auto"/>
      <w:ind w:left="2153" w:hanging="2153"/>
    </w:pPr>
    <w:rPr>
      <w:rFonts w:eastAsia="Times New Roman" w:cs="Times New Roman"/>
      <w:bCs/>
      <w:i/>
      <w:color w:val="000080"/>
      <w:szCs w:val="18"/>
      <w:lang w:val="en-US"/>
    </w:rPr>
  </w:style>
  <w:style w:type="character" w:customStyle="1" w:styleId="Heading3Char">
    <w:name w:val="Heading 3 Char"/>
    <w:link w:val="Heading3"/>
    <w:uiPriority w:val="9"/>
    <w:semiHidden/>
    <w:rsid w:val="002E49BB"/>
    <w:rPr>
      <w:rFonts w:ascii="Cambria" w:eastAsia="Times New Roman" w:hAnsi="Cambria" w:cs="Times New Roman"/>
      <w:b/>
      <w:bCs/>
      <w:sz w:val="26"/>
      <w:szCs w:val="26"/>
      <w:lang w:val="en-GB"/>
    </w:rPr>
  </w:style>
  <w:style w:type="paragraph" w:customStyle="1" w:styleId="Jobdescription">
    <w:name w:val="Job description"/>
    <w:basedOn w:val="Normal"/>
    <w:rsid w:val="002E49BB"/>
    <w:pPr>
      <w:spacing w:after="120" w:line="240" w:lineRule="auto"/>
      <w:ind w:left="312"/>
      <w:jc w:val="both"/>
    </w:pPr>
    <w:rPr>
      <w:rFonts w:ascii="Bookman Old Style" w:eastAsia="Times New Roman" w:hAnsi="Bookman Old Style" w:cs="Times New Roman"/>
      <w:sz w:val="19"/>
      <w:szCs w:val="20"/>
      <w:lang w:val="en-US"/>
    </w:rPr>
  </w:style>
  <w:style w:type="paragraph" w:customStyle="1" w:styleId="BulletedList-Indent">
    <w:name w:val="Bulleted List - Indent"/>
    <w:basedOn w:val="BulletedList"/>
    <w:rsid w:val="002E49BB"/>
    <w:pPr>
      <w:numPr>
        <w:numId w:val="1"/>
      </w:numPr>
    </w:pPr>
  </w:style>
  <w:style w:type="character" w:customStyle="1" w:styleId="Heading2Char">
    <w:name w:val="Heading 2 Char"/>
    <w:basedOn w:val="DefaultParagraphFont"/>
    <w:link w:val="Heading2"/>
    <w:uiPriority w:val="9"/>
    <w:rsid w:val="003D72CB"/>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8A3E75"/>
    <w:rPr>
      <w:i/>
      <w:iCs/>
    </w:rPr>
  </w:style>
  <w:style w:type="character" w:customStyle="1" w:styleId="apple-converted-space">
    <w:name w:val="apple-converted-space"/>
    <w:basedOn w:val="DefaultParagraphFont"/>
    <w:rsid w:val="008A3E75"/>
  </w:style>
  <w:style w:type="table" w:styleId="TableGrid">
    <w:name w:val="Table Grid"/>
    <w:basedOn w:val="TableNormal"/>
    <w:uiPriority w:val="59"/>
    <w:rsid w:val="005A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5">
    <w:name w:val="Medium List 2 Accent 5"/>
    <w:basedOn w:val="TableNormal"/>
    <w:uiPriority w:val="66"/>
    <w:rsid w:val="005A482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shd w:val="clear" w:color="auto" w:fill="EAF1DD" w:themeFill="accent3" w:themeFillTint="33"/>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rsid w:val="0090393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Accent5">
    <w:name w:val="Light List Accent 5"/>
    <w:basedOn w:val="TableNormal"/>
    <w:uiPriority w:val="61"/>
    <w:rsid w:val="00B601D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8Char">
    <w:name w:val="Heading 8 Char"/>
    <w:basedOn w:val="DefaultParagraphFont"/>
    <w:link w:val="Heading8"/>
    <w:uiPriority w:val="9"/>
    <w:semiHidden/>
    <w:rsid w:val="005727ED"/>
    <w:rPr>
      <w:rFonts w:asciiTheme="majorHAnsi" w:eastAsiaTheme="majorEastAsia" w:hAnsiTheme="majorHAnsi" w:cstheme="majorBidi"/>
      <w:color w:val="404040" w:themeColor="text1" w:themeTint="BF"/>
      <w:lang w:val="en-GB"/>
    </w:rPr>
  </w:style>
  <w:style w:type="character" w:customStyle="1" w:styleId="Heading5Char">
    <w:name w:val="Heading 5 Char"/>
    <w:basedOn w:val="DefaultParagraphFont"/>
    <w:link w:val="Heading5"/>
    <w:uiPriority w:val="9"/>
    <w:semiHidden/>
    <w:rsid w:val="000B1847"/>
    <w:rPr>
      <w:rFonts w:asciiTheme="majorHAnsi" w:eastAsiaTheme="majorEastAsia" w:hAnsiTheme="majorHAnsi" w:cstheme="majorBidi"/>
      <w:color w:val="243F60" w:themeColor="accent1" w:themeShade="7F"/>
      <w:sz w:val="22"/>
      <w:szCs w:val="22"/>
      <w:lang w:val="en-GB"/>
    </w:rPr>
  </w:style>
  <w:style w:type="table" w:styleId="MediumList2-Accent1">
    <w:name w:val="Medium List 2 Accent 1"/>
    <w:basedOn w:val="TableNormal"/>
    <w:uiPriority w:val="66"/>
    <w:rsid w:val="00D32357"/>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IntenseEmphasis">
    <w:name w:val="Intense Emphasis"/>
    <w:basedOn w:val="DefaultParagraphFont"/>
    <w:uiPriority w:val="21"/>
    <w:qFormat/>
    <w:rsid w:val="00A9136F"/>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37"/>
    <w:pPr>
      <w:spacing w:after="200" w:line="276" w:lineRule="auto"/>
    </w:pPr>
    <w:rPr>
      <w:sz w:val="22"/>
      <w:szCs w:val="22"/>
      <w:lang w:val="en-GB"/>
    </w:rPr>
  </w:style>
  <w:style w:type="paragraph" w:styleId="Heading1">
    <w:name w:val="heading 1"/>
    <w:basedOn w:val="Normal"/>
    <w:next w:val="Normal"/>
    <w:link w:val="Heading1Char"/>
    <w:uiPriority w:val="9"/>
    <w:qFormat/>
    <w:rsid w:val="00CB36B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3D7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49B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313AB"/>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Times New Roman" w:eastAsia="Times New Roman" w:hAnsi="Times New Roman" w:cs="Times New Roman"/>
      <w:b/>
      <w:sz w:val="116"/>
      <w:szCs w:val="20"/>
      <w:lang w:val="en-US" w:eastAsia="da-DK"/>
    </w:rPr>
  </w:style>
  <w:style w:type="paragraph" w:styleId="Heading5">
    <w:name w:val="heading 5"/>
    <w:basedOn w:val="Normal"/>
    <w:next w:val="Normal"/>
    <w:link w:val="Heading5Char"/>
    <w:uiPriority w:val="9"/>
    <w:semiHidden/>
    <w:unhideWhenUsed/>
    <w:qFormat/>
    <w:rsid w:val="000B18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727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AB"/>
    <w:pPr>
      <w:ind w:left="720"/>
      <w:contextualSpacing/>
    </w:pPr>
  </w:style>
  <w:style w:type="character" w:styleId="Hyperlink">
    <w:name w:val="Hyperlink"/>
    <w:rsid w:val="006313AB"/>
    <w:rPr>
      <w:color w:val="0000FF"/>
      <w:u w:val="single"/>
    </w:rPr>
  </w:style>
  <w:style w:type="character" w:customStyle="1" w:styleId="Heading4Char">
    <w:name w:val="Heading 4 Char"/>
    <w:link w:val="Heading4"/>
    <w:rsid w:val="006313AB"/>
    <w:rPr>
      <w:rFonts w:ascii="Times New Roman" w:eastAsia="Times New Roman" w:hAnsi="Times New Roman" w:cs="Times New Roman"/>
      <w:b/>
      <w:sz w:val="116"/>
      <w:szCs w:val="20"/>
      <w:lang w:val="en-US" w:eastAsia="da-DK"/>
    </w:rPr>
  </w:style>
  <w:style w:type="character" w:customStyle="1" w:styleId="Heading1Char">
    <w:name w:val="Heading 1 Char"/>
    <w:link w:val="Heading1"/>
    <w:uiPriority w:val="9"/>
    <w:rsid w:val="00CB36B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C718FD"/>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C718FD"/>
    <w:rPr>
      <w:rFonts w:ascii="Tahoma" w:hAnsi="Tahoma" w:cs="Tahoma"/>
      <w:sz w:val="16"/>
      <w:szCs w:val="16"/>
      <w:lang w:eastAsia="en-US"/>
    </w:rPr>
  </w:style>
  <w:style w:type="paragraph" w:customStyle="1" w:styleId="Ausbildung">
    <w:name w:val="Ausbildung"/>
    <w:basedOn w:val="BodyText"/>
    <w:rsid w:val="005376D4"/>
    <w:pPr>
      <w:autoSpaceDE w:val="0"/>
      <w:autoSpaceDN w:val="0"/>
      <w:spacing w:after="60" w:line="220" w:lineRule="atLeast"/>
      <w:ind w:left="238" w:hanging="238"/>
    </w:pPr>
    <w:rPr>
      <w:rFonts w:ascii="Times New Roman" w:eastAsia="Times New Roman" w:hAnsi="Times New Roman"/>
      <w:sz w:val="20"/>
      <w:szCs w:val="20"/>
      <w:lang w:val="de-DE" w:eastAsia="de-DE"/>
    </w:rPr>
  </w:style>
  <w:style w:type="paragraph" w:customStyle="1" w:styleId="SchuleUniversitt">
    <w:name w:val="Schule/Universität"/>
    <w:basedOn w:val="Normal"/>
    <w:next w:val="Ausbildung"/>
    <w:rsid w:val="005376D4"/>
    <w:pPr>
      <w:tabs>
        <w:tab w:val="left" w:pos="2160"/>
        <w:tab w:val="right" w:pos="6480"/>
      </w:tabs>
      <w:autoSpaceDE w:val="0"/>
      <w:autoSpaceDN w:val="0"/>
      <w:spacing w:before="220" w:after="60" w:line="220" w:lineRule="atLeast"/>
      <w:ind w:right="-360"/>
    </w:pPr>
    <w:rPr>
      <w:rFonts w:ascii="Times New Roman" w:eastAsia="Times New Roman" w:hAnsi="Times New Roman" w:cs="Times New Roman"/>
      <w:sz w:val="16"/>
      <w:szCs w:val="16"/>
      <w:lang w:val="de-DE" w:eastAsia="de-DE"/>
    </w:rPr>
  </w:style>
  <w:style w:type="paragraph" w:styleId="BodyText">
    <w:name w:val="Body Text"/>
    <w:basedOn w:val="Normal"/>
    <w:link w:val="BodyTextChar"/>
    <w:uiPriority w:val="99"/>
    <w:unhideWhenUsed/>
    <w:rsid w:val="005376D4"/>
    <w:pPr>
      <w:spacing w:after="120"/>
    </w:pPr>
    <w:rPr>
      <w:rFonts w:cs="Times New Roman"/>
      <w:lang w:val="x-none"/>
    </w:rPr>
  </w:style>
  <w:style w:type="character" w:customStyle="1" w:styleId="BodyTextChar">
    <w:name w:val="Body Text Char"/>
    <w:link w:val="BodyText"/>
    <w:uiPriority w:val="99"/>
    <w:rsid w:val="005376D4"/>
    <w:rPr>
      <w:sz w:val="22"/>
      <w:szCs w:val="22"/>
      <w:lang w:eastAsia="en-US"/>
    </w:rPr>
  </w:style>
  <w:style w:type="paragraph" w:styleId="BodyTextIndent">
    <w:name w:val="Body Text Indent"/>
    <w:basedOn w:val="Normal"/>
    <w:link w:val="BodyTextIndentChar"/>
    <w:uiPriority w:val="99"/>
    <w:unhideWhenUsed/>
    <w:rsid w:val="003361E6"/>
    <w:pPr>
      <w:spacing w:after="120"/>
      <w:ind w:left="360"/>
    </w:pPr>
    <w:rPr>
      <w:rFonts w:cs="Times New Roman"/>
      <w:lang w:eastAsia="x-none"/>
    </w:rPr>
  </w:style>
  <w:style w:type="character" w:customStyle="1" w:styleId="BodyTextIndentChar">
    <w:name w:val="Body Text Indent Char"/>
    <w:link w:val="BodyTextIndent"/>
    <w:uiPriority w:val="99"/>
    <w:rsid w:val="003361E6"/>
    <w:rPr>
      <w:sz w:val="22"/>
      <w:szCs w:val="22"/>
      <w:lang w:val="en-GB"/>
    </w:rPr>
  </w:style>
  <w:style w:type="paragraph" w:customStyle="1" w:styleId="Default">
    <w:name w:val="Default"/>
    <w:rsid w:val="0084274D"/>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BulletedList">
    <w:name w:val="Bulleted List"/>
    <w:basedOn w:val="Normal"/>
    <w:rsid w:val="00C808EA"/>
    <w:pPr>
      <w:numPr>
        <w:numId w:val="2"/>
      </w:numPr>
      <w:autoSpaceDE w:val="0"/>
      <w:autoSpaceDN w:val="0"/>
      <w:adjustRightInd w:val="0"/>
      <w:spacing w:after="60" w:line="240" w:lineRule="auto"/>
      <w:jc w:val="both"/>
    </w:pPr>
    <w:rPr>
      <w:rFonts w:ascii="Bookman Old Style" w:eastAsia="Times New Roman" w:hAnsi="Bookman Old Style" w:cs="Times New Roman"/>
      <w:sz w:val="19"/>
      <w:szCs w:val="19"/>
      <w:lang w:val="en-US"/>
    </w:rPr>
  </w:style>
  <w:style w:type="paragraph" w:customStyle="1" w:styleId="SkillsList">
    <w:name w:val="Skills List"/>
    <w:basedOn w:val="Normal"/>
    <w:rsid w:val="00102EDF"/>
    <w:pPr>
      <w:tabs>
        <w:tab w:val="num" w:pos="360"/>
      </w:tabs>
      <w:autoSpaceDE w:val="0"/>
      <w:autoSpaceDN w:val="0"/>
      <w:adjustRightInd w:val="0"/>
      <w:spacing w:before="20" w:after="20" w:line="240" w:lineRule="auto"/>
      <w:ind w:left="360" w:hanging="360"/>
    </w:pPr>
    <w:rPr>
      <w:rFonts w:ascii="Bookman Old Style" w:eastAsia="Times New Roman" w:hAnsi="Bookman Old Style" w:cs="Times New Roman"/>
      <w:i/>
      <w:sz w:val="19"/>
      <w:szCs w:val="19"/>
      <w:lang w:val="en-US"/>
    </w:rPr>
  </w:style>
  <w:style w:type="paragraph" w:styleId="Header">
    <w:name w:val="header"/>
    <w:basedOn w:val="Normal"/>
    <w:link w:val="HeaderChar"/>
    <w:uiPriority w:val="99"/>
    <w:unhideWhenUsed/>
    <w:rsid w:val="001B289A"/>
    <w:pPr>
      <w:tabs>
        <w:tab w:val="center" w:pos="4680"/>
        <w:tab w:val="right" w:pos="9360"/>
      </w:tabs>
    </w:pPr>
  </w:style>
  <w:style w:type="character" w:customStyle="1" w:styleId="HeaderChar">
    <w:name w:val="Header Char"/>
    <w:link w:val="Header"/>
    <w:uiPriority w:val="99"/>
    <w:rsid w:val="001B289A"/>
    <w:rPr>
      <w:sz w:val="22"/>
      <w:szCs w:val="22"/>
      <w:lang w:val="en-GB"/>
    </w:rPr>
  </w:style>
  <w:style w:type="paragraph" w:styleId="Footer">
    <w:name w:val="footer"/>
    <w:basedOn w:val="Normal"/>
    <w:link w:val="FooterChar"/>
    <w:unhideWhenUsed/>
    <w:rsid w:val="001B289A"/>
    <w:pPr>
      <w:tabs>
        <w:tab w:val="center" w:pos="4680"/>
        <w:tab w:val="right" w:pos="9360"/>
      </w:tabs>
    </w:pPr>
  </w:style>
  <w:style w:type="character" w:customStyle="1" w:styleId="FooterChar">
    <w:name w:val="Footer Char"/>
    <w:link w:val="Footer"/>
    <w:uiPriority w:val="99"/>
    <w:semiHidden/>
    <w:rsid w:val="001B289A"/>
    <w:rPr>
      <w:sz w:val="22"/>
      <w:szCs w:val="22"/>
      <w:lang w:val="en-GB"/>
    </w:rPr>
  </w:style>
  <w:style w:type="paragraph" w:styleId="NoSpacing">
    <w:name w:val="No Spacing"/>
    <w:link w:val="NoSpacingChar"/>
    <w:uiPriority w:val="1"/>
    <w:qFormat/>
    <w:rsid w:val="001B289A"/>
    <w:rPr>
      <w:rFonts w:eastAsia="Times New Roman"/>
      <w:sz w:val="22"/>
      <w:szCs w:val="22"/>
    </w:rPr>
  </w:style>
  <w:style w:type="character" w:customStyle="1" w:styleId="NoSpacingChar">
    <w:name w:val="No Spacing Char"/>
    <w:link w:val="NoSpacing"/>
    <w:uiPriority w:val="1"/>
    <w:rsid w:val="001B289A"/>
    <w:rPr>
      <w:rFonts w:eastAsia="Times New Roman"/>
      <w:sz w:val="22"/>
      <w:szCs w:val="22"/>
      <w:lang w:val="en-US" w:eastAsia="en-US" w:bidi="ar-SA"/>
    </w:rPr>
  </w:style>
  <w:style w:type="paragraph" w:styleId="BodyTextIndent2">
    <w:name w:val="Body Text Indent 2"/>
    <w:basedOn w:val="Normal"/>
    <w:link w:val="BodyTextIndent2Char"/>
    <w:uiPriority w:val="99"/>
    <w:unhideWhenUsed/>
    <w:rsid w:val="00911DFB"/>
    <w:pPr>
      <w:spacing w:after="120" w:line="480" w:lineRule="auto"/>
      <w:ind w:left="360"/>
    </w:pPr>
  </w:style>
  <w:style w:type="character" w:customStyle="1" w:styleId="BodyTextIndent2Char">
    <w:name w:val="Body Text Indent 2 Char"/>
    <w:link w:val="BodyTextIndent2"/>
    <w:uiPriority w:val="99"/>
    <w:rsid w:val="00911DFB"/>
    <w:rPr>
      <w:sz w:val="22"/>
      <w:szCs w:val="22"/>
      <w:lang w:val="en-GB"/>
    </w:rPr>
  </w:style>
  <w:style w:type="paragraph" w:customStyle="1" w:styleId="Style1">
    <w:name w:val="Style1"/>
    <w:basedOn w:val="Normal"/>
    <w:autoRedefine/>
    <w:qFormat/>
    <w:rsid w:val="00273CCB"/>
    <w:pPr>
      <w:tabs>
        <w:tab w:val="right" w:pos="1872"/>
      </w:tabs>
      <w:spacing w:after="0" w:line="240" w:lineRule="auto"/>
      <w:ind w:left="2153" w:hanging="2153"/>
    </w:pPr>
    <w:rPr>
      <w:rFonts w:eastAsia="Times New Roman" w:cs="Times New Roman"/>
      <w:bCs/>
      <w:i/>
      <w:color w:val="000080"/>
      <w:szCs w:val="18"/>
      <w:lang w:val="en-US"/>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uiPriority w:val="9"/>
    <w:semiHidden/>
    <w:rsid w:val="002E49BB"/>
    <w:rPr>
      <w:rFonts w:ascii="Cambria" w:eastAsia="Times New Roman" w:hAnsi="Cambria" w:cs="Times New Roman"/>
      <w:b/>
      <w:bCs/>
      <w:sz w:val="26"/>
      <w:szCs w:val="26"/>
      <w:lang w:val="en-GB"/>
    </w:rPr>
  </w:style>
  <w:style w:type="paragraph" w:customStyle="1" w:styleId="Jobdescription">
    <w:name w:val="Job description"/>
    <w:basedOn w:val="Normal"/>
    <w:rsid w:val="002E49BB"/>
    <w:pPr>
      <w:spacing w:after="120" w:line="240" w:lineRule="auto"/>
      <w:ind w:left="312"/>
      <w:jc w:val="both"/>
    </w:pPr>
    <w:rPr>
      <w:rFonts w:ascii="Bookman Old Style" w:eastAsia="Times New Roman" w:hAnsi="Bookman Old Style" w:cs="Times New Roman"/>
      <w:sz w:val="19"/>
      <w:szCs w:val="20"/>
      <w:lang w:val="en-US"/>
    </w:rPr>
  </w:style>
  <w:style w:type="paragraph" w:customStyle="1" w:styleId="BulletedList-Indent">
    <w:name w:val="Bulleted List - Indent"/>
    <w:basedOn w:val="BulletedList"/>
    <w:rsid w:val="002E49BB"/>
    <w:pPr>
      <w:numPr>
        <w:numId w:val="1"/>
      </w:numPr>
    </w:pPr>
  </w:style>
  <w:style w:type="character" w:customStyle="1" w:styleId="Heading2Char">
    <w:name w:val="Heading 2 Char"/>
    <w:basedOn w:val="DefaultParagraphFont"/>
    <w:link w:val="Heading2"/>
    <w:uiPriority w:val="9"/>
    <w:rsid w:val="003D72CB"/>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8A3E75"/>
    <w:rPr>
      <w:i/>
      <w:iCs/>
    </w:rPr>
  </w:style>
  <w:style w:type="character" w:customStyle="1" w:styleId="apple-converted-space">
    <w:name w:val="apple-converted-space"/>
    <w:basedOn w:val="DefaultParagraphFont"/>
    <w:rsid w:val="008A3E75"/>
  </w:style>
  <w:style w:type="table" w:styleId="TableGrid">
    <w:name w:val="Table Grid"/>
    <w:basedOn w:val="TableNormal"/>
    <w:uiPriority w:val="59"/>
    <w:rsid w:val="005A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5A482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shd w:val="clear" w:color="auto" w:fill="EAF1DD" w:themeFill="accent3" w:themeFillTint="33"/>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rsid w:val="0090393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List-Accent5">
    <w:name w:val="Light List Accent 5"/>
    <w:basedOn w:val="TableNormal"/>
    <w:uiPriority w:val="61"/>
    <w:rsid w:val="00B601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8Char">
    <w:name w:val="Heading 8 Char"/>
    <w:basedOn w:val="DefaultParagraphFont"/>
    <w:link w:val="Heading8"/>
    <w:uiPriority w:val="9"/>
    <w:semiHidden/>
    <w:rsid w:val="005727ED"/>
    <w:rPr>
      <w:rFonts w:asciiTheme="majorHAnsi" w:eastAsiaTheme="majorEastAsia" w:hAnsiTheme="majorHAnsi" w:cstheme="majorBidi"/>
      <w:color w:val="404040" w:themeColor="text1" w:themeTint="BF"/>
      <w:lang w:val="en-GB"/>
    </w:rPr>
  </w:style>
  <w:style w:type="character" w:customStyle="1" w:styleId="Heading5Char">
    <w:name w:val="Heading 5 Char"/>
    <w:basedOn w:val="DefaultParagraphFont"/>
    <w:link w:val="Heading5"/>
    <w:uiPriority w:val="9"/>
    <w:semiHidden/>
    <w:rsid w:val="000B1847"/>
    <w:rPr>
      <w:rFonts w:asciiTheme="majorHAnsi" w:eastAsiaTheme="majorEastAsia" w:hAnsiTheme="majorHAnsi" w:cstheme="majorBidi"/>
      <w:color w:val="243F60" w:themeColor="accent1" w:themeShade="7F"/>
      <w:sz w:val="22"/>
      <w:szCs w:val="22"/>
      <w:lang w:val="en-GB"/>
    </w:rPr>
  </w:style>
  <w:style w:type="table" w:styleId="MediumList2-Accent1">
    <w:name w:val="Medium List 2 Accent 1"/>
    <w:basedOn w:val="TableNormal"/>
    <w:uiPriority w:val="66"/>
    <w:rsid w:val="00D32357"/>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IntenseEmphasis">
    <w:name w:val="Intense Emphasis"/>
    <w:basedOn w:val="DefaultParagraphFont"/>
    <w:uiPriority w:val="21"/>
    <w:qFormat/>
    <w:rsid w:val="00A9136F"/>
    <w:rPr>
      <w:b/>
      <w:bCs/>
      <w:i/>
      <w:iCs/>
      <w:color w:val="auto"/>
    </w:rPr>
  </w:style>
</w:styles>
</file>

<file path=word/webSettings.xml><?xml version="1.0" encoding="utf-8"?>
<w:webSettings xmlns:r="http://schemas.openxmlformats.org/officeDocument/2006/relationships" xmlns:w="http://schemas.openxmlformats.org/wordprocessingml/2006/main">
  <w:divs>
    <w:div w:id="11229814">
      <w:bodyDiv w:val="1"/>
      <w:marLeft w:val="0"/>
      <w:marRight w:val="0"/>
      <w:marTop w:val="0"/>
      <w:marBottom w:val="0"/>
      <w:divBdr>
        <w:top w:val="none" w:sz="0" w:space="0" w:color="auto"/>
        <w:left w:val="none" w:sz="0" w:space="0" w:color="auto"/>
        <w:bottom w:val="none" w:sz="0" w:space="0" w:color="auto"/>
        <w:right w:val="none" w:sz="0" w:space="0" w:color="auto"/>
      </w:divBdr>
    </w:div>
    <w:div w:id="72818423">
      <w:bodyDiv w:val="1"/>
      <w:marLeft w:val="0"/>
      <w:marRight w:val="0"/>
      <w:marTop w:val="0"/>
      <w:marBottom w:val="0"/>
      <w:divBdr>
        <w:top w:val="none" w:sz="0" w:space="0" w:color="auto"/>
        <w:left w:val="none" w:sz="0" w:space="0" w:color="auto"/>
        <w:bottom w:val="none" w:sz="0" w:space="0" w:color="auto"/>
        <w:right w:val="none" w:sz="0" w:space="0" w:color="auto"/>
      </w:divBdr>
    </w:div>
    <w:div w:id="248657824">
      <w:bodyDiv w:val="1"/>
      <w:marLeft w:val="0"/>
      <w:marRight w:val="0"/>
      <w:marTop w:val="0"/>
      <w:marBottom w:val="0"/>
      <w:divBdr>
        <w:top w:val="none" w:sz="0" w:space="0" w:color="auto"/>
        <w:left w:val="none" w:sz="0" w:space="0" w:color="auto"/>
        <w:bottom w:val="none" w:sz="0" w:space="0" w:color="auto"/>
        <w:right w:val="none" w:sz="0" w:space="0" w:color="auto"/>
      </w:divBdr>
    </w:div>
    <w:div w:id="530073932">
      <w:bodyDiv w:val="1"/>
      <w:marLeft w:val="0"/>
      <w:marRight w:val="0"/>
      <w:marTop w:val="0"/>
      <w:marBottom w:val="0"/>
      <w:divBdr>
        <w:top w:val="none" w:sz="0" w:space="0" w:color="auto"/>
        <w:left w:val="none" w:sz="0" w:space="0" w:color="auto"/>
        <w:bottom w:val="none" w:sz="0" w:space="0" w:color="auto"/>
        <w:right w:val="none" w:sz="0" w:space="0" w:color="auto"/>
      </w:divBdr>
    </w:div>
    <w:div w:id="983311355">
      <w:bodyDiv w:val="1"/>
      <w:marLeft w:val="0"/>
      <w:marRight w:val="0"/>
      <w:marTop w:val="0"/>
      <w:marBottom w:val="0"/>
      <w:divBdr>
        <w:top w:val="none" w:sz="0" w:space="0" w:color="auto"/>
        <w:left w:val="none" w:sz="0" w:space="0" w:color="auto"/>
        <w:bottom w:val="none" w:sz="0" w:space="0" w:color="auto"/>
        <w:right w:val="none" w:sz="0" w:space="0" w:color="auto"/>
      </w:divBdr>
    </w:div>
    <w:div w:id="1168866548">
      <w:bodyDiv w:val="1"/>
      <w:marLeft w:val="0"/>
      <w:marRight w:val="0"/>
      <w:marTop w:val="0"/>
      <w:marBottom w:val="0"/>
      <w:divBdr>
        <w:top w:val="none" w:sz="0" w:space="0" w:color="auto"/>
        <w:left w:val="none" w:sz="0" w:space="0" w:color="auto"/>
        <w:bottom w:val="none" w:sz="0" w:space="0" w:color="auto"/>
        <w:right w:val="none" w:sz="0" w:space="0" w:color="auto"/>
      </w:divBdr>
    </w:div>
    <w:div w:id="1319264748">
      <w:bodyDiv w:val="1"/>
      <w:marLeft w:val="0"/>
      <w:marRight w:val="0"/>
      <w:marTop w:val="0"/>
      <w:marBottom w:val="0"/>
      <w:divBdr>
        <w:top w:val="none" w:sz="0" w:space="0" w:color="auto"/>
        <w:left w:val="none" w:sz="0" w:space="0" w:color="auto"/>
        <w:bottom w:val="none" w:sz="0" w:space="0" w:color="auto"/>
        <w:right w:val="none" w:sz="0" w:space="0" w:color="auto"/>
      </w:divBdr>
    </w:div>
    <w:div w:id="1514956153">
      <w:bodyDiv w:val="1"/>
      <w:marLeft w:val="0"/>
      <w:marRight w:val="0"/>
      <w:marTop w:val="0"/>
      <w:marBottom w:val="0"/>
      <w:divBdr>
        <w:top w:val="none" w:sz="0" w:space="0" w:color="auto"/>
        <w:left w:val="none" w:sz="0" w:space="0" w:color="auto"/>
        <w:bottom w:val="none" w:sz="0" w:space="0" w:color="auto"/>
        <w:right w:val="none" w:sz="0" w:space="0" w:color="auto"/>
      </w:divBdr>
    </w:div>
    <w:div w:id="1714423976">
      <w:bodyDiv w:val="1"/>
      <w:marLeft w:val="0"/>
      <w:marRight w:val="0"/>
      <w:marTop w:val="0"/>
      <w:marBottom w:val="0"/>
      <w:divBdr>
        <w:top w:val="none" w:sz="0" w:space="0" w:color="auto"/>
        <w:left w:val="none" w:sz="0" w:space="0" w:color="auto"/>
        <w:bottom w:val="none" w:sz="0" w:space="0" w:color="auto"/>
        <w:right w:val="none" w:sz="0" w:space="0" w:color="auto"/>
      </w:divBdr>
    </w:div>
    <w:div w:id="1930000298">
      <w:bodyDiv w:val="1"/>
      <w:marLeft w:val="0"/>
      <w:marRight w:val="0"/>
      <w:marTop w:val="0"/>
      <w:marBottom w:val="0"/>
      <w:divBdr>
        <w:top w:val="none" w:sz="0" w:space="0" w:color="auto"/>
        <w:left w:val="none" w:sz="0" w:space="0" w:color="auto"/>
        <w:bottom w:val="none" w:sz="0" w:space="0" w:color="auto"/>
        <w:right w:val="none" w:sz="0" w:space="0" w:color="auto"/>
      </w:divBdr>
    </w:div>
    <w:div w:id="1979410485">
      <w:bodyDiv w:val="1"/>
      <w:marLeft w:val="0"/>
      <w:marRight w:val="0"/>
      <w:marTop w:val="0"/>
      <w:marBottom w:val="0"/>
      <w:divBdr>
        <w:top w:val="none" w:sz="0" w:space="0" w:color="auto"/>
        <w:left w:val="none" w:sz="0" w:space="0" w:color="auto"/>
        <w:bottom w:val="none" w:sz="0" w:space="0" w:color="auto"/>
        <w:right w:val="none" w:sz="0" w:space="0" w:color="auto"/>
      </w:divBdr>
    </w:div>
    <w:div w:id="20509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raf.307857@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em\Desktop\CV%20in%20Process\Azeem%20Shah%20CV%20Final%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Azeem Shah CV Final Doc</Template>
  <TotalTime>54</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Links>
    <vt:vector size="6" baseType="variant">
      <vt:variant>
        <vt:i4>2687075</vt:i4>
      </vt:variant>
      <vt:variant>
        <vt:i4>0</vt:i4>
      </vt:variant>
      <vt:variant>
        <vt:i4>0</vt:i4>
      </vt:variant>
      <vt:variant>
        <vt:i4>5</vt:i4>
      </vt:variant>
      <vt:variant>
        <vt:lpwstr>http://ae.linkedin.com/in/azeemshah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Saber</dc:creator>
  <cp:lastModifiedBy>HRDESK4</cp:lastModifiedBy>
  <cp:revision>25</cp:revision>
  <cp:lastPrinted>2016-09-26T09:21:00Z</cp:lastPrinted>
  <dcterms:created xsi:type="dcterms:W3CDTF">2016-09-21T12:30:00Z</dcterms:created>
  <dcterms:modified xsi:type="dcterms:W3CDTF">2018-05-05T11:48:00Z</dcterms:modified>
</cp:coreProperties>
</file>