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CE" w:rsidRDefault="00F6188A">
      <w:pPr>
        <w:widowControl w:val="0"/>
        <w:tabs>
          <w:tab w:val="left" w:pos="86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693420</wp:posOffset>
            </wp:positionH>
            <wp:positionV relativeFrom="page">
              <wp:posOffset>0</wp:posOffset>
            </wp:positionV>
            <wp:extent cx="1007110" cy="484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0F22">
        <w:rPr>
          <w:rFonts w:ascii="Arial" w:hAnsi="Arial" w:cs="Arial"/>
          <w:color w:val="1593CB"/>
          <w:sz w:val="19"/>
          <w:szCs w:val="19"/>
        </w:rPr>
        <w:t>Curriculum Vitae</w:t>
      </w:r>
      <w:r w:rsidR="00D70F22">
        <w:rPr>
          <w:rFonts w:ascii="Times New Roman" w:hAnsi="Times New Roman" w:cs="Times New Roman"/>
          <w:sz w:val="24"/>
          <w:szCs w:val="24"/>
        </w:rPr>
        <w:tab/>
      </w:r>
      <w:r w:rsidR="00D70F22">
        <w:rPr>
          <w:rFonts w:ascii="Arial" w:hAnsi="Arial" w:cs="Arial"/>
          <w:color w:val="1593CB"/>
          <w:sz w:val="19"/>
          <w:szCs w:val="19"/>
        </w:rPr>
        <w:t xml:space="preserve">Mehrdad 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 xml:space="preserve">PERSONAL INFORMATION   </w:t>
      </w:r>
      <w:r>
        <w:rPr>
          <w:rFonts w:ascii="Arial" w:hAnsi="Arial" w:cs="Arial"/>
          <w:color w:val="3F3A38"/>
          <w:sz w:val="25"/>
          <w:szCs w:val="25"/>
        </w:rPr>
        <w:t xml:space="preserve">Mehrdad </w:t>
      </w:r>
    </w:p>
    <w:p w:rsidR="00A350CE" w:rsidRDefault="00F6188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-146685</wp:posOffset>
            </wp:positionH>
            <wp:positionV relativeFrom="paragraph">
              <wp:posOffset>121920</wp:posOffset>
            </wp:positionV>
            <wp:extent cx="1899920" cy="1729105"/>
            <wp:effectExtent l="1905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0CE" w:rsidRDefault="00A350CE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tabs>
          <w:tab w:val="left" w:pos="4445"/>
        </w:tabs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A350CE" w:rsidRPr="00F6188A" w:rsidRDefault="00D70F22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2880" w:right="4860" w:firstLine="50"/>
        <w:rPr>
          <w:rFonts w:ascii="Times New Roman" w:hAnsi="Times New Roman" w:cs="Times New Roman"/>
          <w:sz w:val="24"/>
          <w:szCs w:val="24"/>
        </w:rPr>
      </w:pPr>
      <w:r>
        <w:rPr>
          <w:rFonts w:ascii="Gautami" w:hAnsi="Gautami" w:cs="Gautami"/>
          <w:color w:val="3F3A38"/>
          <w:sz w:val="17"/>
          <w:szCs w:val="17"/>
          <w:u w:val="single"/>
        </w:rPr>
        <w:t>​</w:t>
      </w:r>
      <w:r w:rsidR="00F6188A">
        <w:rPr>
          <w:rFonts w:ascii="Arial" w:hAnsi="Arial" w:cs="Arial"/>
          <w:color w:val="3F3A38"/>
          <w:sz w:val="17"/>
          <w:szCs w:val="17"/>
        </w:rPr>
        <w:t xml:space="preserve">Email: </w:t>
      </w:r>
      <w:hyperlink r:id="rId7" w:history="1">
        <w:r w:rsidR="00F6188A" w:rsidRPr="00233697">
          <w:rPr>
            <w:rStyle w:val="Hyperlink"/>
            <w:rFonts w:ascii="Arial" w:hAnsi="Arial" w:cs="Arial"/>
            <w:sz w:val="17"/>
            <w:szCs w:val="17"/>
          </w:rPr>
          <w:t>mehrdad.308096@2freemail.com</w:t>
        </w:r>
      </w:hyperlink>
      <w:r w:rsidR="00F6188A">
        <w:rPr>
          <w:rFonts w:ascii="Arial" w:hAnsi="Arial" w:cs="Arial"/>
          <w:color w:val="3F3A38"/>
          <w:sz w:val="17"/>
          <w:szCs w:val="17"/>
        </w:rPr>
        <w:t xml:space="preserve"> </w:t>
      </w:r>
    </w:p>
    <w:p w:rsidR="00A350CE" w:rsidRDefault="00F618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1629410</wp:posOffset>
            </wp:positionH>
            <wp:positionV relativeFrom="paragraph">
              <wp:posOffset>-330200</wp:posOffset>
            </wp:positionV>
            <wp:extent cx="123825" cy="14224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1629410</wp:posOffset>
            </wp:positionH>
            <wp:positionV relativeFrom="paragraph">
              <wp:posOffset>-149225</wp:posOffset>
            </wp:positionV>
            <wp:extent cx="123825" cy="12382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F6188A" w:rsidRDefault="00F6188A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Arial" w:hAnsi="Arial" w:cs="Arial"/>
          <w:color w:val="1593CB"/>
          <w:sz w:val="18"/>
          <w:szCs w:val="18"/>
        </w:rPr>
      </w:pPr>
    </w:p>
    <w:p w:rsidR="00F6188A" w:rsidRDefault="00F6188A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Arial" w:hAnsi="Arial" w:cs="Arial"/>
          <w:color w:val="1593CB"/>
          <w:sz w:val="18"/>
          <w:szCs w:val="18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593CB"/>
          <w:sz w:val="18"/>
          <w:szCs w:val="18"/>
        </w:rPr>
        <w:t>Sex</w:t>
      </w:r>
      <w:r>
        <w:rPr>
          <w:rFonts w:ascii="Gautami" w:hAnsi="Gautami" w:cs="Gautami"/>
          <w:color w:val="1593CB"/>
          <w:sz w:val="18"/>
          <w:szCs w:val="18"/>
        </w:rPr>
        <w:t>​</w:t>
      </w:r>
      <w:r>
        <w:rPr>
          <w:rFonts w:ascii="Arial" w:hAnsi="Arial" w:cs="Arial"/>
          <w:color w:val="3F3A38"/>
          <w:sz w:val="18"/>
          <w:szCs w:val="18"/>
        </w:rPr>
        <w:t>Male</w:t>
      </w:r>
      <w:r>
        <w:rPr>
          <w:rFonts w:ascii="Gautami" w:hAnsi="Gautami" w:cs="Gautami"/>
          <w:color w:val="1593CB"/>
          <w:sz w:val="15"/>
          <w:szCs w:val="15"/>
        </w:rPr>
        <w:t>​</w:t>
      </w:r>
      <w:r>
        <w:rPr>
          <w:rFonts w:ascii="Gautami" w:hAnsi="Gautami" w:cs="Gautami"/>
          <w:color w:val="3F3A38"/>
          <w:sz w:val="18"/>
          <w:szCs w:val="18"/>
        </w:rPr>
        <w:t>​</w:t>
      </w:r>
      <w:r>
        <w:rPr>
          <w:rFonts w:ascii="Arial" w:hAnsi="Arial" w:cs="Arial"/>
          <w:color w:val="1593CB"/>
          <w:sz w:val="18"/>
          <w:szCs w:val="18"/>
        </w:rPr>
        <w:t>|</w:t>
      </w:r>
      <w:r>
        <w:rPr>
          <w:rFonts w:ascii="Gautami" w:hAnsi="Gautami" w:cs="Gautami"/>
          <w:color w:val="1593CB"/>
          <w:sz w:val="15"/>
          <w:szCs w:val="15"/>
        </w:rPr>
        <w:t>​</w:t>
      </w:r>
      <w:r>
        <w:rPr>
          <w:rFonts w:ascii="Arial" w:hAnsi="Arial" w:cs="Arial"/>
          <w:color w:val="1593CB"/>
          <w:sz w:val="18"/>
          <w:szCs w:val="18"/>
        </w:rPr>
        <w:t xml:space="preserve"> Date of birth</w:t>
      </w:r>
      <w:r>
        <w:rPr>
          <w:rFonts w:ascii="Gautami" w:hAnsi="Gautami" w:cs="Gautami"/>
          <w:color w:val="1593CB"/>
          <w:sz w:val="18"/>
          <w:szCs w:val="18"/>
        </w:rPr>
        <w:t>​</w:t>
      </w:r>
      <w:r>
        <w:rPr>
          <w:rFonts w:ascii="Arial" w:hAnsi="Arial" w:cs="Arial"/>
          <w:color w:val="3F3A38"/>
          <w:sz w:val="18"/>
          <w:szCs w:val="18"/>
        </w:rPr>
        <w:t>22/09/1977</w:t>
      </w:r>
      <w:r>
        <w:rPr>
          <w:rFonts w:ascii="Gautami" w:hAnsi="Gautami" w:cs="Gautami"/>
          <w:color w:val="1593CB"/>
          <w:sz w:val="15"/>
          <w:szCs w:val="15"/>
        </w:rPr>
        <w:t>​</w:t>
      </w:r>
      <w:r>
        <w:rPr>
          <w:rFonts w:ascii="Gautami" w:hAnsi="Gautami" w:cs="Gautami"/>
          <w:color w:val="3F3A38"/>
          <w:sz w:val="18"/>
          <w:szCs w:val="18"/>
        </w:rPr>
        <w:t>​</w:t>
      </w:r>
      <w:r>
        <w:rPr>
          <w:rFonts w:ascii="Arial" w:hAnsi="Arial" w:cs="Arial"/>
          <w:color w:val="1593CB"/>
          <w:sz w:val="18"/>
          <w:szCs w:val="18"/>
        </w:rPr>
        <w:t>|</w:t>
      </w:r>
      <w:r>
        <w:rPr>
          <w:rFonts w:ascii="Gautami" w:hAnsi="Gautami" w:cs="Gautami"/>
          <w:color w:val="1593CB"/>
          <w:sz w:val="15"/>
          <w:szCs w:val="15"/>
        </w:rPr>
        <w:t>​</w:t>
      </w:r>
      <w:r>
        <w:rPr>
          <w:rFonts w:ascii="Arial" w:hAnsi="Arial" w:cs="Arial"/>
          <w:color w:val="1593CB"/>
          <w:sz w:val="18"/>
          <w:szCs w:val="18"/>
        </w:rPr>
        <w:t xml:space="preserve"> Nationality</w:t>
      </w:r>
      <w:r>
        <w:rPr>
          <w:rFonts w:ascii="Gautami" w:hAnsi="Gautami" w:cs="Gautami"/>
          <w:color w:val="1593CB"/>
          <w:sz w:val="18"/>
          <w:szCs w:val="18"/>
        </w:rPr>
        <w:t>​</w:t>
      </w:r>
      <w:r>
        <w:rPr>
          <w:rFonts w:ascii="Arial" w:hAnsi="Arial" w:cs="Arial"/>
          <w:color w:val="3F3A38"/>
          <w:sz w:val="18"/>
          <w:szCs w:val="18"/>
        </w:rPr>
        <w:t>Iranian</w:t>
      </w:r>
      <w:r>
        <w:rPr>
          <w:rFonts w:ascii="Gautami" w:hAnsi="Gautami" w:cs="Gautami"/>
          <w:color w:val="1593CB"/>
          <w:sz w:val="15"/>
          <w:szCs w:val="15"/>
        </w:rPr>
        <w:t>​</w:t>
      </w:r>
      <w:r>
        <w:rPr>
          <w:rFonts w:ascii="Gautami" w:hAnsi="Gautami" w:cs="Gautami"/>
          <w:color w:val="3F3A38"/>
          <w:sz w:val="18"/>
          <w:szCs w:val="18"/>
        </w:rPr>
        <w:t>​</w:t>
      </w:r>
      <w:r>
        <w:rPr>
          <w:rFonts w:ascii="Arial" w:hAnsi="Arial" w:cs="Arial"/>
          <w:color w:val="1593CB"/>
          <w:sz w:val="15"/>
          <w:szCs w:val="15"/>
        </w:rPr>
        <w:t>| Marital Status</w:t>
      </w:r>
      <w:r>
        <w:rPr>
          <w:rFonts w:ascii="Arial" w:hAnsi="Arial" w:cs="Arial"/>
          <w:color w:val="1593CB"/>
          <w:sz w:val="18"/>
          <w:szCs w:val="18"/>
        </w:rPr>
        <w:t xml:space="preserve"> </w:t>
      </w:r>
      <w:r>
        <w:rPr>
          <w:rFonts w:ascii="Arial" w:hAnsi="Arial" w:cs="Arial"/>
          <w:color w:val="3F3A38"/>
          <w:sz w:val="18"/>
          <w:szCs w:val="18"/>
        </w:rPr>
        <w:t>Single</w:t>
      </w:r>
      <w:r>
        <w:rPr>
          <w:rFonts w:ascii="Gautami" w:hAnsi="Gautami" w:cs="Gautami"/>
          <w:color w:val="1593CB"/>
          <w:sz w:val="15"/>
          <w:szCs w:val="15"/>
        </w:rPr>
        <w:t>​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50CE">
          <w:pgSz w:w="11880" w:h="16820"/>
          <w:pgMar w:top="937" w:right="700" w:bottom="768" w:left="1100" w:header="720" w:footer="720" w:gutter="0"/>
          <w:cols w:space="720" w:equalWidth="0">
            <w:col w:w="10080"/>
          </w:cols>
          <w:noEndnote/>
        </w:sect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7"/>
          <w:szCs w:val="17"/>
        </w:rPr>
        <w:t>JOB APPLIED FOR POSITION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overflowPunct w:val="0"/>
        <w:autoSpaceDE w:val="0"/>
        <w:autoSpaceDN w:val="0"/>
        <w:adjustRightInd w:val="0"/>
        <w:spacing w:after="0" w:line="572" w:lineRule="auto"/>
        <w:ind w:left="1020" w:right="20" w:hanging="2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7"/>
          <w:szCs w:val="17"/>
        </w:rPr>
        <w:t>WORK EXPERIENCE ( 2011 ­ 2016 )</w:t>
      </w:r>
    </w:p>
    <w:p w:rsidR="00A350CE" w:rsidRDefault="00D70F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350CE" w:rsidRDefault="00A350CE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26"/>
          <w:szCs w:val="26"/>
        </w:rPr>
        <w:t>Programming or related to IT</w:t>
      </w:r>
    </w:p>
    <w:p w:rsidR="00A350CE" w:rsidRDefault="00F618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175260</wp:posOffset>
            </wp:positionH>
            <wp:positionV relativeFrom="paragraph">
              <wp:posOffset>199390</wp:posOffset>
            </wp:positionV>
            <wp:extent cx="4759960" cy="85725"/>
            <wp:effectExtent l="1905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</w:rPr>
        <w:t>Managing Director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overflowPunct w:val="0"/>
        <w:autoSpaceDE w:val="0"/>
        <w:autoSpaceDN w:val="0"/>
        <w:adjustRightInd w:val="0"/>
        <w:spacing w:after="0" w:line="3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Moj Software Development and Design Consulting Group Co ( Register Number : 443120 ) Ferdowsi square / Tehran / Iran</w:t>
      </w:r>
    </w:p>
    <w:p w:rsidR="00A350CE" w:rsidRDefault="00D70F2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 xml:space="preserve">▪ Managing all media for producing educational software </w:t>
      </w:r>
      <w:r>
        <w:rPr>
          <w:rFonts w:ascii="Arial" w:hAnsi="Arial" w:cs="Arial"/>
          <w:color w:val="1593CB"/>
          <w:sz w:val="18"/>
          <w:szCs w:val="18"/>
        </w:rPr>
        <w:t>Business or sector</w:t>
      </w:r>
      <w:r>
        <w:rPr>
          <w:rFonts w:ascii="Gautami" w:hAnsi="Gautami" w:cs="Gautami"/>
          <w:color w:val="1593CB"/>
          <w:sz w:val="18"/>
          <w:szCs w:val="18"/>
        </w:rPr>
        <w:t>​</w:t>
      </w:r>
      <w:r>
        <w:rPr>
          <w:rFonts w:ascii="Arial" w:hAnsi="Arial" w:cs="Arial"/>
          <w:color w:val="3F3A38"/>
          <w:sz w:val="18"/>
          <w:szCs w:val="18"/>
        </w:rPr>
        <w:t>Software</w:t>
      </w:r>
      <w:r>
        <w:rPr>
          <w:rFonts w:ascii="Gautami" w:hAnsi="Gautami" w:cs="Gautami"/>
          <w:color w:val="3F3A38"/>
          <w:sz w:val="15"/>
          <w:szCs w:val="15"/>
        </w:rPr>
        <w:t>​</w:t>
      </w:r>
      <w:r>
        <w:rPr>
          <w:rFonts w:ascii="Arial" w:hAnsi="Arial" w:cs="Arial"/>
          <w:color w:val="1593CB"/>
          <w:sz w:val="18"/>
          <w:szCs w:val="18"/>
        </w:rPr>
        <w:t xml:space="preserve"> </w:t>
      </w:r>
      <w:r>
        <w:rPr>
          <w:rFonts w:ascii="Arial" w:hAnsi="Arial" w:cs="Arial"/>
          <w:color w:val="3F3A38"/>
          <w:sz w:val="18"/>
          <w:szCs w:val="18"/>
        </w:rPr>
        <w:t>­ Education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50CE">
          <w:type w:val="continuous"/>
          <w:pgSz w:w="11880" w:h="16820"/>
          <w:pgMar w:top="937" w:right="1240" w:bottom="768" w:left="880" w:header="720" w:footer="720" w:gutter="0"/>
          <w:cols w:num="2" w:space="40" w:equalWidth="0">
            <w:col w:w="2500" w:space="40"/>
            <w:col w:w="7220"/>
          </w:cols>
          <w:noEndnote/>
        </w:sect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 xml:space="preserve">( 2008 ­ 2010 )   </w:t>
      </w:r>
      <w:r>
        <w:rPr>
          <w:rFonts w:ascii="Arial" w:hAnsi="Arial" w:cs="Arial"/>
          <w:color w:val="0E4194"/>
          <w:sz w:val="21"/>
          <w:szCs w:val="21"/>
        </w:rPr>
        <w:t>Developer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West Processors Co ( Mosadegh Street ­ Kermanshah ­ Iran )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460" w:right="3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 xml:space="preserve">▪ Design &amp; Coding Web &amp; Desktop Applications </w:t>
      </w:r>
      <w:r>
        <w:rPr>
          <w:rFonts w:ascii="Arial" w:hAnsi="Arial" w:cs="Arial"/>
          <w:color w:val="1593CB"/>
          <w:sz w:val="18"/>
          <w:szCs w:val="18"/>
        </w:rPr>
        <w:t>Business or sector</w:t>
      </w:r>
      <w:r>
        <w:rPr>
          <w:rFonts w:ascii="Gautami" w:hAnsi="Gautami" w:cs="Gautami"/>
          <w:color w:val="1593CB"/>
          <w:sz w:val="18"/>
          <w:szCs w:val="18"/>
        </w:rPr>
        <w:t>​</w:t>
      </w:r>
      <w:r>
        <w:rPr>
          <w:rFonts w:ascii="Arial" w:hAnsi="Arial" w:cs="Arial"/>
          <w:color w:val="3F3A38"/>
          <w:sz w:val="18"/>
          <w:szCs w:val="18"/>
        </w:rPr>
        <w:t>Software</w:t>
      </w:r>
      <w:r>
        <w:rPr>
          <w:rFonts w:ascii="Gautami" w:hAnsi="Gautami" w:cs="Gautami"/>
          <w:color w:val="3F3A38"/>
          <w:sz w:val="15"/>
          <w:szCs w:val="15"/>
        </w:rPr>
        <w:t>​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 xml:space="preserve">( 2000 ­ 2004 )   </w:t>
      </w:r>
      <w:r>
        <w:rPr>
          <w:rFonts w:ascii="Arial" w:hAnsi="Arial" w:cs="Arial"/>
          <w:color w:val="0E4194"/>
          <w:sz w:val="21"/>
          <w:szCs w:val="21"/>
        </w:rPr>
        <w:t>Technician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Farhangian Computer Center ( Mirdamad Mall / Kermanshah / Iran )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58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▪ Assemble computers &amp; pieces ­ Simple repairment &amp; Error Correction ­ Establishing Small networks for Schools &amp; Coffee­nets</w:t>
      </w:r>
    </w:p>
    <w:p w:rsidR="00A350CE" w:rsidRDefault="00D70F22">
      <w:pPr>
        <w:widowControl w:val="0"/>
        <w:autoSpaceDE w:val="0"/>
        <w:autoSpaceDN w:val="0"/>
        <w:adjustRightInd w:val="0"/>
        <w:spacing w:after="0" w:line="217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593CB"/>
          <w:sz w:val="18"/>
          <w:szCs w:val="18"/>
        </w:rPr>
        <w:t>Business or sector</w:t>
      </w:r>
      <w:r>
        <w:rPr>
          <w:rFonts w:ascii="Gautami" w:hAnsi="Gautami" w:cs="Gautami"/>
          <w:color w:val="1593CB"/>
          <w:sz w:val="18"/>
          <w:szCs w:val="18"/>
        </w:rPr>
        <w:t>​</w:t>
      </w:r>
      <w:r>
        <w:rPr>
          <w:rFonts w:ascii="Arial" w:hAnsi="Arial" w:cs="Arial"/>
          <w:color w:val="3F3A38"/>
          <w:sz w:val="18"/>
          <w:szCs w:val="18"/>
        </w:rPr>
        <w:t>Software</w:t>
      </w:r>
      <w:r>
        <w:rPr>
          <w:rFonts w:ascii="Gautami" w:hAnsi="Gautami" w:cs="Gautami"/>
          <w:color w:val="3F3A38"/>
          <w:sz w:val="15"/>
          <w:szCs w:val="15"/>
        </w:rPr>
        <w:t>​</w:t>
      </w:r>
      <w:r>
        <w:rPr>
          <w:rFonts w:ascii="Arial" w:hAnsi="Arial" w:cs="Arial"/>
          <w:color w:val="1593CB"/>
          <w:sz w:val="18"/>
          <w:szCs w:val="18"/>
        </w:rPr>
        <w:t xml:space="preserve"> </w:t>
      </w:r>
      <w:r>
        <w:rPr>
          <w:rFonts w:ascii="Arial" w:hAnsi="Arial" w:cs="Arial"/>
          <w:color w:val="3F3A38"/>
          <w:sz w:val="18"/>
          <w:szCs w:val="18"/>
        </w:rPr>
        <w:t>­ Hardware Network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50CE">
          <w:type w:val="continuous"/>
          <w:pgSz w:w="11880" w:h="16820"/>
          <w:pgMar w:top="937" w:right="1180" w:bottom="768" w:left="1960" w:header="720" w:footer="720" w:gutter="0"/>
          <w:cols w:space="40" w:equalWidth="0">
            <w:col w:w="8740" w:space="40"/>
          </w:cols>
          <w:noEndnote/>
        </w:sect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utami" w:hAnsi="Gautami" w:cs="Gautami"/>
          <w:color w:val="26B4EA"/>
          <w:sz w:val="20"/>
          <w:szCs w:val="20"/>
        </w:rPr>
        <w:t>​</w:t>
      </w:r>
      <w:r>
        <w:rPr>
          <w:rFonts w:ascii="Arimo" w:hAnsi="Arimo" w:cs="Arimo"/>
          <w:color w:val="000080"/>
          <w:sz w:val="19"/>
          <w:szCs w:val="19"/>
          <w:u w:val="single"/>
        </w:rPr>
        <w:t>www.karpira.noooa.com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mo" w:hAnsi="Arimo" w:cs="Arimo"/>
          <w:color w:val="1593CB"/>
          <w:sz w:val="13"/>
          <w:szCs w:val="13"/>
        </w:rPr>
        <w:t>Page</w:t>
      </w:r>
      <w:r>
        <w:rPr>
          <w:rFonts w:ascii="Gautami" w:hAnsi="Gautami" w:cs="Gautami"/>
          <w:color w:val="1593CB"/>
          <w:sz w:val="13"/>
          <w:szCs w:val="13"/>
        </w:rPr>
        <w:t>​</w:t>
      </w:r>
      <w:r>
        <w:rPr>
          <w:rFonts w:ascii="Arial" w:hAnsi="Arial" w:cs="Arial"/>
          <w:color w:val="1593CB"/>
          <w:sz w:val="13"/>
          <w:szCs w:val="13"/>
        </w:rPr>
        <w:t>1</w:t>
      </w:r>
      <w:r>
        <w:rPr>
          <w:rFonts w:ascii="Gautami" w:hAnsi="Gautami" w:cs="Gautami"/>
          <w:color w:val="1593CB"/>
          <w:sz w:val="13"/>
          <w:szCs w:val="13"/>
        </w:rPr>
        <w:t>​</w:t>
      </w:r>
      <w:r>
        <w:rPr>
          <w:rFonts w:ascii="Arimo" w:hAnsi="Arimo" w:cs="Arimo"/>
          <w:color w:val="1593CB"/>
          <w:sz w:val="13"/>
          <w:szCs w:val="13"/>
        </w:rPr>
        <w:t xml:space="preserve">/ </w:t>
      </w:r>
      <w:r>
        <w:rPr>
          <w:rFonts w:ascii="Arial" w:hAnsi="Arial" w:cs="Arial"/>
          <w:color w:val="1593CB"/>
          <w:sz w:val="13"/>
          <w:szCs w:val="13"/>
        </w:rPr>
        <w:t>3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50CE">
          <w:type w:val="continuous"/>
          <w:pgSz w:w="11880" w:h="16820"/>
          <w:pgMar w:top="937" w:right="700" w:bottom="768" w:left="5720" w:header="720" w:footer="720" w:gutter="0"/>
          <w:cols w:space="40" w:equalWidth="0">
            <w:col w:w="5460" w:space="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5980"/>
        <w:gridCol w:w="1680"/>
      </w:tblGrid>
      <w:tr w:rsidR="00A350CE">
        <w:trPr>
          <w:trHeight w:val="26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F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page3"/>
            <w:bookmarkEnd w:id="0"/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page">
                    <wp:posOffset>693420</wp:posOffset>
                  </wp:positionH>
                  <wp:positionV relativeFrom="page">
                    <wp:posOffset>0</wp:posOffset>
                  </wp:positionV>
                  <wp:extent cx="1007110" cy="48450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593CB"/>
                <w:sz w:val="19"/>
                <w:szCs w:val="19"/>
              </w:rPr>
              <w:t>Curriculum Vitae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 w:rsidP="00F6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593CB"/>
                <w:sz w:val="19"/>
                <w:szCs w:val="19"/>
              </w:rPr>
              <w:t xml:space="preserve">Mehrdad </w:t>
            </w:r>
          </w:p>
        </w:tc>
      </w:tr>
      <w:tr w:rsidR="00A350CE">
        <w:trPr>
          <w:trHeight w:val="66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sz w:val="18"/>
                <w:szCs w:val="18"/>
              </w:rPr>
              <w:t>EDUCATION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CE">
        <w:trPr>
          <w:trHeight w:val="431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8"/>
                <w:sz w:val="18"/>
                <w:szCs w:val="18"/>
              </w:rPr>
              <w:t>( 2012 ­ 2015 )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</w:rPr>
              <w:t>Information Technology Engineering Major Data Security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593CB"/>
                <w:sz w:val="15"/>
                <w:szCs w:val="15"/>
              </w:rPr>
              <w:t>GPA : 15.30</w:t>
            </w:r>
          </w:p>
        </w:tc>
      </w:tr>
      <w:tr w:rsidR="00A350CE">
        <w:trPr>
          <w:trHeight w:val="24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</w:rPr>
              <w:t>Applied Science &amp; Technology ( Arak / Iran 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50CE">
        <w:trPr>
          <w:trHeight w:val="551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8"/>
                <w:sz w:val="18"/>
                <w:szCs w:val="18"/>
              </w:rPr>
              <w:t>( 2004 ­ 2007 )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</w:rPr>
              <w:t>Computer Science Major Software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593CB"/>
                <w:sz w:val="15"/>
                <w:szCs w:val="15"/>
              </w:rPr>
              <w:t>GPA : 16.16</w:t>
            </w:r>
          </w:p>
        </w:tc>
      </w:tr>
      <w:tr w:rsidR="00A350CE">
        <w:trPr>
          <w:trHeight w:val="24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</w:rPr>
              <w:t>Islamic Azad University ( Arak / Iran 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50CE">
        <w:trPr>
          <w:trHeight w:val="50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sz w:val="18"/>
                <w:szCs w:val="18"/>
              </w:rPr>
              <w:t>TRAINING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CE">
        <w:trPr>
          <w:trHeight w:val="85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8"/>
                <w:sz w:val="18"/>
                <w:szCs w:val="18"/>
              </w:rPr>
              <w:t>( 2012 ­ 2013 )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</w:rPr>
              <w:t>Digital Publisher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CE">
        <w:trPr>
          <w:trHeight w:val="48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</w:rPr>
              <w:t>Iran Informatic Center ( Tehran / Iran 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CE">
        <w:trPr>
          <w:trHeight w:val="29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</w:rPr>
              <w:t>▪ Publish Content on Digital Platforms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CE">
        <w:trPr>
          <w:trHeight w:val="47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8"/>
                <w:sz w:val="18"/>
                <w:szCs w:val="18"/>
              </w:rPr>
              <w:t>( 2004 ­ 2005 )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</w:rPr>
              <w:t>Professional Computer Operator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CE">
        <w:trPr>
          <w:trHeight w:val="48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</w:rPr>
              <w:t>Technical &amp; Vocational Training Organisation ( Kermanshah / Iran 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CE">
        <w:trPr>
          <w:trHeight w:val="56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8"/>
                <w:sz w:val="18"/>
                <w:szCs w:val="18"/>
              </w:rPr>
              <w:t>( 2002 ­ 2003 )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</w:rPr>
              <w:t>Computer Operator Grade One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CE">
        <w:trPr>
          <w:trHeight w:val="5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</w:rPr>
              <w:t>Technical &amp; Vocational Training Organisation ( Kermanshah / Iran 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CE">
        <w:trPr>
          <w:trHeight w:val="8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8"/>
                <w:sz w:val="18"/>
                <w:szCs w:val="18"/>
              </w:rPr>
              <w:t>( 1998 ­ 1999 )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</w:rPr>
              <w:t>Computer Operator Grade Two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CE">
        <w:trPr>
          <w:trHeight w:val="52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</w:rPr>
              <w:t>Technical &amp; Vocational Training Organisation ( Kermanshah / Iran 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0CE" w:rsidRDefault="00F6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50CE">
          <w:pgSz w:w="11880" w:h="16820"/>
          <w:pgMar w:top="937" w:right="700" w:bottom="768" w:left="2200" w:header="720" w:footer="720" w:gutter="0"/>
          <w:cols w:space="720" w:equalWidth="0">
            <w:col w:w="8980"/>
          </w:cols>
          <w:noEndnote/>
        </w:sect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949960</wp:posOffset>
            </wp:positionH>
            <wp:positionV relativeFrom="paragraph">
              <wp:posOffset>-4615815</wp:posOffset>
            </wp:positionV>
            <wp:extent cx="4759960" cy="85725"/>
            <wp:effectExtent l="1905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949960</wp:posOffset>
            </wp:positionH>
            <wp:positionV relativeFrom="paragraph">
              <wp:posOffset>-3361690</wp:posOffset>
            </wp:positionV>
            <wp:extent cx="3933190" cy="8572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7"/>
          <w:szCs w:val="17"/>
        </w:rPr>
        <w:t>PERSONAL SKILLS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Mother tongue(s)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7"/>
          <w:szCs w:val="17"/>
        </w:rPr>
        <w:t>Other language(s)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English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Kurdish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overflowPunct w:val="0"/>
        <w:autoSpaceDE w:val="0"/>
        <w:autoSpaceDN w:val="0"/>
        <w:adjustRightInd w:val="0"/>
        <w:spacing w:after="0" w:line="374" w:lineRule="auto"/>
        <w:ind w:left="1260" w:hanging="18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3"/>
          <w:szCs w:val="13"/>
        </w:rPr>
        <w:t>Organisational / managerial skills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Computer skills</w:t>
      </w:r>
    </w:p>
    <w:p w:rsidR="00A350CE" w:rsidRDefault="00D70F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Persian</w:t>
      </w:r>
    </w:p>
    <w:p w:rsidR="00A350CE" w:rsidRDefault="00F6188A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22860</wp:posOffset>
            </wp:positionH>
            <wp:positionV relativeFrom="paragraph">
              <wp:posOffset>-374650</wp:posOffset>
            </wp:positionV>
            <wp:extent cx="4759960" cy="85725"/>
            <wp:effectExtent l="1905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500"/>
        <w:gridCol w:w="1500"/>
        <w:gridCol w:w="1500"/>
        <w:gridCol w:w="1480"/>
      </w:tblGrid>
      <w:tr w:rsidR="00A350CE">
        <w:trPr>
          <w:trHeight w:val="283"/>
        </w:trPr>
        <w:tc>
          <w:tcPr>
            <w:tcW w:w="3060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sz w:val="14"/>
                <w:szCs w:val="14"/>
              </w:rPr>
              <w:t>UNDERSTANDING</w:t>
            </w:r>
          </w:p>
        </w:tc>
        <w:tc>
          <w:tcPr>
            <w:tcW w:w="3000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sz w:val="14"/>
                <w:szCs w:val="14"/>
              </w:rPr>
              <w:t>SPEAKING</w:t>
            </w:r>
          </w:p>
        </w:tc>
        <w:tc>
          <w:tcPr>
            <w:tcW w:w="1480" w:type="dxa"/>
            <w:tcBorders>
              <w:top w:val="single" w:sz="8" w:space="0" w:color="C0C0C0"/>
              <w:left w:val="nil"/>
              <w:bottom w:val="nil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8"/>
                <w:sz w:val="14"/>
                <w:szCs w:val="14"/>
              </w:rPr>
              <w:t>WRITING</w:t>
            </w:r>
          </w:p>
        </w:tc>
      </w:tr>
      <w:tr w:rsidR="00A350CE">
        <w:trPr>
          <w:trHeight w:val="76"/>
        </w:trPr>
        <w:tc>
          <w:tcPr>
            <w:tcW w:w="15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350CE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9"/>
                <w:sz w:val="16"/>
                <w:szCs w:val="16"/>
              </w:rPr>
              <w:t>Listening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7"/>
                <w:sz w:val="16"/>
                <w:szCs w:val="16"/>
              </w:rPr>
              <w:t>Reading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9"/>
                <w:sz w:val="16"/>
                <w:szCs w:val="16"/>
              </w:rPr>
              <w:t>Spoken interaction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sz w:val="16"/>
                <w:szCs w:val="16"/>
              </w:rPr>
              <w:t>Spoken production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CE">
        <w:trPr>
          <w:trHeight w:val="55"/>
        </w:trPr>
        <w:tc>
          <w:tcPr>
            <w:tcW w:w="1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350CE">
        <w:trPr>
          <w:trHeight w:val="274"/>
        </w:trPr>
        <w:tc>
          <w:tcPr>
            <w:tcW w:w="15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9"/>
                <w:sz w:val="18"/>
                <w:szCs w:val="18"/>
              </w:rPr>
              <w:t>Fluent (c2)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9"/>
                <w:sz w:val="18"/>
                <w:szCs w:val="18"/>
              </w:rPr>
              <w:t>Fluent (c2)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9"/>
                <w:sz w:val="18"/>
                <w:szCs w:val="18"/>
              </w:rPr>
              <w:t>Fluent (c2)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9"/>
                <w:sz w:val="18"/>
                <w:szCs w:val="18"/>
              </w:rPr>
              <w:t>Fluent (c2)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9"/>
                <w:sz w:val="18"/>
                <w:szCs w:val="18"/>
              </w:rPr>
              <w:t>Intermediate (b2)</w:t>
            </w:r>
          </w:p>
        </w:tc>
      </w:tr>
      <w:tr w:rsidR="00A350CE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single" w:sz="8" w:space="0" w:color="C0C0C0"/>
              <w:right w:val="single" w:sz="8" w:space="0" w:color="ECECEC"/>
            </w:tcBorders>
            <w:shd w:val="clear" w:color="auto" w:fill="ECECEC"/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ECECEC"/>
            </w:tcBorders>
            <w:shd w:val="clear" w:color="auto" w:fill="ECECEC"/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ECECEC"/>
            </w:tcBorders>
            <w:shd w:val="clear" w:color="auto" w:fill="ECECEC"/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ECECEC"/>
            </w:tcBorders>
            <w:shd w:val="clear" w:color="auto" w:fill="ECECEC"/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CE">
        <w:trPr>
          <w:trHeight w:val="274"/>
        </w:trPr>
        <w:tc>
          <w:tcPr>
            <w:tcW w:w="15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8"/>
                <w:sz w:val="18"/>
                <w:szCs w:val="18"/>
              </w:rPr>
              <w:t>Intermediate(b2)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8"/>
                <w:sz w:val="18"/>
                <w:szCs w:val="18"/>
              </w:rPr>
              <w:t>low(a1)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9"/>
                <w:sz w:val="18"/>
                <w:szCs w:val="18"/>
              </w:rPr>
              <w:t>Intermediate(b2)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9"/>
                <w:sz w:val="18"/>
                <w:szCs w:val="18"/>
              </w:rPr>
              <w:t>Intermediate(b2)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350CE" w:rsidRDefault="00D7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</w:rPr>
              <w:t>low(a1)</w:t>
            </w:r>
          </w:p>
        </w:tc>
      </w:tr>
      <w:tr w:rsidR="00A350CE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single" w:sz="8" w:space="0" w:color="C0C0C0"/>
              <w:right w:val="single" w:sz="8" w:space="0" w:color="ECECEC"/>
            </w:tcBorders>
            <w:shd w:val="clear" w:color="auto" w:fill="ECECEC"/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ECECEC"/>
            </w:tcBorders>
            <w:shd w:val="clear" w:color="auto" w:fill="ECECEC"/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ECECEC"/>
            </w:tcBorders>
            <w:shd w:val="clear" w:color="auto" w:fill="ECECEC"/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ECECEC"/>
            </w:tcBorders>
            <w:shd w:val="clear" w:color="auto" w:fill="ECECEC"/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bottom"/>
          </w:tcPr>
          <w:p w:rsidR="00A350CE" w:rsidRDefault="00A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Managing all the media contents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▪ I was responsible for a team of 6 people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Coding with most common software programming languages ( Web ­ Desktop ­ Mobile )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50CE">
          <w:type w:val="continuous"/>
          <w:pgSz w:w="11880" w:h="16820"/>
          <w:pgMar w:top="937" w:right="680" w:bottom="768" w:left="1740" w:header="720" w:footer="720" w:gutter="0"/>
          <w:cols w:num="2" w:space="280" w:equalWidth="0">
            <w:col w:w="1640" w:space="280"/>
            <w:col w:w="7540"/>
          </w:cols>
          <w:noEndnote/>
        </w:sect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utami" w:hAnsi="Gautami" w:cs="Gautami"/>
          <w:color w:val="26B4EA"/>
          <w:sz w:val="20"/>
          <w:szCs w:val="20"/>
        </w:rPr>
        <w:t>​</w:t>
      </w:r>
      <w:r>
        <w:rPr>
          <w:rFonts w:ascii="Arimo" w:hAnsi="Arimo" w:cs="Arimo"/>
          <w:color w:val="000080"/>
          <w:sz w:val="19"/>
          <w:szCs w:val="19"/>
          <w:u w:val="single"/>
        </w:rPr>
        <w:t>www.karpira.noooa.com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mo" w:hAnsi="Arimo" w:cs="Arimo"/>
          <w:color w:val="1593CB"/>
          <w:sz w:val="13"/>
          <w:szCs w:val="13"/>
        </w:rPr>
        <w:t>Page</w:t>
      </w:r>
      <w:r>
        <w:rPr>
          <w:rFonts w:ascii="Gautami" w:hAnsi="Gautami" w:cs="Gautami"/>
          <w:color w:val="1593CB"/>
          <w:sz w:val="13"/>
          <w:szCs w:val="13"/>
        </w:rPr>
        <w:t>​</w:t>
      </w:r>
      <w:r>
        <w:rPr>
          <w:rFonts w:ascii="Arial" w:hAnsi="Arial" w:cs="Arial"/>
          <w:color w:val="1593CB"/>
          <w:sz w:val="13"/>
          <w:szCs w:val="13"/>
        </w:rPr>
        <w:t>2</w:t>
      </w:r>
      <w:r>
        <w:rPr>
          <w:rFonts w:ascii="Gautami" w:hAnsi="Gautami" w:cs="Gautami"/>
          <w:color w:val="1593CB"/>
          <w:sz w:val="13"/>
          <w:szCs w:val="13"/>
        </w:rPr>
        <w:t>​</w:t>
      </w:r>
      <w:r>
        <w:rPr>
          <w:rFonts w:ascii="Arimo" w:hAnsi="Arimo" w:cs="Arimo"/>
          <w:color w:val="1593CB"/>
          <w:sz w:val="13"/>
          <w:szCs w:val="13"/>
        </w:rPr>
        <w:t xml:space="preserve">/ </w:t>
      </w:r>
      <w:r>
        <w:rPr>
          <w:rFonts w:ascii="Arial" w:hAnsi="Arial" w:cs="Arial"/>
          <w:color w:val="1593CB"/>
          <w:sz w:val="13"/>
          <w:szCs w:val="13"/>
        </w:rPr>
        <w:t>3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50CE">
          <w:type w:val="continuous"/>
          <w:pgSz w:w="11880" w:h="16820"/>
          <w:pgMar w:top="937" w:right="700" w:bottom="768" w:left="5720" w:header="720" w:footer="720" w:gutter="0"/>
          <w:cols w:space="280" w:equalWidth="0">
            <w:col w:w="5460" w:space="280"/>
          </w:cols>
          <w:noEndnote/>
        </w:sectPr>
      </w:pPr>
    </w:p>
    <w:p w:rsidR="00A350CE" w:rsidRDefault="00F618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noProof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693420</wp:posOffset>
            </wp:positionH>
            <wp:positionV relativeFrom="page">
              <wp:posOffset>0</wp:posOffset>
            </wp:positionV>
            <wp:extent cx="1007110" cy="4845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Other skills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Driving licence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ADDITIONAL INFORMATION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Publications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Presentations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Projects</w:t>
      </w:r>
    </w:p>
    <w:p w:rsidR="00A350CE" w:rsidRDefault="00D70F22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1593CB"/>
          <w:sz w:val="19"/>
          <w:szCs w:val="19"/>
        </w:rPr>
        <w:lastRenderedPageBreak/>
        <w:t>Curriculum Vitae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1593CB"/>
          <w:sz w:val="19"/>
          <w:szCs w:val="19"/>
        </w:rPr>
        <w:t xml:space="preserve">Mehrdad 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4"/>
        <w:jc w:val="both"/>
        <w:rPr>
          <w:rFonts w:ascii="Arial" w:hAnsi="Arial" w:cs="Arial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 xml:space="preserve">Real Time Systems &amp; Communications 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24" w:lineRule="exact"/>
        <w:rPr>
          <w:rFonts w:ascii="Arial" w:hAnsi="Arial" w:cs="Arial"/>
          <w:color w:val="3F3A38"/>
          <w:sz w:val="18"/>
          <w:szCs w:val="18"/>
        </w:rPr>
      </w:pPr>
    </w:p>
    <w:p w:rsidR="00A350CE" w:rsidRDefault="00D70F22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4"/>
        <w:jc w:val="both"/>
        <w:rPr>
          <w:rFonts w:ascii="Arial" w:hAnsi="Arial" w:cs="Arial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 xml:space="preserve">Familiar with : ccna ­ ccnp ­ ccie ­ mcitp ­ mcse 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Driving licence category B</w:t>
      </w:r>
    </w:p>
    <w:p w:rsidR="00A350CE" w:rsidRDefault="00F618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22860</wp:posOffset>
            </wp:positionH>
            <wp:positionV relativeFrom="paragraph">
              <wp:posOffset>660400</wp:posOffset>
            </wp:positionV>
            <wp:extent cx="4759960" cy="85725"/>
            <wp:effectExtent l="1905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Way To Toefl ( training English on DVD )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100" w:right="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More than 20 training DVD in several area : 2d &amp; 3d design ­ animation ­ film editing network ­ coding and … .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First Iranian voip service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50CE">
          <w:pgSz w:w="11880" w:h="16820"/>
          <w:pgMar w:top="937" w:right="700" w:bottom="768" w:left="980" w:header="720" w:footer="720" w:gutter="0"/>
          <w:cols w:num="2" w:space="200" w:equalWidth="0">
            <w:col w:w="2480" w:space="200"/>
            <w:col w:w="7520"/>
          </w:cols>
          <w:noEndnote/>
        </w:sect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A350CE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A350CE" w:rsidRDefault="00D70F2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utami" w:hAnsi="Gautami" w:cs="Gautami"/>
          <w:color w:val="26B4EA"/>
          <w:sz w:val="20"/>
          <w:szCs w:val="20"/>
        </w:rPr>
        <w:t>​</w:t>
      </w:r>
      <w:r>
        <w:rPr>
          <w:rFonts w:ascii="Arimo" w:hAnsi="Arimo" w:cs="Arimo"/>
          <w:color w:val="000080"/>
          <w:sz w:val="19"/>
          <w:szCs w:val="19"/>
          <w:u w:val="single"/>
        </w:rPr>
        <w:t>www.karpira.noooa.com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mo" w:hAnsi="Arimo" w:cs="Arimo"/>
          <w:color w:val="1593CB"/>
          <w:sz w:val="13"/>
          <w:szCs w:val="13"/>
        </w:rPr>
        <w:t>Page</w:t>
      </w:r>
      <w:r>
        <w:rPr>
          <w:rFonts w:ascii="Gautami" w:hAnsi="Gautami" w:cs="Gautami"/>
          <w:color w:val="1593CB"/>
          <w:sz w:val="13"/>
          <w:szCs w:val="13"/>
        </w:rPr>
        <w:t>​</w:t>
      </w:r>
      <w:r>
        <w:rPr>
          <w:rFonts w:ascii="Arial" w:hAnsi="Arial" w:cs="Arial"/>
          <w:color w:val="1593CB"/>
          <w:sz w:val="13"/>
          <w:szCs w:val="13"/>
        </w:rPr>
        <w:t>3</w:t>
      </w:r>
      <w:r>
        <w:rPr>
          <w:rFonts w:ascii="Gautami" w:hAnsi="Gautami" w:cs="Gautami"/>
          <w:color w:val="1593CB"/>
          <w:sz w:val="13"/>
          <w:szCs w:val="13"/>
        </w:rPr>
        <w:t>​</w:t>
      </w:r>
      <w:r>
        <w:rPr>
          <w:rFonts w:ascii="Arimo" w:hAnsi="Arimo" w:cs="Arimo"/>
          <w:color w:val="1593CB"/>
          <w:sz w:val="13"/>
          <w:szCs w:val="13"/>
        </w:rPr>
        <w:t xml:space="preserve">/ </w:t>
      </w:r>
      <w:r>
        <w:rPr>
          <w:rFonts w:ascii="Arial" w:hAnsi="Arial" w:cs="Arial"/>
          <w:color w:val="1593CB"/>
          <w:sz w:val="13"/>
          <w:szCs w:val="13"/>
        </w:rPr>
        <w:t>3</w:t>
      </w:r>
    </w:p>
    <w:p w:rsidR="00A350CE" w:rsidRDefault="00A3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50CE" w:rsidSect="00A350CE">
      <w:type w:val="continuous"/>
      <w:pgSz w:w="11880" w:h="16820"/>
      <w:pgMar w:top="937" w:right="700" w:bottom="768" w:left="5720" w:header="720" w:footer="720" w:gutter="0"/>
      <w:cols w:space="200" w:equalWidth="0">
        <w:col w:w="5460" w:space="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75A10"/>
    <w:rsid w:val="00775A10"/>
    <w:rsid w:val="00A350CE"/>
    <w:rsid w:val="00D70F22"/>
    <w:rsid w:val="00F6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8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hrdad.308096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2017-12-15T11:35:00Z</dcterms:created>
  <dcterms:modified xsi:type="dcterms:W3CDTF">2017-12-15T11:35:00Z</dcterms:modified>
</cp:coreProperties>
</file>