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3C" w:rsidRDefault="000F0D3C" w:rsidP="000F0D3C">
      <w:pPr>
        <w:pStyle w:val="Header"/>
        <w:pBdr>
          <w:bottom w:val="thickThinSmallGap" w:sz="24" w:space="1" w:color="622423" w:themeColor="accent2" w:themeShade="7F"/>
        </w:pBdr>
        <w:tabs>
          <w:tab w:val="center" w:pos="5490"/>
          <w:tab w:val="left" w:pos="7620"/>
        </w:tabs>
        <w:jc w:val="center"/>
        <w:rPr>
          <w:rFonts w:ascii="Arial" w:eastAsiaTheme="majorEastAsia" w:hAnsi="Arial" w:cs="Arial"/>
          <w:b/>
          <w:sz w:val="28"/>
          <w:szCs w:val="28"/>
          <w:u w:val="single"/>
        </w:rPr>
      </w:pPr>
      <w:r w:rsidRPr="007E05B2">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5873750</wp:posOffset>
            </wp:positionH>
            <wp:positionV relativeFrom="paragraph">
              <wp:posOffset>151765</wp:posOffset>
            </wp:positionV>
            <wp:extent cx="957580" cy="1193165"/>
            <wp:effectExtent l="19050" t="19050" r="13970" b="26035"/>
            <wp:wrapNone/>
            <wp:docPr id="1" name="Picture 0" descr="Ro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i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7580" cy="1193165"/>
                    </a:xfrm>
                    <a:prstGeom prst="rect">
                      <a:avLst/>
                    </a:prstGeom>
                    <a:ln w="3175">
                      <a:solidFill>
                        <a:schemeClr val="tx1"/>
                      </a:solidFill>
                    </a:ln>
                  </pic:spPr>
                </pic:pic>
              </a:graphicData>
            </a:graphic>
          </wp:anchor>
        </w:drawing>
      </w:r>
    </w:p>
    <w:p w:rsidR="000F0D3C" w:rsidRPr="007E05B2" w:rsidRDefault="000F0D3C" w:rsidP="000F0D3C">
      <w:pPr>
        <w:pStyle w:val="Header"/>
        <w:pBdr>
          <w:bottom w:val="thickThinSmallGap" w:sz="24" w:space="1" w:color="622423" w:themeColor="accent2" w:themeShade="7F"/>
        </w:pBdr>
        <w:tabs>
          <w:tab w:val="center" w:pos="5490"/>
          <w:tab w:val="left" w:pos="7620"/>
        </w:tabs>
        <w:jc w:val="center"/>
        <w:rPr>
          <w:rFonts w:ascii="Arial" w:eastAsiaTheme="majorEastAsia" w:hAnsi="Arial" w:cs="Arial"/>
          <w:b/>
          <w:sz w:val="28"/>
          <w:szCs w:val="28"/>
          <w:u w:val="single"/>
        </w:rPr>
      </w:pPr>
      <w:sdt>
        <w:sdtPr>
          <w:rPr>
            <w:rFonts w:ascii="Arial" w:eastAsiaTheme="majorEastAsia" w:hAnsi="Arial" w:cs="Arial"/>
            <w:b/>
            <w:sz w:val="28"/>
            <w:szCs w:val="28"/>
          </w:rPr>
          <w:alias w:val="Title"/>
          <w:id w:val="-1969419351"/>
          <w:dataBinding w:prefixMappings="xmlns:ns0='http://schemas.openxmlformats.org/package/2006/metadata/core-properties' xmlns:ns1='http://purl.org/dc/elements/1.1/'" w:xpath="/ns0:coreProperties[1]/ns1:title[1]" w:storeItemID="{6C3C8BC8-F283-45AE-878A-BAB7291924A1}"/>
          <w:text/>
        </w:sdtPr>
        <w:sdtContent>
          <w:r>
            <w:rPr>
              <w:rFonts w:ascii="Arial" w:eastAsiaTheme="majorEastAsia" w:hAnsi="Arial" w:cs="Arial"/>
              <w:b/>
              <w:sz w:val="28"/>
              <w:szCs w:val="28"/>
              <w:u w:val="single"/>
            </w:rPr>
            <w:t>CV</w:t>
          </w:r>
        </w:sdtContent>
      </w:sdt>
    </w:p>
    <w:p w:rsidR="000F0D3C" w:rsidRPr="007E05B2" w:rsidRDefault="000F0D3C" w:rsidP="000F0D3C">
      <w:pPr>
        <w:pStyle w:val="Header"/>
        <w:pBdr>
          <w:bottom w:val="thickThinSmallGap" w:sz="24" w:space="1" w:color="622423" w:themeColor="accent2" w:themeShade="7F"/>
        </w:pBdr>
        <w:tabs>
          <w:tab w:val="center" w:pos="5490"/>
          <w:tab w:val="left" w:pos="7620"/>
        </w:tabs>
        <w:rPr>
          <w:rFonts w:ascii="Arial" w:eastAsiaTheme="majorEastAsia" w:hAnsi="Arial" w:cs="Arial"/>
          <w:sz w:val="28"/>
          <w:szCs w:val="28"/>
        </w:rPr>
      </w:pPr>
    </w:p>
    <w:p w:rsidR="000F0D3C" w:rsidRPr="007E05B2" w:rsidRDefault="000F0D3C" w:rsidP="000F0D3C">
      <w:pPr>
        <w:pStyle w:val="Header"/>
        <w:pBdr>
          <w:bottom w:val="thickThinSmallGap" w:sz="24" w:space="1" w:color="622423" w:themeColor="accent2" w:themeShade="7F"/>
        </w:pBdr>
        <w:tabs>
          <w:tab w:val="center" w:pos="5490"/>
          <w:tab w:val="left" w:pos="7620"/>
        </w:tabs>
        <w:rPr>
          <w:rFonts w:ascii="Arial" w:eastAsiaTheme="majorEastAsia" w:hAnsi="Arial" w:cs="Arial"/>
          <w:b/>
          <w:sz w:val="28"/>
          <w:szCs w:val="28"/>
        </w:rPr>
      </w:pPr>
      <w:r w:rsidRPr="007E05B2">
        <w:rPr>
          <w:rFonts w:ascii="Arial" w:eastAsiaTheme="majorEastAsia" w:hAnsi="Arial" w:cs="Arial"/>
          <w:b/>
          <w:sz w:val="28"/>
          <w:szCs w:val="28"/>
        </w:rPr>
        <w:t xml:space="preserve">ROHIT </w:t>
      </w:r>
    </w:p>
    <w:p w:rsidR="000F0D3C" w:rsidRDefault="000F0D3C" w:rsidP="000F0D3C">
      <w:pPr>
        <w:pStyle w:val="Header"/>
        <w:pBdr>
          <w:bottom w:val="thickThinSmallGap" w:sz="24" w:space="1" w:color="622423" w:themeColor="accent2" w:themeShade="7F"/>
        </w:pBdr>
        <w:jc w:val="both"/>
      </w:pPr>
      <w:r w:rsidRPr="007E05B2">
        <w:rPr>
          <w:rFonts w:ascii="Arial" w:eastAsiaTheme="majorEastAsia" w:hAnsi="Arial" w:cs="Arial"/>
          <w:sz w:val="28"/>
          <w:szCs w:val="28"/>
        </w:rPr>
        <w:t xml:space="preserve">E-mail: </w:t>
      </w:r>
      <w:hyperlink r:id="rId9" w:history="1">
        <w:r w:rsidRPr="002348B2">
          <w:rPr>
            <w:rStyle w:val="Hyperlink"/>
            <w:rFonts w:ascii="Arial" w:eastAsiaTheme="majorEastAsia" w:hAnsi="Arial" w:cs="Arial"/>
            <w:sz w:val="28"/>
            <w:szCs w:val="28"/>
          </w:rPr>
          <w:t>rohit.308104@2freemail.com</w:t>
        </w:r>
      </w:hyperlink>
      <w:r>
        <w:t xml:space="preserve"> </w:t>
      </w:r>
    </w:p>
    <w:p w:rsidR="000F0D3C" w:rsidRPr="007E05B2" w:rsidRDefault="000F0D3C" w:rsidP="000F0D3C">
      <w:pPr>
        <w:pStyle w:val="Header"/>
        <w:pBdr>
          <w:bottom w:val="thickThinSmallGap" w:sz="24" w:space="1" w:color="622423" w:themeColor="accent2" w:themeShade="7F"/>
        </w:pBdr>
        <w:jc w:val="both"/>
        <w:rPr>
          <w:rFonts w:ascii="Arial" w:eastAsiaTheme="majorEastAsia" w:hAnsi="Arial" w:cs="Arial"/>
          <w:sz w:val="28"/>
          <w:szCs w:val="28"/>
        </w:rPr>
      </w:pPr>
    </w:p>
    <w:p w:rsidR="000F0D3C" w:rsidRPr="007E05B2" w:rsidRDefault="000F0D3C" w:rsidP="000F0D3C">
      <w:pPr>
        <w:pStyle w:val="Header"/>
        <w:pBdr>
          <w:bottom w:val="thickThinSmallGap" w:sz="24" w:space="1" w:color="622423" w:themeColor="accent2" w:themeShade="7F"/>
        </w:pBdr>
        <w:tabs>
          <w:tab w:val="center" w:pos="5490"/>
          <w:tab w:val="left" w:pos="7620"/>
        </w:tabs>
        <w:rPr>
          <w:rFonts w:ascii="Arial" w:eastAsiaTheme="majorEastAsia" w:hAnsi="Arial" w:cs="Arial"/>
          <w:sz w:val="28"/>
          <w:szCs w:val="28"/>
        </w:rPr>
      </w:pPr>
    </w:p>
    <w:p w:rsidR="000F0D3C" w:rsidRDefault="000F0D3C" w:rsidP="007F6AD7">
      <w:pPr>
        <w:spacing w:after="0"/>
        <w:jc w:val="both"/>
        <w:rPr>
          <w:rFonts w:ascii="Arial" w:hAnsi="Arial" w:cs="Arial"/>
          <w:b/>
          <w:sz w:val="20"/>
          <w:szCs w:val="20"/>
          <w:u w:val="single"/>
        </w:rPr>
      </w:pPr>
    </w:p>
    <w:p w:rsidR="006D101D" w:rsidRDefault="00883DDA" w:rsidP="007F6AD7">
      <w:pPr>
        <w:spacing w:after="0"/>
        <w:jc w:val="both"/>
        <w:rPr>
          <w:rFonts w:ascii="Arial" w:hAnsi="Arial" w:cs="Arial"/>
          <w:b/>
          <w:sz w:val="20"/>
          <w:szCs w:val="20"/>
          <w:u w:val="single"/>
        </w:rPr>
      </w:pPr>
      <w:r>
        <w:rPr>
          <w:rFonts w:ascii="Arial" w:hAnsi="Arial" w:cs="Arial"/>
          <w:b/>
          <w:sz w:val="20"/>
          <w:szCs w:val="20"/>
          <w:u w:val="single"/>
        </w:rPr>
        <w:t xml:space="preserve">CARRER </w:t>
      </w:r>
      <w:r w:rsidR="0086766B">
        <w:rPr>
          <w:rFonts w:ascii="Arial" w:hAnsi="Arial" w:cs="Arial"/>
          <w:b/>
          <w:sz w:val="20"/>
          <w:szCs w:val="20"/>
          <w:u w:val="single"/>
        </w:rPr>
        <w:t>SUMMARY</w:t>
      </w:r>
    </w:p>
    <w:p w:rsidR="00F70235" w:rsidRDefault="00F70235" w:rsidP="007F6AD7">
      <w:pPr>
        <w:pStyle w:val="ListParagraph"/>
        <w:numPr>
          <w:ilvl w:val="0"/>
          <w:numId w:val="1"/>
        </w:numPr>
        <w:spacing w:after="0"/>
        <w:ind w:left="360"/>
        <w:jc w:val="both"/>
        <w:rPr>
          <w:rFonts w:ascii="Arial" w:hAnsi="Arial" w:cs="Arial"/>
          <w:sz w:val="20"/>
          <w:szCs w:val="20"/>
        </w:rPr>
      </w:pPr>
      <w:r>
        <w:rPr>
          <w:rFonts w:ascii="Arial" w:hAnsi="Arial" w:cs="Arial"/>
          <w:sz w:val="20"/>
          <w:szCs w:val="20"/>
        </w:rPr>
        <w:t>Bachelor of Technology Degree (</w:t>
      </w:r>
      <w:proofErr w:type="spellStart"/>
      <w:r>
        <w:rPr>
          <w:rFonts w:ascii="Arial" w:hAnsi="Arial" w:cs="Arial"/>
          <w:sz w:val="20"/>
          <w:szCs w:val="20"/>
        </w:rPr>
        <w:t>B.Tech</w:t>
      </w:r>
      <w:proofErr w:type="spellEnd"/>
      <w:r>
        <w:rPr>
          <w:rFonts w:ascii="Arial" w:hAnsi="Arial" w:cs="Arial"/>
          <w:sz w:val="20"/>
          <w:szCs w:val="20"/>
        </w:rPr>
        <w:t>) in Electrical Engineering</w:t>
      </w:r>
    </w:p>
    <w:p w:rsidR="003478FD" w:rsidRDefault="003478FD" w:rsidP="007F6AD7">
      <w:pPr>
        <w:pStyle w:val="ListParagraph"/>
        <w:numPr>
          <w:ilvl w:val="0"/>
          <w:numId w:val="1"/>
        </w:numPr>
        <w:spacing w:after="0"/>
        <w:ind w:left="360"/>
        <w:jc w:val="both"/>
        <w:rPr>
          <w:rFonts w:ascii="Arial" w:hAnsi="Arial" w:cs="Arial"/>
          <w:sz w:val="20"/>
          <w:szCs w:val="20"/>
        </w:rPr>
      </w:pPr>
      <w:r>
        <w:rPr>
          <w:rFonts w:ascii="Arial" w:hAnsi="Arial" w:cs="Arial"/>
          <w:sz w:val="20"/>
          <w:szCs w:val="20"/>
        </w:rPr>
        <w:t>Pursuing Certified Cost Professional course accredited by ACCAEI.</w:t>
      </w:r>
    </w:p>
    <w:p w:rsidR="00F6711D" w:rsidRPr="00F6711D" w:rsidRDefault="00F6711D" w:rsidP="00165392">
      <w:pPr>
        <w:pStyle w:val="ListParagraph"/>
        <w:numPr>
          <w:ilvl w:val="0"/>
          <w:numId w:val="1"/>
        </w:numPr>
        <w:spacing w:after="0"/>
        <w:ind w:left="360"/>
        <w:jc w:val="both"/>
        <w:rPr>
          <w:rFonts w:ascii="Arial" w:hAnsi="Arial" w:cs="Arial"/>
          <w:sz w:val="20"/>
          <w:szCs w:val="20"/>
        </w:rPr>
      </w:pPr>
      <w:r w:rsidRPr="00F6711D">
        <w:rPr>
          <w:rFonts w:ascii="Arial" w:hAnsi="Arial" w:cs="Arial"/>
          <w:sz w:val="20"/>
          <w:szCs w:val="20"/>
        </w:rPr>
        <w:t>Successfully managing Cost Control function in Nico International</w:t>
      </w:r>
    </w:p>
    <w:p w:rsidR="00165392" w:rsidRPr="00165392" w:rsidRDefault="00F6711D" w:rsidP="00165392">
      <w:pPr>
        <w:pStyle w:val="ListParagraph"/>
        <w:numPr>
          <w:ilvl w:val="0"/>
          <w:numId w:val="1"/>
        </w:numPr>
        <w:spacing w:after="0"/>
        <w:ind w:left="360"/>
        <w:jc w:val="both"/>
        <w:rPr>
          <w:rFonts w:ascii="Arial" w:hAnsi="Arial" w:cs="Arial"/>
          <w:sz w:val="20"/>
          <w:szCs w:val="20"/>
        </w:rPr>
      </w:pPr>
      <w:r>
        <w:rPr>
          <w:rFonts w:ascii="Arial" w:hAnsi="Arial" w:cs="Arial"/>
          <w:sz w:val="20"/>
          <w:szCs w:val="20"/>
        </w:rPr>
        <w:t xml:space="preserve">Served as Procurement Engineer/Project Engineer in </w:t>
      </w:r>
      <w:proofErr w:type="spellStart"/>
      <w:r>
        <w:rPr>
          <w:rFonts w:ascii="Arial" w:hAnsi="Arial" w:cs="Arial"/>
          <w:sz w:val="20"/>
          <w:szCs w:val="20"/>
        </w:rPr>
        <w:t>Adyard</w:t>
      </w:r>
      <w:proofErr w:type="spellEnd"/>
      <w:r>
        <w:rPr>
          <w:rFonts w:ascii="Arial" w:hAnsi="Arial" w:cs="Arial"/>
          <w:sz w:val="20"/>
          <w:szCs w:val="20"/>
        </w:rPr>
        <w:t xml:space="preserve"> Abu Dhabi LLC.</w:t>
      </w:r>
    </w:p>
    <w:p w:rsidR="0078660B" w:rsidRPr="006D101D" w:rsidRDefault="00CF7F3A" w:rsidP="007F6AD7">
      <w:pPr>
        <w:pStyle w:val="ListParagraph"/>
        <w:numPr>
          <w:ilvl w:val="0"/>
          <w:numId w:val="1"/>
        </w:numPr>
        <w:spacing w:after="0"/>
        <w:ind w:left="360"/>
        <w:jc w:val="both"/>
        <w:rPr>
          <w:rFonts w:ascii="Arial" w:hAnsi="Arial" w:cs="Arial"/>
          <w:sz w:val="20"/>
          <w:szCs w:val="20"/>
        </w:rPr>
      </w:pPr>
      <w:r>
        <w:rPr>
          <w:rFonts w:ascii="Arial" w:hAnsi="Arial" w:cs="Arial"/>
          <w:sz w:val="20"/>
          <w:szCs w:val="20"/>
        </w:rPr>
        <w:t>Cumulative</w:t>
      </w:r>
      <w:r w:rsidR="00165392">
        <w:rPr>
          <w:rFonts w:ascii="Arial" w:hAnsi="Arial" w:cs="Arial"/>
          <w:sz w:val="20"/>
          <w:szCs w:val="20"/>
        </w:rPr>
        <w:t xml:space="preserve"> experience of more than </w:t>
      </w:r>
      <w:r w:rsidR="003033B1">
        <w:rPr>
          <w:rFonts w:ascii="Arial" w:hAnsi="Arial" w:cs="Arial"/>
          <w:sz w:val="20"/>
          <w:szCs w:val="20"/>
        </w:rPr>
        <w:t>6</w:t>
      </w:r>
      <w:r w:rsidR="00165392">
        <w:rPr>
          <w:rFonts w:ascii="Arial" w:hAnsi="Arial" w:cs="Arial"/>
          <w:sz w:val="20"/>
          <w:szCs w:val="20"/>
        </w:rPr>
        <w:t xml:space="preserve"> years in the field of Cost Control, Projects, and Estimation.</w:t>
      </w:r>
    </w:p>
    <w:p w:rsidR="00165392" w:rsidRPr="006D101D" w:rsidRDefault="00165392" w:rsidP="007F6AD7">
      <w:pPr>
        <w:pStyle w:val="ListParagraph"/>
        <w:numPr>
          <w:ilvl w:val="0"/>
          <w:numId w:val="1"/>
        </w:numPr>
        <w:spacing w:after="0"/>
        <w:ind w:left="360"/>
        <w:jc w:val="both"/>
        <w:rPr>
          <w:rFonts w:ascii="Arial" w:hAnsi="Arial" w:cs="Arial"/>
          <w:sz w:val="20"/>
          <w:szCs w:val="20"/>
        </w:rPr>
      </w:pPr>
      <w:r>
        <w:rPr>
          <w:rFonts w:ascii="Arial" w:hAnsi="Arial" w:cs="Arial"/>
          <w:sz w:val="20"/>
          <w:szCs w:val="20"/>
        </w:rPr>
        <w:t xml:space="preserve">Achieved substantial savings in </w:t>
      </w:r>
      <w:r w:rsidR="00C41DBF">
        <w:rPr>
          <w:rFonts w:ascii="Arial" w:hAnsi="Arial" w:cs="Arial"/>
          <w:sz w:val="20"/>
          <w:szCs w:val="20"/>
        </w:rPr>
        <w:t>marine</w:t>
      </w:r>
      <w:r>
        <w:rPr>
          <w:rFonts w:ascii="Arial" w:hAnsi="Arial" w:cs="Arial"/>
          <w:sz w:val="20"/>
          <w:szCs w:val="20"/>
        </w:rPr>
        <w:t xml:space="preserve"> projects like GMS Kamikaze</w:t>
      </w:r>
      <w:r w:rsidR="00C41DBF">
        <w:rPr>
          <w:rFonts w:ascii="Arial" w:hAnsi="Arial" w:cs="Arial"/>
          <w:sz w:val="20"/>
          <w:szCs w:val="20"/>
        </w:rPr>
        <w:t xml:space="preserve"> Repowering</w:t>
      </w:r>
      <w:r>
        <w:rPr>
          <w:rFonts w:ascii="Arial" w:hAnsi="Arial" w:cs="Arial"/>
          <w:sz w:val="20"/>
          <w:szCs w:val="20"/>
        </w:rPr>
        <w:t>, and Topaz Resolve, to name a few</w:t>
      </w:r>
    </w:p>
    <w:p w:rsidR="00113E5E" w:rsidRPr="006D101D" w:rsidRDefault="00113E5E" w:rsidP="007F6AD7">
      <w:pPr>
        <w:pStyle w:val="ListParagraph"/>
        <w:spacing w:after="0"/>
        <w:jc w:val="both"/>
        <w:rPr>
          <w:rFonts w:ascii="Arial" w:hAnsi="Arial" w:cs="Arial"/>
          <w:sz w:val="20"/>
          <w:szCs w:val="20"/>
        </w:rPr>
      </w:pPr>
    </w:p>
    <w:p w:rsidR="0078660B" w:rsidRPr="006D101D" w:rsidRDefault="00165392" w:rsidP="007F6AD7">
      <w:pPr>
        <w:spacing w:after="0"/>
        <w:jc w:val="both"/>
        <w:rPr>
          <w:rFonts w:ascii="Arial" w:hAnsi="Arial" w:cs="Arial"/>
          <w:b/>
          <w:sz w:val="20"/>
          <w:szCs w:val="20"/>
          <w:u w:val="single"/>
        </w:rPr>
      </w:pPr>
      <w:r>
        <w:rPr>
          <w:rFonts w:ascii="Arial" w:hAnsi="Arial" w:cs="Arial"/>
          <w:b/>
          <w:sz w:val="20"/>
          <w:szCs w:val="20"/>
          <w:u w:val="single"/>
        </w:rPr>
        <w:t>SKILLS</w:t>
      </w:r>
    </w:p>
    <w:p w:rsidR="0078660B" w:rsidRPr="006D101D" w:rsidRDefault="0078660B" w:rsidP="00C63455">
      <w:pPr>
        <w:spacing w:after="0"/>
        <w:jc w:val="both"/>
        <w:rPr>
          <w:rFonts w:ascii="Arial" w:hAnsi="Arial" w:cs="Arial"/>
          <w:sz w:val="20"/>
          <w:szCs w:val="20"/>
        </w:rPr>
      </w:pPr>
      <w:r w:rsidRPr="006D101D">
        <w:rPr>
          <w:rFonts w:ascii="Arial" w:hAnsi="Arial" w:cs="Arial"/>
          <w:sz w:val="20"/>
          <w:szCs w:val="20"/>
        </w:rPr>
        <w:t xml:space="preserve">Budgeting, </w:t>
      </w:r>
      <w:r w:rsidR="000D598F">
        <w:rPr>
          <w:rFonts w:ascii="Arial" w:hAnsi="Arial" w:cs="Arial"/>
          <w:sz w:val="20"/>
          <w:szCs w:val="20"/>
        </w:rPr>
        <w:t xml:space="preserve">Cost Estimation, </w:t>
      </w:r>
      <w:r w:rsidR="00811920">
        <w:rPr>
          <w:rFonts w:ascii="Arial" w:hAnsi="Arial" w:cs="Arial"/>
          <w:sz w:val="20"/>
          <w:szCs w:val="20"/>
        </w:rPr>
        <w:t>Quantity</w:t>
      </w:r>
      <w:r w:rsidR="005C48EF">
        <w:rPr>
          <w:rFonts w:ascii="Arial" w:hAnsi="Arial" w:cs="Arial"/>
          <w:sz w:val="20"/>
          <w:szCs w:val="20"/>
        </w:rPr>
        <w:t xml:space="preserve"> Surveying, </w:t>
      </w:r>
      <w:r w:rsidR="00C63455" w:rsidRPr="006D101D">
        <w:rPr>
          <w:rFonts w:ascii="Arial" w:hAnsi="Arial" w:cs="Arial"/>
          <w:sz w:val="20"/>
          <w:szCs w:val="20"/>
        </w:rPr>
        <w:t>Project Foreca</w:t>
      </w:r>
      <w:r w:rsidR="00165392">
        <w:rPr>
          <w:rFonts w:ascii="Arial" w:hAnsi="Arial" w:cs="Arial"/>
          <w:sz w:val="20"/>
          <w:szCs w:val="20"/>
        </w:rPr>
        <w:t>st,</w:t>
      </w:r>
      <w:r w:rsidR="006D101D">
        <w:rPr>
          <w:rFonts w:ascii="Arial" w:hAnsi="Arial" w:cs="Arial"/>
          <w:sz w:val="20"/>
          <w:szCs w:val="20"/>
        </w:rPr>
        <w:t xml:space="preserve"> </w:t>
      </w:r>
      <w:r w:rsidRPr="006D101D">
        <w:rPr>
          <w:rFonts w:ascii="Arial" w:hAnsi="Arial" w:cs="Arial"/>
          <w:sz w:val="20"/>
          <w:szCs w:val="20"/>
        </w:rPr>
        <w:t xml:space="preserve">Project </w:t>
      </w:r>
      <w:r w:rsidR="006103BE">
        <w:rPr>
          <w:rFonts w:ascii="Arial" w:hAnsi="Arial" w:cs="Arial"/>
          <w:sz w:val="20"/>
          <w:szCs w:val="20"/>
        </w:rPr>
        <w:t xml:space="preserve">Cost </w:t>
      </w:r>
      <w:r w:rsidRPr="006D101D">
        <w:rPr>
          <w:rFonts w:ascii="Arial" w:hAnsi="Arial" w:cs="Arial"/>
          <w:sz w:val="20"/>
          <w:szCs w:val="20"/>
        </w:rPr>
        <w:t xml:space="preserve">Reporting, Invoicing, Variation Claims, Manpower Supply, </w:t>
      </w:r>
      <w:r w:rsidR="003478FD">
        <w:rPr>
          <w:rFonts w:ascii="Arial" w:hAnsi="Arial" w:cs="Arial"/>
          <w:sz w:val="20"/>
          <w:szCs w:val="20"/>
        </w:rPr>
        <w:t>Planning &amp; Scheduling</w:t>
      </w:r>
      <w:bookmarkStart w:id="0" w:name="_GoBack"/>
      <w:bookmarkEnd w:id="0"/>
      <w:r w:rsidRPr="006D101D">
        <w:rPr>
          <w:rFonts w:ascii="Arial" w:hAnsi="Arial" w:cs="Arial"/>
          <w:sz w:val="20"/>
          <w:szCs w:val="20"/>
        </w:rPr>
        <w:t xml:space="preserve">, </w:t>
      </w:r>
      <w:r w:rsidR="006103BE">
        <w:rPr>
          <w:rFonts w:ascii="Arial" w:hAnsi="Arial" w:cs="Arial"/>
          <w:sz w:val="20"/>
          <w:szCs w:val="20"/>
        </w:rPr>
        <w:t xml:space="preserve">Procurement, </w:t>
      </w:r>
      <w:r w:rsidRPr="006D101D">
        <w:rPr>
          <w:rFonts w:ascii="Arial" w:hAnsi="Arial" w:cs="Arial"/>
          <w:sz w:val="20"/>
          <w:szCs w:val="20"/>
        </w:rPr>
        <w:t>JD Edwards</w:t>
      </w:r>
      <w:r w:rsidR="009C6FAB">
        <w:rPr>
          <w:rFonts w:ascii="Arial" w:hAnsi="Arial" w:cs="Arial"/>
          <w:sz w:val="20"/>
          <w:szCs w:val="20"/>
        </w:rPr>
        <w:t xml:space="preserve"> (Oracle)</w:t>
      </w:r>
      <w:r w:rsidRPr="006D101D">
        <w:rPr>
          <w:rFonts w:ascii="Arial" w:hAnsi="Arial" w:cs="Arial"/>
          <w:sz w:val="20"/>
          <w:szCs w:val="20"/>
        </w:rPr>
        <w:t xml:space="preserve">, </w:t>
      </w:r>
      <w:proofErr w:type="spellStart"/>
      <w:r w:rsidRPr="006D101D">
        <w:rPr>
          <w:rFonts w:ascii="Arial" w:hAnsi="Arial" w:cs="Arial"/>
          <w:sz w:val="20"/>
          <w:szCs w:val="20"/>
        </w:rPr>
        <w:t>Cognos</w:t>
      </w:r>
      <w:proofErr w:type="spellEnd"/>
      <w:r w:rsidRPr="006D101D">
        <w:rPr>
          <w:rFonts w:ascii="Arial" w:hAnsi="Arial" w:cs="Arial"/>
          <w:sz w:val="20"/>
          <w:szCs w:val="20"/>
        </w:rPr>
        <w:t xml:space="preserve">, MS </w:t>
      </w:r>
      <w:r w:rsidR="005C48EF">
        <w:rPr>
          <w:rFonts w:ascii="Arial" w:hAnsi="Arial" w:cs="Arial"/>
          <w:sz w:val="20"/>
          <w:szCs w:val="20"/>
        </w:rPr>
        <w:t xml:space="preserve">Excel, and MS </w:t>
      </w:r>
      <w:proofErr w:type="spellStart"/>
      <w:proofErr w:type="gramStart"/>
      <w:r w:rsidR="005C48EF">
        <w:rPr>
          <w:rFonts w:ascii="Arial" w:hAnsi="Arial" w:cs="Arial"/>
          <w:sz w:val="20"/>
          <w:szCs w:val="20"/>
        </w:rPr>
        <w:t>Powerpoint</w:t>
      </w:r>
      <w:proofErr w:type="spellEnd"/>
      <w:proofErr w:type="gramEnd"/>
      <w:r w:rsidR="005C48EF">
        <w:rPr>
          <w:rFonts w:ascii="Arial" w:hAnsi="Arial" w:cs="Arial"/>
          <w:sz w:val="20"/>
          <w:szCs w:val="20"/>
        </w:rPr>
        <w:t>.</w:t>
      </w:r>
    </w:p>
    <w:p w:rsidR="00113E5E" w:rsidRPr="006D101D" w:rsidRDefault="00113E5E" w:rsidP="007F6AD7">
      <w:pPr>
        <w:pStyle w:val="ListParagraph"/>
        <w:spacing w:after="0"/>
        <w:jc w:val="both"/>
        <w:rPr>
          <w:rFonts w:ascii="Arial" w:hAnsi="Arial" w:cs="Arial"/>
          <w:sz w:val="20"/>
          <w:szCs w:val="20"/>
        </w:rPr>
      </w:pPr>
    </w:p>
    <w:p w:rsidR="006103BE" w:rsidRPr="006D101D" w:rsidRDefault="00883DDA" w:rsidP="007F6AD7">
      <w:pPr>
        <w:spacing w:after="0" w:line="360" w:lineRule="auto"/>
        <w:jc w:val="both"/>
        <w:rPr>
          <w:rFonts w:ascii="Arial" w:hAnsi="Arial" w:cs="Arial"/>
          <w:b/>
          <w:sz w:val="20"/>
          <w:szCs w:val="20"/>
          <w:u w:val="single"/>
        </w:rPr>
      </w:pPr>
      <w:r>
        <w:rPr>
          <w:rFonts w:ascii="Arial" w:hAnsi="Arial" w:cs="Arial"/>
          <w:b/>
          <w:sz w:val="20"/>
          <w:szCs w:val="20"/>
          <w:u w:val="single"/>
        </w:rPr>
        <w:t>WORK EXPERIENCE</w:t>
      </w:r>
    </w:p>
    <w:p w:rsidR="0078660B" w:rsidRPr="00685106" w:rsidRDefault="006103BE" w:rsidP="007F6AD7">
      <w:pPr>
        <w:pStyle w:val="ListParagraph"/>
        <w:numPr>
          <w:ilvl w:val="0"/>
          <w:numId w:val="22"/>
        </w:numPr>
        <w:spacing w:after="0"/>
        <w:ind w:left="270" w:hanging="180"/>
        <w:jc w:val="both"/>
        <w:rPr>
          <w:rFonts w:ascii="Arial" w:hAnsi="Arial" w:cs="Arial"/>
          <w:b/>
          <w:sz w:val="20"/>
          <w:szCs w:val="20"/>
          <w:u w:val="single"/>
        </w:rPr>
      </w:pPr>
      <w:r w:rsidRPr="00685106">
        <w:rPr>
          <w:rFonts w:ascii="Arial" w:hAnsi="Arial" w:cs="Arial"/>
          <w:b/>
          <w:sz w:val="20"/>
          <w:szCs w:val="20"/>
          <w:u w:val="single"/>
        </w:rPr>
        <w:t xml:space="preserve">Cost Control Engineer with </w:t>
      </w:r>
      <w:r w:rsidR="0078660B" w:rsidRPr="00685106">
        <w:rPr>
          <w:rFonts w:ascii="Arial" w:hAnsi="Arial" w:cs="Arial"/>
          <w:b/>
          <w:sz w:val="20"/>
          <w:szCs w:val="20"/>
          <w:u w:val="single"/>
        </w:rPr>
        <w:t xml:space="preserve">Topaz Ship Building (Nico </w:t>
      </w:r>
      <w:r w:rsidR="005C48EF">
        <w:rPr>
          <w:rFonts w:ascii="Arial" w:hAnsi="Arial" w:cs="Arial"/>
          <w:b/>
          <w:sz w:val="20"/>
          <w:szCs w:val="20"/>
          <w:u w:val="single"/>
        </w:rPr>
        <w:t>International L.L.C.), Abu Dhabi – May</w:t>
      </w:r>
      <w:r w:rsidR="0078660B" w:rsidRPr="00685106">
        <w:rPr>
          <w:rFonts w:ascii="Arial" w:hAnsi="Arial" w:cs="Arial"/>
          <w:b/>
          <w:sz w:val="20"/>
          <w:szCs w:val="20"/>
          <w:u w:val="single"/>
        </w:rPr>
        <w:t xml:space="preserve"> 2013 to Present</w:t>
      </w:r>
    </w:p>
    <w:p w:rsidR="006103BE" w:rsidRDefault="006103BE" w:rsidP="007F6AD7">
      <w:pPr>
        <w:spacing w:after="0"/>
        <w:ind w:left="270"/>
        <w:jc w:val="both"/>
        <w:rPr>
          <w:rFonts w:ascii="Arial" w:hAnsi="Arial" w:cs="Arial"/>
          <w:sz w:val="20"/>
          <w:szCs w:val="20"/>
        </w:rPr>
      </w:pPr>
      <w:r w:rsidRPr="006103BE">
        <w:rPr>
          <w:rFonts w:ascii="Arial" w:hAnsi="Arial" w:cs="Arial"/>
          <w:sz w:val="20"/>
          <w:szCs w:val="20"/>
        </w:rPr>
        <w:t>Topaz Ship Building caters to a wide range of customers within the marine industry. The unit builds catamaran and single-hull vessels both in aluminium and steel.</w:t>
      </w:r>
    </w:p>
    <w:p w:rsidR="005C48EF" w:rsidRDefault="005C48EF" w:rsidP="007F6AD7">
      <w:pPr>
        <w:spacing w:after="0"/>
        <w:ind w:left="270"/>
        <w:jc w:val="both"/>
        <w:rPr>
          <w:rFonts w:ascii="Arial" w:hAnsi="Arial" w:cs="Arial"/>
          <w:sz w:val="20"/>
          <w:szCs w:val="20"/>
        </w:rPr>
      </w:pPr>
    </w:p>
    <w:p w:rsidR="005C48EF" w:rsidRPr="006D101D" w:rsidRDefault="00CF7F3A" w:rsidP="005C48EF">
      <w:pPr>
        <w:spacing w:after="0"/>
        <w:ind w:firstLine="270"/>
        <w:jc w:val="both"/>
        <w:rPr>
          <w:rFonts w:ascii="Arial" w:hAnsi="Arial" w:cs="Arial"/>
          <w:b/>
          <w:sz w:val="20"/>
          <w:szCs w:val="20"/>
          <w:u w:val="single"/>
        </w:rPr>
      </w:pPr>
      <w:r>
        <w:rPr>
          <w:rFonts w:ascii="Arial" w:hAnsi="Arial" w:cs="Arial"/>
          <w:b/>
          <w:sz w:val="20"/>
          <w:szCs w:val="20"/>
          <w:u w:val="single"/>
        </w:rPr>
        <w:t>Responsibilities</w:t>
      </w:r>
      <w:r w:rsidR="005C48EF">
        <w:rPr>
          <w:rFonts w:ascii="Arial" w:hAnsi="Arial" w:cs="Arial"/>
          <w:b/>
          <w:sz w:val="20"/>
          <w:szCs w:val="20"/>
          <w:u w:val="single"/>
        </w:rPr>
        <w:t>:</w:t>
      </w:r>
    </w:p>
    <w:p w:rsidR="005C48EF" w:rsidRDefault="005C48EF" w:rsidP="00345758">
      <w:pPr>
        <w:pStyle w:val="BulletedList"/>
        <w:numPr>
          <w:ilvl w:val="0"/>
          <w:numId w:val="5"/>
        </w:numPr>
        <w:spacing w:line="276" w:lineRule="auto"/>
        <w:jc w:val="both"/>
        <w:rPr>
          <w:rFonts w:ascii="Arial" w:hAnsi="Arial" w:cs="Arial"/>
          <w:sz w:val="20"/>
        </w:rPr>
      </w:pPr>
      <w:r w:rsidRPr="005C48EF">
        <w:rPr>
          <w:rFonts w:ascii="Arial" w:hAnsi="Arial" w:cs="Arial"/>
          <w:sz w:val="20"/>
        </w:rPr>
        <w:t xml:space="preserve">Responsible to control and monitor project total </w:t>
      </w:r>
      <w:r w:rsidR="00CF7F3A">
        <w:rPr>
          <w:rFonts w:ascii="Arial" w:hAnsi="Arial" w:cs="Arial"/>
          <w:sz w:val="20"/>
        </w:rPr>
        <w:t xml:space="preserve">expenditure including verification </w:t>
      </w:r>
      <w:r w:rsidRPr="005C48EF">
        <w:rPr>
          <w:rFonts w:ascii="Arial" w:hAnsi="Arial" w:cs="Arial"/>
          <w:sz w:val="20"/>
        </w:rPr>
        <w:t>and check</w:t>
      </w:r>
      <w:r w:rsidR="00345758">
        <w:rPr>
          <w:rFonts w:ascii="Arial" w:hAnsi="Arial" w:cs="Arial"/>
          <w:sz w:val="20"/>
        </w:rPr>
        <w:t xml:space="preserve">ing of invoices and claims from </w:t>
      </w:r>
      <w:r w:rsidRPr="005C48EF">
        <w:rPr>
          <w:rFonts w:ascii="Arial" w:hAnsi="Arial" w:cs="Arial"/>
          <w:sz w:val="20"/>
        </w:rPr>
        <w:t>suppliers, ven</w:t>
      </w:r>
      <w:r w:rsidRPr="00345758">
        <w:rPr>
          <w:rFonts w:ascii="Arial" w:hAnsi="Arial" w:cs="Arial"/>
          <w:sz w:val="20"/>
        </w:rPr>
        <w:t xml:space="preserve">dors and subcontractors to ensure that all project expenditures are captured and properly recorded. </w:t>
      </w:r>
    </w:p>
    <w:p w:rsidR="00E44374" w:rsidRDefault="00E44374" w:rsidP="00E44374">
      <w:pPr>
        <w:pStyle w:val="ListParagraph"/>
        <w:numPr>
          <w:ilvl w:val="0"/>
          <w:numId w:val="5"/>
        </w:numPr>
        <w:spacing w:after="0" w:line="240" w:lineRule="auto"/>
        <w:rPr>
          <w:rFonts w:ascii="Arial" w:eastAsia="Times New Roman" w:hAnsi="Arial" w:cs="Arial"/>
          <w:sz w:val="20"/>
          <w:szCs w:val="20"/>
        </w:rPr>
      </w:pPr>
      <w:r w:rsidRPr="00E44374">
        <w:rPr>
          <w:rFonts w:ascii="Arial" w:eastAsia="Times New Roman" w:hAnsi="Arial" w:cs="Arial"/>
          <w:sz w:val="20"/>
          <w:szCs w:val="20"/>
        </w:rPr>
        <w:t xml:space="preserve">Ensure effective project implementation and utilize productive reports from the creation of WBS with the use of project management system to monitor the status of all purchases, invoicing and delivery up to the closure of the project. </w:t>
      </w:r>
    </w:p>
    <w:p w:rsidR="00CF7F3A" w:rsidRPr="00E44374" w:rsidRDefault="00CF7F3A" w:rsidP="00E44374">
      <w:pPr>
        <w:pStyle w:val="ListParagraph"/>
        <w:numPr>
          <w:ilvl w:val="0"/>
          <w:numId w:val="5"/>
        </w:numPr>
        <w:spacing w:after="0" w:line="240" w:lineRule="auto"/>
        <w:rPr>
          <w:rFonts w:ascii="Arial" w:eastAsia="Times New Roman" w:hAnsi="Arial" w:cs="Arial"/>
          <w:sz w:val="20"/>
          <w:szCs w:val="20"/>
        </w:rPr>
      </w:pPr>
      <w:r w:rsidRPr="004F318D">
        <w:rPr>
          <w:rFonts w:ascii="Arial" w:eastAsia="Times New Roman" w:hAnsi="Arial" w:cs="Arial"/>
          <w:sz w:val="20"/>
          <w:szCs w:val="20"/>
        </w:rPr>
        <w:t>Provide planning and cost controlling support for all projects which includes variation reporting, monitoring of milestone progress to the preparation of customer billing processes, etc</w:t>
      </w:r>
      <w:r>
        <w:rPr>
          <w:rFonts w:ascii="Arial" w:eastAsia="Times New Roman" w:hAnsi="Arial" w:cs="Arial"/>
          <w:sz w:val="20"/>
          <w:szCs w:val="20"/>
        </w:rPr>
        <w:t>.</w:t>
      </w:r>
    </w:p>
    <w:p w:rsidR="005C48EF" w:rsidRPr="006D101D" w:rsidRDefault="005C48EF" w:rsidP="005C48EF">
      <w:pPr>
        <w:pStyle w:val="BulletedList"/>
        <w:numPr>
          <w:ilvl w:val="0"/>
          <w:numId w:val="5"/>
        </w:numPr>
        <w:spacing w:line="276" w:lineRule="auto"/>
        <w:jc w:val="both"/>
        <w:rPr>
          <w:rFonts w:ascii="Arial" w:hAnsi="Arial" w:cs="Arial"/>
          <w:sz w:val="20"/>
        </w:rPr>
      </w:pPr>
      <w:r w:rsidRPr="006D101D">
        <w:rPr>
          <w:rFonts w:ascii="Arial" w:hAnsi="Arial" w:cs="Arial"/>
          <w:sz w:val="20"/>
        </w:rPr>
        <w:t>Allocation of job codes and budget to every department as per work breakdown structure</w:t>
      </w:r>
    </w:p>
    <w:p w:rsidR="005C48EF" w:rsidRDefault="004F40C0" w:rsidP="005C48EF">
      <w:pPr>
        <w:pStyle w:val="ListParagraph"/>
        <w:numPr>
          <w:ilvl w:val="0"/>
          <w:numId w:val="5"/>
        </w:numPr>
        <w:spacing w:after="0"/>
        <w:jc w:val="both"/>
        <w:rPr>
          <w:rFonts w:ascii="Arial" w:eastAsia="Times New Roman" w:hAnsi="Arial" w:cs="Arial"/>
          <w:spacing w:val="-5"/>
          <w:sz w:val="20"/>
          <w:szCs w:val="20"/>
        </w:rPr>
      </w:pPr>
      <w:r>
        <w:rPr>
          <w:rFonts w:ascii="Arial" w:eastAsia="Times New Roman" w:hAnsi="Arial" w:cs="Arial"/>
          <w:spacing w:val="-5"/>
          <w:sz w:val="20"/>
          <w:szCs w:val="20"/>
        </w:rPr>
        <w:t>Recommend</w:t>
      </w:r>
      <w:r w:rsidR="005C48EF">
        <w:rPr>
          <w:rFonts w:ascii="Arial" w:eastAsia="Times New Roman" w:hAnsi="Arial" w:cs="Arial"/>
          <w:spacing w:val="-5"/>
          <w:sz w:val="20"/>
          <w:szCs w:val="20"/>
        </w:rPr>
        <w:t xml:space="preserve"> cost</w:t>
      </w:r>
      <w:r w:rsidR="005C48EF" w:rsidRPr="00C63455">
        <w:rPr>
          <w:rFonts w:ascii="Arial" w:eastAsia="Times New Roman" w:hAnsi="Arial" w:cs="Arial"/>
          <w:spacing w:val="-5"/>
          <w:sz w:val="20"/>
          <w:szCs w:val="20"/>
        </w:rPr>
        <w:t xml:space="preserve"> effective measures for cutting cost and prepare detailed cost reports to review with </w:t>
      </w:r>
      <w:r>
        <w:rPr>
          <w:rFonts w:ascii="Arial" w:eastAsia="Times New Roman" w:hAnsi="Arial" w:cs="Arial"/>
          <w:spacing w:val="-5"/>
          <w:sz w:val="20"/>
          <w:szCs w:val="20"/>
        </w:rPr>
        <w:t xml:space="preserve">PMT </w:t>
      </w:r>
      <w:r w:rsidR="005C48EF" w:rsidRPr="00C63455">
        <w:rPr>
          <w:rFonts w:ascii="Arial" w:eastAsia="Times New Roman" w:hAnsi="Arial" w:cs="Arial"/>
          <w:spacing w:val="-5"/>
          <w:sz w:val="20"/>
          <w:szCs w:val="20"/>
        </w:rPr>
        <w:t>to ensure full understanding and adherence to their respective departmental budgets.</w:t>
      </w:r>
      <w:r w:rsidR="005C48EF">
        <w:rPr>
          <w:rFonts w:ascii="Arial" w:eastAsia="Times New Roman" w:hAnsi="Arial" w:cs="Arial"/>
          <w:spacing w:val="-5"/>
          <w:sz w:val="20"/>
          <w:szCs w:val="20"/>
        </w:rPr>
        <w:t xml:space="preserve"> </w:t>
      </w:r>
      <w:r w:rsidR="005C48EF" w:rsidRPr="006D101D">
        <w:rPr>
          <w:rFonts w:ascii="Arial" w:eastAsia="Times New Roman" w:hAnsi="Arial" w:cs="Arial"/>
          <w:spacing w:val="-5"/>
          <w:sz w:val="20"/>
          <w:szCs w:val="20"/>
        </w:rPr>
        <w:t xml:space="preserve">Providing suggestions to Project Manager on </w:t>
      </w:r>
      <w:r w:rsidR="00E44374">
        <w:rPr>
          <w:rFonts w:ascii="Arial" w:eastAsia="Times New Roman" w:hAnsi="Arial" w:cs="Arial"/>
          <w:spacing w:val="-5"/>
          <w:sz w:val="20"/>
          <w:szCs w:val="20"/>
        </w:rPr>
        <w:t>reducing the expenditures.</w:t>
      </w:r>
    </w:p>
    <w:p w:rsidR="00CF7F3A" w:rsidRPr="00CF7F3A" w:rsidRDefault="00CF7F3A" w:rsidP="00CF7F3A">
      <w:pPr>
        <w:pStyle w:val="ListParagraph"/>
        <w:numPr>
          <w:ilvl w:val="0"/>
          <w:numId w:val="5"/>
        </w:numPr>
        <w:spacing w:after="0" w:line="240" w:lineRule="auto"/>
        <w:rPr>
          <w:rFonts w:ascii="Arial" w:eastAsia="Times New Roman" w:hAnsi="Arial" w:cs="Arial"/>
          <w:sz w:val="20"/>
          <w:szCs w:val="20"/>
        </w:rPr>
      </w:pPr>
      <w:r w:rsidRPr="00CF7F3A">
        <w:rPr>
          <w:rFonts w:ascii="Arial" w:eastAsia="Times New Roman" w:hAnsi="Arial" w:cs="Arial"/>
          <w:sz w:val="20"/>
          <w:szCs w:val="20"/>
        </w:rPr>
        <w:t>Coordinate and work with the project management team to resolve project issues to ensure the delivery/completion of the project work.</w:t>
      </w:r>
    </w:p>
    <w:p w:rsidR="00E44374" w:rsidRDefault="00E44374" w:rsidP="00E44374">
      <w:pPr>
        <w:pStyle w:val="ListParagraph"/>
        <w:numPr>
          <w:ilvl w:val="0"/>
          <w:numId w:val="5"/>
        </w:numPr>
        <w:spacing w:after="0" w:line="240" w:lineRule="auto"/>
        <w:rPr>
          <w:rFonts w:ascii="Arial" w:eastAsia="Times New Roman" w:hAnsi="Arial" w:cs="Arial"/>
          <w:sz w:val="20"/>
          <w:szCs w:val="20"/>
        </w:rPr>
      </w:pPr>
      <w:r w:rsidRPr="00E44374">
        <w:rPr>
          <w:rFonts w:ascii="Arial" w:eastAsia="Times New Roman" w:hAnsi="Arial" w:cs="Arial"/>
          <w:sz w:val="20"/>
          <w:szCs w:val="20"/>
        </w:rPr>
        <w:t xml:space="preserve">Attend project meetings and discussions with the PMT and external clients </w:t>
      </w:r>
    </w:p>
    <w:p w:rsidR="00CF7F3A" w:rsidRPr="00E44374" w:rsidRDefault="00CF7F3A" w:rsidP="00E44374">
      <w:pPr>
        <w:pStyle w:val="ListParagraph"/>
        <w:numPr>
          <w:ilvl w:val="0"/>
          <w:numId w:val="5"/>
        </w:numPr>
        <w:spacing w:after="0" w:line="240" w:lineRule="auto"/>
        <w:rPr>
          <w:rFonts w:ascii="Arial" w:eastAsia="Times New Roman" w:hAnsi="Arial" w:cs="Arial"/>
          <w:sz w:val="20"/>
          <w:szCs w:val="20"/>
        </w:rPr>
      </w:pPr>
      <w:r w:rsidRPr="004F318D">
        <w:rPr>
          <w:rFonts w:ascii="Arial" w:eastAsia="Times New Roman" w:hAnsi="Arial" w:cs="Arial"/>
          <w:sz w:val="20"/>
          <w:szCs w:val="20"/>
        </w:rPr>
        <w:t>Perform project costing related reporting to the team and management’s review on a monthly basis to ensure that expenditures are kept within the project budget</w:t>
      </w:r>
    </w:p>
    <w:p w:rsidR="005C48EF" w:rsidRPr="00044C28" w:rsidRDefault="005C48EF" w:rsidP="005C48EF">
      <w:pPr>
        <w:pStyle w:val="ListParagraph"/>
        <w:numPr>
          <w:ilvl w:val="0"/>
          <w:numId w:val="5"/>
        </w:numPr>
        <w:spacing w:after="0"/>
        <w:jc w:val="both"/>
        <w:rPr>
          <w:rFonts w:ascii="Arial" w:eastAsia="Times New Roman" w:hAnsi="Arial" w:cs="Arial"/>
          <w:spacing w:val="-5"/>
          <w:sz w:val="20"/>
          <w:szCs w:val="20"/>
        </w:rPr>
      </w:pPr>
      <w:r>
        <w:rPr>
          <w:rFonts w:ascii="Arial" w:hAnsi="Arial" w:cs="Arial"/>
          <w:sz w:val="20"/>
        </w:rPr>
        <w:t>Review and approval</w:t>
      </w:r>
      <w:r w:rsidRPr="006D101D">
        <w:rPr>
          <w:rFonts w:ascii="Arial" w:hAnsi="Arial" w:cs="Arial"/>
          <w:sz w:val="20"/>
        </w:rPr>
        <w:t xml:space="preserve"> of purchase orders </w:t>
      </w:r>
      <w:r>
        <w:rPr>
          <w:rFonts w:ascii="Arial" w:hAnsi="Arial" w:cs="Arial"/>
          <w:sz w:val="20"/>
        </w:rPr>
        <w:t>on the basis of available budget and project’s current financial status.</w:t>
      </w:r>
    </w:p>
    <w:p w:rsidR="005C48EF" w:rsidRPr="006D101D" w:rsidRDefault="005C48EF" w:rsidP="005C48EF">
      <w:pPr>
        <w:pStyle w:val="BulletedList"/>
        <w:numPr>
          <w:ilvl w:val="0"/>
          <w:numId w:val="5"/>
        </w:numPr>
        <w:spacing w:line="276" w:lineRule="auto"/>
        <w:jc w:val="both"/>
        <w:rPr>
          <w:rFonts w:ascii="Arial" w:hAnsi="Arial" w:cs="Arial"/>
          <w:sz w:val="20"/>
        </w:rPr>
      </w:pPr>
      <w:r w:rsidRPr="006D101D">
        <w:rPr>
          <w:rFonts w:ascii="Arial" w:hAnsi="Arial" w:cs="Arial"/>
          <w:sz w:val="20"/>
        </w:rPr>
        <w:t xml:space="preserve">Profit recognition </w:t>
      </w:r>
      <w:r w:rsidR="004F40C0">
        <w:rPr>
          <w:rFonts w:ascii="Arial" w:hAnsi="Arial" w:cs="Arial"/>
          <w:sz w:val="20"/>
        </w:rPr>
        <w:t xml:space="preserve">of projects </w:t>
      </w:r>
      <w:r w:rsidRPr="006D101D">
        <w:rPr>
          <w:rFonts w:ascii="Arial" w:hAnsi="Arial" w:cs="Arial"/>
          <w:sz w:val="20"/>
        </w:rPr>
        <w:t>in ERP</w:t>
      </w:r>
      <w:r w:rsidR="00E44374">
        <w:rPr>
          <w:rFonts w:ascii="Arial" w:hAnsi="Arial" w:cs="Arial"/>
          <w:sz w:val="20"/>
        </w:rPr>
        <w:t xml:space="preserve"> – JD Edwards</w:t>
      </w:r>
    </w:p>
    <w:p w:rsidR="005C48EF" w:rsidRPr="006D101D" w:rsidRDefault="00E44374" w:rsidP="005C48EF">
      <w:pPr>
        <w:pStyle w:val="BulletedList"/>
        <w:numPr>
          <w:ilvl w:val="0"/>
          <w:numId w:val="5"/>
        </w:numPr>
        <w:spacing w:line="276" w:lineRule="auto"/>
        <w:jc w:val="both"/>
        <w:rPr>
          <w:rFonts w:ascii="Arial" w:hAnsi="Arial" w:cs="Arial"/>
          <w:sz w:val="20"/>
        </w:rPr>
      </w:pPr>
      <w:r>
        <w:rPr>
          <w:rFonts w:ascii="Arial" w:hAnsi="Arial" w:cs="Arial"/>
          <w:sz w:val="20"/>
        </w:rPr>
        <w:t xml:space="preserve">Quarterly forecast of yard revenue and cost </w:t>
      </w:r>
    </w:p>
    <w:p w:rsidR="005C48EF" w:rsidRPr="006D101D" w:rsidRDefault="00E44374" w:rsidP="005C48EF">
      <w:pPr>
        <w:pStyle w:val="ListParagraph"/>
        <w:numPr>
          <w:ilvl w:val="0"/>
          <w:numId w:val="5"/>
        </w:numPr>
        <w:spacing w:after="0"/>
        <w:jc w:val="both"/>
        <w:rPr>
          <w:rFonts w:ascii="Arial" w:hAnsi="Arial" w:cs="Arial"/>
          <w:spacing w:val="-5"/>
          <w:sz w:val="20"/>
          <w:szCs w:val="20"/>
        </w:rPr>
      </w:pPr>
      <w:r>
        <w:rPr>
          <w:rFonts w:ascii="Arial" w:hAnsi="Arial" w:cs="Arial"/>
          <w:spacing w:val="-5"/>
          <w:sz w:val="20"/>
          <w:szCs w:val="20"/>
        </w:rPr>
        <w:t>Timely preparation of invoices and their delivery.</w:t>
      </w:r>
    </w:p>
    <w:p w:rsidR="005C48EF" w:rsidRPr="006D101D" w:rsidRDefault="005C48EF" w:rsidP="005C48EF">
      <w:pPr>
        <w:pStyle w:val="ListParagraph"/>
        <w:numPr>
          <w:ilvl w:val="0"/>
          <w:numId w:val="5"/>
        </w:numPr>
        <w:spacing w:after="0"/>
        <w:jc w:val="both"/>
        <w:rPr>
          <w:rFonts w:ascii="Arial" w:hAnsi="Arial" w:cs="Arial"/>
          <w:spacing w:val="-5"/>
          <w:sz w:val="20"/>
          <w:szCs w:val="20"/>
        </w:rPr>
      </w:pPr>
      <w:r w:rsidRPr="006D101D">
        <w:rPr>
          <w:rFonts w:ascii="Arial" w:hAnsi="Arial" w:cs="Arial"/>
          <w:spacing w:val="-5"/>
          <w:sz w:val="20"/>
          <w:szCs w:val="20"/>
        </w:rPr>
        <w:t>Prepare project close-out report with analysis against budget.</w:t>
      </w:r>
    </w:p>
    <w:p w:rsidR="006103BE" w:rsidRDefault="006103BE" w:rsidP="007F6AD7">
      <w:pPr>
        <w:spacing w:after="0"/>
        <w:jc w:val="both"/>
        <w:rPr>
          <w:rFonts w:ascii="Arial" w:hAnsi="Arial" w:cs="Arial"/>
          <w:sz w:val="20"/>
          <w:szCs w:val="20"/>
        </w:rPr>
      </w:pPr>
    </w:p>
    <w:p w:rsidR="006103BE" w:rsidRDefault="00E01857" w:rsidP="007F6AD7">
      <w:pPr>
        <w:spacing w:after="0"/>
        <w:ind w:firstLine="270"/>
        <w:jc w:val="both"/>
        <w:rPr>
          <w:rFonts w:ascii="Arial" w:hAnsi="Arial" w:cs="Arial"/>
          <w:b/>
          <w:sz w:val="20"/>
          <w:szCs w:val="20"/>
        </w:rPr>
      </w:pPr>
      <w:r w:rsidRPr="006D101D">
        <w:rPr>
          <w:rFonts w:ascii="Arial" w:hAnsi="Arial" w:cs="Arial"/>
          <w:b/>
          <w:sz w:val="20"/>
          <w:szCs w:val="20"/>
          <w:u w:val="single"/>
        </w:rPr>
        <w:t>Projects:</w:t>
      </w:r>
      <w:r w:rsidR="006103BE">
        <w:rPr>
          <w:rFonts w:ascii="Arial" w:hAnsi="Arial" w:cs="Arial"/>
          <w:b/>
          <w:sz w:val="20"/>
          <w:szCs w:val="20"/>
        </w:rPr>
        <w:t xml:space="preserve"> </w:t>
      </w:r>
    </w:p>
    <w:p w:rsidR="00E44374" w:rsidRDefault="00E44374" w:rsidP="00E44374">
      <w:pPr>
        <w:spacing w:after="0"/>
        <w:ind w:firstLine="270"/>
        <w:jc w:val="both"/>
        <w:rPr>
          <w:rFonts w:ascii="Arial" w:hAnsi="Arial" w:cs="Arial"/>
          <w:sz w:val="20"/>
          <w:szCs w:val="20"/>
        </w:rPr>
      </w:pPr>
      <w:r>
        <w:rPr>
          <w:rFonts w:ascii="Arial" w:hAnsi="Arial" w:cs="Arial"/>
          <w:sz w:val="20"/>
          <w:szCs w:val="20"/>
        </w:rPr>
        <w:t xml:space="preserve">Following are some of </w:t>
      </w:r>
      <w:r w:rsidR="00C70B33">
        <w:rPr>
          <w:rFonts w:ascii="Arial" w:hAnsi="Arial" w:cs="Arial"/>
          <w:sz w:val="20"/>
          <w:szCs w:val="20"/>
        </w:rPr>
        <w:t>the successfully managed projects</w:t>
      </w:r>
      <w:r w:rsidR="00CF7F3A">
        <w:rPr>
          <w:rFonts w:ascii="Arial" w:hAnsi="Arial" w:cs="Arial"/>
          <w:sz w:val="20"/>
          <w:szCs w:val="20"/>
        </w:rPr>
        <w:t>:</w:t>
      </w:r>
    </w:p>
    <w:p w:rsidR="00E01857" w:rsidRPr="006D101D" w:rsidRDefault="00E01857" w:rsidP="007F6AD7">
      <w:pPr>
        <w:pStyle w:val="ListParagraph"/>
        <w:numPr>
          <w:ilvl w:val="0"/>
          <w:numId w:val="2"/>
        </w:numPr>
        <w:jc w:val="both"/>
        <w:rPr>
          <w:rFonts w:ascii="Arial" w:hAnsi="Arial" w:cs="Arial"/>
          <w:sz w:val="20"/>
          <w:szCs w:val="20"/>
        </w:rPr>
      </w:pPr>
      <w:proofErr w:type="spellStart"/>
      <w:r w:rsidRPr="006D101D">
        <w:rPr>
          <w:rFonts w:ascii="Arial" w:hAnsi="Arial" w:cs="Arial"/>
          <w:sz w:val="20"/>
          <w:szCs w:val="20"/>
        </w:rPr>
        <w:t>Adyard</w:t>
      </w:r>
      <w:proofErr w:type="spellEnd"/>
      <w:r w:rsidRPr="006D101D">
        <w:rPr>
          <w:rFonts w:ascii="Arial" w:hAnsi="Arial" w:cs="Arial"/>
          <w:sz w:val="20"/>
          <w:szCs w:val="20"/>
        </w:rPr>
        <w:t xml:space="preserve"> Abu Dhabi LLC - Fabrication of </w:t>
      </w:r>
      <w:r w:rsidR="007B0595">
        <w:rPr>
          <w:rFonts w:ascii="Arial" w:hAnsi="Arial" w:cs="Arial"/>
          <w:sz w:val="20"/>
          <w:szCs w:val="20"/>
        </w:rPr>
        <w:t>Decks</w:t>
      </w:r>
      <w:r w:rsidRPr="006D101D">
        <w:rPr>
          <w:rFonts w:ascii="Arial" w:hAnsi="Arial" w:cs="Arial"/>
          <w:sz w:val="20"/>
          <w:szCs w:val="20"/>
        </w:rPr>
        <w:t xml:space="preserve">  (300 </w:t>
      </w:r>
      <w:proofErr w:type="spellStart"/>
      <w:r w:rsidRPr="006D101D">
        <w:rPr>
          <w:rFonts w:ascii="Arial" w:hAnsi="Arial" w:cs="Arial"/>
          <w:sz w:val="20"/>
          <w:szCs w:val="20"/>
        </w:rPr>
        <w:t>T</w:t>
      </w:r>
      <w:r w:rsidR="006103BE">
        <w:rPr>
          <w:rFonts w:ascii="Arial" w:hAnsi="Arial" w:cs="Arial"/>
          <w:sz w:val="20"/>
          <w:szCs w:val="20"/>
        </w:rPr>
        <w:t>onnes</w:t>
      </w:r>
      <w:proofErr w:type="spellEnd"/>
      <w:r w:rsidRPr="006D101D">
        <w:rPr>
          <w:rFonts w:ascii="Arial" w:hAnsi="Arial" w:cs="Arial"/>
          <w:sz w:val="20"/>
          <w:szCs w:val="20"/>
        </w:rPr>
        <w:t>)</w:t>
      </w:r>
    </w:p>
    <w:p w:rsidR="00E01857" w:rsidRPr="006D101D" w:rsidRDefault="006103BE" w:rsidP="007F6AD7">
      <w:pPr>
        <w:pStyle w:val="ListParagraph"/>
        <w:numPr>
          <w:ilvl w:val="0"/>
          <w:numId w:val="2"/>
        </w:numPr>
        <w:jc w:val="both"/>
        <w:rPr>
          <w:rFonts w:ascii="Arial" w:hAnsi="Arial" w:cs="Arial"/>
          <w:sz w:val="20"/>
          <w:szCs w:val="20"/>
        </w:rPr>
      </w:pPr>
      <w:r>
        <w:rPr>
          <w:rFonts w:ascii="Arial" w:hAnsi="Arial" w:cs="Arial"/>
          <w:sz w:val="20"/>
          <w:szCs w:val="20"/>
        </w:rPr>
        <w:t xml:space="preserve">Topaz Marine </w:t>
      </w:r>
      <w:r w:rsidR="00E01857" w:rsidRPr="006D101D">
        <w:rPr>
          <w:rFonts w:ascii="Arial" w:hAnsi="Arial" w:cs="Arial"/>
          <w:sz w:val="20"/>
          <w:szCs w:val="20"/>
        </w:rPr>
        <w:t xml:space="preserve">– Conversion of two </w:t>
      </w:r>
      <w:r w:rsidR="0073232F" w:rsidRPr="006D101D">
        <w:rPr>
          <w:rFonts w:ascii="Arial" w:hAnsi="Arial" w:cs="Arial"/>
          <w:sz w:val="20"/>
          <w:szCs w:val="20"/>
        </w:rPr>
        <w:t xml:space="preserve">50 meter </w:t>
      </w:r>
      <w:r w:rsidR="00E01857" w:rsidRPr="006D101D">
        <w:rPr>
          <w:rFonts w:ascii="Arial" w:hAnsi="Arial" w:cs="Arial"/>
          <w:sz w:val="20"/>
          <w:szCs w:val="20"/>
        </w:rPr>
        <w:t>boats to ERRV and Multipurpose Vessel</w:t>
      </w:r>
      <w:r w:rsidR="0073232F" w:rsidRPr="006D101D">
        <w:rPr>
          <w:rFonts w:ascii="Arial" w:hAnsi="Arial" w:cs="Arial"/>
          <w:sz w:val="20"/>
          <w:szCs w:val="20"/>
        </w:rPr>
        <w:t>.</w:t>
      </w:r>
    </w:p>
    <w:p w:rsidR="00385779" w:rsidRPr="006D101D" w:rsidRDefault="00385779" w:rsidP="007F6AD7">
      <w:pPr>
        <w:pStyle w:val="ListParagraph"/>
        <w:numPr>
          <w:ilvl w:val="0"/>
          <w:numId w:val="2"/>
        </w:numPr>
        <w:jc w:val="both"/>
        <w:rPr>
          <w:rFonts w:ascii="Arial" w:hAnsi="Arial" w:cs="Arial"/>
          <w:sz w:val="20"/>
          <w:szCs w:val="20"/>
        </w:rPr>
      </w:pPr>
      <w:r w:rsidRPr="006D101D">
        <w:rPr>
          <w:rFonts w:ascii="Arial" w:hAnsi="Arial" w:cs="Arial"/>
          <w:sz w:val="20"/>
          <w:szCs w:val="20"/>
        </w:rPr>
        <w:lastRenderedPageBreak/>
        <w:t xml:space="preserve">Repair of Al </w:t>
      </w:r>
      <w:proofErr w:type="spellStart"/>
      <w:r w:rsidRPr="006D101D">
        <w:rPr>
          <w:rFonts w:ascii="Arial" w:hAnsi="Arial" w:cs="Arial"/>
          <w:sz w:val="20"/>
          <w:szCs w:val="20"/>
        </w:rPr>
        <w:t>Jaber</w:t>
      </w:r>
      <w:proofErr w:type="spellEnd"/>
      <w:r w:rsidRPr="006D101D">
        <w:rPr>
          <w:rFonts w:ascii="Arial" w:hAnsi="Arial" w:cs="Arial"/>
          <w:sz w:val="20"/>
          <w:szCs w:val="20"/>
        </w:rPr>
        <w:t xml:space="preserve"> Barge</w:t>
      </w:r>
    </w:p>
    <w:p w:rsidR="00385779" w:rsidRPr="006D101D" w:rsidRDefault="006103BE" w:rsidP="007F6AD7">
      <w:pPr>
        <w:pStyle w:val="ListParagraph"/>
        <w:numPr>
          <w:ilvl w:val="0"/>
          <w:numId w:val="2"/>
        </w:numPr>
        <w:jc w:val="both"/>
        <w:rPr>
          <w:rFonts w:ascii="Arial" w:hAnsi="Arial" w:cs="Arial"/>
          <w:sz w:val="20"/>
          <w:szCs w:val="20"/>
        </w:rPr>
      </w:pPr>
      <w:r>
        <w:rPr>
          <w:rFonts w:ascii="Arial" w:hAnsi="Arial" w:cs="Arial"/>
          <w:sz w:val="20"/>
          <w:szCs w:val="20"/>
        </w:rPr>
        <w:t>Construction of two luxury y</w:t>
      </w:r>
      <w:r w:rsidR="00385779" w:rsidRPr="006D101D">
        <w:rPr>
          <w:rFonts w:ascii="Arial" w:hAnsi="Arial" w:cs="Arial"/>
          <w:sz w:val="20"/>
          <w:szCs w:val="20"/>
        </w:rPr>
        <w:t xml:space="preserve">achts – Lotus </w:t>
      </w:r>
      <w:r>
        <w:rPr>
          <w:rFonts w:ascii="Arial" w:hAnsi="Arial" w:cs="Arial"/>
          <w:sz w:val="20"/>
          <w:szCs w:val="20"/>
        </w:rPr>
        <w:t>and</w:t>
      </w:r>
      <w:r w:rsidR="00385779" w:rsidRPr="006D101D">
        <w:rPr>
          <w:rFonts w:ascii="Arial" w:hAnsi="Arial" w:cs="Arial"/>
          <w:sz w:val="20"/>
          <w:szCs w:val="20"/>
        </w:rPr>
        <w:t xml:space="preserve"> </w:t>
      </w:r>
      <w:r w:rsidR="00C31E59" w:rsidRPr="006D101D">
        <w:rPr>
          <w:rFonts w:ascii="Arial" w:hAnsi="Arial" w:cs="Arial"/>
          <w:sz w:val="20"/>
          <w:szCs w:val="20"/>
        </w:rPr>
        <w:t>Desert Rose</w:t>
      </w:r>
    </w:p>
    <w:p w:rsidR="00385779" w:rsidRPr="006D101D" w:rsidRDefault="00385779" w:rsidP="007F6AD7">
      <w:pPr>
        <w:pStyle w:val="ListParagraph"/>
        <w:numPr>
          <w:ilvl w:val="0"/>
          <w:numId w:val="2"/>
        </w:numPr>
        <w:jc w:val="both"/>
        <w:rPr>
          <w:rFonts w:ascii="Arial" w:hAnsi="Arial" w:cs="Arial"/>
          <w:sz w:val="20"/>
          <w:szCs w:val="20"/>
        </w:rPr>
      </w:pPr>
      <w:r w:rsidRPr="006D101D">
        <w:rPr>
          <w:rFonts w:ascii="Arial" w:hAnsi="Arial" w:cs="Arial"/>
          <w:sz w:val="20"/>
          <w:szCs w:val="20"/>
        </w:rPr>
        <w:t xml:space="preserve">Repair of Java Walrus Barge of </w:t>
      </w:r>
      <w:proofErr w:type="spellStart"/>
      <w:r w:rsidRPr="006D101D">
        <w:rPr>
          <w:rFonts w:ascii="Arial" w:hAnsi="Arial" w:cs="Arial"/>
          <w:sz w:val="20"/>
          <w:szCs w:val="20"/>
        </w:rPr>
        <w:t>Boskalis</w:t>
      </w:r>
      <w:proofErr w:type="spellEnd"/>
    </w:p>
    <w:p w:rsidR="00636452" w:rsidRPr="006D101D" w:rsidRDefault="006103BE" w:rsidP="007F6AD7">
      <w:pPr>
        <w:pStyle w:val="ListParagraph"/>
        <w:numPr>
          <w:ilvl w:val="0"/>
          <w:numId w:val="2"/>
        </w:numPr>
        <w:jc w:val="both"/>
        <w:rPr>
          <w:rFonts w:ascii="Arial" w:hAnsi="Arial" w:cs="Arial"/>
          <w:sz w:val="20"/>
          <w:szCs w:val="20"/>
        </w:rPr>
      </w:pPr>
      <w:r>
        <w:rPr>
          <w:rFonts w:ascii="Arial" w:hAnsi="Arial" w:cs="Arial"/>
          <w:sz w:val="20"/>
          <w:szCs w:val="20"/>
        </w:rPr>
        <w:t>Construction of 18 meter self-</w:t>
      </w:r>
      <w:r w:rsidR="00636452" w:rsidRPr="006D101D">
        <w:rPr>
          <w:rFonts w:ascii="Arial" w:hAnsi="Arial" w:cs="Arial"/>
          <w:sz w:val="20"/>
          <w:szCs w:val="20"/>
        </w:rPr>
        <w:t>propelled Spud Leg Barge</w:t>
      </w:r>
      <w:r w:rsidR="0073232F" w:rsidRPr="006D101D">
        <w:rPr>
          <w:rFonts w:ascii="Arial" w:hAnsi="Arial" w:cs="Arial"/>
          <w:sz w:val="20"/>
          <w:szCs w:val="20"/>
        </w:rPr>
        <w:t xml:space="preserve"> for ATCO</w:t>
      </w:r>
      <w:r>
        <w:rPr>
          <w:rFonts w:ascii="Arial" w:hAnsi="Arial" w:cs="Arial"/>
          <w:sz w:val="20"/>
          <w:szCs w:val="20"/>
        </w:rPr>
        <w:t xml:space="preserve"> Saudi Arabia (</w:t>
      </w:r>
      <w:r w:rsidR="0073232F" w:rsidRPr="006D101D">
        <w:rPr>
          <w:rFonts w:ascii="Arial" w:hAnsi="Arial" w:cs="Arial"/>
          <w:sz w:val="20"/>
          <w:szCs w:val="20"/>
        </w:rPr>
        <w:t>Saudi Aramco)</w:t>
      </w:r>
    </w:p>
    <w:p w:rsidR="00C31E59" w:rsidRPr="006D101D" w:rsidRDefault="0073232F" w:rsidP="007F6AD7">
      <w:pPr>
        <w:pStyle w:val="ListParagraph"/>
        <w:numPr>
          <w:ilvl w:val="0"/>
          <w:numId w:val="2"/>
        </w:numPr>
        <w:jc w:val="both"/>
        <w:rPr>
          <w:rFonts w:ascii="Arial" w:hAnsi="Arial" w:cs="Arial"/>
          <w:sz w:val="20"/>
          <w:szCs w:val="20"/>
        </w:rPr>
      </w:pPr>
      <w:r w:rsidRPr="006D101D">
        <w:rPr>
          <w:rFonts w:ascii="Arial" w:hAnsi="Arial" w:cs="Arial"/>
          <w:sz w:val="20"/>
          <w:szCs w:val="20"/>
        </w:rPr>
        <w:t xml:space="preserve">Repair of Barges: Al </w:t>
      </w:r>
      <w:proofErr w:type="spellStart"/>
      <w:r w:rsidRPr="006D101D">
        <w:rPr>
          <w:rFonts w:ascii="Arial" w:hAnsi="Arial" w:cs="Arial"/>
          <w:sz w:val="20"/>
          <w:szCs w:val="20"/>
        </w:rPr>
        <w:t>Qa’laa</w:t>
      </w:r>
      <w:proofErr w:type="spellEnd"/>
      <w:r w:rsidRPr="006D101D">
        <w:rPr>
          <w:rFonts w:ascii="Arial" w:hAnsi="Arial" w:cs="Arial"/>
          <w:sz w:val="20"/>
          <w:szCs w:val="20"/>
        </w:rPr>
        <w:t xml:space="preserve">, </w:t>
      </w:r>
      <w:proofErr w:type="spellStart"/>
      <w:r w:rsidRPr="006D101D">
        <w:rPr>
          <w:rFonts w:ascii="Arial" w:hAnsi="Arial" w:cs="Arial"/>
          <w:sz w:val="20"/>
          <w:szCs w:val="20"/>
        </w:rPr>
        <w:t>Mabrouka</w:t>
      </w:r>
      <w:proofErr w:type="spellEnd"/>
      <w:r w:rsidRPr="006D101D">
        <w:rPr>
          <w:rFonts w:ascii="Arial" w:hAnsi="Arial" w:cs="Arial"/>
          <w:sz w:val="20"/>
          <w:szCs w:val="20"/>
        </w:rPr>
        <w:t xml:space="preserve"> for Target Engineering, and DB 304 Hyundai Barge</w:t>
      </w:r>
      <w:r w:rsidR="00592D0E" w:rsidRPr="006D101D">
        <w:rPr>
          <w:rFonts w:ascii="Arial" w:hAnsi="Arial" w:cs="Arial"/>
          <w:sz w:val="20"/>
          <w:szCs w:val="20"/>
        </w:rPr>
        <w:t xml:space="preserve"> for ACMT</w:t>
      </w:r>
    </w:p>
    <w:p w:rsidR="00C31E59" w:rsidRDefault="00C31E59" w:rsidP="00E44374">
      <w:pPr>
        <w:pStyle w:val="ListParagraph"/>
        <w:numPr>
          <w:ilvl w:val="0"/>
          <w:numId w:val="2"/>
        </w:numPr>
        <w:jc w:val="both"/>
        <w:rPr>
          <w:rFonts w:ascii="Arial" w:hAnsi="Arial" w:cs="Arial"/>
          <w:sz w:val="20"/>
          <w:szCs w:val="20"/>
        </w:rPr>
      </w:pPr>
      <w:r w:rsidRPr="006D101D">
        <w:rPr>
          <w:rFonts w:ascii="Arial" w:hAnsi="Arial" w:cs="Arial"/>
          <w:sz w:val="20"/>
          <w:szCs w:val="20"/>
        </w:rPr>
        <w:t xml:space="preserve">Repowering of Barge Kamikaze for </w:t>
      </w:r>
      <w:r w:rsidR="00685106">
        <w:rPr>
          <w:rFonts w:ascii="Arial" w:hAnsi="Arial" w:cs="Arial"/>
          <w:sz w:val="20"/>
          <w:szCs w:val="20"/>
        </w:rPr>
        <w:t>Gulf Marine Services</w:t>
      </w:r>
    </w:p>
    <w:p w:rsidR="00CF7F3A" w:rsidRPr="00E44374" w:rsidRDefault="00CF7F3A" w:rsidP="00CF7F3A">
      <w:pPr>
        <w:pStyle w:val="ListParagraph"/>
        <w:jc w:val="both"/>
        <w:rPr>
          <w:rFonts w:ascii="Arial" w:hAnsi="Arial" w:cs="Arial"/>
          <w:sz w:val="20"/>
          <w:szCs w:val="20"/>
        </w:rPr>
      </w:pPr>
    </w:p>
    <w:p w:rsidR="00B650CD" w:rsidRPr="00685106" w:rsidRDefault="00685106" w:rsidP="007F6AD7">
      <w:pPr>
        <w:pStyle w:val="ListParagraph"/>
        <w:numPr>
          <w:ilvl w:val="0"/>
          <w:numId w:val="22"/>
        </w:numPr>
        <w:spacing w:after="0"/>
        <w:ind w:left="270" w:hanging="180"/>
        <w:jc w:val="both"/>
        <w:rPr>
          <w:rFonts w:ascii="Arial" w:hAnsi="Arial" w:cs="Arial"/>
          <w:b/>
          <w:sz w:val="20"/>
          <w:szCs w:val="20"/>
          <w:u w:val="single"/>
        </w:rPr>
      </w:pPr>
      <w:r w:rsidRPr="00685106">
        <w:rPr>
          <w:rFonts w:ascii="Arial" w:hAnsi="Arial" w:cs="Arial"/>
          <w:b/>
          <w:sz w:val="20"/>
          <w:szCs w:val="20"/>
          <w:u w:val="single"/>
        </w:rPr>
        <w:t xml:space="preserve">Cost Control Engineer with </w:t>
      </w:r>
      <w:proofErr w:type="spellStart"/>
      <w:r w:rsidR="00B650CD" w:rsidRPr="00685106">
        <w:rPr>
          <w:rFonts w:ascii="Arial" w:hAnsi="Arial" w:cs="Arial"/>
          <w:b/>
          <w:sz w:val="20"/>
          <w:szCs w:val="20"/>
          <w:u w:val="single"/>
        </w:rPr>
        <w:t>Adyard</w:t>
      </w:r>
      <w:proofErr w:type="spellEnd"/>
      <w:r w:rsidR="00B650CD" w:rsidRPr="00685106">
        <w:rPr>
          <w:rFonts w:ascii="Arial" w:hAnsi="Arial" w:cs="Arial"/>
          <w:b/>
          <w:sz w:val="20"/>
          <w:szCs w:val="20"/>
          <w:u w:val="single"/>
        </w:rPr>
        <w:t xml:space="preserve"> Abu Dha</w:t>
      </w:r>
      <w:r w:rsidRPr="00685106">
        <w:rPr>
          <w:rFonts w:ascii="Arial" w:hAnsi="Arial" w:cs="Arial"/>
          <w:b/>
          <w:sz w:val="20"/>
          <w:szCs w:val="20"/>
          <w:u w:val="single"/>
        </w:rPr>
        <w:t xml:space="preserve">bi L.L.C, </w:t>
      </w:r>
      <w:r w:rsidR="00B650CD" w:rsidRPr="00685106">
        <w:rPr>
          <w:rFonts w:ascii="Arial" w:hAnsi="Arial" w:cs="Arial"/>
          <w:b/>
          <w:sz w:val="20"/>
          <w:szCs w:val="20"/>
          <w:u w:val="single"/>
        </w:rPr>
        <w:t>Abu Dhabi, UAE – Aug’ 20</w:t>
      </w:r>
      <w:r w:rsidR="00113E5E" w:rsidRPr="00685106">
        <w:rPr>
          <w:rFonts w:ascii="Arial" w:hAnsi="Arial" w:cs="Arial"/>
          <w:b/>
          <w:sz w:val="20"/>
          <w:szCs w:val="20"/>
          <w:u w:val="single"/>
        </w:rPr>
        <w:t>11</w:t>
      </w:r>
      <w:r w:rsidR="00B650CD" w:rsidRPr="00685106">
        <w:rPr>
          <w:rFonts w:ascii="Arial" w:hAnsi="Arial" w:cs="Arial"/>
          <w:b/>
          <w:sz w:val="20"/>
          <w:szCs w:val="20"/>
          <w:u w:val="single"/>
        </w:rPr>
        <w:t xml:space="preserve"> to Apr’ 2013 </w:t>
      </w:r>
    </w:p>
    <w:p w:rsidR="00685106" w:rsidRDefault="00B650CD" w:rsidP="007F6AD7">
      <w:pPr>
        <w:pStyle w:val="BodyText3"/>
        <w:spacing w:before="0" w:after="0" w:line="276" w:lineRule="auto"/>
        <w:ind w:left="270"/>
        <w:jc w:val="both"/>
        <w:rPr>
          <w:rFonts w:ascii="Arial" w:hAnsi="Arial" w:cs="Arial"/>
          <w:sz w:val="20"/>
          <w:szCs w:val="20"/>
        </w:rPr>
      </w:pPr>
      <w:proofErr w:type="spellStart"/>
      <w:r w:rsidRPr="006D101D">
        <w:rPr>
          <w:rFonts w:ascii="Arial" w:hAnsi="Arial" w:cs="Arial"/>
          <w:sz w:val="20"/>
          <w:szCs w:val="20"/>
        </w:rPr>
        <w:t>Adyard</w:t>
      </w:r>
      <w:proofErr w:type="spellEnd"/>
      <w:r w:rsidRPr="006D101D">
        <w:rPr>
          <w:rFonts w:ascii="Arial" w:hAnsi="Arial" w:cs="Arial"/>
          <w:sz w:val="20"/>
          <w:szCs w:val="20"/>
        </w:rPr>
        <w:t xml:space="preserve"> </w:t>
      </w:r>
      <w:r w:rsidR="00A33CAB">
        <w:rPr>
          <w:rFonts w:ascii="Arial" w:hAnsi="Arial" w:cs="Arial"/>
          <w:sz w:val="20"/>
          <w:szCs w:val="20"/>
        </w:rPr>
        <w:t>is</w:t>
      </w:r>
      <w:r w:rsidRPr="006D101D">
        <w:rPr>
          <w:rFonts w:ascii="Arial" w:hAnsi="Arial" w:cs="Arial"/>
          <w:sz w:val="20"/>
          <w:szCs w:val="20"/>
        </w:rPr>
        <w:t xml:space="preserve"> the fully owned subsidiary Interserve Plc.</w:t>
      </w:r>
      <w:r w:rsidR="00685106">
        <w:rPr>
          <w:rFonts w:ascii="Arial" w:hAnsi="Arial" w:cs="Arial"/>
          <w:sz w:val="20"/>
          <w:szCs w:val="20"/>
        </w:rPr>
        <w:t xml:space="preserve"> This unit provides EPC support to Rigs and Oil and Gas sector </w:t>
      </w:r>
      <w:r w:rsidRPr="006D101D">
        <w:rPr>
          <w:rFonts w:ascii="Arial" w:hAnsi="Arial" w:cs="Arial"/>
          <w:sz w:val="20"/>
          <w:szCs w:val="20"/>
        </w:rPr>
        <w:t xml:space="preserve">in the </w:t>
      </w:r>
      <w:r w:rsidR="008C5E60" w:rsidRPr="006D101D">
        <w:rPr>
          <w:rFonts w:ascii="Arial" w:hAnsi="Arial" w:cs="Arial"/>
          <w:sz w:val="20"/>
          <w:szCs w:val="20"/>
        </w:rPr>
        <w:t>Middle East</w:t>
      </w:r>
      <w:r w:rsidR="00685106">
        <w:rPr>
          <w:rFonts w:ascii="Arial" w:hAnsi="Arial" w:cs="Arial"/>
          <w:sz w:val="20"/>
          <w:szCs w:val="20"/>
        </w:rPr>
        <w:t xml:space="preserve"> </w:t>
      </w:r>
      <w:r w:rsidRPr="006D101D">
        <w:rPr>
          <w:rFonts w:ascii="Arial" w:hAnsi="Arial" w:cs="Arial"/>
          <w:sz w:val="20"/>
          <w:szCs w:val="20"/>
        </w:rPr>
        <w:t>and maintenance services for Valves, Machining,</w:t>
      </w:r>
      <w:r w:rsidR="00411392" w:rsidRPr="006D101D">
        <w:rPr>
          <w:rFonts w:ascii="Arial" w:hAnsi="Arial" w:cs="Arial"/>
          <w:sz w:val="20"/>
          <w:szCs w:val="20"/>
        </w:rPr>
        <w:t xml:space="preserve"> and Motor Repair.</w:t>
      </w:r>
    </w:p>
    <w:p w:rsidR="00044C28" w:rsidRPr="00044C28" w:rsidRDefault="00044C28" w:rsidP="007F6AD7">
      <w:pPr>
        <w:pStyle w:val="BodyText3"/>
        <w:spacing w:before="0" w:after="0" w:line="276" w:lineRule="auto"/>
        <w:ind w:left="270"/>
        <w:jc w:val="both"/>
        <w:rPr>
          <w:rFonts w:ascii="Arial" w:hAnsi="Arial" w:cs="Arial"/>
          <w:sz w:val="20"/>
          <w:szCs w:val="20"/>
        </w:rPr>
      </w:pPr>
    </w:p>
    <w:p w:rsidR="00B650CD" w:rsidRPr="006D101D" w:rsidRDefault="00B650CD" w:rsidP="007F6AD7">
      <w:pPr>
        <w:spacing w:after="0"/>
        <w:ind w:firstLine="270"/>
        <w:jc w:val="both"/>
        <w:rPr>
          <w:rFonts w:ascii="Arial" w:hAnsi="Arial" w:cs="Arial"/>
          <w:b/>
          <w:sz w:val="20"/>
          <w:szCs w:val="20"/>
          <w:u w:val="single"/>
        </w:rPr>
      </w:pPr>
      <w:r w:rsidRPr="006D101D">
        <w:rPr>
          <w:rFonts w:ascii="Arial" w:hAnsi="Arial" w:cs="Arial"/>
          <w:b/>
          <w:sz w:val="20"/>
          <w:szCs w:val="20"/>
          <w:u w:val="single"/>
        </w:rPr>
        <w:t>Projects:</w:t>
      </w:r>
    </w:p>
    <w:p w:rsidR="00B650CD" w:rsidRPr="006D101D" w:rsidRDefault="00B650CD" w:rsidP="007F6AD7">
      <w:pPr>
        <w:numPr>
          <w:ilvl w:val="0"/>
          <w:numId w:val="7"/>
        </w:numPr>
        <w:spacing w:after="0"/>
        <w:jc w:val="both"/>
        <w:rPr>
          <w:rFonts w:ascii="Arial" w:hAnsi="Arial" w:cs="Arial"/>
          <w:spacing w:val="-5"/>
          <w:sz w:val="20"/>
          <w:szCs w:val="20"/>
        </w:rPr>
      </w:pPr>
      <w:r w:rsidRPr="006D101D">
        <w:rPr>
          <w:rFonts w:ascii="Arial" w:hAnsi="Arial" w:cs="Arial"/>
          <w:spacing w:val="-5"/>
          <w:sz w:val="20"/>
          <w:szCs w:val="20"/>
        </w:rPr>
        <w:t>Petrofac - Piping Prefab</w:t>
      </w:r>
      <w:r w:rsidR="0041319A">
        <w:rPr>
          <w:rFonts w:ascii="Arial" w:hAnsi="Arial" w:cs="Arial"/>
          <w:spacing w:val="-5"/>
          <w:sz w:val="20"/>
          <w:szCs w:val="20"/>
        </w:rPr>
        <w:t>rication</w:t>
      </w:r>
      <w:r w:rsidRPr="006D101D">
        <w:rPr>
          <w:rFonts w:ascii="Arial" w:hAnsi="Arial" w:cs="Arial"/>
          <w:spacing w:val="-5"/>
          <w:sz w:val="20"/>
          <w:szCs w:val="20"/>
        </w:rPr>
        <w:t xml:space="preserve"> </w:t>
      </w:r>
      <w:r w:rsidR="0041319A">
        <w:rPr>
          <w:rFonts w:ascii="Arial" w:hAnsi="Arial" w:cs="Arial"/>
          <w:spacing w:val="-5"/>
          <w:sz w:val="20"/>
          <w:szCs w:val="20"/>
        </w:rPr>
        <w:t>and</w:t>
      </w:r>
      <w:r w:rsidRPr="006D101D">
        <w:rPr>
          <w:rFonts w:ascii="Arial" w:hAnsi="Arial" w:cs="Arial"/>
          <w:spacing w:val="-5"/>
          <w:sz w:val="20"/>
          <w:szCs w:val="20"/>
        </w:rPr>
        <w:t xml:space="preserve"> Painting Works </w:t>
      </w:r>
    </w:p>
    <w:p w:rsidR="00B650CD" w:rsidRPr="006D101D" w:rsidRDefault="00B650CD" w:rsidP="007F6AD7">
      <w:pPr>
        <w:numPr>
          <w:ilvl w:val="0"/>
          <w:numId w:val="7"/>
        </w:numPr>
        <w:spacing w:after="0"/>
        <w:jc w:val="both"/>
        <w:rPr>
          <w:rFonts w:ascii="Arial" w:hAnsi="Arial" w:cs="Arial"/>
          <w:spacing w:val="-5"/>
          <w:sz w:val="20"/>
          <w:szCs w:val="20"/>
        </w:rPr>
      </w:pPr>
      <w:r w:rsidRPr="006D101D">
        <w:rPr>
          <w:rFonts w:ascii="Arial" w:hAnsi="Arial" w:cs="Arial"/>
          <w:spacing w:val="-5"/>
          <w:sz w:val="20"/>
          <w:szCs w:val="20"/>
        </w:rPr>
        <w:t>GASCO - Fabrication of Pressure Vessels</w:t>
      </w:r>
    </w:p>
    <w:p w:rsidR="00B650CD" w:rsidRPr="006D101D" w:rsidRDefault="00B650CD" w:rsidP="007F6AD7">
      <w:pPr>
        <w:numPr>
          <w:ilvl w:val="0"/>
          <w:numId w:val="7"/>
        </w:numPr>
        <w:spacing w:after="0"/>
        <w:jc w:val="both"/>
        <w:rPr>
          <w:rFonts w:ascii="Arial" w:hAnsi="Arial" w:cs="Arial"/>
          <w:sz w:val="20"/>
          <w:szCs w:val="20"/>
        </w:rPr>
      </w:pPr>
      <w:proofErr w:type="spellStart"/>
      <w:r w:rsidRPr="006D101D">
        <w:rPr>
          <w:rFonts w:ascii="Arial" w:hAnsi="Arial" w:cs="Arial"/>
          <w:spacing w:val="-5"/>
          <w:sz w:val="20"/>
          <w:szCs w:val="20"/>
        </w:rPr>
        <w:t>Technimont</w:t>
      </w:r>
      <w:proofErr w:type="spellEnd"/>
      <w:r w:rsidRPr="006D101D">
        <w:rPr>
          <w:rFonts w:ascii="Arial" w:hAnsi="Arial" w:cs="Arial"/>
          <w:spacing w:val="-5"/>
          <w:sz w:val="20"/>
          <w:szCs w:val="20"/>
        </w:rPr>
        <w:t xml:space="preserve"> - Fabrication of Incinerator-2 Nos.</w:t>
      </w:r>
    </w:p>
    <w:p w:rsidR="00B650CD" w:rsidRPr="006D101D" w:rsidRDefault="00B650CD" w:rsidP="007F6AD7">
      <w:pPr>
        <w:numPr>
          <w:ilvl w:val="0"/>
          <w:numId w:val="7"/>
        </w:numPr>
        <w:spacing w:after="0"/>
        <w:jc w:val="both"/>
        <w:rPr>
          <w:rFonts w:ascii="Arial" w:hAnsi="Arial" w:cs="Arial"/>
          <w:sz w:val="20"/>
          <w:szCs w:val="20"/>
        </w:rPr>
      </w:pPr>
      <w:r w:rsidRPr="006D101D">
        <w:rPr>
          <w:rFonts w:ascii="Arial" w:hAnsi="Arial" w:cs="Arial"/>
          <w:spacing w:val="-5"/>
          <w:sz w:val="20"/>
          <w:szCs w:val="20"/>
        </w:rPr>
        <w:t>ZADCO -</w:t>
      </w:r>
      <w:r w:rsidRPr="006D101D">
        <w:rPr>
          <w:rFonts w:ascii="Arial" w:hAnsi="Arial" w:cs="Arial"/>
          <w:sz w:val="20"/>
          <w:szCs w:val="20"/>
        </w:rPr>
        <w:t xml:space="preserve"> </w:t>
      </w:r>
      <w:r w:rsidRPr="006D101D">
        <w:rPr>
          <w:rFonts w:ascii="Arial" w:hAnsi="Arial" w:cs="Arial"/>
          <w:spacing w:val="-5"/>
          <w:sz w:val="20"/>
          <w:szCs w:val="20"/>
        </w:rPr>
        <w:t>UAD Facilities Development, Fabrication and installation of riser protectors and deck extensions</w:t>
      </w:r>
    </w:p>
    <w:p w:rsidR="00B650CD" w:rsidRPr="006D101D" w:rsidRDefault="00B650CD" w:rsidP="007F6AD7">
      <w:pPr>
        <w:numPr>
          <w:ilvl w:val="0"/>
          <w:numId w:val="7"/>
        </w:numPr>
        <w:spacing w:after="0"/>
        <w:jc w:val="both"/>
        <w:rPr>
          <w:rFonts w:ascii="Arial" w:hAnsi="Arial" w:cs="Arial"/>
          <w:spacing w:val="-5"/>
          <w:sz w:val="20"/>
          <w:szCs w:val="20"/>
        </w:rPr>
      </w:pPr>
      <w:r w:rsidRPr="006D101D">
        <w:rPr>
          <w:rFonts w:ascii="Arial" w:hAnsi="Arial" w:cs="Arial"/>
          <w:spacing w:val="-5"/>
          <w:sz w:val="20"/>
          <w:szCs w:val="20"/>
        </w:rPr>
        <w:t>Qatar Gas 3</w:t>
      </w:r>
      <w:r w:rsidR="00113E5E" w:rsidRPr="006D101D">
        <w:rPr>
          <w:rFonts w:ascii="Arial" w:hAnsi="Arial" w:cs="Arial"/>
          <w:spacing w:val="-5"/>
          <w:sz w:val="20"/>
          <w:szCs w:val="20"/>
        </w:rPr>
        <w:t xml:space="preserve"> </w:t>
      </w:r>
      <w:r w:rsidRPr="006D101D">
        <w:rPr>
          <w:rFonts w:ascii="Arial" w:hAnsi="Arial" w:cs="Arial"/>
          <w:spacing w:val="-5"/>
          <w:sz w:val="20"/>
          <w:szCs w:val="20"/>
        </w:rPr>
        <w:t xml:space="preserve">&amp; 4 Corrosion Protection, Fender Installation, and Modification of Boat landing </w:t>
      </w:r>
    </w:p>
    <w:p w:rsidR="00044C28" w:rsidRDefault="00B650CD" w:rsidP="007F6AD7">
      <w:pPr>
        <w:numPr>
          <w:ilvl w:val="0"/>
          <w:numId w:val="7"/>
        </w:numPr>
        <w:spacing w:after="0"/>
        <w:jc w:val="both"/>
        <w:rPr>
          <w:rFonts w:ascii="Arial" w:hAnsi="Arial" w:cs="Arial"/>
          <w:spacing w:val="-5"/>
          <w:sz w:val="20"/>
          <w:szCs w:val="20"/>
        </w:rPr>
      </w:pPr>
      <w:r w:rsidRPr="006D101D">
        <w:rPr>
          <w:rFonts w:ascii="Arial" w:hAnsi="Arial" w:cs="Arial"/>
          <w:spacing w:val="-5"/>
          <w:sz w:val="20"/>
          <w:szCs w:val="20"/>
        </w:rPr>
        <w:t>ENOC, Jebel Ali Shutdown</w:t>
      </w:r>
      <w:r w:rsidR="00113E5E" w:rsidRPr="006D101D">
        <w:rPr>
          <w:rFonts w:ascii="Arial" w:hAnsi="Arial" w:cs="Arial"/>
          <w:spacing w:val="-5"/>
          <w:sz w:val="20"/>
          <w:szCs w:val="20"/>
        </w:rPr>
        <w:t xml:space="preserve"> - </w:t>
      </w:r>
      <w:r w:rsidRPr="006D101D">
        <w:rPr>
          <w:rFonts w:ascii="Arial" w:hAnsi="Arial" w:cs="Arial"/>
          <w:spacing w:val="-5"/>
          <w:sz w:val="20"/>
          <w:szCs w:val="20"/>
        </w:rPr>
        <w:t>Variation Claims</w:t>
      </w:r>
    </w:p>
    <w:p w:rsidR="00044C28" w:rsidRPr="006D101D" w:rsidRDefault="00044C28" w:rsidP="007F6AD7">
      <w:pPr>
        <w:pStyle w:val="BulletedList"/>
        <w:numPr>
          <w:ilvl w:val="0"/>
          <w:numId w:val="7"/>
        </w:numPr>
        <w:spacing w:line="276" w:lineRule="auto"/>
        <w:jc w:val="both"/>
        <w:rPr>
          <w:rFonts w:ascii="Arial" w:hAnsi="Arial" w:cs="Arial"/>
          <w:sz w:val="20"/>
        </w:rPr>
      </w:pPr>
      <w:r w:rsidRPr="006D101D">
        <w:rPr>
          <w:rFonts w:ascii="Arial" w:hAnsi="Arial" w:cs="Arial"/>
          <w:sz w:val="20"/>
        </w:rPr>
        <w:t xml:space="preserve">Project Co-ordination and Procurement </w:t>
      </w:r>
      <w:r>
        <w:rPr>
          <w:rFonts w:ascii="Arial" w:hAnsi="Arial" w:cs="Arial"/>
          <w:sz w:val="20"/>
        </w:rPr>
        <w:t xml:space="preserve">for </w:t>
      </w:r>
      <w:r w:rsidRPr="006D101D">
        <w:rPr>
          <w:rFonts w:ascii="Arial" w:hAnsi="Arial" w:cs="Arial"/>
          <w:sz w:val="20"/>
        </w:rPr>
        <w:t>ZADCO Installation of T</w:t>
      </w:r>
      <w:r>
        <w:rPr>
          <w:rFonts w:ascii="Arial" w:hAnsi="Arial" w:cs="Arial"/>
          <w:sz w:val="20"/>
        </w:rPr>
        <w:t>opside Instrumentation Project</w:t>
      </w:r>
    </w:p>
    <w:p w:rsidR="00044C28" w:rsidRPr="00044C28" w:rsidRDefault="00044C28" w:rsidP="007F6AD7">
      <w:pPr>
        <w:pStyle w:val="BulletedList"/>
        <w:numPr>
          <w:ilvl w:val="0"/>
          <w:numId w:val="7"/>
        </w:numPr>
        <w:spacing w:after="240" w:line="276" w:lineRule="auto"/>
        <w:jc w:val="both"/>
        <w:rPr>
          <w:rFonts w:ascii="Arial" w:hAnsi="Arial" w:cs="Arial"/>
          <w:sz w:val="20"/>
        </w:rPr>
      </w:pPr>
      <w:r w:rsidRPr="0041319A">
        <w:rPr>
          <w:rFonts w:ascii="Arial" w:hAnsi="Arial" w:cs="Arial"/>
          <w:sz w:val="20"/>
        </w:rPr>
        <w:t xml:space="preserve">Procurement for </w:t>
      </w:r>
      <w:proofErr w:type="spellStart"/>
      <w:r w:rsidRPr="0041319A">
        <w:rPr>
          <w:rFonts w:ascii="Arial" w:hAnsi="Arial" w:cs="Arial"/>
          <w:sz w:val="20"/>
        </w:rPr>
        <w:t>Takreer</w:t>
      </w:r>
      <w:proofErr w:type="spellEnd"/>
      <w:r w:rsidRPr="0041319A">
        <w:rPr>
          <w:rFonts w:ascii="Arial" w:hAnsi="Arial" w:cs="Arial"/>
          <w:sz w:val="20"/>
        </w:rPr>
        <w:t xml:space="preserve"> Upgrading of Air Compressors</w:t>
      </w:r>
    </w:p>
    <w:p w:rsidR="00113E5E" w:rsidRPr="00685106" w:rsidRDefault="00883DDA" w:rsidP="007F6AD7">
      <w:pPr>
        <w:pStyle w:val="ListParagraph"/>
        <w:numPr>
          <w:ilvl w:val="0"/>
          <w:numId w:val="22"/>
        </w:numPr>
        <w:spacing w:before="240"/>
        <w:ind w:left="270" w:hanging="90"/>
        <w:jc w:val="both"/>
        <w:rPr>
          <w:rFonts w:ascii="Arial" w:hAnsi="Arial" w:cs="Arial"/>
          <w:b/>
          <w:sz w:val="20"/>
          <w:szCs w:val="20"/>
          <w:u w:val="single"/>
        </w:rPr>
      </w:pPr>
      <w:r>
        <w:rPr>
          <w:rFonts w:ascii="Arial" w:hAnsi="Arial" w:cs="Arial"/>
          <w:b/>
          <w:sz w:val="20"/>
          <w:szCs w:val="20"/>
          <w:u w:val="single"/>
        </w:rPr>
        <w:t xml:space="preserve">Junior Engineer with </w:t>
      </w:r>
      <w:proofErr w:type="spellStart"/>
      <w:r>
        <w:rPr>
          <w:rFonts w:ascii="Arial" w:hAnsi="Arial" w:cs="Arial"/>
          <w:b/>
          <w:sz w:val="20"/>
          <w:szCs w:val="20"/>
          <w:u w:val="single"/>
        </w:rPr>
        <w:t>Adyard</w:t>
      </w:r>
      <w:proofErr w:type="spellEnd"/>
      <w:r>
        <w:rPr>
          <w:rFonts w:ascii="Arial" w:hAnsi="Arial" w:cs="Arial"/>
          <w:b/>
          <w:sz w:val="20"/>
          <w:szCs w:val="20"/>
          <w:u w:val="single"/>
        </w:rPr>
        <w:t xml:space="preserve"> Abu Dhabi L.L.C., </w:t>
      </w:r>
      <w:r w:rsidR="00113E5E" w:rsidRPr="00685106">
        <w:rPr>
          <w:rFonts w:ascii="Arial" w:hAnsi="Arial" w:cs="Arial"/>
          <w:b/>
          <w:sz w:val="20"/>
          <w:szCs w:val="20"/>
          <w:u w:val="single"/>
        </w:rPr>
        <w:t>A</w:t>
      </w:r>
      <w:r>
        <w:rPr>
          <w:rFonts w:ascii="Arial" w:hAnsi="Arial" w:cs="Arial"/>
          <w:b/>
          <w:sz w:val="20"/>
          <w:szCs w:val="20"/>
          <w:u w:val="single"/>
        </w:rPr>
        <w:t>bu Dhabi, UAE – Aug’ 2010 to Aug</w:t>
      </w:r>
      <w:r w:rsidR="00113E5E" w:rsidRPr="00685106">
        <w:rPr>
          <w:rFonts w:ascii="Arial" w:hAnsi="Arial" w:cs="Arial"/>
          <w:b/>
          <w:sz w:val="20"/>
          <w:szCs w:val="20"/>
          <w:u w:val="single"/>
        </w:rPr>
        <w:t xml:space="preserve">’ 2011 </w:t>
      </w:r>
    </w:p>
    <w:p w:rsidR="00113E5E" w:rsidRPr="006D101D" w:rsidRDefault="00113E5E" w:rsidP="007F6AD7">
      <w:pPr>
        <w:pStyle w:val="ListParagraph"/>
        <w:numPr>
          <w:ilvl w:val="0"/>
          <w:numId w:val="13"/>
        </w:numPr>
        <w:autoSpaceDE w:val="0"/>
        <w:autoSpaceDN w:val="0"/>
        <w:spacing w:after="0"/>
        <w:ind w:left="720"/>
        <w:jc w:val="both"/>
        <w:rPr>
          <w:rFonts w:ascii="Arial" w:hAnsi="Arial" w:cs="Arial"/>
          <w:spacing w:val="-5"/>
          <w:sz w:val="20"/>
          <w:szCs w:val="20"/>
        </w:rPr>
      </w:pPr>
      <w:r w:rsidRPr="006D101D">
        <w:rPr>
          <w:rFonts w:ascii="Arial" w:hAnsi="Arial" w:cs="Arial"/>
          <w:spacing w:val="-5"/>
          <w:sz w:val="20"/>
          <w:szCs w:val="20"/>
        </w:rPr>
        <w:t>Estimation of client office facilities in the tender ADMA 100 MBD Das Facilities Upgrade.</w:t>
      </w:r>
    </w:p>
    <w:p w:rsidR="00113E5E" w:rsidRPr="006D101D" w:rsidRDefault="00113E5E" w:rsidP="007F6AD7">
      <w:pPr>
        <w:pStyle w:val="ListParagraph"/>
        <w:numPr>
          <w:ilvl w:val="0"/>
          <w:numId w:val="13"/>
        </w:numPr>
        <w:autoSpaceDE w:val="0"/>
        <w:autoSpaceDN w:val="0"/>
        <w:spacing w:after="0"/>
        <w:ind w:left="720"/>
        <w:jc w:val="both"/>
        <w:rPr>
          <w:rFonts w:ascii="Arial" w:hAnsi="Arial" w:cs="Arial"/>
          <w:spacing w:val="-5"/>
          <w:sz w:val="20"/>
          <w:szCs w:val="20"/>
        </w:rPr>
      </w:pPr>
      <w:r w:rsidRPr="006D101D">
        <w:rPr>
          <w:rFonts w:ascii="Arial" w:hAnsi="Arial" w:cs="Arial"/>
          <w:spacing w:val="-5"/>
          <w:sz w:val="20"/>
          <w:szCs w:val="20"/>
        </w:rPr>
        <w:t>Prepared Technical proposal for the tender ZADCO Replacement of SS Blowdown System.</w:t>
      </w:r>
    </w:p>
    <w:p w:rsidR="008E3B96" w:rsidRPr="006D101D" w:rsidRDefault="00113E5E" w:rsidP="007F6AD7">
      <w:pPr>
        <w:pStyle w:val="ListParagraph"/>
        <w:numPr>
          <w:ilvl w:val="0"/>
          <w:numId w:val="13"/>
        </w:numPr>
        <w:autoSpaceDE w:val="0"/>
        <w:autoSpaceDN w:val="0"/>
        <w:spacing w:after="0"/>
        <w:ind w:left="720"/>
        <w:jc w:val="both"/>
        <w:rPr>
          <w:rFonts w:ascii="Arial" w:hAnsi="Arial" w:cs="Arial"/>
          <w:spacing w:val="-5"/>
          <w:sz w:val="20"/>
          <w:szCs w:val="20"/>
        </w:rPr>
      </w:pPr>
      <w:r w:rsidRPr="006D101D">
        <w:rPr>
          <w:rFonts w:ascii="Arial" w:hAnsi="Arial" w:cs="Arial"/>
          <w:spacing w:val="-5"/>
          <w:sz w:val="20"/>
          <w:szCs w:val="20"/>
        </w:rPr>
        <w:t>Inch diameter and painting area calculations for the tenders</w:t>
      </w:r>
      <w:r w:rsidR="00044C28">
        <w:rPr>
          <w:rFonts w:ascii="Arial" w:hAnsi="Arial" w:cs="Arial"/>
          <w:spacing w:val="-5"/>
          <w:sz w:val="20"/>
          <w:szCs w:val="20"/>
        </w:rPr>
        <w:t xml:space="preserve"> and assisting senior estimators</w:t>
      </w:r>
    </w:p>
    <w:p w:rsidR="008E3B96" w:rsidRPr="006D101D" w:rsidRDefault="00113E5E" w:rsidP="007F6AD7">
      <w:pPr>
        <w:pStyle w:val="ListParagraph"/>
        <w:numPr>
          <w:ilvl w:val="0"/>
          <w:numId w:val="16"/>
        </w:numPr>
        <w:autoSpaceDE w:val="0"/>
        <w:autoSpaceDN w:val="0"/>
        <w:spacing w:after="0"/>
        <w:ind w:left="720"/>
        <w:jc w:val="both"/>
        <w:rPr>
          <w:rFonts w:ascii="Arial" w:hAnsi="Arial" w:cs="Arial"/>
          <w:spacing w:val="-5"/>
          <w:sz w:val="20"/>
          <w:szCs w:val="20"/>
        </w:rPr>
      </w:pPr>
      <w:r w:rsidRPr="006D101D">
        <w:rPr>
          <w:rFonts w:ascii="Arial" w:hAnsi="Arial" w:cs="Arial"/>
          <w:spacing w:val="-5"/>
          <w:sz w:val="20"/>
          <w:szCs w:val="20"/>
        </w:rPr>
        <w:t>Giving toolbox talk and su</w:t>
      </w:r>
      <w:r w:rsidR="00044C28">
        <w:rPr>
          <w:rFonts w:ascii="Arial" w:hAnsi="Arial" w:cs="Arial"/>
          <w:spacing w:val="-5"/>
          <w:sz w:val="20"/>
          <w:szCs w:val="20"/>
        </w:rPr>
        <w:t>pervising day to day activities in Electrical Motor Repair Workshop</w:t>
      </w:r>
    </w:p>
    <w:p w:rsidR="008E3B96" w:rsidRPr="006D101D" w:rsidRDefault="008E3B96" w:rsidP="007F6AD7">
      <w:pPr>
        <w:pStyle w:val="ListParagraph"/>
        <w:numPr>
          <w:ilvl w:val="0"/>
          <w:numId w:val="16"/>
        </w:numPr>
        <w:autoSpaceDE w:val="0"/>
        <w:autoSpaceDN w:val="0"/>
        <w:spacing w:after="0"/>
        <w:ind w:left="720"/>
        <w:jc w:val="both"/>
        <w:rPr>
          <w:rFonts w:ascii="Arial" w:hAnsi="Arial" w:cs="Arial"/>
          <w:spacing w:val="-5"/>
          <w:sz w:val="20"/>
          <w:szCs w:val="20"/>
        </w:rPr>
      </w:pPr>
      <w:r w:rsidRPr="006D101D">
        <w:rPr>
          <w:rFonts w:ascii="Arial" w:hAnsi="Arial" w:cs="Arial"/>
          <w:spacing w:val="-5"/>
          <w:sz w:val="20"/>
          <w:szCs w:val="20"/>
        </w:rPr>
        <w:t>Facilitating timely delivery of the repaired motors</w:t>
      </w:r>
    </w:p>
    <w:p w:rsidR="00113E5E" w:rsidRPr="006D101D" w:rsidRDefault="00113E5E" w:rsidP="007F6AD7">
      <w:pPr>
        <w:pStyle w:val="ListParagraph"/>
        <w:numPr>
          <w:ilvl w:val="0"/>
          <w:numId w:val="16"/>
        </w:numPr>
        <w:autoSpaceDE w:val="0"/>
        <w:autoSpaceDN w:val="0"/>
        <w:spacing w:after="0"/>
        <w:ind w:left="720"/>
        <w:jc w:val="both"/>
        <w:rPr>
          <w:rFonts w:ascii="Arial" w:hAnsi="Arial" w:cs="Arial"/>
          <w:spacing w:val="-5"/>
          <w:sz w:val="20"/>
          <w:szCs w:val="20"/>
        </w:rPr>
      </w:pPr>
      <w:r w:rsidRPr="006D101D">
        <w:rPr>
          <w:rFonts w:ascii="Arial" w:hAnsi="Arial" w:cs="Arial"/>
          <w:spacing w:val="-5"/>
          <w:sz w:val="20"/>
          <w:szCs w:val="20"/>
        </w:rPr>
        <w:t>Maintaining the log of daily progress</w:t>
      </w:r>
      <w:r w:rsidR="00044C28">
        <w:rPr>
          <w:rFonts w:ascii="Arial" w:hAnsi="Arial" w:cs="Arial"/>
          <w:spacing w:val="-5"/>
          <w:sz w:val="20"/>
          <w:szCs w:val="20"/>
        </w:rPr>
        <w:t xml:space="preserve"> on work</w:t>
      </w:r>
    </w:p>
    <w:p w:rsidR="00113E5E" w:rsidRPr="006D101D" w:rsidRDefault="00113E5E" w:rsidP="007F6AD7">
      <w:pPr>
        <w:pStyle w:val="ListParagraph"/>
        <w:numPr>
          <w:ilvl w:val="0"/>
          <w:numId w:val="16"/>
        </w:numPr>
        <w:autoSpaceDE w:val="0"/>
        <w:autoSpaceDN w:val="0"/>
        <w:spacing w:after="0"/>
        <w:ind w:left="720"/>
        <w:jc w:val="both"/>
        <w:rPr>
          <w:rFonts w:ascii="Arial" w:hAnsi="Arial" w:cs="Arial"/>
          <w:spacing w:val="-5"/>
          <w:sz w:val="20"/>
          <w:szCs w:val="20"/>
        </w:rPr>
      </w:pPr>
      <w:r w:rsidRPr="006D101D">
        <w:rPr>
          <w:rFonts w:ascii="Arial" w:hAnsi="Arial" w:cs="Arial"/>
          <w:spacing w:val="-5"/>
          <w:sz w:val="20"/>
          <w:szCs w:val="20"/>
        </w:rPr>
        <w:t>Co-ordination with the clients</w:t>
      </w:r>
    </w:p>
    <w:p w:rsidR="003D49E7" w:rsidRDefault="00113E5E" w:rsidP="007F6AD7">
      <w:pPr>
        <w:pStyle w:val="ListParagraph"/>
        <w:numPr>
          <w:ilvl w:val="0"/>
          <w:numId w:val="16"/>
        </w:numPr>
        <w:autoSpaceDE w:val="0"/>
        <w:autoSpaceDN w:val="0"/>
        <w:spacing w:after="0"/>
        <w:ind w:left="720"/>
        <w:jc w:val="both"/>
        <w:rPr>
          <w:rFonts w:ascii="Arial" w:hAnsi="Arial" w:cs="Arial"/>
          <w:spacing w:val="-5"/>
          <w:sz w:val="20"/>
          <w:szCs w:val="20"/>
        </w:rPr>
      </w:pPr>
      <w:r w:rsidRPr="006D101D">
        <w:rPr>
          <w:rFonts w:ascii="Arial" w:hAnsi="Arial" w:cs="Arial"/>
          <w:spacing w:val="-5"/>
          <w:sz w:val="20"/>
          <w:szCs w:val="20"/>
        </w:rPr>
        <w:t>Producing weekly progress report</w:t>
      </w:r>
      <w:r w:rsidR="00044C28">
        <w:rPr>
          <w:rFonts w:ascii="Arial" w:hAnsi="Arial" w:cs="Arial"/>
          <w:spacing w:val="-5"/>
          <w:sz w:val="20"/>
          <w:szCs w:val="20"/>
        </w:rPr>
        <w:t xml:space="preserve"> for Workshop</w:t>
      </w:r>
    </w:p>
    <w:p w:rsidR="00206963" w:rsidRDefault="00206963" w:rsidP="007F6AD7">
      <w:pPr>
        <w:pStyle w:val="ListParagraph"/>
        <w:numPr>
          <w:ilvl w:val="0"/>
          <w:numId w:val="16"/>
        </w:numPr>
        <w:autoSpaceDE w:val="0"/>
        <w:autoSpaceDN w:val="0"/>
        <w:spacing w:after="0"/>
        <w:ind w:left="720"/>
        <w:jc w:val="both"/>
        <w:rPr>
          <w:rFonts w:ascii="Arial" w:hAnsi="Arial" w:cs="Arial"/>
          <w:spacing w:val="-5"/>
          <w:sz w:val="20"/>
          <w:szCs w:val="20"/>
        </w:rPr>
      </w:pPr>
      <w:r>
        <w:rPr>
          <w:rFonts w:ascii="Arial" w:hAnsi="Arial" w:cs="Arial"/>
          <w:spacing w:val="-5"/>
          <w:sz w:val="20"/>
          <w:szCs w:val="20"/>
        </w:rPr>
        <w:t>Procurement of Electrical equipment, cables, for E&amp; I Projects</w:t>
      </w:r>
    </w:p>
    <w:p w:rsidR="007B0595" w:rsidRDefault="007B0595" w:rsidP="007B0595">
      <w:pPr>
        <w:autoSpaceDE w:val="0"/>
        <w:autoSpaceDN w:val="0"/>
        <w:spacing w:after="0"/>
        <w:jc w:val="both"/>
        <w:rPr>
          <w:rFonts w:ascii="Arial" w:hAnsi="Arial" w:cs="Arial"/>
          <w:spacing w:val="-5"/>
          <w:sz w:val="20"/>
          <w:szCs w:val="20"/>
        </w:rPr>
      </w:pPr>
    </w:p>
    <w:p w:rsidR="007B0595" w:rsidRPr="006D101D" w:rsidRDefault="007B0595" w:rsidP="007B0595">
      <w:pPr>
        <w:spacing w:after="0"/>
        <w:jc w:val="both"/>
        <w:rPr>
          <w:rFonts w:ascii="Arial" w:hAnsi="Arial" w:cs="Arial"/>
          <w:b/>
          <w:sz w:val="20"/>
          <w:szCs w:val="20"/>
          <w:u w:val="single"/>
        </w:rPr>
      </w:pPr>
      <w:r>
        <w:rPr>
          <w:rFonts w:ascii="Arial" w:hAnsi="Arial" w:cs="Arial"/>
          <w:b/>
          <w:sz w:val="20"/>
          <w:szCs w:val="20"/>
          <w:u w:val="single"/>
        </w:rPr>
        <w:t>ACHIEVEMENTS:</w:t>
      </w:r>
    </w:p>
    <w:p w:rsidR="007B0595" w:rsidRDefault="007B0595" w:rsidP="007B0595">
      <w:pPr>
        <w:pStyle w:val="ListParagraph"/>
        <w:numPr>
          <w:ilvl w:val="0"/>
          <w:numId w:val="13"/>
        </w:numPr>
        <w:autoSpaceDE w:val="0"/>
        <w:autoSpaceDN w:val="0"/>
        <w:spacing w:after="0"/>
        <w:ind w:left="720"/>
        <w:jc w:val="both"/>
        <w:rPr>
          <w:rFonts w:ascii="Arial" w:hAnsi="Arial" w:cs="Arial"/>
          <w:spacing w:val="-5"/>
          <w:sz w:val="20"/>
          <w:szCs w:val="20"/>
        </w:rPr>
      </w:pPr>
      <w:r>
        <w:rPr>
          <w:rFonts w:ascii="Arial" w:hAnsi="Arial" w:cs="Arial"/>
          <w:spacing w:val="-5"/>
          <w:sz w:val="20"/>
          <w:szCs w:val="20"/>
        </w:rPr>
        <w:t>Increased revenue by 90% through variation claims in GMS Kamikaze Repowering Project generating a profit of 25%</w:t>
      </w:r>
    </w:p>
    <w:p w:rsidR="007B0595" w:rsidRDefault="007B0595" w:rsidP="007B0595">
      <w:pPr>
        <w:pStyle w:val="ListParagraph"/>
        <w:numPr>
          <w:ilvl w:val="0"/>
          <w:numId w:val="13"/>
        </w:numPr>
        <w:autoSpaceDE w:val="0"/>
        <w:autoSpaceDN w:val="0"/>
        <w:spacing w:after="0"/>
        <w:ind w:left="720"/>
        <w:jc w:val="both"/>
        <w:rPr>
          <w:rFonts w:ascii="Arial" w:hAnsi="Arial" w:cs="Arial"/>
          <w:spacing w:val="-5"/>
          <w:sz w:val="20"/>
          <w:szCs w:val="20"/>
        </w:rPr>
      </w:pPr>
      <w:r>
        <w:rPr>
          <w:rFonts w:ascii="Arial" w:hAnsi="Arial" w:cs="Arial"/>
          <w:spacing w:val="-5"/>
          <w:sz w:val="20"/>
          <w:szCs w:val="20"/>
        </w:rPr>
        <w:t xml:space="preserve">Cut down </w:t>
      </w:r>
      <w:proofErr w:type="spellStart"/>
      <w:r w:rsidR="00AB41CA">
        <w:rPr>
          <w:rFonts w:ascii="Arial" w:hAnsi="Arial" w:cs="Arial"/>
          <w:spacing w:val="-5"/>
          <w:sz w:val="20"/>
          <w:szCs w:val="20"/>
        </w:rPr>
        <w:t>labour</w:t>
      </w:r>
      <w:proofErr w:type="spellEnd"/>
      <w:r w:rsidR="00AB41CA">
        <w:rPr>
          <w:rFonts w:ascii="Arial" w:hAnsi="Arial" w:cs="Arial"/>
          <w:spacing w:val="-5"/>
          <w:sz w:val="20"/>
          <w:szCs w:val="20"/>
        </w:rPr>
        <w:t xml:space="preserve"> </w:t>
      </w:r>
      <w:r>
        <w:rPr>
          <w:rFonts w:ascii="Arial" w:hAnsi="Arial" w:cs="Arial"/>
          <w:spacing w:val="-5"/>
          <w:sz w:val="20"/>
          <w:szCs w:val="20"/>
        </w:rPr>
        <w:t xml:space="preserve">cost on PDO Maintenance Barge Project by eliminating expensive skilled </w:t>
      </w:r>
      <w:proofErr w:type="spellStart"/>
      <w:r>
        <w:rPr>
          <w:rFonts w:ascii="Arial" w:hAnsi="Arial" w:cs="Arial"/>
          <w:spacing w:val="-5"/>
          <w:sz w:val="20"/>
          <w:szCs w:val="20"/>
        </w:rPr>
        <w:t>labour</w:t>
      </w:r>
      <w:proofErr w:type="spellEnd"/>
      <w:r>
        <w:rPr>
          <w:rFonts w:ascii="Arial" w:hAnsi="Arial" w:cs="Arial"/>
          <w:spacing w:val="-5"/>
          <w:sz w:val="20"/>
          <w:szCs w:val="20"/>
        </w:rPr>
        <w:t xml:space="preserve"> and </w:t>
      </w:r>
      <w:r w:rsidR="00AB41CA">
        <w:rPr>
          <w:rFonts w:ascii="Arial" w:hAnsi="Arial" w:cs="Arial"/>
          <w:spacing w:val="-5"/>
          <w:sz w:val="20"/>
          <w:szCs w:val="20"/>
        </w:rPr>
        <w:t>staff.</w:t>
      </w:r>
    </w:p>
    <w:p w:rsidR="00AB41CA" w:rsidRDefault="00AB41CA" w:rsidP="007B0595">
      <w:pPr>
        <w:pStyle w:val="ListParagraph"/>
        <w:numPr>
          <w:ilvl w:val="0"/>
          <w:numId w:val="13"/>
        </w:numPr>
        <w:autoSpaceDE w:val="0"/>
        <w:autoSpaceDN w:val="0"/>
        <w:spacing w:after="0"/>
        <w:ind w:left="720"/>
        <w:jc w:val="both"/>
        <w:rPr>
          <w:rFonts w:ascii="Arial" w:hAnsi="Arial" w:cs="Arial"/>
          <w:spacing w:val="-5"/>
          <w:sz w:val="20"/>
          <w:szCs w:val="20"/>
        </w:rPr>
      </w:pPr>
      <w:r>
        <w:rPr>
          <w:rFonts w:ascii="Arial" w:hAnsi="Arial" w:cs="Arial"/>
          <w:spacing w:val="-5"/>
          <w:sz w:val="20"/>
          <w:szCs w:val="20"/>
        </w:rPr>
        <w:t xml:space="preserve">Reduced cost of Accommodation &amp; </w:t>
      </w:r>
      <w:proofErr w:type="spellStart"/>
      <w:r w:rsidR="00690327">
        <w:rPr>
          <w:rFonts w:ascii="Arial" w:hAnsi="Arial" w:cs="Arial"/>
          <w:spacing w:val="-5"/>
          <w:sz w:val="20"/>
          <w:szCs w:val="20"/>
        </w:rPr>
        <w:t>NavCom</w:t>
      </w:r>
      <w:proofErr w:type="spellEnd"/>
      <w:r w:rsidR="00690327">
        <w:rPr>
          <w:rFonts w:ascii="Arial" w:hAnsi="Arial" w:cs="Arial"/>
          <w:spacing w:val="-5"/>
          <w:sz w:val="20"/>
          <w:szCs w:val="20"/>
        </w:rPr>
        <w:t xml:space="preserve"> </w:t>
      </w:r>
      <w:r>
        <w:rPr>
          <w:rFonts w:ascii="Arial" w:hAnsi="Arial" w:cs="Arial"/>
          <w:spacing w:val="-5"/>
          <w:sz w:val="20"/>
          <w:szCs w:val="20"/>
        </w:rPr>
        <w:t>subcontract work</w:t>
      </w:r>
      <w:r w:rsidR="002A5164">
        <w:rPr>
          <w:rFonts w:ascii="Arial" w:hAnsi="Arial" w:cs="Arial"/>
          <w:spacing w:val="-5"/>
          <w:sz w:val="20"/>
          <w:szCs w:val="20"/>
        </w:rPr>
        <w:t xml:space="preserve"> on Topaz Resolve</w:t>
      </w:r>
      <w:r>
        <w:rPr>
          <w:rFonts w:ascii="Arial" w:hAnsi="Arial" w:cs="Arial"/>
          <w:spacing w:val="-5"/>
          <w:sz w:val="20"/>
          <w:szCs w:val="20"/>
        </w:rPr>
        <w:t xml:space="preserve"> </w:t>
      </w:r>
      <w:r w:rsidR="00690327">
        <w:rPr>
          <w:rFonts w:ascii="Arial" w:hAnsi="Arial" w:cs="Arial"/>
          <w:spacing w:val="-5"/>
          <w:sz w:val="20"/>
          <w:szCs w:val="20"/>
        </w:rPr>
        <w:t>by 5% through negotiations.</w:t>
      </w:r>
    </w:p>
    <w:p w:rsidR="00CD7696" w:rsidRDefault="007B0595" w:rsidP="00CD7696">
      <w:pPr>
        <w:pStyle w:val="ListParagraph"/>
        <w:numPr>
          <w:ilvl w:val="0"/>
          <w:numId w:val="13"/>
        </w:numPr>
        <w:autoSpaceDE w:val="0"/>
        <w:autoSpaceDN w:val="0"/>
        <w:spacing w:after="0"/>
        <w:ind w:left="720"/>
        <w:jc w:val="both"/>
        <w:rPr>
          <w:rFonts w:ascii="Arial" w:hAnsi="Arial" w:cs="Arial"/>
          <w:spacing w:val="-5"/>
          <w:sz w:val="20"/>
          <w:szCs w:val="20"/>
        </w:rPr>
      </w:pPr>
      <w:r>
        <w:rPr>
          <w:rFonts w:ascii="Arial" w:hAnsi="Arial" w:cs="Arial"/>
          <w:spacing w:val="-5"/>
          <w:sz w:val="20"/>
          <w:szCs w:val="20"/>
        </w:rPr>
        <w:t xml:space="preserve">Streamlined the </w:t>
      </w:r>
      <w:proofErr w:type="spellStart"/>
      <w:r>
        <w:rPr>
          <w:rFonts w:ascii="Arial" w:hAnsi="Arial" w:cs="Arial"/>
          <w:spacing w:val="-5"/>
          <w:sz w:val="20"/>
          <w:szCs w:val="20"/>
        </w:rPr>
        <w:t>labour</w:t>
      </w:r>
      <w:proofErr w:type="spellEnd"/>
      <w:r>
        <w:rPr>
          <w:rFonts w:ascii="Arial" w:hAnsi="Arial" w:cs="Arial"/>
          <w:spacing w:val="-5"/>
          <w:sz w:val="20"/>
          <w:szCs w:val="20"/>
        </w:rPr>
        <w:t xml:space="preserve"> booking procedure in the shipyard.</w:t>
      </w:r>
    </w:p>
    <w:p w:rsidR="007B0595" w:rsidRPr="00CD7696" w:rsidRDefault="00CD7696" w:rsidP="00CD7696">
      <w:pPr>
        <w:pStyle w:val="ListParagraph"/>
        <w:numPr>
          <w:ilvl w:val="0"/>
          <w:numId w:val="13"/>
        </w:numPr>
        <w:autoSpaceDE w:val="0"/>
        <w:autoSpaceDN w:val="0"/>
        <w:spacing w:after="0"/>
        <w:ind w:left="720"/>
        <w:jc w:val="both"/>
        <w:rPr>
          <w:rFonts w:ascii="Arial" w:hAnsi="Arial" w:cs="Arial"/>
          <w:spacing w:val="-5"/>
          <w:sz w:val="20"/>
          <w:szCs w:val="20"/>
        </w:rPr>
      </w:pPr>
      <w:r>
        <w:rPr>
          <w:rFonts w:ascii="Arial" w:hAnsi="Arial" w:cs="Arial"/>
          <w:spacing w:val="-5"/>
          <w:sz w:val="20"/>
          <w:szCs w:val="20"/>
        </w:rPr>
        <w:t>Established the Cost Control &amp; Invoicing procedure for the yard.</w:t>
      </w:r>
    </w:p>
    <w:p w:rsidR="008014F9" w:rsidRPr="00CD7696" w:rsidRDefault="008014F9" w:rsidP="00CD7696">
      <w:pPr>
        <w:autoSpaceDE w:val="0"/>
        <w:autoSpaceDN w:val="0"/>
        <w:spacing w:after="0"/>
        <w:jc w:val="both"/>
        <w:rPr>
          <w:rFonts w:ascii="Arial" w:hAnsi="Arial" w:cs="Arial"/>
          <w:spacing w:val="-5"/>
          <w:sz w:val="20"/>
          <w:szCs w:val="20"/>
        </w:rPr>
      </w:pPr>
    </w:p>
    <w:p w:rsidR="00113E5E" w:rsidRPr="006D101D" w:rsidRDefault="00883DDA" w:rsidP="007F6AD7">
      <w:pPr>
        <w:spacing w:after="0"/>
        <w:jc w:val="both"/>
        <w:rPr>
          <w:rFonts w:ascii="Arial" w:hAnsi="Arial" w:cs="Arial"/>
          <w:b/>
          <w:sz w:val="20"/>
          <w:szCs w:val="20"/>
          <w:u w:val="single"/>
        </w:rPr>
      </w:pPr>
      <w:r>
        <w:rPr>
          <w:rFonts w:ascii="Arial" w:hAnsi="Arial" w:cs="Arial"/>
          <w:b/>
          <w:sz w:val="20"/>
          <w:szCs w:val="20"/>
          <w:u w:val="single"/>
        </w:rPr>
        <w:t>EDUCATIONAL QUALIFICATIONS</w:t>
      </w:r>
    </w:p>
    <w:p w:rsidR="00113E5E" w:rsidRPr="0041319A" w:rsidRDefault="008E5902" w:rsidP="007F6AD7">
      <w:pPr>
        <w:spacing w:after="0"/>
        <w:jc w:val="both"/>
        <w:rPr>
          <w:rFonts w:ascii="Arial" w:hAnsi="Arial" w:cs="Arial"/>
          <w:b/>
          <w:sz w:val="20"/>
          <w:szCs w:val="20"/>
          <w:u w:val="single"/>
        </w:rPr>
      </w:pPr>
      <w:r w:rsidRPr="0041319A">
        <w:rPr>
          <w:rFonts w:ascii="Arial" w:hAnsi="Arial" w:cs="Arial"/>
          <w:sz w:val="20"/>
          <w:szCs w:val="20"/>
        </w:rPr>
        <w:t>Bachelor of Technology</w:t>
      </w:r>
      <w:r w:rsidR="0041319A">
        <w:rPr>
          <w:rFonts w:ascii="Arial" w:hAnsi="Arial" w:cs="Arial"/>
          <w:sz w:val="20"/>
          <w:szCs w:val="20"/>
        </w:rPr>
        <w:t xml:space="preserve"> Degree (</w:t>
      </w:r>
      <w:proofErr w:type="spellStart"/>
      <w:r w:rsidR="0041319A">
        <w:rPr>
          <w:rFonts w:ascii="Arial" w:hAnsi="Arial" w:cs="Arial"/>
          <w:sz w:val="20"/>
          <w:szCs w:val="20"/>
        </w:rPr>
        <w:t>B.Tech</w:t>
      </w:r>
      <w:proofErr w:type="spellEnd"/>
      <w:r w:rsidR="0041319A">
        <w:rPr>
          <w:rFonts w:ascii="Arial" w:hAnsi="Arial" w:cs="Arial"/>
          <w:sz w:val="20"/>
          <w:szCs w:val="20"/>
        </w:rPr>
        <w:t>.)</w:t>
      </w:r>
      <w:r w:rsidRPr="0041319A">
        <w:rPr>
          <w:rFonts w:ascii="Arial" w:hAnsi="Arial" w:cs="Arial"/>
          <w:sz w:val="20"/>
          <w:szCs w:val="20"/>
        </w:rPr>
        <w:t xml:space="preserve"> in</w:t>
      </w:r>
      <w:r w:rsidR="00D36FA2" w:rsidRPr="0041319A">
        <w:rPr>
          <w:rFonts w:ascii="Arial" w:hAnsi="Arial" w:cs="Arial"/>
          <w:sz w:val="20"/>
          <w:szCs w:val="20"/>
        </w:rPr>
        <w:t xml:space="preserve"> Electrical Engineering</w:t>
      </w:r>
      <w:r w:rsidR="0041319A">
        <w:rPr>
          <w:rFonts w:ascii="Arial" w:hAnsi="Arial" w:cs="Arial"/>
          <w:sz w:val="20"/>
          <w:szCs w:val="20"/>
        </w:rPr>
        <w:t xml:space="preserve"> </w:t>
      </w:r>
      <w:r w:rsidRPr="0041319A">
        <w:rPr>
          <w:rFonts w:ascii="Arial" w:hAnsi="Arial" w:cs="Arial"/>
          <w:sz w:val="20"/>
          <w:szCs w:val="20"/>
        </w:rPr>
        <w:t xml:space="preserve">from </w:t>
      </w:r>
      <w:proofErr w:type="spellStart"/>
      <w:r w:rsidRPr="0041319A">
        <w:rPr>
          <w:rFonts w:ascii="Arial" w:hAnsi="Arial" w:cs="Arial"/>
          <w:sz w:val="20"/>
          <w:szCs w:val="20"/>
        </w:rPr>
        <w:t>Veermata</w:t>
      </w:r>
      <w:proofErr w:type="spellEnd"/>
      <w:r w:rsidRPr="0041319A">
        <w:rPr>
          <w:rFonts w:ascii="Arial" w:hAnsi="Arial" w:cs="Arial"/>
          <w:sz w:val="20"/>
          <w:szCs w:val="20"/>
        </w:rPr>
        <w:t xml:space="preserve"> </w:t>
      </w:r>
      <w:proofErr w:type="spellStart"/>
      <w:r w:rsidRPr="0041319A">
        <w:rPr>
          <w:rFonts w:ascii="Arial" w:hAnsi="Arial" w:cs="Arial"/>
          <w:sz w:val="20"/>
          <w:szCs w:val="20"/>
        </w:rPr>
        <w:t>Jijabai</w:t>
      </w:r>
      <w:proofErr w:type="spellEnd"/>
      <w:r w:rsidRPr="0041319A">
        <w:rPr>
          <w:rFonts w:ascii="Arial" w:hAnsi="Arial" w:cs="Arial"/>
          <w:sz w:val="20"/>
          <w:szCs w:val="20"/>
        </w:rPr>
        <w:t xml:space="preserve"> Technological </w:t>
      </w:r>
      <w:r w:rsidR="00AA2D51" w:rsidRPr="0041319A">
        <w:rPr>
          <w:rFonts w:ascii="Arial" w:hAnsi="Arial" w:cs="Arial"/>
          <w:sz w:val="20"/>
          <w:szCs w:val="20"/>
        </w:rPr>
        <w:t>Institute (VJTI)</w:t>
      </w:r>
      <w:r w:rsidR="0041319A">
        <w:rPr>
          <w:rFonts w:ascii="Arial" w:hAnsi="Arial" w:cs="Arial"/>
          <w:sz w:val="20"/>
          <w:szCs w:val="20"/>
        </w:rPr>
        <w:t>, Mumbai, India, in May 2010.</w:t>
      </w:r>
    </w:p>
    <w:p w:rsidR="00B41158" w:rsidRDefault="00B41158" w:rsidP="007F6AD7">
      <w:pPr>
        <w:pStyle w:val="ListParagraph"/>
        <w:spacing w:after="0"/>
        <w:jc w:val="both"/>
        <w:rPr>
          <w:rFonts w:ascii="Arial" w:hAnsi="Arial" w:cs="Arial"/>
          <w:b/>
          <w:sz w:val="20"/>
          <w:szCs w:val="20"/>
          <w:u w:val="single"/>
        </w:rPr>
      </w:pPr>
    </w:p>
    <w:p w:rsidR="00871B1C" w:rsidRPr="006D101D" w:rsidRDefault="00871B1C" w:rsidP="007F6AD7">
      <w:pPr>
        <w:pStyle w:val="ListParagraph"/>
        <w:spacing w:after="0"/>
        <w:jc w:val="both"/>
        <w:rPr>
          <w:rFonts w:ascii="Arial" w:hAnsi="Arial" w:cs="Arial"/>
          <w:b/>
          <w:sz w:val="20"/>
          <w:szCs w:val="20"/>
          <w:u w:val="single"/>
        </w:rPr>
      </w:pPr>
    </w:p>
    <w:p w:rsidR="003D49E7" w:rsidRPr="006D101D" w:rsidRDefault="00883DDA" w:rsidP="007F6AD7">
      <w:pPr>
        <w:spacing w:after="0"/>
        <w:jc w:val="both"/>
        <w:rPr>
          <w:rFonts w:ascii="Arial" w:hAnsi="Arial" w:cs="Arial"/>
          <w:b/>
          <w:sz w:val="20"/>
          <w:szCs w:val="20"/>
          <w:u w:val="single"/>
        </w:rPr>
      </w:pPr>
      <w:r>
        <w:rPr>
          <w:rFonts w:ascii="Arial" w:hAnsi="Arial" w:cs="Arial"/>
          <w:b/>
          <w:sz w:val="20"/>
          <w:szCs w:val="20"/>
          <w:u w:val="single"/>
        </w:rPr>
        <w:t>PERSONAL DETAILS</w:t>
      </w:r>
    </w:p>
    <w:p w:rsidR="00113E5E" w:rsidRPr="006D101D" w:rsidRDefault="00385779" w:rsidP="007F6AD7">
      <w:pPr>
        <w:pStyle w:val="ListParagraph"/>
        <w:numPr>
          <w:ilvl w:val="0"/>
          <w:numId w:val="20"/>
        </w:numPr>
        <w:spacing w:after="0"/>
        <w:ind w:left="720"/>
        <w:jc w:val="both"/>
        <w:rPr>
          <w:rFonts w:ascii="Arial" w:hAnsi="Arial" w:cs="Arial"/>
          <w:sz w:val="20"/>
          <w:szCs w:val="20"/>
        </w:rPr>
      </w:pPr>
      <w:r w:rsidRPr="006D101D">
        <w:rPr>
          <w:rFonts w:ascii="Arial" w:hAnsi="Arial" w:cs="Arial"/>
          <w:sz w:val="20"/>
          <w:szCs w:val="20"/>
        </w:rPr>
        <w:t>Date of birth</w:t>
      </w:r>
      <w:r w:rsidR="00883DDA">
        <w:rPr>
          <w:rFonts w:ascii="Arial" w:hAnsi="Arial" w:cs="Arial"/>
          <w:sz w:val="20"/>
          <w:szCs w:val="20"/>
        </w:rPr>
        <w:tab/>
      </w:r>
      <w:r w:rsidR="0041319A">
        <w:rPr>
          <w:rFonts w:ascii="Arial" w:hAnsi="Arial" w:cs="Arial"/>
          <w:sz w:val="20"/>
          <w:szCs w:val="20"/>
        </w:rPr>
        <w:tab/>
      </w:r>
      <w:r w:rsidR="00883DDA">
        <w:rPr>
          <w:rFonts w:ascii="Arial" w:hAnsi="Arial" w:cs="Arial"/>
          <w:sz w:val="20"/>
          <w:szCs w:val="20"/>
        </w:rPr>
        <w:t>:</w:t>
      </w:r>
      <w:r w:rsidR="00871B1C">
        <w:rPr>
          <w:rFonts w:ascii="Arial" w:hAnsi="Arial" w:cs="Arial"/>
          <w:sz w:val="20"/>
          <w:szCs w:val="20"/>
        </w:rPr>
        <w:t xml:space="preserve"> </w:t>
      </w:r>
      <w:r w:rsidR="00542C37">
        <w:rPr>
          <w:rFonts w:ascii="Arial" w:hAnsi="Arial" w:cs="Arial"/>
          <w:sz w:val="20"/>
          <w:szCs w:val="20"/>
        </w:rPr>
        <w:t>0</w:t>
      </w:r>
      <w:r w:rsidR="00883DDA">
        <w:rPr>
          <w:rFonts w:ascii="Arial" w:hAnsi="Arial" w:cs="Arial"/>
          <w:sz w:val="20"/>
          <w:szCs w:val="20"/>
        </w:rPr>
        <w:t>3-June-1988</w:t>
      </w:r>
    </w:p>
    <w:p w:rsidR="003D49E7" w:rsidRPr="006D101D" w:rsidRDefault="003D49E7" w:rsidP="007F6AD7">
      <w:pPr>
        <w:pStyle w:val="ListParagraph"/>
        <w:numPr>
          <w:ilvl w:val="0"/>
          <w:numId w:val="20"/>
        </w:numPr>
        <w:spacing w:after="0"/>
        <w:ind w:left="720"/>
        <w:jc w:val="both"/>
        <w:rPr>
          <w:rFonts w:ascii="Arial" w:hAnsi="Arial" w:cs="Arial"/>
          <w:sz w:val="20"/>
          <w:szCs w:val="20"/>
        </w:rPr>
      </w:pPr>
      <w:r w:rsidRPr="006D101D">
        <w:rPr>
          <w:rFonts w:ascii="Arial" w:hAnsi="Arial" w:cs="Arial"/>
          <w:sz w:val="20"/>
          <w:szCs w:val="20"/>
        </w:rPr>
        <w:t>Languages</w:t>
      </w:r>
      <w:r w:rsidR="0041319A">
        <w:rPr>
          <w:rFonts w:ascii="Arial" w:hAnsi="Arial" w:cs="Arial"/>
          <w:sz w:val="20"/>
          <w:szCs w:val="20"/>
        </w:rPr>
        <w:t xml:space="preserve"> Known</w:t>
      </w:r>
      <w:r w:rsidR="0041319A">
        <w:rPr>
          <w:rFonts w:ascii="Arial" w:hAnsi="Arial" w:cs="Arial"/>
          <w:sz w:val="20"/>
          <w:szCs w:val="20"/>
        </w:rPr>
        <w:tab/>
      </w:r>
      <w:r w:rsidR="00883DDA">
        <w:rPr>
          <w:rFonts w:ascii="Arial" w:hAnsi="Arial" w:cs="Arial"/>
          <w:sz w:val="20"/>
          <w:szCs w:val="20"/>
        </w:rPr>
        <w:t>:</w:t>
      </w:r>
      <w:r w:rsidR="00871B1C">
        <w:rPr>
          <w:rFonts w:ascii="Arial" w:hAnsi="Arial" w:cs="Arial"/>
          <w:sz w:val="20"/>
          <w:szCs w:val="20"/>
        </w:rPr>
        <w:t xml:space="preserve"> </w:t>
      </w:r>
      <w:r w:rsidRPr="006D101D">
        <w:rPr>
          <w:rFonts w:ascii="Arial" w:hAnsi="Arial" w:cs="Arial"/>
          <w:sz w:val="20"/>
          <w:szCs w:val="20"/>
        </w:rPr>
        <w:t>English, Hindi, Marathi</w:t>
      </w:r>
    </w:p>
    <w:p w:rsidR="003D49E7" w:rsidRPr="006D101D" w:rsidRDefault="003D49E7" w:rsidP="007F6AD7">
      <w:pPr>
        <w:pStyle w:val="ListParagraph"/>
        <w:numPr>
          <w:ilvl w:val="0"/>
          <w:numId w:val="20"/>
        </w:numPr>
        <w:spacing w:after="0"/>
        <w:ind w:left="720"/>
        <w:jc w:val="both"/>
        <w:rPr>
          <w:rFonts w:ascii="Arial" w:hAnsi="Arial" w:cs="Arial"/>
          <w:sz w:val="20"/>
          <w:szCs w:val="20"/>
        </w:rPr>
      </w:pPr>
      <w:r w:rsidRPr="006D101D">
        <w:rPr>
          <w:rFonts w:ascii="Arial" w:hAnsi="Arial" w:cs="Arial"/>
          <w:sz w:val="20"/>
          <w:szCs w:val="20"/>
        </w:rPr>
        <w:t>Marital Status</w:t>
      </w:r>
      <w:r w:rsidR="00883DDA">
        <w:rPr>
          <w:rFonts w:ascii="Arial" w:hAnsi="Arial" w:cs="Arial"/>
          <w:sz w:val="20"/>
          <w:szCs w:val="20"/>
        </w:rPr>
        <w:tab/>
      </w:r>
      <w:r w:rsidR="0041319A">
        <w:rPr>
          <w:rFonts w:ascii="Arial" w:hAnsi="Arial" w:cs="Arial"/>
          <w:sz w:val="20"/>
          <w:szCs w:val="20"/>
        </w:rPr>
        <w:tab/>
      </w:r>
      <w:r w:rsidR="00883DDA">
        <w:rPr>
          <w:rFonts w:ascii="Arial" w:hAnsi="Arial" w:cs="Arial"/>
          <w:sz w:val="20"/>
          <w:szCs w:val="20"/>
        </w:rPr>
        <w:t>:</w:t>
      </w:r>
      <w:r w:rsidR="00871B1C">
        <w:rPr>
          <w:rFonts w:ascii="Arial" w:hAnsi="Arial" w:cs="Arial"/>
          <w:sz w:val="20"/>
          <w:szCs w:val="20"/>
        </w:rPr>
        <w:t xml:space="preserve"> </w:t>
      </w:r>
      <w:r w:rsidRPr="006D101D">
        <w:rPr>
          <w:rFonts w:ascii="Arial" w:hAnsi="Arial" w:cs="Arial"/>
          <w:sz w:val="20"/>
          <w:szCs w:val="20"/>
        </w:rPr>
        <w:t>Single</w:t>
      </w:r>
    </w:p>
    <w:p w:rsidR="003D49E7" w:rsidRDefault="003D49E7" w:rsidP="007F6AD7">
      <w:pPr>
        <w:pStyle w:val="ListParagraph"/>
        <w:numPr>
          <w:ilvl w:val="0"/>
          <w:numId w:val="20"/>
        </w:numPr>
        <w:spacing w:after="0"/>
        <w:ind w:left="720"/>
        <w:jc w:val="both"/>
        <w:rPr>
          <w:rFonts w:ascii="Arial" w:hAnsi="Arial" w:cs="Arial"/>
          <w:sz w:val="20"/>
          <w:szCs w:val="20"/>
        </w:rPr>
      </w:pPr>
      <w:r w:rsidRPr="006D101D">
        <w:rPr>
          <w:rFonts w:ascii="Arial" w:hAnsi="Arial" w:cs="Arial"/>
          <w:sz w:val="20"/>
          <w:szCs w:val="20"/>
        </w:rPr>
        <w:t>Nationality</w:t>
      </w:r>
      <w:r w:rsidR="00883DDA">
        <w:rPr>
          <w:rFonts w:ascii="Arial" w:hAnsi="Arial" w:cs="Arial"/>
          <w:sz w:val="20"/>
          <w:szCs w:val="20"/>
        </w:rPr>
        <w:tab/>
      </w:r>
      <w:r w:rsidR="0041319A">
        <w:rPr>
          <w:rFonts w:ascii="Arial" w:hAnsi="Arial" w:cs="Arial"/>
          <w:sz w:val="20"/>
          <w:szCs w:val="20"/>
        </w:rPr>
        <w:tab/>
      </w:r>
      <w:r w:rsidR="00883DDA">
        <w:rPr>
          <w:rFonts w:ascii="Arial" w:hAnsi="Arial" w:cs="Arial"/>
          <w:sz w:val="20"/>
          <w:szCs w:val="20"/>
        </w:rPr>
        <w:t>:</w:t>
      </w:r>
      <w:r w:rsidR="00871B1C">
        <w:rPr>
          <w:rFonts w:ascii="Arial" w:hAnsi="Arial" w:cs="Arial"/>
          <w:sz w:val="20"/>
          <w:szCs w:val="20"/>
        </w:rPr>
        <w:t xml:space="preserve"> </w:t>
      </w:r>
      <w:r w:rsidRPr="006D101D">
        <w:rPr>
          <w:rFonts w:ascii="Arial" w:hAnsi="Arial" w:cs="Arial"/>
          <w:sz w:val="20"/>
          <w:szCs w:val="20"/>
        </w:rPr>
        <w:t>Indian</w:t>
      </w:r>
    </w:p>
    <w:p w:rsidR="00A33CAB" w:rsidRDefault="00883DDA" w:rsidP="00B1301E">
      <w:pPr>
        <w:pStyle w:val="ListParagraph"/>
        <w:numPr>
          <w:ilvl w:val="0"/>
          <w:numId w:val="20"/>
        </w:numPr>
        <w:spacing w:after="0"/>
        <w:ind w:left="720"/>
        <w:jc w:val="both"/>
        <w:rPr>
          <w:rFonts w:ascii="Arial" w:hAnsi="Arial" w:cs="Arial"/>
          <w:sz w:val="20"/>
          <w:szCs w:val="20"/>
        </w:rPr>
      </w:pPr>
      <w:r>
        <w:rPr>
          <w:rFonts w:ascii="Arial" w:hAnsi="Arial" w:cs="Arial"/>
          <w:sz w:val="20"/>
          <w:szCs w:val="20"/>
        </w:rPr>
        <w:t>Driving License</w:t>
      </w:r>
      <w:r w:rsidR="0041319A">
        <w:rPr>
          <w:rFonts w:ascii="Arial" w:hAnsi="Arial" w:cs="Arial"/>
          <w:sz w:val="20"/>
          <w:szCs w:val="20"/>
        </w:rPr>
        <w:tab/>
      </w:r>
      <w:r w:rsidR="0041319A">
        <w:rPr>
          <w:rFonts w:ascii="Arial" w:hAnsi="Arial" w:cs="Arial"/>
          <w:sz w:val="20"/>
          <w:szCs w:val="20"/>
        </w:rPr>
        <w:tab/>
      </w:r>
      <w:r>
        <w:rPr>
          <w:rFonts w:ascii="Arial" w:hAnsi="Arial" w:cs="Arial"/>
          <w:sz w:val="20"/>
          <w:szCs w:val="20"/>
        </w:rPr>
        <w:t>:</w:t>
      </w:r>
      <w:r w:rsidR="00871B1C">
        <w:rPr>
          <w:rFonts w:ascii="Arial" w:hAnsi="Arial" w:cs="Arial"/>
          <w:sz w:val="20"/>
          <w:szCs w:val="20"/>
        </w:rPr>
        <w:t xml:space="preserve"> </w:t>
      </w:r>
      <w:r>
        <w:rPr>
          <w:rFonts w:ascii="Arial" w:hAnsi="Arial" w:cs="Arial"/>
          <w:sz w:val="20"/>
          <w:szCs w:val="20"/>
        </w:rPr>
        <w:t>Valid UAE driving license</w:t>
      </w:r>
    </w:p>
    <w:p w:rsidR="001931BD" w:rsidRPr="00B1301E" w:rsidRDefault="001931BD" w:rsidP="000F0D3C">
      <w:pPr>
        <w:spacing w:after="0"/>
        <w:jc w:val="both"/>
        <w:rPr>
          <w:rFonts w:ascii="Arial" w:hAnsi="Arial" w:cs="Arial"/>
          <w:sz w:val="20"/>
          <w:szCs w:val="20"/>
        </w:rPr>
      </w:pPr>
    </w:p>
    <w:sectPr w:rsidR="001931BD" w:rsidRPr="00B1301E" w:rsidSect="00681628">
      <w:footerReference w:type="default" r:id="rId10"/>
      <w:footerReference w:type="first" r:id="rId11"/>
      <w:pgSz w:w="12240" w:h="15840"/>
      <w:pgMar w:top="540" w:right="630" w:bottom="0" w:left="630" w:header="540" w:footer="36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5C" w:rsidRDefault="00F56E5C" w:rsidP="0078660B">
      <w:pPr>
        <w:spacing w:after="0" w:line="240" w:lineRule="auto"/>
      </w:pPr>
      <w:r>
        <w:separator/>
      </w:r>
    </w:p>
  </w:endnote>
  <w:endnote w:type="continuationSeparator" w:id="0">
    <w:p w:rsidR="00F56E5C" w:rsidRDefault="00F56E5C" w:rsidP="00786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88235"/>
      <w:docPartObj>
        <w:docPartGallery w:val="Page Numbers (Bottom of Page)"/>
        <w:docPartUnique/>
      </w:docPartObj>
    </w:sdtPr>
    <w:sdtContent>
      <w:sdt>
        <w:sdtPr>
          <w:id w:val="1166361397"/>
          <w:docPartObj>
            <w:docPartGallery w:val="Page Numbers (Top of Page)"/>
            <w:docPartUnique/>
          </w:docPartObj>
        </w:sdtPr>
        <w:sdtContent>
          <w:p w:rsidR="00176726" w:rsidRPr="00044C28" w:rsidRDefault="00176726">
            <w:pPr>
              <w:pStyle w:val="Footer"/>
              <w:jc w:val="right"/>
            </w:pPr>
            <w:r w:rsidRPr="00044C28">
              <w:t xml:space="preserve">Page </w:t>
            </w:r>
            <w:r w:rsidR="007F1837" w:rsidRPr="00044C28">
              <w:rPr>
                <w:bCs/>
                <w:sz w:val="24"/>
                <w:szCs w:val="24"/>
              </w:rPr>
              <w:fldChar w:fldCharType="begin"/>
            </w:r>
            <w:r w:rsidRPr="00044C28">
              <w:rPr>
                <w:bCs/>
              </w:rPr>
              <w:instrText xml:space="preserve"> PAGE </w:instrText>
            </w:r>
            <w:r w:rsidR="007F1837" w:rsidRPr="00044C28">
              <w:rPr>
                <w:bCs/>
                <w:sz w:val="24"/>
                <w:szCs w:val="24"/>
              </w:rPr>
              <w:fldChar w:fldCharType="separate"/>
            </w:r>
            <w:r w:rsidR="000F0D3C">
              <w:rPr>
                <w:bCs/>
                <w:noProof/>
              </w:rPr>
              <w:t>2</w:t>
            </w:r>
            <w:r w:rsidR="007F1837" w:rsidRPr="00044C28">
              <w:rPr>
                <w:bCs/>
                <w:sz w:val="24"/>
                <w:szCs w:val="24"/>
              </w:rPr>
              <w:fldChar w:fldCharType="end"/>
            </w:r>
            <w:r w:rsidRPr="00044C28">
              <w:t xml:space="preserve"> of </w:t>
            </w:r>
            <w:r w:rsidR="007F1837" w:rsidRPr="00044C28">
              <w:rPr>
                <w:bCs/>
                <w:sz w:val="24"/>
                <w:szCs w:val="24"/>
              </w:rPr>
              <w:fldChar w:fldCharType="begin"/>
            </w:r>
            <w:r w:rsidRPr="00044C28">
              <w:rPr>
                <w:bCs/>
              </w:rPr>
              <w:instrText xml:space="preserve"> NUMPAGES  </w:instrText>
            </w:r>
            <w:r w:rsidR="007F1837" w:rsidRPr="00044C28">
              <w:rPr>
                <w:bCs/>
                <w:sz w:val="24"/>
                <w:szCs w:val="24"/>
              </w:rPr>
              <w:fldChar w:fldCharType="separate"/>
            </w:r>
            <w:r w:rsidR="000F0D3C">
              <w:rPr>
                <w:bCs/>
                <w:noProof/>
              </w:rPr>
              <w:t>3</w:t>
            </w:r>
            <w:r w:rsidR="007F1837" w:rsidRPr="00044C28">
              <w:rPr>
                <w:bCs/>
                <w:sz w:val="24"/>
                <w:szCs w:val="24"/>
              </w:rPr>
              <w:fldChar w:fldCharType="end"/>
            </w:r>
          </w:p>
        </w:sdtContent>
      </w:sdt>
    </w:sdtContent>
  </w:sdt>
  <w:p w:rsidR="00C31E59" w:rsidRDefault="00C31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441951"/>
      <w:docPartObj>
        <w:docPartGallery w:val="Page Numbers (Bottom of Page)"/>
        <w:docPartUnique/>
      </w:docPartObj>
    </w:sdtPr>
    <w:sdtContent>
      <w:sdt>
        <w:sdtPr>
          <w:id w:val="2142297106"/>
          <w:docPartObj>
            <w:docPartGallery w:val="Page Numbers (Top of Page)"/>
            <w:docPartUnique/>
          </w:docPartObj>
        </w:sdtPr>
        <w:sdtContent>
          <w:p w:rsidR="00176726" w:rsidRDefault="00176726">
            <w:pPr>
              <w:pStyle w:val="Footer"/>
              <w:jc w:val="right"/>
            </w:pPr>
            <w:r>
              <w:t xml:space="preserve">Page </w:t>
            </w:r>
            <w:r w:rsidR="007F1837">
              <w:rPr>
                <w:b/>
                <w:bCs/>
                <w:sz w:val="24"/>
                <w:szCs w:val="24"/>
              </w:rPr>
              <w:fldChar w:fldCharType="begin"/>
            </w:r>
            <w:r>
              <w:rPr>
                <w:b/>
                <w:bCs/>
              </w:rPr>
              <w:instrText xml:space="preserve"> PAGE </w:instrText>
            </w:r>
            <w:r w:rsidR="007F1837">
              <w:rPr>
                <w:b/>
                <w:bCs/>
                <w:sz w:val="24"/>
                <w:szCs w:val="24"/>
              </w:rPr>
              <w:fldChar w:fldCharType="separate"/>
            </w:r>
            <w:r w:rsidR="000F0D3C">
              <w:rPr>
                <w:b/>
                <w:bCs/>
                <w:noProof/>
              </w:rPr>
              <w:t>1</w:t>
            </w:r>
            <w:r w:rsidR="007F1837">
              <w:rPr>
                <w:b/>
                <w:bCs/>
                <w:sz w:val="24"/>
                <w:szCs w:val="24"/>
              </w:rPr>
              <w:fldChar w:fldCharType="end"/>
            </w:r>
            <w:r>
              <w:t xml:space="preserve"> of </w:t>
            </w:r>
            <w:r w:rsidR="007F1837">
              <w:rPr>
                <w:b/>
                <w:bCs/>
                <w:sz w:val="24"/>
                <w:szCs w:val="24"/>
              </w:rPr>
              <w:fldChar w:fldCharType="begin"/>
            </w:r>
            <w:r>
              <w:rPr>
                <w:b/>
                <w:bCs/>
              </w:rPr>
              <w:instrText xml:space="preserve"> NUMPAGES  </w:instrText>
            </w:r>
            <w:r w:rsidR="007F1837">
              <w:rPr>
                <w:b/>
                <w:bCs/>
                <w:sz w:val="24"/>
                <w:szCs w:val="24"/>
              </w:rPr>
              <w:fldChar w:fldCharType="separate"/>
            </w:r>
            <w:r w:rsidR="000F0D3C">
              <w:rPr>
                <w:b/>
                <w:bCs/>
                <w:noProof/>
              </w:rPr>
              <w:t>3</w:t>
            </w:r>
            <w:r w:rsidR="007F1837">
              <w:rPr>
                <w:b/>
                <w:bCs/>
                <w:sz w:val="24"/>
                <w:szCs w:val="24"/>
              </w:rPr>
              <w:fldChar w:fldCharType="end"/>
            </w:r>
          </w:p>
        </w:sdtContent>
      </w:sdt>
    </w:sdtContent>
  </w:sdt>
  <w:p w:rsidR="00C31E59" w:rsidRDefault="00C31E59" w:rsidP="00FE678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5C" w:rsidRDefault="00F56E5C" w:rsidP="0078660B">
      <w:pPr>
        <w:spacing w:after="0" w:line="240" w:lineRule="auto"/>
      </w:pPr>
      <w:r>
        <w:separator/>
      </w:r>
    </w:p>
  </w:footnote>
  <w:footnote w:type="continuationSeparator" w:id="0">
    <w:p w:rsidR="00F56E5C" w:rsidRDefault="00F56E5C" w:rsidP="00786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30E7"/>
    <w:multiLevelType w:val="hybridMultilevel"/>
    <w:tmpl w:val="7512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562DB"/>
    <w:multiLevelType w:val="hybridMultilevel"/>
    <w:tmpl w:val="88DE4286"/>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2">
    <w:nsid w:val="12FB531D"/>
    <w:multiLevelType w:val="hybridMultilevel"/>
    <w:tmpl w:val="865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C7B59"/>
    <w:multiLevelType w:val="hybridMultilevel"/>
    <w:tmpl w:val="D6BC8C60"/>
    <w:lvl w:ilvl="0" w:tplc="5ECADF6C">
      <w:start w:val="2008"/>
      <w:numFmt w:val="bullet"/>
      <w:lvlText w:val="-"/>
      <w:lvlJc w:val="left"/>
      <w:pPr>
        <w:ind w:left="1204" w:hanging="360"/>
      </w:pPr>
      <w:rPr>
        <w:rFonts w:ascii="Times New Roman" w:eastAsia="Times New Roman" w:hAnsi="Times New Roman" w:cs="Times New Roman"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4">
    <w:nsid w:val="2E606517"/>
    <w:multiLevelType w:val="hybridMultilevel"/>
    <w:tmpl w:val="B9D0EC1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nsid w:val="2E7C7E61"/>
    <w:multiLevelType w:val="hybridMultilevel"/>
    <w:tmpl w:val="2592D528"/>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nsid w:val="2F673D0B"/>
    <w:multiLevelType w:val="hybridMultilevel"/>
    <w:tmpl w:val="4078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631DA"/>
    <w:multiLevelType w:val="hybridMultilevel"/>
    <w:tmpl w:val="08EA6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D41EB"/>
    <w:multiLevelType w:val="hybridMultilevel"/>
    <w:tmpl w:val="2D2C3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6E1E94"/>
    <w:multiLevelType w:val="hybridMultilevel"/>
    <w:tmpl w:val="906847E4"/>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0252D"/>
    <w:multiLevelType w:val="hybridMultilevel"/>
    <w:tmpl w:val="E8B29AFC"/>
    <w:lvl w:ilvl="0" w:tplc="5ECADF6C">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187609"/>
    <w:multiLevelType w:val="hybridMultilevel"/>
    <w:tmpl w:val="1AF6D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5488F"/>
    <w:multiLevelType w:val="hybridMultilevel"/>
    <w:tmpl w:val="27902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5605D"/>
    <w:multiLevelType w:val="hybridMultilevel"/>
    <w:tmpl w:val="C95A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F0F5C"/>
    <w:multiLevelType w:val="hybridMultilevel"/>
    <w:tmpl w:val="CFEA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603AA"/>
    <w:multiLevelType w:val="hybridMultilevel"/>
    <w:tmpl w:val="9BCC5E00"/>
    <w:lvl w:ilvl="0" w:tplc="04090001">
      <w:start w:val="1"/>
      <w:numFmt w:val="bullet"/>
      <w:lvlText w:val=""/>
      <w:lvlJc w:val="left"/>
      <w:pPr>
        <w:ind w:left="720" w:hanging="360"/>
      </w:pPr>
      <w:rPr>
        <w:rFonts w:ascii="Symbol" w:hAnsi="Symbol" w:hint="default"/>
      </w:rPr>
    </w:lvl>
    <w:lvl w:ilvl="1" w:tplc="5CEA012C">
      <w:start w:val="200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F0E9F"/>
    <w:multiLevelType w:val="hybridMultilevel"/>
    <w:tmpl w:val="19AE81CE"/>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7">
    <w:nsid w:val="6C1C31FE"/>
    <w:multiLevelType w:val="hybridMultilevel"/>
    <w:tmpl w:val="96CA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90BB6"/>
    <w:multiLevelType w:val="hybridMultilevel"/>
    <w:tmpl w:val="E9A0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432B0"/>
    <w:multiLevelType w:val="hybridMultilevel"/>
    <w:tmpl w:val="57FE0EDC"/>
    <w:lvl w:ilvl="0" w:tplc="04090001">
      <w:start w:val="1"/>
      <w:numFmt w:val="bullet"/>
      <w:lvlText w:val=""/>
      <w:lvlJc w:val="left"/>
      <w:pPr>
        <w:ind w:left="720" w:hanging="360"/>
      </w:pPr>
      <w:rPr>
        <w:rFonts w:ascii="Symbol" w:hAnsi="Symbol" w:hint="default"/>
      </w:rPr>
    </w:lvl>
    <w:lvl w:ilvl="1" w:tplc="B28C505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865E3"/>
    <w:multiLevelType w:val="hybridMultilevel"/>
    <w:tmpl w:val="1ED66DA4"/>
    <w:lvl w:ilvl="0" w:tplc="5CEA012C">
      <w:start w:val="2008"/>
      <w:numFmt w:val="bullet"/>
      <w:lvlText w:val="-"/>
      <w:lvlJc w:val="left"/>
      <w:pPr>
        <w:ind w:left="1204" w:hanging="360"/>
      </w:pPr>
      <w:rPr>
        <w:rFonts w:ascii="Times New Roman" w:eastAsia="Times New Roman" w:hAnsi="Times New Roman" w:cs="Times New Roman"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21">
    <w:nsid w:val="73A9739A"/>
    <w:multiLevelType w:val="hybridMultilevel"/>
    <w:tmpl w:val="31D4EED4"/>
    <w:lvl w:ilvl="0" w:tplc="5CEA012C">
      <w:start w:val="2008"/>
      <w:numFmt w:val="bullet"/>
      <w:lvlText w:val="-"/>
      <w:lvlJc w:val="left"/>
      <w:pPr>
        <w:ind w:left="1242" w:hanging="360"/>
      </w:pPr>
      <w:rPr>
        <w:rFonts w:ascii="Times New Roman" w:eastAsia="Times New Roman" w:hAnsi="Times New Roman" w:cs="Times New Roman"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2">
    <w:nsid w:val="76C06AD9"/>
    <w:multiLevelType w:val="hybridMultilevel"/>
    <w:tmpl w:val="AF144518"/>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2"/>
  </w:num>
  <w:num w:numId="4">
    <w:abstractNumId w:val="0"/>
  </w:num>
  <w:num w:numId="5">
    <w:abstractNumId w:val="17"/>
  </w:num>
  <w:num w:numId="6">
    <w:abstractNumId w:val="12"/>
  </w:num>
  <w:num w:numId="7">
    <w:abstractNumId w:val="2"/>
  </w:num>
  <w:num w:numId="8">
    <w:abstractNumId w:val="20"/>
  </w:num>
  <w:num w:numId="9">
    <w:abstractNumId w:val="18"/>
  </w:num>
  <w:num w:numId="10">
    <w:abstractNumId w:val="11"/>
  </w:num>
  <w:num w:numId="11">
    <w:abstractNumId w:val="15"/>
  </w:num>
  <w:num w:numId="12">
    <w:abstractNumId w:val="21"/>
  </w:num>
  <w:num w:numId="13">
    <w:abstractNumId w:val="4"/>
  </w:num>
  <w:num w:numId="14">
    <w:abstractNumId w:val="3"/>
  </w:num>
  <w:num w:numId="15">
    <w:abstractNumId w:val="1"/>
  </w:num>
  <w:num w:numId="16">
    <w:abstractNumId w:val="16"/>
  </w:num>
  <w:num w:numId="17">
    <w:abstractNumId w:val="10"/>
  </w:num>
  <w:num w:numId="18">
    <w:abstractNumId w:val="5"/>
  </w:num>
  <w:num w:numId="19">
    <w:abstractNumId w:val="6"/>
  </w:num>
  <w:num w:numId="20">
    <w:abstractNumId w:val="8"/>
  </w:num>
  <w:num w:numId="21">
    <w:abstractNumId w:val="14"/>
  </w:num>
  <w:num w:numId="22">
    <w:abstractNumId w:val="7"/>
  </w:num>
  <w:num w:numId="23">
    <w:abstractNumId w:val="2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8660B"/>
    <w:rsid w:val="00041F53"/>
    <w:rsid w:val="00044C28"/>
    <w:rsid w:val="000538A6"/>
    <w:rsid w:val="00057160"/>
    <w:rsid w:val="0006049C"/>
    <w:rsid w:val="000671C9"/>
    <w:rsid w:val="000A2A8D"/>
    <w:rsid w:val="000C6EC9"/>
    <w:rsid w:val="000D02CB"/>
    <w:rsid w:val="000D46BC"/>
    <w:rsid w:val="000D598F"/>
    <w:rsid w:val="000E5E0A"/>
    <w:rsid w:val="000F0D3C"/>
    <w:rsid w:val="000F55AC"/>
    <w:rsid w:val="000F5FE0"/>
    <w:rsid w:val="00106F2A"/>
    <w:rsid w:val="00113E5E"/>
    <w:rsid w:val="00150B43"/>
    <w:rsid w:val="00160723"/>
    <w:rsid w:val="00165392"/>
    <w:rsid w:val="00176726"/>
    <w:rsid w:val="001858EA"/>
    <w:rsid w:val="001931BD"/>
    <w:rsid w:val="001A4461"/>
    <w:rsid w:val="001D379D"/>
    <w:rsid w:val="001D5953"/>
    <w:rsid w:val="0020400B"/>
    <w:rsid w:val="00206963"/>
    <w:rsid w:val="00240750"/>
    <w:rsid w:val="002451BD"/>
    <w:rsid w:val="00246975"/>
    <w:rsid w:val="002A49C8"/>
    <w:rsid w:val="002A5164"/>
    <w:rsid w:val="002A6414"/>
    <w:rsid w:val="002B68CD"/>
    <w:rsid w:val="002D5289"/>
    <w:rsid w:val="002E4C61"/>
    <w:rsid w:val="002E7BC1"/>
    <w:rsid w:val="003033B1"/>
    <w:rsid w:val="0033397A"/>
    <w:rsid w:val="00345758"/>
    <w:rsid w:val="003478FD"/>
    <w:rsid w:val="00384AF2"/>
    <w:rsid w:val="00385779"/>
    <w:rsid w:val="00396FB5"/>
    <w:rsid w:val="003B5AA8"/>
    <w:rsid w:val="003D49E7"/>
    <w:rsid w:val="003E2EAB"/>
    <w:rsid w:val="00411392"/>
    <w:rsid w:val="0041319A"/>
    <w:rsid w:val="00454E63"/>
    <w:rsid w:val="00491510"/>
    <w:rsid w:val="00493C9E"/>
    <w:rsid w:val="004F40C0"/>
    <w:rsid w:val="005128A1"/>
    <w:rsid w:val="00522661"/>
    <w:rsid w:val="00542C37"/>
    <w:rsid w:val="00546B7B"/>
    <w:rsid w:val="005514D7"/>
    <w:rsid w:val="00572A71"/>
    <w:rsid w:val="00592D0E"/>
    <w:rsid w:val="00595378"/>
    <w:rsid w:val="005C48EF"/>
    <w:rsid w:val="005D541C"/>
    <w:rsid w:val="005E0036"/>
    <w:rsid w:val="005E41E2"/>
    <w:rsid w:val="006103BE"/>
    <w:rsid w:val="00636452"/>
    <w:rsid w:val="00645685"/>
    <w:rsid w:val="00651645"/>
    <w:rsid w:val="00665C09"/>
    <w:rsid w:val="006775E9"/>
    <w:rsid w:val="00681628"/>
    <w:rsid w:val="00685106"/>
    <w:rsid w:val="00690327"/>
    <w:rsid w:val="006A26BE"/>
    <w:rsid w:val="006D101D"/>
    <w:rsid w:val="006D5F77"/>
    <w:rsid w:val="006E142B"/>
    <w:rsid w:val="006E7625"/>
    <w:rsid w:val="00700702"/>
    <w:rsid w:val="00720507"/>
    <w:rsid w:val="0073232F"/>
    <w:rsid w:val="00745A8C"/>
    <w:rsid w:val="0078660B"/>
    <w:rsid w:val="00795ADD"/>
    <w:rsid w:val="007B0595"/>
    <w:rsid w:val="007D75FE"/>
    <w:rsid w:val="007D7F49"/>
    <w:rsid w:val="007E05B2"/>
    <w:rsid w:val="007F1837"/>
    <w:rsid w:val="007F6AD7"/>
    <w:rsid w:val="008014F9"/>
    <w:rsid w:val="00804183"/>
    <w:rsid w:val="00807F3C"/>
    <w:rsid w:val="00811920"/>
    <w:rsid w:val="00821D4E"/>
    <w:rsid w:val="00832BAB"/>
    <w:rsid w:val="00852AB5"/>
    <w:rsid w:val="0086766B"/>
    <w:rsid w:val="00871B1C"/>
    <w:rsid w:val="00883DDA"/>
    <w:rsid w:val="0089728E"/>
    <w:rsid w:val="008C5E60"/>
    <w:rsid w:val="008E3B96"/>
    <w:rsid w:val="008E5902"/>
    <w:rsid w:val="00900017"/>
    <w:rsid w:val="00907B9B"/>
    <w:rsid w:val="00934A50"/>
    <w:rsid w:val="00992795"/>
    <w:rsid w:val="009B12B0"/>
    <w:rsid w:val="009C6FAB"/>
    <w:rsid w:val="009F102E"/>
    <w:rsid w:val="00A31DEF"/>
    <w:rsid w:val="00A33CAB"/>
    <w:rsid w:val="00A36DCB"/>
    <w:rsid w:val="00A43718"/>
    <w:rsid w:val="00A44F28"/>
    <w:rsid w:val="00A766A3"/>
    <w:rsid w:val="00A820CC"/>
    <w:rsid w:val="00A82512"/>
    <w:rsid w:val="00AA2D51"/>
    <w:rsid w:val="00AB41CA"/>
    <w:rsid w:val="00AC6BDD"/>
    <w:rsid w:val="00B0540F"/>
    <w:rsid w:val="00B112CE"/>
    <w:rsid w:val="00B1301E"/>
    <w:rsid w:val="00B146E0"/>
    <w:rsid w:val="00B20A4D"/>
    <w:rsid w:val="00B21EE2"/>
    <w:rsid w:val="00B37774"/>
    <w:rsid w:val="00B41158"/>
    <w:rsid w:val="00B4673B"/>
    <w:rsid w:val="00B650CD"/>
    <w:rsid w:val="00B74032"/>
    <w:rsid w:val="00BD6AA3"/>
    <w:rsid w:val="00BD6EF0"/>
    <w:rsid w:val="00C07C94"/>
    <w:rsid w:val="00C16F05"/>
    <w:rsid w:val="00C31E59"/>
    <w:rsid w:val="00C41DBF"/>
    <w:rsid w:val="00C47B7D"/>
    <w:rsid w:val="00C51C95"/>
    <w:rsid w:val="00C63455"/>
    <w:rsid w:val="00C70B33"/>
    <w:rsid w:val="00C97DBF"/>
    <w:rsid w:val="00CC257B"/>
    <w:rsid w:val="00CD7696"/>
    <w:rsid w:val="00CF7F3A"/>
    <w:rsid w:val="00D00F9F"/>
    <w:rsid w:val="00D12CDB"/>
    <w:rsid w:val="00D34776"/>
    <w:rsid w:val="00D36FA2"/>
    <w:rsid w:val="00D376FD"/>
    <w:rsid w:val="00D644FB"/>
    <w:rsid w:val="00D64A3F"/>
    <w:rsid w:val="00DA6C9D"/>
    <w:rsid w:val="00E01857"/>
    <w:rsid w:val="00E2626A"/>
    <w:rsid w:val="00E44374"/>
    <w:rsid w:val="00E71395"/>
    <w:rsid w:val="00E74645"/>
    <w:rsid w:val="00EA7C4F"/>
    <w:rsid w:val="00EC4C0D"/>
    <w:rsid w:val="00ED69BD"/>
    <w:rsid w:val="00ED794E"/>
    <w:rsid w:val="00F032BC"/>
    <w:rsid w:val="00F072EC"/>
    <w:rsid w:val="00F243BD"/>
    <w:rsid w:val="00F24F21"/>
    <w:rsid w:val="00F454A6"/>
    <w:rsid w:val="00F56E5C"/>
    <w:rsid w:val="00F6711D"/>
    <w:rsid w:val="00F67206"/>
    <w:rsid w:val="00F70235"/>
    <w:rsid w:val="00F8575E"/>
    <w:rsid w:val="00FA104B"/>
    <w:rsid w:val="00FB71D1"/>
    <w:rsid w:val="00FD27C1"/>
    <w:rsid w:val="00FE6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0B"/>
  </w:style>
  <w:style w:type="paragraph" w:styleId="Footer">
    <w:name w:val="footer"/>
    <w:basedOn w:val="Normal"/>
    <w:link w:val="FooterChar"/>
    <w:uiPriority w:val="99"/>
    <w:unhideWhenUsed/>
    <w:rsid w:val="00786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60B"/>
  </w:style>
  <w:style w:type="character" w:styleId="Hyperlink">
    <w:name w:val="Hyperlink"/>
    <w:basedOn w:val="DefaultParagraphFont"/>
    <w:uiPriority w:val="99"/>
    <w:unhideWhenUsed/>
    <w:rsid w:val="0078660B"/>
    <w:rPr>
      <w:color w:val="0000FF" w:themeColor="hyperlink"/>
      <w:u w:val="single"/>
    </w:rPr>
  </w:style>
  <w:style w:type="paragraph" w:customStyle="1" w:styleId="HeaderEven">
    <w:name w:val="Header Even"/>
    <w:basedOn w:val="NoSpacing"/>
    <w:qFormat/>
    <w:rsid w:val="0078660B"/>
    <w:pPr>
      <w:pBdr>
        <w:bottom w:val="single" w:sz="4" w:space="1" w:color="4F81BD" w:themeColor="accent1"/>
      </w:pBdr>
    </w:pPr>
    <w:rPr>
      <w:rFonts w:cs="Times New Roman"/>
      <w:b/>
      <w:color w:val="1F497D" w:themeColor="text2"/>
      <w:sz w:val="20"/>
      <w:szCs w:val="20"/>
      <w:lang w:eastAsia="ja-JP"/>
    </w:rPr>
  </w:style>
  <w:style w:type="paragraph" w:styleId="NoSpacing">
    <w:name w:val="No Spacing"/>
    <w:link w:val="NoSpacingChar"/>
    <w:uiPriority w:val="1"/>
    <w:qFormat/>
    <w:rsid w:val="0078660B"/>
    <w:pPr>
      <w:spacing w:after="0" w:line="240" w:lineRule="auto"/>
    </w:pPr>
  </w:style>
  <w:style w:type="paragraph" w:styleId="BalloonText">
    <w:name w:val="Balloon Text"/>
    <w:basedOn w:val="Normal"/>
    <w:link w:val="BalloonTextChar"/>
    <w:uiPriority w:val="99"/>
    <w:semiHidden/>
    <w:unhideWhenUsed/>
    <w:rsid w:val="007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0B"/>
    <w:rPr>
      <w:rFonts w:ascii="Tahoma" w:hAnsi="Tahoma" w:cs="Tahoma"/>
      <w:sz w:val="16"/>
      <w:szCs w:val="16"/>
    </w:rPr>
  </w:style>
  <w:style w:type="paragraph" w:styleId="ListParagraph">
    <w:name w:val="List Paragraph"/>
    <w:basedOn w:val="Normal"/>
    <w:uiPriority w:val="34"/>
    <w:qFormat/>
    <w:rsid w:val="0078660B"/>
    <w:pPr>
      <w:ind w:left="720"/>
      <w:contextualSpacing/>
    </w:pPr>
  </w:style>
  <w:style w:type="paragraph" w:customStyle="1" w:styleId="BulletedList">
    <w:name w:val="Bulleted List"/>
    <w:next w:val="Normal"/>
    <w:rsid w:val="00B650CD"/>
    <w:pPr>
      <w:numPr>
        <w:numId w:val="3"/>
      </w:numPr>
      <w:spacing w:after="0" w:line="240" w:lineRule="auto"/>
    </w:pPr>
    <w:rPr>
      <w:rFonts w:ascii="Times New Roman" w:eastAsia="Times New Roman" w:hAnsi="Times New Roman" w:cs="Times New Roman"/>
      <w:spacing w:val="-5"/>
      <w:szCs w:val="20"/>
    </w:rPr>
  </w:style>
  <w:style w:type="paragraph" w:styleId="BodyText3">
    <w:name w:val="Body Text 3"/>
    <w:basedOn w:val="BodyText"/>
    <w:link w:val="BodyText3Char"/>
    <w:rsid w:val="00B650CD"/>
    <w:pPr>
      <w:tabs>
        <w:tab w:val="left" w:pos="2160"/>
        <w:tab w:val="right" w:pos="6480"/>
      </w:tabs>
      <w:spacing w:before="240" w:line="220" w:lineRule="atLeast"/>
      <w:jc w:val="right"/>
    </w:pPr>
    <w:rPr>
      <w:rFonts w:ascii="Times New Roman" w:eastAsia="Times New Roman" w:hAnsi="Times New Roman" w:cs="Times New Roman"/>
      <w:szCs w:val="16"/>
    </w:rPr>
  </w:style>
  <w:style w:type="character" w:customStyle="1" w:styleId="BodyText3Char">
    <w:name w:val="Body Text 3 Char"/>
    <w:basedOn w:val="DefaultParagraphFont"/>
    <w:link w:val="BodyText3"/>
    <w:rsid w:val="00B650CD"/>
    <w:rPr>
      <w:rFonts w:ascii="Times New Roman" w:eastAsia="Times New Roman" w:hAnsi="Times New Roman" w:cs="Times New Roman"/>
      <w:szCs w:val="16"/>
    </w:rPr>
  </w:style>
  <w:style w:type="paragraph" w:styleId="BodyText">
    <w:name w:val="Body Text"/>
    <w:basedOn w:val="Normal"/>
    <w:link w:val="BodyTextChar"/>
    <w:uiPriority w:val="99"/>
    <w:semiHidden/>
    <w:unhideWhenUsed/>
    <w:rsid w:val="00B650CD"/>
    <w:pPr>
      <w:spacing w:after="120"/>
    </w:pPr>
  </w:style>
  <w:style w:type="character" w:customStyle="1" w:styleId="BodyTextChar">
    <w:name w:val="Body Text Char"/>
    <w:basedOn w:val="DefaultParagraphFont"/>
    <w:link w:val="BodyText"/>
    <w:uiPriority w:val="99"/>
    <w:semiHidden/>
    <w:rsid w:val="00B650CD"/>
  </w:style>
  <w:style w:type="paragraph" w:styleId="PlainText">
    <w:name w:val="Plain Text"/>
    <w:basedOn w:val="Normal"/>
    <w:link w:val="PlainTextChar"/>
    <w:rsid w:val="003D49E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D49E7"/>
    <w:rPr>
      <w:rFonts w:ascii="Courier New" w:eastAsia="Times New Roman" w:hAnsi="Courier New" w:cs="Times New Roman"/>
      <w:sz w:val="20"/>
      <w:szCs w:val="20"/>
    </w:rPr>
  </w:style>
  <w:style w:type="character" w:customStyle="1" w:styleId="NoSpacingChar">
    <w:name w:val="No Spacing Char"/>
    <w:basedOn w:val="DefaultParagraphFont"/>
    <w:link w:val="NoSpacing"/>
    <w:uiPriority w:val="1"/>
    <w:rsid w:val="006E7625"/>
  </w:style>
  <w:style w:type="paragraph" w:customStyle="1" w:styleId="FooterOdd">
    <w:name w:val="Footer Odd"/>
    <w:basedOn w:val="Normal"/>
    <w:qFormat/>
    <w:rsid w:val="00176726"/>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styleId="CommentReference">
    <w:name w:val="annotation reference"/>
    <w:basedOn w:val="DefaultParagraphFont"/>
    <w:uiPriority w:val="99"/>
    <w:semiHidden/>
    <w:unhideWhenUsed/>
    <w:rsid w:val="001931BD"/>
    <w:rPr>
      <w:sz w:val="16"/>
      <w:szCs w:val="16"/>
    </w:rPr>
  </w:style>
  <w:style w:type="paragraph" w:styleId="CommentText">
    <w:name w:val="annotation text"/>
    <w:basedOn w:val="Normal"/>
    <w:link w:val="CommentTextChar"/>
    <w:uiPriority w:val="99"/>
    <w:semiHidden/>
    <w:unhideWhenUsed/>
    <w:rsid w:val="001931BD"/>
    <w:pPr>
      <w:spacing w:line="240" w:lineRule="auto"/>
    </w:pPr>
    <w:rPr>
      <w:sz w:val="20"/>
      <w:szCs w:val="20"/>
    </w:rPr>
  </w:style>
  <w:style w:type="character" w:customStyle="1" w:styleId="CommentTextChar">
    <w:name w:val="Comment Text Char"/>
    <w:basedOn w:val="DefaultParagraphFont"/>
    <w:link w:val="CommentText"/>
    <w:uiPriority w:val="99"/>
    <w:semiHidden/>
    <w:rsid w:val="001931BD"/>
    <w:rPr>
      <w:sz w:val="20"/>
      <w:szCs w:val="20"/>
    </w:rPr>
  </w:style>
  <w:style w:type="paragraph" w:styleId="CommentSubject">
    <w:name w:val="annotation subject"/>
    <w:basedOn w:val="CommentText"/>
    <w:next w:val="CommentText"/>
    <w:link w:val="CommentSubjectChar"/>
    <w:uiPriority w:val="99"/>
    <w:semiHidden/>
    <w:unhideWhenUsed/>
    <w:rsid w:val="001931BD"/>
    <w:rPr>
      <w:b/>
      <w:bCs/>
    </w:rPr>
  </w:style>
  <w:style w:type="character" w:customStyle="1" w:styleId="CommentSubjectChar">
    <w:name w:val="Comment Subject Char"/>
    <w:basedOn w:val="CommentTextChar"/>
    <w:link w:val="CommentSubject"/>
    <w:uiPriority w:val="99"/>
    <w:semiHidden/>
    <w:rsid w:val="001931BD"/>
    <w:rPr>
      <w:b/>
      <w:bCs/>
      <w:sz w:val="20"/>
      <w:szCs w:val="20"/>
    </w:rPr>
  </w:style>
</w:styles>
</file>

<file path=word/webSettings.xml><?xml version="1.0" encoding="utf-8"?>
<w:webSettings xmlns:r="http://schemas.openxmlformats.org/officeDocument/2006/relationships" xmlns:w="http://schemas.openxmlformats.org/wordprocessingml/2006/main">
  <w:divs>
    <w:div w:id="1015226973">
      <w:bodyDiv w:val="1"/>
      <w:marLeft w:val="0"/>
      <w:marRight w:val="0"/>
      <w:marTop w:val="0"/>
      <w:marBottom w:val="0"/>
      <w:divBdr>
        <w:top w:val="none" w:sz="0" w:space="0" w:color="auto"/>
        <w:left w:val="none" w:sz="0" w:space="0" w:color="auto"/>
        <w:bottom w:val="none" w:sz="0" w:space="0" w:color="auto"/>
        <w:right w:val="none" w:sz="0" w:space="0" w:color="auto"/>
      </w:divBdr>
      <w:divsChild>
        <w:div w:id="326785818">
          <w:marLeft w:val="0"/>
          <w:marRight w:val="0"/>
          <w:marTop w:val="0"/>
          <w:marBottom w:val="0"/>
          <w:divBdr>
            <w:top w:val="none" w:sz="0" w:space="0" w:color="auto"/>
            <w:left w:val="none" w:sz="0" w:space="0" w:color="auto"/>
            <w:bottom w:val="none" w:sz="0" w:space="0" w:color="auto"/>
            <w:right w:val="none" w:sz="0" w:space="0" w:color="auto"/>
          </w:divBdr>
        </w:div>
        <w:div w:id="524102678">
          <w:marLeft w:val="0"/>
          <w:marRight w:val="0"/>
          <w:marTop w:val="0"/>
          <w:marBottom w:val="0"/>
          <w:divBdr>
            <w:top w:val="none" w:sz="0" w:space="0" w:color="auto"/>
            <w:left w:val="none" w:sz="0" w:space="0" w:color="auto"/>
            <w:bottom w:val="none" w:sz="0" w:space="0" w:color="auto"/>
            <w:right w:val="none" w:sz="0" w:space="0" w:color="auto"/>
          </w:divBdr>
        </w:div>
        <w:div w:id="1480028139">
          <w:marLeft w:val="0"/>
          <w:marRight w:val="0"/>
          <w:marTop w:val="0"/>
          <w:marBottom w:val="0"/>
          <w:divBdr>
            <w:top w:val="none" w:sz="0" w:space="0" w:color="auto"/>
            <w:left w:val="none" w:sz="0" w:space="0" w:color="auto"/>
            <w:bottom w:val="none" w:sz="0" w:space="0" w:color="auto"/>
            <w:right w:val="none" w:sz="0" w:space="0" w:color="auto"/>
          </w:divBdr>
        </w:div>
        <w:div w:id="745109690">
          <w:marLeft w:val="0"/>
          <w:marRight w:val="0"/>
          <w:marTop w:val="0"/>
          <w:marBottom w:val="0"/>
          <w:divBdr>
            <w:top w:val="none" w:sz="0" w:space="0" w:color="auto"/>
            <w:left w:val="none" w:sz="0" w:space="0" w:color="auto"/>
            <w:bottom w:val="none" w:sz="0" w:space="0" w:color="auto"/>
            <w:right w:val="none" w:sz="0" w:space="0" w:color="auto"/>
          </w:divBdr>
        </w:div>
        <w:div w:id="549876969">
          <w:marLeft w:val="0"/>
          <w:marRight w:val="0"/>
          <w:marTop w:val="0"/>
          <w:marBottom w:val="0"/>
          <w:divBdr>
            <w:top w:val="none" w:sz="0" w:space="0" w:color="auto"/>
            <w:left w:val="none" w:sz="0" w:space="0" w:color="auto"/>
            <w:bottom w:val="none" w:sz="0" w:space="0" w:color="auto"/>
            <w:right w:val="none" w:sz="0" w:space="0" w:color="auto"/>
          </w:divBdr>
        </w:div>
        <w:div w:id="751050626">
          <w:marLeft w:val="0"/>
          <w:marRight w:val="0"/>
          <w:marTop w:val="0"/>
          <w:marBottom w:val="0"/>
          <w:divBdr>
            <w:top w:val="none" w:sz="0" w:space="0" w:color="auto"/>
            <w:left w:val="none" w:sz="0" w:space="0" w:color="auto"/>
            <w:bottom w:val="none" w:sz="0" w:space="0" w:color="auto"/>
            <w:right w:val="none" w:sz="0" w:space="0" w:color="auto"/>
          </w:divBdr>
        </w:div>
      </w:divsChild>
    </w:div>
    <w:div w:id="1391808972">
      <w:bodyDiv w:val="1"/>
      <w:marLeft w:val="0"/>
      <w:marRight w:val="0"/>
      <w:marTop w:val="0"/>
      <w:marBottom w:val="0"/>
      <w:divBdr>
        <w:top w:val="none" w:sz="0" w:space="0" w:color="auto"/>
        <w:left w:val="none" w:sz="0" w:space="0" w:color="auto"/>
        <w:bottom w:val="none" w:sz="0" w:space="0" w:color="auto"/>
        <w:right w:val="none" w:sz="0" w:space="0" w:color="auto"/>
      </w:divBdr>
      <w:divsChild>
        <w:div w:id="1737782759">
          <w:marLeft w:val="0"/>
          <w:marRight w:val="0"/>
          <w:marTop w:val="0"/>
          <w:marBottom w:val="0"/>
          <w:divBdr>
            <w:top w:val="none" w:sz="0" w:space="0" w:color="auto"/>
            <w:left w:val="none" w:sz="0" w:space="0" w:color="auto"/>
            <w:bottom w:val="none" w:sz="0" w:space="0" w:color="auto"/>
            <w:right w:val="none" w:sz="0" w:space="0" w:color="auto"/>
          </w:divBdr>
        </w:div>
        <w:div w:id="1254319266">
          <w:marLeft w:val="0"/>
          <w:marRight w:val="0"/>
          <w:marTop w:val="0"/>
          <w:marBottom w:val="0"/>
          <w:divBdr>
            <w:top w:val="none" w:sz="0" w:space="0" w:color="auto"/>
            <w:left w:val="none" w:sz="0" w:space="0" w:color="auto"/>
            <w:bottom w:val="none" w:sz="0" w:space="0" w:color="auto"/>
            <w:right w:val="none" w:sz="0" w:space="0" w:color="auto"/>
          </w:divBdr>
        </w:div>
        <w:div w:id="795566804">
          <w:marLeft w:val="0"/>
          <w:marRight w:val="0"/>
          <w:marTop w:val="0"/>
          <w:marBottom w:val="0"/>
          <w:divBdr>
            <w:top w:val="none" w:sz="0" w:space="0" w:color="auto"/>
            <w:left w:val="none" w:sz="0" w:space="0" w:color="auto"/>
            <w:bottom w:val="none" w:sz="0" w:space="0" w:color="auto"/>
            <w:right w:val="none" w:sz="0" w:space="0" w:color="auto"/>
          </w:divBdr>
        </w:div>
        <w:div w:id="1992950876">
          <w:marLeft w:val="0"/>
          <w:marRight w:val="0"/>
          <w:marTop w:val="0"/>
          <w:marBottom w:val="0"/>
          <w:divBdr>
            <w:top w:val="none" w:sz="0" w:space="0" w:color="auto"/>
            <w:left w:val="none" w:sz="0" w:space="0" w:color="auto"/>
            <w:bottom w:val="none" w:sz="0" w:space="0" w:color="auto"/>
            <w:right w:val="none" w:sz="0" w:space="0" w:color="auto"/>
          </w:divBdr>
        </w:div>
        <w:div w:id="113156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hit.30810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B1FD-A31A-4BB8-8550-5CAE8B40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Cover Letter</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Rushita Gandhi</dc:creator>
  <cp:lastModifiedBy>348370422</cp:lastModifiedBy>
  <cp:revision>4</cp:revision>
  <cp:lastPrinted>2016-05-18T09:39:00Z</cp:lastPrinted>
  <dcterms:created xsi:type="dcterms:W3CDTF">2016-09-01T09:59:00Z</dcterms:created>
  <dcterms:modified xsi:type="dcterms:W3CDTF">2018-05-03T11:55:00Z</dcterms:modified>
</cp:coreProperties>
</file>