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A2" w:rsidRPr="00594971" w:rsidRDefault="00753BBE" w:rsidP="00D3435F">
      <w:pPr>
        <w:spacing w:after="0" w:line="240" w:lineRule="auto"/>
        <w:jc w:val="center"/>
        <w:rPr>
          <w:b/>
          <w:sz w:val="32"/>
          <w:szCs w:val="20"/>
        </w:rPr>
      </w:pPr>
      <w:r>
        <w:rPr>
          <w:b/>
          <w:sz w:val="32"/>
          <w:szCs w:val="20"/>
        </w:rPr>
        <w:t>MARWAN</w:t>
      </w:r>
    </w:p>
    <w:p w:rsidR="00D3435F" w:rsidRPr="00594971" w:rsidRDefault="00D3435F" w:rsidP="00D3435F">
      <w:pPr>
        <w:spacing w:after="0" w:line="240" w:lineRule="auto"/>
        <w:jc w:val="center"/>
        <w:rPr>
          <w:sz w:val="20"/>
          <w:szCs w:val="20"/>
        </w:rPr>
      </w:pPr>
      <w:r w:rsidRPr="00594971">
        <w:rPr>
          <w:b/>
          <w:sz w:val="20"/>
          <w:szCs w:val="20"/>
        </w:rPr>
        <w:t>Contact:</w:t>
      </w:r>
      <w:r w:rsidR="00753BBE">
        <w:rPr>
          <w:sz w:val="20"/>
          <w:szCs w:val="20"/>
        </w:rPr>
        <w:t xml:space="preserve"> C/o 0505891826</w:t>
      </w:r>
      <w:r w:rsidRPr="00594971">
        <w:rPr>
          <w:sz w:val="20"/>
          <w:szCs w:val="20"/>
        </w:rPr>
        <w:t xml:space="preserve"> | </w:t>
      </w:r>
      <w:r w:rsidRPr="00594971">
        <w:rPr>
          <w:b/>
          <w:sz w:val="20"/>
          <w:szCs w:val="20"/>
        </w:rPr>
        <w:t>Email:</w:t>
      </w:r>
      <w:r w:rsidR="00753BBE">
        <w:rPr>
          <w:sz w:val="20"/>
          <w:szCs w:val="20"/>
        </w:rPr>
        <w:t xml:space="preserve"> </w:t>
      </w:r>
      <w:hyperlink r:id="rId7" w:history="1">
        <w:r w:rsidR="00753BBE" w:rsidRPr="00A54CB5">
          <w:rPr>
            <w:rStyle w:val="Hyperlink"/>
            <w:sz w:val="20"/>
            <w:szCs w:val="20"/>
          </w:rPr>
          <w:t>marwan.308241@2freemail.com</w:t>
        </w:r>
      </w:hyperlink>
      <w:r w:rsidR="00753BBE">
        <w:rPr>
          <w:sz w:val="20"/>
          <w:szCs w:val="20"/>
        </w:rPr>
        <w:t xml:space="preserve"> </w:t>
      </w:r>
    </w:p>
    <w:p w:rsidR="008319A2" w:rsidRPr="00594971" w:rsidRDefault="008319A2" w:rsidP="00D3435F">
      <w:pPr>
        <w:pBdr>
          <w:bottom w:val="single" w:sz="24" w:space="1" w:color="B8CCE4" w:themeColor="accent1" w:themeTint="66"/>
        </w:pBdr>
        <w:spacing w:after="0" w:line="240" w:lineRule="auto"/>
        <w:jc w:val="both"/>
        <w:rPr>
          <w:sz w:val="2"/>
          <w:szCs w:val="20"/>
        </w:rPr>
      </w:pPr>
    </w:p>
    <w:p w:rsidR="000C53A8" w:rsidRPr="000C53A8" w:rsidRDefault="000C53A8" w:rsidP="000C53A8">
      <w:pPr>
        <w:spacing w:after="0" w:line="240" w:lineRule="auto"/>
        <w:jc w:val="both"/>
        <w:rPr>
          <w:rFonts w:ascii="Tahoma" w:hAnsi="Tahoma" w:cs="Tahoma"/>
          <w:b/>
          <w:sz w:val="20"/>
          <w:szCs w:val="20"/>
        </w:rPr>
      </w:pPr>
      <w:r w:rsidRPr="000C53A8">
        <w:rPr>
          <w:rFonts w:ascii="Tahoma" w:hAnsi="Tahoma" w:cs="Tahoma"/>
          <w:b/>
          <w:sz w:val="20"/>
          <w:szCs w:val="20"/>
        </w:rPr>
        <w:t>PROFILE SUMMARY</w:t>
      </w:r>
    </w:p>
    <w:p w:rsidR="008319A2" w:rsidRPr="00594971" w:rsidRDefault="00C13AC3" w:rsidP="008319A2">
      <w:pPr>
        <w:spacing w:after="0" w:line="240" w:lineRule="auto"/>
        <w:jc w:val="both"/>
        <w:rPr>
          <w:sz w:val="20"/>
          <w:szCs w:val="20"/>
        </w:rPr>
      </w:pPr>
      <w:r>
        <w:rPr>
          <w:noProof/>
          <w:sz w:val="20"/>
          <w:szCs w:val="20"/>
          <w:lang w:val="en-US"/>
        </w:rPr>
        <w:drawing>
          <wp:anchor distT="0" distB="0" distL="114300" distR="114300" simplePos="0" relativeHeight="251658240" behindDoc="0" locked="0" layoutInCell="1" allowOverlap="1">
            <wp:simplePos x="0" y="0"/>
            <wp:positionH relativeFrom="margin">
              <wp:align>right</wp:align>
            </wp:positionH>
            <wp:positionV relativeFrom="paragraph">
              <wp:posOffset>158115</wp:posOffset>
            </wp:positionV>
            <wp:extent cx="1818005" cy="1495425"/>
            <wp:effectExtent l="0" t="0" r="0" b="9525"/>
            <wp:wrapSquare wrapText="bothSides"/>
            <wp:docPr id="1" name="Picture 1" descr="C:\Users\Amrita\Downloads\Marwan al lami-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rita\Downloads\Marwan al lami-Photo (1).jpg"/>
                    <pic:cNvPicPr>
                      <a:picLocks noChangeAspect="1" noChangeArrowheads="1"/>
                    </pic:cNvPicPr>
                  </pic:nvPicPr>
                  <pic:blipFill>
                    <a:blip r:embed="rId8" cstate="print"/>
                    <a:srcRect t="5439"/>
                    <a:stretch>
                      <a:fillRect/>
                    </a:stretch>
                  </pic:blipFill>
                  <pic:spPr bwMode="auto">
                    <a:xfrm>
                      <a:off x="0" y="0"/>
                      <a:ext cx="1818005" cy="1495425"/>
                    </a:xfrm>
                    <a:prstGeom prst="rect">
                      <a:avLst/>
                    </a:prstGeom>
                    <a:noFill/>
                    <a:ln w="9525">
                      <a:noFill/>
                      <a:miter lim="800000"/>
                      <a:headEnd/>
                      <a:tailEnd/>
                    </a:ln>
                  </pic:spPr>
                </pic:pic>
              </a:graphicData>
            </a:graphic>
          </wp:anchor>
        </w:drawing>
      </w:r>
    </w:p>
    <w:p w:rsidR="00961900" w:rsidRDefault="00BD2CB4" w:rsidP="00BD2CB4">
      <w:pPr>
        <w:spacing w:after="0" w:line="240" w:lineRule="auto"/>
        <w:jc w:val="both"/>
        <w:rPr>
          <w:sz w:val="20"/>
          <w:szCs w:val="20"/>
        </w:rPr>
      </w:pPr>
      <w:r w:rsidRPr="00BD2CB4">
        <w:rPr>
          <w:sz w:val="20"/>
          <w:szCs w:val="20"/>
        </w:rPr>
        <w:t>Articulate, courteous, depen</w:t>
      </w:r>
      <w:r>
        <w:rPr>
          <w:sz w:val="20"/>
          <w:szCs w:val="20"/>
        </w:rPr>
        <w:t>dable professional with around 16</w:t>
      </w:r>
      <w:r w:rsidRPr="00BD2CB4">
        <w:rPr>
          <w:sz w:val="20"/>
          <w:szCs w:val="20"/>
        </w:rPr>
        <w:t xml:space="preserve"> years of experience. Profound know-how of greeting visitors, keeping the reception area clean and organized, providing customer service and updating records.  Exceptionally well organized with a track record that demonstrates self-motivation, creativity and initiative to achieve both corporate and personal goals. Possess necessary skills to resolve customer complaints, handle high volume phone calls and answer customer queries.</w:t>
      </w:r>
    </w:p>
    <w:p w:rsidR="00BD2CB4" w:rsidRDefault="00BD2CB4" w:rsidP="00961900">
      <w:pPr>
        <w:spacing w:after="0" w:line="240" w:lineRule="auto"/>
        <w:jc w:val="both"/>
        <w:rPr>
          <w:sz w:val="20"/>
          <w:szCs w:val="20"/>
        </w:rPr>
      </w:pPr>
    </w:p>
    <w:p w:rsidR="00BD2CB4" w:rsidRDefault="00BD2CB4" w:rsidP="00BD2CB4">
      <w:pPr>
        <w:spacing w:after="0" w:line="240" w:lineRule="auto"/>
        <w:jc w:val="both"/>
        <w:rPr>
          <w:sz w:val="20"/>
          <w:szCs w:val="20"/>
        </w:rPr>
      </w:pPr>
      <w:r w:rsidRPr="00BD2CB4">
        <w:rPr>
          <w:sz w:val="20"/>
          <w:szCs w:val="20"/>
        </w:rPr>
        <w:t>Expert ability to lead project teams and translate employee development behaviour into high-impact learning designs, curriculum, tools, and workshops to create an internal knowledge transfer</w:t>
      </w:r>
      <w:r>
        <w:rPr>
          <w:sz w:val="20"/>
          <w:szCs w:val="20"/>
        </w:rPr>
        <w:t xml:space="preserve">. </w:t>
      </w:r>
      <w:r w:rsidRPr="00BD2CB4">
        <w:rPr>
          <w:sz w:val="20"/>
          <w:szCs w:val="20"/>
        </w:rPr>
        <w:t>Passionate, aggressive and confident trainer with logical, incisive and critic</w:t>
      </w:r>
      <w:r>
        <w:rPr>
          <w:sz w:val="20"/>
          <w:szCs w:val="20"/>
        </w:rPr>
        <w:t>al problem-solving capabilities. Proven expertise in improvising</w:t>
      </w:r>
      <w:r w:rsidRPr="00BD2CB4">
        <w:rPr>
          <w:sz w:val="20"/>
          <w:szCs w:val="20"/>
        </w:rPr>
        <w:t xml:space="preserve"> effecti</w:t>
      </w:r>
      <w:r>
        <w:rPr>
          <w:sz w:val="20"/>
          <w:szCs w:val="20"/>
        </w:rPr>
        <w:t xml:space="preserve">ve solutions to problems with </w:t>
      </w:r>
      <w:r w:rsidRPr="00BD2CB4">
        <w:rPr>
          <w:sz w:val="20"/>
          <w:szCs w:val="20"/>
        </w:rPr>
        <w:t>hands on approach and effective resource deployment.  Exceptionally well organized with a track record that demonstrates self-motivation, creativity and initiative to achieve both corporate and personal goals</w:t>
      </w:r>
      <w:r>
        <w:rPr>
          <w:sz w:val="20"/>
          <w:szCs w:val="20"/>
        </w:rPr>
        <w:t xml:space="preserve">. </w:t>
      </w:r>
    </w:p>
    <w:p w:rsidR="00BD2CB4" w:rsidRPr="00594971" w:rsidRDefault="00BD2CB4" w:rsidP="00BD2CB4">
      <w:pPr>
        <w:pBdr>
          <w:bottom w:val="single" w:sz="24" w:space="1" w:color="B8CCE4" w:themeColor="accent1" w:themeTint="66"/>
        </w:pBdr>
        <w:spacing w:after="0" w:line="240" w:lineRule="auto"/>
        <w:jc w:val="both"/>
        <w:rPr>
          <w:sz w:val="20"/>
          <w:szCs w:val="20"/>
        </w:rPr>
      </w:pPr>
    </w:p>
    <w:p w:rsidR="00BD2CB4" w:rsidRDefault="00BD2CB4" w:rsidP="00BD2CB4">
      <w:pPr>
        <w:spacing w:after="0" w:line="240" w:lineRule="auto"/>
        <w:jc w:val="both"/>
        <w:rPr>
          <w:sz w:val="20"/>
          <w:szCs w:val="20"/>
        </w:rPr>
      </w:pPr>
      <w:r>
        <w:rPr>
          <w:rFonts w:ascii="Tahoma" w:hAnsi="Tahoma" w:cs="Tahoma"/>
          <w:b/>
          <w:sz w:val="20"/>
          <w:szCs w:val="20"/>
        </w:rPr>
        <w:t>CORE COMPETENCIES</w:t>
      </w:r>
    </w:p>
    <w:p w:rsidR="00BD2CB4" w:rsidRPr="00594971" w:rsidRDefault="00BD2CB4" w:rsidP="00BD2CB4">
      <w:pPr>
        <w:spacing w:after="0" w:line="240" w:lineRule="auto"/>
        <w:jc w:val="both"/>
        <w:rPr>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60"/>
        <w:gridCol w:w="3561"/>
        <w:gridCol w:w="3561"/>
      </w:tblGrid>
      <w:tr w:rsidR="00BD2CB4" w:rsidRPr="008F029D" w:rsidTr="00791C3D">
        <w:tc>
          <w:tcPr>
            <w:tcW w:w="3560" w:type="dxa"/>
            <w:shd w:val="clear" w:color="auto" w:fill="DBE5F1" w:themeFill="accent1" w:themeFillTint="33"/>
          </w:tcPr>
          <w:p w:rsidR="00BD2CB4" w:rsidRPr="00660E85" w:rsidRDefault="00BD2CB4" w:rsidP="00BD2CB4">
            <w:pPr>
              <w:pStyle w:val="ListParagraph"/>
              <w:numPr>
                <w:ilvl w:val="0"/>
                <w:numId w:val="8"/>
              </w:numPr>
              <w:rPr>
                <w:sz w:val="20"/>
              </w:rPr>
            </w:pPr>
            <w:r w:rsidRPr="00660E85">
              <w:rPr>
                <w:sz w:val="20"/>
              </w:rPr>
              <w:t>Reception Area Management</w:t>
            </w:r>
          </w:p>
        </w:tc>
        <w:tc>
          <w:tcPr>
            <w:tcW w:w="3561" w:type="dxa"/>
            <w:shd w:val="clear" w:color="auto" w:fill="DBE5F1" w:themeFill="accent1" w:themeFillTint="33"/>
          </w:tcPr>
          <w:p w:rsidR="00BD2CB4" w:rsidRPr="00660E85" w:rsidRDefault="00BD2CB4" w:rsidP="00BD2CB4">
            <w:pPr>
              <w:pStyle w:val="ListParagraph"/>
              <w:numPr>
                <w:ilvl w:val="0"/>
                <w:numId w:val="8"/>
              </w:numPr>
              <w:rPr>
                <w:sz w:val="20"/>
              </w:rPr>
            </w:pPr>
            <w:r w:rsidRPr="00660E85">
              <w:rPr>
                <w:sz w:val="20"/>
              </w:rPr>
              <w:t>Hotel Cleanliness</w:t>
            </w:r>
          </w:p>
        </w:tc>
        <w:tc>
          <w:tcPr>
            <w:tcW w:w="3561" w:type="dxa"/>
            <w:shd w:val="clear" w:color="auto" w:fill="DBE5F1" w:themeFill="accent1" w:themeFillTint="33"/>
          </w:tcPr>
          <w:p w:rsidR="00BD2CB4" w:rsidRPr="00660E85" w:rsidRDefault="00BD2CB4" w:rsidP="00BD2CB4">
            <w:pPr>
              <w:pStyle w:val="ListParagraph"/>
              <w:numPr>
                <w:ilvl w:val="0"/>
                <w:numId w:val="8"/>
              </w:numPr>
              <w:rPr>
                <w:sz w:val="20"/>
              </w:rPr>
            </w:pPr>
            <w:r w:rsidRPr="00660E85">
              <w:rPr>
                <w:sz w:val="20"/>
              </w:rPr>
              <w:t>Guest Relationship Management</w:t>
            </w:r>
          </w:p>
        </w:tc>
      </w:tr>
      <w:tr w:rsidR="00BD2CB4" w:rsidRPr="008F029D" w:rsidTr="00791C3D">
        <w:tc>
          <w:tcPr>
            <w:tcW w:w="3560" w:type="dxa"/>
            <w:shd w:val="clear" w:color="auto" w:fill="DBE5F1" w:themeFill="accent1" w:themeFillTint="33"/>
          </w:tcPr>
          <w:p w:rsidR="00BD2CB4" w:rsidRPr="00660E85" w:rsidRDefault="00BD2CB4" w:rsidP="00BD2CB4">
            <w:pPr>
              <w:pStyle w:val="ListParagraph"/>
              <w:numPr>
                <w:ilvl w:val="0"/>
                <w:numId w:val="8"/>
              </w:numPr>
              <w:rPr>
                <w:sz w:val="20"/>
              </w:rPr>
            </w:pPr>
            <w:r w:rsidRPr="00660E85">
              <w:rPr>
                <w:sz w:val="20"/>
              </w:rPr>
              <w:t>Bill Processing</w:t>
            </w:r>
            <w:r w:rsidRPr="00660E85">
              <w:rPr>
                <w:sz w:val="20"/>
              </w:rPr>
              <w:tab/>
            </w:r>
          </w:p>
        </w:tc>
        <w:tc>
          <w:tcPr>
            <w:tcW w:w="3561" w:type="dxa"/>
            <w:shd w:val="clear" w:color="auto" w:fill="DBE5F1" w:themeFill="accent1" w:themeFillTint="33"/>
          </w:tcPr>
          <w:p w:rsidR="00BD2CB4" w:rsidRPr="00660E85" w:rsidRDefault="00BD2CB4" w:rsidP="00BD2CB4">
            <w:pPr>
              <w:pStyle w:val="ListParagraph"/>
              <w:numPr>
                <w:ilvl w:val="0"/>
                <w:numId w:val="8"/>
              </w:numPr>
              <w:rPr>
                <w:sz w:val="20"/>
              </w:rPr>
            </w:pPr>
            <w:r w:rsidRPr="00660E85">
              <w:rPr>
                <w:sz w:val="20"/>
              </w:rPr>
              <w:t xml:space="preserve">Security Maintenance </w:t>
            </w:r>
          </w:p>
        </w:tc>
        <w:tc>
          <w:tcPr>
            <w:tcW w:w="3561" w:type="dxa"/>
            <w:shd w:val="clear" w:color="auto" w:fill="DBE5F1" w:themeFill="accent1" w:themeFillTint="33"/>
          </w:tcPr>
          <w:p w:rsidR="00BD2CB4" w:rsidRPr="00660E85" w:rsidRDefault="00BD2CB4" w:rsidP="00BD2CB4">
            <w:pPr>
              <w:pStyle w:val="ListParagraph"/>
              <w:numPr>
                <w:ilvl w:val="0"/>
                <w:numId w:val="8"/>
              </w:numPr>
              <w:rPr>
                <w:sz w:val="20"/>
              </w:rPr>
            </w:pPr>
            <w:r w:rsidRPr="00660E85">
              <w:rPr>
                <w:sz w:val="20"/>
              </w:rPr>
              <w:t>Correspondence Handling</w:t>
            </w:r>
          </w:p>
        </w:tc>
      </w:tr>
      <w:tr w:rsidR="00BD2CB4" w:rsidRPr="008F029D" w:rsidTr="00791C3D">
        <w:tc>
          <w:tcPr>
            <w:tcW w:w="3560" w:type="dxa"/>
            <w:shd w:val="clear" w:color="auto" w:fill="DBE5F1" w:themeFill="accent1" w:themeFillTint="33"/>
          </w:tcPr>
          <w:p w:rsidR="00BD2CB4" w:rsidRPr="00660E85" w:rsidRDefault="00A06455" w:rsidP="00BD2CB4">
            <w:pPr>
              <w:pStyle w:val="ListParagraph"/>
              <w:numPr>
                <w:ilvl w:val="0"/>
                <w:numId w:val="8"/>
              </w:numPr>
              <w:rPr>
                <w:sz w:val="20"/>
              </w:rPr>
            </w:pPr>
            <w:r w:rsidRPr="00660E85">
              <w:rPr>
                <w:sz w:val="20"/>
              </w:rPr>
              <w:t>Issue Handling</w:t>
            </w:r>
          </w:p>
        </w:tc>
        <w:tc>
          <w:tcPr>
            <w:tcW w:w="3561" w:type="dxa"/>
            <w:shd w:val="clear" w:color="auto" w:fill="DBE5F1" w:themeFill="accent1" w:themeFillTint="33"/>
          </w:tcPr>
          <w:p w:rsidR="00BD2CB4" w:rsidRPr="00660E85" w:rsidRDefault="00BD2CB4" w:rsidP="00BD2CB4">
            <w:pPr>
              <w:pStyle w:val="ListParagraph"/>
              <w:numPr>
                <w:ilvl w:val="0"/>
                <w:numId w:val="8"/>
              </w:numPr>
              <w:rPr>
                <w:sz w:val="20"/>
              </w:rPr>
            </w:pPr>
            <w:r w:rsidRPr="00660E85">
              <w:rPr>
                <w:sz w:val="20"/>
              </w:rPr>
              <w:t>Issue Resolution</w:t>
            </w:r>
          </w:p>
        </w:tc>
        <w:tc>
          <w:tcPr>
            <w:tcW w:w="3561" w:type="dxa"/>
            <w:shd w:val="clear" w:color="auto" w:fill="DBE5F1" w:themeFill="accent1" w:themeFillTint="33"/>
          </w:tcPr>
          <w:p w:rsidR="00BD2CB4" w:rsidRPr="00660E85" w:rsidRDefault="00BD2CB4" w:rsidP="00BD2CB4">
            <w:pPr>
              <w:pStyle w:val="ListParagraph"/>
              <w:numPr>
                <w:ilvl w:val="0"/>
                <w:numId w:val="8"/>
              </w:numPr>
              <w:rPr>
                <w:sz w:val="20"/>
              </w:rPr>
            </w:pPr>
            <w:r w:rsidRPr="00660E85">
              <w:rPr>
                <w:sz w:val="20"/>
              </w:rPr>
              <w:t>Record Keeping</w:t>
            </w:r>
          </w:p>
        </w:tc>
      </w:tr>
      <w:tr w:rsidR="00A06455" w:rsidRPr="008F029D" w:rsidTr="00791C3D">
        <w:tc>
          <w:tcPr>
            <w:tcW w:w="3560" w:type="dxa"/>
            <w:shd w:val="clear" w:color="auto" w:fill="DBE5F1" w:themeFill="accent1" w:themeFillTint="33"/>
          </w:tcPr>
          <w:p w:rsidR="00A06455" w:rsidRPr="00660E85" w:rsidRDefault="00A06455" w:rsidP="00BD2CB4">
            <w:pPr>
              <w:pStyle w:val="ListParagraph"/>
              <w:numPr>
                <w:ilvl w:val="0"/>
                <w:numId w:val="8"/>
              </w:numPr>
              <w:rPr>
                <w:sz w:val="20"/>
              </w:rPr>
            </w:pPr>
            <w:r w:rsidRPr="00660E85">
              <w:rPr>
                <w:sz w:val="20"/>
              </w:rPr>
              <w:t>Front Office Operations</w:t>
            </w:r>
          </w:p>
        </w:tc>
        <w:tc>
          <w:tcPr>
            <w:tcW w:w="3561" w:type="dxa"/>
            <w:shd w:val="clear" w:color="auto" w:fill="DBE5F1" w:themeFill="accent1" w:themeFillTint="33"/>
          </w:tcPr>
          <w:p w:rsidR="00A06455" w:rsidRPr="00660E85" w:rsidRDefault="00A06455" w:rsidP="00BD2CB4">
            <w:pPr>
              <w:pStyle w:val="ListParagraph"/>
              <w:numPr>
                <w:ilvl w:val="0"/>
                <w:numId w:val="8"/>
              </w:numPr>
              <w:rPr>
                <w:sz w:val="20"/>
              </w:rPr>
            </w:pPr>
            <w:r w:rsidRPr="00660E85">
              <w:rPr>
                <w:sz w:val="20"/>
              </w:rPr>
              <w:t>Facility Management</w:t>
            </w:r>
          </w:p>
        </w:tc>
        <w:tc>
          <w:tcPr>
            <w:tcW w:w="3561" w:type="dxa"/>
            <w:shd w:val="clear" w:color="auto" w:fill="DBE5F1" w:themeFill="accent1" w:themeFillTint="33"/>
          </w:tcPr>
          <w:p w:rsidR="00A06455" w:rsidRPr="00660E85" w:rsidRDefault="00A06455" w:rsidP="00BD2CB4">
            <w:pPr>
              <w:pStyle w:val="ListParagraph"/>
              <w:numPr>
                <w:ilvl w:val="0"/>
                <w:numId w:val="8"/>
              </w:numPr>
              <w:rPr>
                <w:sz w:val="20"/>
              </w:rPr>
            </w:pPr>
            <w:r w:rsidRPr="00660E85">
              <w:rPr>
                <w:sz w:val="20"/>
              </w:rPr>
              <w:t>Airport Operations Management</w:t>
            </w:r>
          </w:p>
        </w:tc>
      </w:tr>
    </w:tbl>
    <w:p w:rsidR="008319A2" w:rsidRPr="00594971" w:rsidRDefault="008319A2" w:rsidP="00D3435F">
      <w:pPr>
        <w:pBdr>
          <w:bottom w:val="single" w:sz="24" w:space="1" w:color="B8CCE4" w:themeColor="accent1" w:themeTint="66"/>
        </w:pBdr>
        <w:spacing w:after="0" w:line="240" w:lineRule="auto"/>
        <w:jc w:val="both"/>
        <w:rPr>
          <w:sz w:val="20"/>
          <w:szCs w:val="20"/>
        </w:rPr>
      </w:pPr>
    </w:p>
    <w:p w:rsidR="008319A2" w:rsidRPr="000C53A8" w:rsidRDefault="00D3435F" w:rsidP="008319A2">
      <w:pPr>
        <w:spacing w:after="0" w:line="240" w:lineRule="auto"/>
        <w:jc w:val="both"/>
        <w:rPr>
          <w:rFonts w:ascii="Tahoma" w:hAnsi="Tahoma" w:cs="Tahoma"/>
          <w:b/>
          <w:sz w:val="20"/>
          <w:szCs w:val="20"/>
        </w:rPr>
      </w:pPr>
      <w:r w:rsidRPr="000C53A8">
        <w:rPr>
          <w:rFonts w:ascii="Tahoma" w:hAnsi="Tahoma" w:cs="Tahoma"/>
          <w:b/>
          <w:sz w:val="20"/>
          <w:szCs w:val="20"/>
        </w:rPr>
        <w:t>WORK EXPERIENCE</w:t>
      </w:r>
    </w:p>
    <w:p w:rsidR="008319A2" w:rsidRPr="00594971" w:rsidRDefault="008319A2" w:rsidP="008319A2">
      <w:pPr>
        <w:spacing w:after="0" w:line="240" w:lineRule="auto"/>
        <w:jc w:val="both"/>
        <w:rPr>
          <w:sz w:val="20"/>
          <w:szCs w:val="20"/>
        </w:rPr>
      </w:pPr>
    </w:p>
    <w:p w:rsidR="008319A2" w:rsidRPr="00594971" w:rsidRDefault="00D3435F" w:rsidP="00D3435F">
      <w:pPr>
        <w:shd w:val="clear" w:color="auto" w:fill="EEECE1" w:themeFill="background2"/>
        <w:spacing w:after="0" w:line="240" w:lineRule="auto"/>
        <w:jc w:val="both"/>
        <w:rPr>
          <w:b/>
          <w:sz w:val="20"/>
          <w:szCs w:val="20"/>
        </w:rPr>
      </w:pPr>
      <w:r w:rsidRPr="00594971">
        <w:rPr>
          <w:b/>
          <w:sz w:val="20"/>
          <w:szCs w:val="20"/>
        </w:rPr>
        <w:t>Hines Interests Real Estates (Since Nov 2012)</w:t>
      </w:r>
    </w:p>
    <w:p w:rsidR="008319A2" w:rsidRPr="00594971" w:rsidRDefault="008319A2" w:rsidP="00D3435F">
      <w:pPr>
        <w:shd w:val="clear" w:color="auto" w:fill="EEECE1" w:themeFill="background2"/>
        <w:spacing w:after="0" w:line="240" w:lineRule="auto"/>
        <w:jc w:val="both"/>
        <w:rPr>
          <w:b/>
          <w:sz w:val="20"/>
          <w:szCs w:val="20"/>
        </w:rPr>
      </w:pPr>
      <w:r w:rsidRPr="00594971">
        <w:rPr>
          <w:b/>
          <w:sz w:val="20"/>
          <w:szCs w:val="20"/>
        </w:rPr>
        <w:t>Front Office Manager</w:t>
      </w:r>
    </w:p>
    <w:p w:rsidR="00D3435F" w:rsidRPr="00594971" w:rsidRDefault="00D3435F" w:rsidP="008319A2">
      <w:pPr>
        <w:spacing w:after="0" w:line="240" w:lineRule="auto"/>
        <w:jc w:val="both"/>
        <w:rPr>
          <w:sz w:val="20"/>
          <w:szCs w:val="20"/>
        </w:rPr>
      </w:pPr>
    </w:p>
    <w:p w:rsidR="00C32ACB" w:rsidRPr="00594971" w:rsidRDefault="00C32ACB" w:rsidP="00C32ACB">
      <w:pPr>
        <w:pBdr>
          <w:bottom w:val="single" w:sz="4" w:space="1" w:color="BFBFBF" w:themeColor="background1" w:themeShade="BF"/>
        </w:pBdr>
        <w:spacing w:after="0" w:line="240" w:lineRule="auto"/>
        <w:rPr>
          <w:b/>
          <w:sz w:val="20"/>
          <w:szCs w:val="18"/>
        </w:rPr>
      </w:pPr>
      <w:r w:rsidRPr="00594971">
        <w:rPr>
          <w:b/>
          <w:sz w:val="20"/>
          <w:szCs w:val="18"/>
        </w:rPr>
        <w:t>Significant Highlights:</w:t>
      </w:r>
    </w:p>
    <w:p w:rsidR="00C32ACB" w:rsidRPr="00594971" w:rsidRDefault="00C32ACB" w:rsidP="00DE3429">
      <w:pPr>
        <w:pStyle w:val="ListParagraph"/>
        <w:numPr>
          <w:ilvl w:val="0"/>
          <w:numId w:val="2"/>
        </w:numPr>
        <w:spacing w:after="60" w:line="240" w:lineRule="auto"/>
        <w:ind w:left="357" w:hanging="357"/>
        <w:contextualSpacing w:val="0"/>
        <w:jc w:val="both"/>
        <w:rPr>
          <w:sz w:val="20"/>
          <w:szCs w:val="18"/>
        </w:rPr>
      </w:pPr>
      <w:r w:rsidRPr="00594971">
        <w:rPr>
          <w:sz w:val="20"/>
          <w:szCs w:val="18"/>
        </w:rPr>
        <w:t>Meticulously made sure that all policies and procedures were adhered to during the shi</w:t>
      </w:r>
      <w:r w:rsidR="00594971">
        <w:rPr>
          <w:sz w:val="20"/>
          <w:szCs w:val="18"/>
        </w:rPr>
        <w:t>ft in all relevant departments.</w:t>
      </w:r>
    </w:p>
    <w:p w:rsidR="00C32ACB" w:rsidRDefault="00C32ACB" w:rsidP="00DE3429">
      <w:pPr>
        <w:pStyle w:val="ListParagraph"/>
        <w:numPr>
          <w:ilvl w:val="0"/>
          <w:numId w:val="2"/>
        </w:numPr>
        <w:spacing w:after="60" w:line="240" w:lineRule="auto"/>
        <w:ind w:left="357" w:hanging="357"/>
        <w:contextualSpacing w:val="0"/>
        <w:jc w:val="both"/>
        <w:rPr>
          <w:sz w:val="20"/>
          <w:szCs w:val="18"/>
        </w:rPr>
      </w:pPr>
      <w:r w:rsidRPr="00594971">
        <w:rPr>
          <w:sz w:val="20"/>
          <w:szCs w:val="18"/>
        </w:rPr>
        <w:t>Administered the completion of all Front Office administration and ensure quality standards were maintained</w:t>
      </w:r>
      <w:r w:rsidR="00594971">
        <w:rPr>
          <w:sz w:val="20"/>
          <w:szCs w:val="18"/>
        </w:rPr>
        <w:t>.</w:t>
      </w:r>
    </w:p>
    <w:p w:rsidR="00594971" w:rsidRPr="00DE3429" w:rsidRDefault="00594971" w:rsidP="00DE3429">
      <w:pPr>
        <w:pStyle w:val="ListParagraph"/>
        <w:numPr>
          <w:ilvl w:val="0"/>
          <w:numId w:val="2"/>
        </w:numPr>
        <w:spacing w:after="60" w:line="240" w:lineRule="auto"/>
        <w:ind w:left="357" w:hanging="357"/>
        <w:contextualSpacing w:val="0"/>
        <w:jc w:val="both"/>
        <w:rPr>
          <w:sz w:val="20"/>
          <w:szCs w:val="18"/>
        </w:rPr>
      </w:pPr>
      <w:r w:rsidRPr="00DE3429">
        <w:rPr>
          <w:sz w:val="20"/>
          <w:szCs w:val="18"/>
        </w:rPr>
        <w:t xml:space="preserve">Displayed excellence in ensuring high quality customer satisfaction during guest services procedures   for check-in, escorts, and badge assignments. </w:t>
      </w:r>
    </w:p>
    <w:p w:rsidR="00C32ACB" w:rsidRPr="00594971" w:rsidRDefault="00C32ACB" w:rsidP="00C32ACB">
      <w:pPr>
        <w:spacing w:after="0" w:line="240" w:lineRule="auto"/>
        <w:rPr>
          <w:sz w:val="12"/>
          <w:szCs w:val="18"/>
        </w:rPr>
      </w:pPr>
      <w:r w:rsidRPr="00594971">
        <w:rPr>
          <w:sz w:val="20"/>
          <w:szCs w:val="18"/>
        </w:rPr>
        <w:tab/>
      </w:r>
    </w:p>
    <w:p w:rsidR="00C32ACB" w:rsidRPr="00594971" w:rsidRDefault="00C32ACB" w:rsidP="00C32ACB">
      <w:pPr>
        <w:pBdr>
          <w:bottom w:val="single" w:sz="4" w:space="1" w:color="BFBFBF" w:themeColor="background1" w:themeShade="BF"/>
        </w:pBdr>
        <w:spacing w:after="0" w:line="240" w:lineRule="auto"/>
        <w:rPr>
          <w:b/>
          <w:sz w:val="20"/>
          <w:szCs w:val="18"/>
        </w:rPr>
      </w:pPr>
      <w:r w:rsidRPr="00594971">
        <w:rPr>
          <w:b/>
          <w:sz w:val="20"/>
          <w:szCs w:val="18"/>
        </w:rPr>
        <w:t>Key Deliverables:</w:t>
      </w:r>
    </w:p>
    <w:p w:rsidR="00C32ACB" w:rsidRPr="00594971" w:rsidRDefault="00C32ACB" w:rsidP="00DE3429">
      <w:pPr>
        <w:pStyle w:val="ListParagraph"/>
        <w:numPr>
          <w:ilvl w:val="0"/>
          <w:numId w:val="3"/>
        </w:numPr>
        <w:spacing w:after="60" w:line="240" w:lineRule="auto"/>
        <w:ind w:left="357" w:hanging="357"/>
        <w:contextualSpacing w:val="0"/>
        <w:jc w:val="both"/>
        <w:rPr>
          <w:sz w:val="20"/>
          <w:szCs w:val="18"/>
        </w:rPr>
      </w:pPr>
      <w:r w:rsidRPr="00594971">
        <w:rPr>
          <w:sz w:val="20"/>
          <w:szCs w:val="18"/>
        </w:rPr>
        <w:t>Parti</w:t>
      </w:r>
      <w:r w:rsidR="00594971">
        <w:rPr>
          <w:sz w:val="20"/>
          <w:szCs w:val="18"/>
        </w:rPr>
        <w:t>cipating</w:t>
      </w:r>
      <w:r w:rsidRPr="00594971">
        <w:rPr>
          <w:sz w:val="20"/>
          <w:szCs w:val="18"/>
        </w:rPr>
        <w:t xml:space="preserve"> in the selection of front office personnel.</w:t>
      </w:r>
      <w:r w:rsidR="00594971">
        <w:rPr>
          <w:sz w:val="20"/>
          <w:szCs w:val="18"/>
        </w:rPr>
        <w:t xml:space="preserve"> Preparing schedules for</w:t>
      </w:r>
      <w:r w:rsidRPr="00594971">
        <w:rPr>
          <w:sz w:val="20"/>
          <w:szCs w:val="18"/>
        </w:rPr>
        <w:t xml:space="preserve"> the front office staff and s</w:t>
      </w:r>
      <w:r w:rsidR="00594971">
        <w:rPr>
          <w:sz w:val="20"/>
          <w:szCs w:val="18"/>
        </w:rPr>
        <w:t>upervising</w:t>
      </w:r>
      <w:r w:rsidRPr="00594971">
        <w:rPr>
          <w:sz w:val="20"/>
          <w:szCs w:val="18"/>
        </w:rPr>
        <w:t xml:space="preserve"> workload during shifts</w:t>
      </w:r>
      <w:r w:rsidR="00594971">
        <w:rPr>
          <w:sz w:val="20"/>
          <w:szCs w:val="18"/>
        </w:rPr>
        <w:t>.</w:t>
      </w:r>
    </w:p>
    <w:p w:rsidR="00C32ACB" w:rsidRPr="00594971" w:rsidRDefault="00594971" w:rsidP="00DE3429">
      <w:pPr>
        <w:pStyle w:val="ListParagraph"/>
        <w:numPr>
          <w:ilvl w:val="0"/>
          <w:numId w:val="2"/>
        </w:numPr>
        <w:spacing w:after="60" w:line="240" w:lineRule="auto"/>
        <w:ind w:left="357" w:hanging="357"/>
        <w:contextualSpacing w:val="0"/>
        <w:jc w:val="both"/>
        <w:rPr>
          <w:sz w:val="20"/>
          <w:szCs w:val="18"/>
        </w:rPr>
      </w:pPr>
      <w:r>
        <w:rPr>
          <w:sz w:val="20"/>
          <w:szCs w:val="18"/>
        </w:rPr>
        <w:t>Evaluating</w:t>
      </w:r>
      <w:r w:rsidR="00C32ACB" w:rsidRPr="00594971">
        <w:rPr>
          <w:sz w:val="20"/>
          <w:szCs w:val="18"/>
        </w:rPr>
        <w:t xml:space="preserve"> the job performance of each front office employee. Maintain</w:t>
      </w:r>
      <w:r>
        <w:rPr>
          <w:sz w:val="20"/>
          <w:szCs w:val="18"/>
        </w:rPr>
        <w:t>ing</w:t>
      </w:r>
      <w:r w:rsidR="00C32ACB" w:rsidRPr="00594971">
        <w:rPr>
          <w:sz w:val="20"/>
          <w:szCs w:val="18"/>
        </w:rPr>
        <w:t xml:space="preserve"> workin</w:t>
      </w:r>
      <w:r>
        <w:rPr>
          <w:sz w:val="20"/>
          <w:szCs w:val="18"/>
        </w:rPr>
        <w:t>g relationships and communicating</w:t>
      </w:r>
      <w:r w:rsidR="00C32ACB" w:rsidRPr="00594971">
        <w:rPr>
          <w:sz w:val="20"/>
          <w:szCs w:val="18"/>
        </w:rPr>
        <w:t xml:space="preserve"> with all departments</w:t>
      </w:r>
      <w:r>
        <w:rPr>
          <w:sz w:val="20"/>
          <w:szCs w:val="18"/>
        </w:rPr>
        <w:t>.</w:t>
      </w:r>
    </w:p>
    <w:p w:rsidR="00C32ACB" w:rsidRPr="00594971" w:rsidRDefault="00594971" w:rsidP="00DE3429">
      <w:pPr>
        <w:pStyle w:val="ListParagraph"/>
        <w:numPr>
          <w:ilvl w:val="0"/>
          <w:numId w:val="1"/>
        </w:numPr>
        <w:spacing w:after="60" w:line="240" w:lineRule="auto"/>
        <w:ind w:left="357" w:hanging="357"/>
        <w:contextualSpacing w:val="0"/>
        <w:jc w:val="both"/>
        <w:rPr>
          <w:sz w:val="20"/>
          <w:szCs w:val="18"/>
        </w:rPr>
      </w:pPr>
      <w:r>
        <w:rPr>
          <w:sz w:val="20"/>
          <w:szCs w:val="18"/>
        </w:rPr>
        <w:t>Verifying</w:t>
      </w:r>
      <w:r w:rsidR="00C32ACB" w:rsidRPr="00594971">
        <w:rPr>
          <w:sz w:val="20"/>
          <w:szCs w:val="18"/>
        </w:rPr>
        <w:t xml:space="preserve"> that acc</w:t>
      </w:r>
      <w:r>
        <w:rPr>
          <w:sz w:val="20"/>
          <w:szCs w:val="18"/>
        </w:rPr>
        <w:t>urate room status information are</w:t>
      </w:r>
      <w:r w:rsidR="00C32ACB" w:rsidRPr="00594971">
        <w:rPr>
          <w:sz w:val="20"/>
          <w:szCs w:val="18"/>
        </w:rPr>
        <w:t xml:space="preserve"> maintained and properly communicated.</w:t>
      </w:r>
      <w:r>
        <w:rPr>
          <w:sz w:val="20"/>
          <w:szCs w:val="18"/>
        </w:rPr>
        <w:t xml:space="preserve"> Resolving</w:t>
      </w:r>
      <w:r w:rsidR="00C32ACB" w:rsidRPr="00594971">
        <w:rPr>
          <w:sz w:val="20"/>
          <w:szCs w:val="18"/>
        </w:rPr>
        <w:t xml:space="preserve"> guest problems quickly, efficiently, and courteously</w:t>
      </w:r>
      <w:r>
        <w:rPr>
          <w:sz w:val="20"/>
          <w:szCs w:val="18"/>
        </w:rPr>
        <w:t>.</w:t>
      </w:r>
    </w:p>
    <w:p w:rsidR="00142ADA" w:rsidRDefault="00594971" w:rsidP="00DE3429">
      <w:pPr>
        <w:pStyle w:val="ListParagraph"/>
        <w:numPr>
          <w:ilvl w:val="0"/>
          <w:numId w:val="1"/>
        </w:numPr>
        <w:spacing w:after="60" w:line="240" w:lineRule="auto"/>
        <w:ind w:left="357" w:hanging="357"/>
        <w:contextualSpacing w:val="0"/>
        <w:jc w:val="both"/>
        <w:rPr>
          <w:sz w:val="20"/>
          <w:szCs w:val="18"/>
        </w:rPr>
      </w:pPr>
      <w:r>
        <w:rPr>
          <w:sz w:val="20"/>
          <w:szCs w:val="18"/>
        </w:rPr>
        <w:t>Conducting</w:t>
      </w:r>
      <w:r w:rsidR="00C32ACB" w:rsidRPr="00594971">
        <w:rPr>
          <w:sz w:val="20"/>
          <w:szCs w:val="18"/>
        </w:rPr>
        <w:t xml:space="preserve"> regularly scheduled meetings of front office personnel. </w:t>
      </w:r>
      <w:r>
        <w:rPr>
          <w:sz w:val="20"/>
          <w:szCs w:val="18"/>
        </w:rPr>
        <w:t>Ensuring</w:t>
      </w:r>
      <w:r w:rsidR="00C32ACB" w:rsidRPr="00594971">
        <w:rPr>
          <w:sz w:val="20"/>
          <w:szCs w:val="18"/>
        </w:rPr>
        <w:t xml:space="preserve"> that employees are, at all times, attentive, friendly, helpful and courteous to all </w:t>
      </w:r>
      <w:r w:rsidR="00142ADA" w:rsidRPr="00594971">
        <w:rPr>
          <w:sz w:val="20"/>
          <w:szCs w:val="18"/>
        </w:rPr>
        <w:t>guests’</w:t>
      </w:r>
      <w:r w:rsidR="00C32ACB" w:rsidRPr="00594971">
        <w:rPr>
          <w:sz w:val="20"/>
          <w:szCs w:val="18"/>
        </w:rPr>
        <w:t xml:space="preserve"> managers and other employees</w:t>
      </w:r>
      <w:r>
        <w:rPr>
          <w:sz w:val="20"/>
          <w:szCs w:val="18"/>
        </w:rPr>
        <w:t>.</w:t>
      </w:r>
    </w:p>
    <w:p w:rsidR="008319A2" w:rsidRPr="00142ADA" w:rsidRDefault="008319A2" w:rsidP="00DE3429">
      <w:pPr>
        <w:pStyle w:val="ListParagraph"/>
        <w:numPr>
          <w:ilvl w:val="0"/>
          <w:numId w:val="1"/>
        </w:numPr>
        <w:spacing w:after="60" w:line="240" w:lineRule="auto"/>
        <w:ind w:left="357" w:hanging="357"/>
        <w:contextualSpacing w:val="0"/>
        <w:jc w:val="both"/>
        <w:rPr>
          <w:sz w:val="20"/>
          <w:szCs w:val="18"/>
        </w:rPr>
      </w:pPr>
      <w:r w:rsidRPr="00142ADA">
        <w:rPr>
          <w:sz w:val="20"/>
          <w:szCs w:val="20"/>
        </w:rPr>
        <w:t xml:space="preserve">Supervises </w:t>
      </w:r>
      <w:r w:rsidR="00142ADA" w:rsidRPr="00142ADA">
        <w:rPr>
          <w:sz w:val="20"/>
          <w:szCs w:val="20"/>
        </w:rPr>
        <w:t xml:space="preserve">daily activities, assisting </w:t>
      </w:r>
      <w:r w:rsidRPr="00142ADA">
        <w:rPr>
          <w:sz w:val="20"/>
          <w:szCs w:val="20"/>
        </w:rPr>
        <w:t xml:space="preserve">in the supervision of Security Officers on assigned shift. </w:t>
      </w:r>
      <w:r w:rsidR="00142ADA" w:rsidRPr="00142ADA">
        <w:rPr>
          <w:sz w:val="20"/>
          <w:szCs w:val="20"/>
        </w:rPr>
        <w:t xml:space="preserve"> Shouldering accountable to ensure </w:t>
      </w:r>
      <w:r w:rsidRPr="00142ADA">
        <w:rPr>
          <w:sz w:val="20"/>
          <w:szCs w:val="20"/>
        </w:rPr>
        <w:t xml:space="preserve">proper execution of </w:t>
      </w:r>
      <w:r w:rsidR="00142ADA">
        <w:rPr>
          <w:sz w:val="20"/>
          <w:szCs w:val="20"/>
        </w:rPr>
        <w:t xml:space="preserve">the </w:t>
      </w:r>
      <w:r w:rsidRPr="00142ADA">
        <w:rPr>
          <w:sz w:val="20"/>
          <w:szCs w:val="20"/>
        </w:rPr>
        <w:t>assigned duties.</w:t>
      </w:r>
    </w:p>
    <w:p w:rsidR="00AB5E82" w:rsidRPr="00594971" w:rsidRDefault="00AB5E82" w:rsidP="008319A2">
      <w:pPr>
        <w:spacing w:after="0" w:line="240" w:lineRule="auto"/>
        <w:jc w:val="both"/>
        <w:rPr>
          <w:sz w:val="20"/>
          <w:szCs w:val="20"/>
        </w:rPr>
      </w:pPr>
    </w:p>
    <w:p w:rsidR="008319A2" w:rsidRPr="00594971" w:rsidRDefault="00AB5E82" w:rsidP="00AB5E82">
      <w:pPr>
        <w:shd w:val="clear" w:color="auto" w:fill="EEECE1" w:themeFill="background2"/>
        <w:spacing w:after="0" w:line="240" w:lineRule="auto"/>
        <w:jc w:val="both"/>
        <w:rPr>
          <w:b/>
          <w:sz w:val="20"/>
          <w:szCs w:val="20"/>
        </w:rPr>
      </w:pPr>
      <w:r w:rsidRPr="00594971">
        <w:rPr>
          <w:b/>
          <w:sz w:val="20"/>
          <w:szCs w:val="20"/>
        </w:rPr>
        <w:t>JR Services (</w:t>
      </w:r>
      <w:r w:rsidR="008319A2" w:rsidRPr="00594971">
        <w:rPr>
          <w:b/>
          <w:sz w:val="20"/>
          <w:szCs w:val="20"/>
        </w:rPr>
        <w:t xml:space="preserve">Apr 2009 </w:t>
      </w:r>
      <w:r w:rsidRPr="00594971">
        <w:rPr>
          <w:b/>
          <w:sz w:val="20"/>
          <w:szCs w:val="20"/>
        </w:rPr>
        <w:t>to</w:t>
      </w:r>
      <w:r w:rsidR="008319A2" w:rsidRPr="00594971">
        <w:rPr>
          <w:b/>
          <w:sz w:val="20"/>
          <w:szCs w:val="20"/>
        </w:rPr>
        <w:t xml:space="preserve"> Nov 2012</w:t>
      </w:r>
      <w:r w:rsidRPr="00594971">
        <w:rPr>
          <w:b/>
          <w:sz w:val="20"/>
          <w:szCs w:val="20"/>
        </w:rPr>
        <w:t>)</w:t>
      </w:r>
    </w:p>
    <w:p w:rsidR="008319A2" w:rsidRPr="00594971" w:rsidRDefault="008319A2" w:rsidP="00AB5E82">
      <w:pPr>
        <w:shd w:val="clear" w:color="auto" w:fill="EEECE1" w:themeFill="background2"/>
        <w:spacing w:after="0" w:line="240" w:lineRule="auto"/>
        <w:jc w:val="both"/>
        <w:rPr>
          <w:b/>
          <w:sz w:val="20"/>
          <w:szCs w:val="20"/>
        </w:rPr>
      </w:pPr>
      <w:r w:rsidRPr="00594971">
        <w:rPr>
          <w:b/>
          <w:sz w:val="20"/>
          <w:szCs w:val="20"/>
        </w:rPr>
        <w:t xml:space="preserve">Receptionist / Lobby </w:t>
      </w:r>
      <w:r w:rsidR="00AB5E82" w:rsidRPr="00594971">
        <w:rPr>
          <w:b/>
          <w:sz w:val="20"/>
          <w:szCs w:val="20"/>
        </w:rPr>
        <w:t>Officer</w:t>
      </w:r>
    </w:p>
    <w:p w:rsidR="00AB5E82" w:rsidRDefault="00AB5E82" w:rsidP="008319A2">
      <w:pPr>
        <w:spacing w:after="0" w:line="240" w:lineRule="auto"/>
        <w:jc w:val="both"/>
        <w:rPr>
          <w:sz w:val="20"/>
          <w:szCs w:val="20"/>
        </w:rPr>
      </w:pPr>
    </w:p>
    <w:p w:rsidR="00FC5FFE" w:rsidRPr="00594971" w:rsidRDefault="00FC5FFE" w:rsidP="00FC5FFE">
      <w:pPr>
        <w:pBdr>
          <w:bottom w:val="single" w:sz="4" w:space="1" w:color="BFBFBF" w:themeColor="background1" w:themeShade="BF"/>
        </w:pBdr>
        <w:spacing w:after="0" w:line="240" w:lineRule="auto"/>
        <w:rPr>
          <w:b/>
          <w:sz w:val="20"/>
          <w:szCs w:val="18"/>
        </w:rPr>
      </w:pPr>
      <w:r w:rsidRPr="00594971">
        <w:rPr>
          <w:b/>
          <w:sz w:val="20"/>
          <w:szCs w:val="18"/>
        </w:rPr>
        <w:t>Significant Highlights:</w:t>
      </w:r>
    </w:p>
    <w:p w:rsidR="007771F9" w:rsidRPr="00DE3429" w:rsidRDefault="00BE2835" w:rsidP="00DE3429">
      <w:pPr>
        <w:pStyle w:val="ListParagraph"/>
        <w:numPr>
          <w:ilvl w:val="0"/>
          <w:numId w:val="2"/>
        </w:numPr>
        <w:spacing w:after="60" w:line="240" w:lineRule="auto"/>
        <w:ind w:left="357" w:hanging="357"/>
        <w:contextualSpacing w:val="0"/>
        <w:jc w:val="both"/>
        <w:rPr>
          <w:sz w:val="20"/>
          <w:szCs w:val="18"/>
        </w:rPr>
      </w:pPr>
      <w:r w:rsidRPr="00DE3429">
        <w:rPr>
          <w:sz w:val="20"/>
          <w:szCs w:val="18"/>
        </w:rPr>
        <w:t>Proved instrumental in serving</w:t>
      </w:r>
      <w:r w:rsidR="00C14981" w:rsidRPr="00DE3429">
        <w:rPr>
          <w:sz w:val="20"/>
          <w:szCs w:val="18"/>
        </w:rPr>
        <w:t xml:space="preserve"> as the first point of contact for all visitors and employees that enter the building. </w:t>
      </w:r>
    </w:p>
    <w:p w:rsidR="00A33646" w:rsidRPr="00DE3429" w:rsidRDefault="007771F9" w:rsidP="00DE3429">
      <w:pPr>
        <w:pStyle w:val="ListParagraph"/>
        <w:numPr>
          <w:ilvl w:val="0"/>
          <w:numId w:val="2"/>
        </w:numPr>
        <w:spacing w:after="60" w:line="240" w:lineRule="auto"/>
        <w:ind w:left="357" w:hanging="357"/>
        <w:contextualSpacing w:val="0"/>
        <w:jc w:val="both"/>
        <w:rPr>
          <w:sz w:val="20"/>
          <w:szCs w:val="18"/>
        </w:rPr>
      </w:pPr>
      <w:r w:rsidRPr="00DE3429">
        <w:rPr>
          <w:sz w:val="20"/>
          <w:szCs w:val="18"/>
        </w:rPr>
        <w:t>Actively offered protection services and patrolling of property.</w:t>
      </w:r>
      <w:r w:rsidR="005A0338" w:rsidRPr="00DE3429">
        <w:rPr>
          <w:sz w:val="20"/>
          <w:szCs w:val="18"/>
        </w:rPr>
        <w:t xml:space="preserve"> Efficient in performing interior and exterior patrols of the building inspecting all exits, alarm panels and emergency equipment. </w:t>
      </w:r>
    </w:p>
    <w:p w:rsidR="00B8523A" w:rsidRPr="00DE3429" w:rsidRDefault="00760464" w:rsidP="00DE3429">
      <w:pPr>
        <w:pStyle w:val="ListParagraph"/>
        <w:numPr>
          <w:ilvl w:val="0"/>
          <w:numId w:val="2"/>
        </w:numPr>
        <w:spacing w:after="60" w:line="240" w:lineRule="auto"/>
        <w:ind w:left="357" w:hanging="357"/>
        <w:contextualSpacing w:val="0"/>
        <w:jc w:val="both"/>
        <w:rPr>
          <w:sz w:val="20"/>
          <w:szCs w:val="18"/>
        </w:rPr>
      </w:pPr>
      <w:r w:rsidRPr="00DE3429">
        <w:rPr>
          <w:sz w:val="20"/>
          <w:szCs w:val="18"/>
        </w:rPr>
        <w:t xml:space="preserve">Successfully handled all emergencies as and when they arose. </w:t>
      </w:r>
      <w:r w:rsidR="00A33646" w:rsidRPr="00DE3429">
        <w:rPr>
          <w:sz w:val="20"/>
          <w:szCs w:val="18"/>
        </w:rPr>
        <w:t>Proficiency</w:t>
      </w:r>
      <w:r w:rsidR="00B8523A" w:rsidRPr="00DE3429">
        <w:rPr>
          <w:sz w:val="20"/>
          <w:szCs w:val="18"/>
        </w:rPr>
        <w:t xml:space="preserve"> to maintain a static position while working for extended hours</w:t>
      </w:r>
      <w:r w:rsidR="007F1226" w:rsidRPr="00DE3429">
        <w:rPr>
          <w:sz w:val="20"/>
          <w:szCs w:val="18"/>
        </w:rPr>
        <w:t>.</w:t>
      </w:r>
    </w:p>
    <w:p w:rsidR="00760464" w:rsidRDefault="00760464" w:rsidP="008319A2">
      <w:pPr>
        <w:spacing w:after="0" w:line="240" w:lineRule="auto"/>
        <w:jc w:val="both"/>
        <w:rPr>
          <w:sz w:val="20"/>
          <w:szCs w:val="20"/>
        </w:rPr>
      </w:pPr>
    </w:p>
    <w:p w:rsidR="00C61214" w:rsidRPr="00594971" w:rsidRDefault="00C61214" w:rsidP="00C61214">
      <w:pPr>
        <w:pBdr>
          <w:bottom w:val="single" w:sz="4" w:space="1" w:color="BFBFBF" w:themeColor="background1" w:themeShade="BF"/>
        </w:pBdr>
        <w:spacing w:after="0" w:line="240" w:lineRule="auto"/>
        <w:rPr>
          <w:b/>
          <w:sz w:val="20"/>
          <w:szCs w:val="18"/>
        </w:rPr>
      </w:pPr>
      <w:r w:rsidRPr="00594971">
        <w:rPr>
          <w:b/>
          <w:sz w:val="20"/>
          <w:szCs w:val="18"/>
        </w:rPr>
        <w:lastRenderedPageBreak/>
        <w:t>Key Deliverables:</w:t>
      </w:r>
    </w:p>
    <w:p w:rsidR="00C61214" w:rsidRPr="005E369B" w:rsidRDefault="00C61214" w:rsidP="00DE3429">
      <w:pPr>
        <w:pStyle w:val="ListParagraph"/>
        <w:numPr>
          <w:ilvl w:val="0"/>
          <w:numId w:val="2"/>
        </w:numPr>
        <w:spacing w:after="60" w:line="240" w:lineRule="auto"/>
        <w:ind w:left="357" w:hanging="357"/>
        <w:contextualSpacing w:val="0"/>
        <w:jc w:val="both"/>
        <w:rPr>
          <w:sz w:val="20"/>
          <w:szCs w:val="18"/>
        </w:rPr>
      </w:pPr>
      <w:r w:rsidRPr="005E369B">
        <w:rPr>
          <w:sz w:val="20"/>
          <w:szCs w:val="18"/>
        </w:rPr>
        <w:t>Welcomed visitors by greeting them, in person or on the telephone and answered to queries. Directed visitors by maintaining employee and department</w:t>
      </w:r>
      <w:r w:rsidR="00FC5FFE">
        <w:rPr>
          <w:sz w:val="20"/>
          <w:szCs w:val="18"/>
        </w:rPr>
        <w:t>al</w:t>
      </w:r>
      <w:r w:rsidRPr="005E369B">
        <w:rPr>
          <w:sz w:val="20"/>
          <w:szCs w:val="18"/>
        </w:rPr>
        <w:t xml:space="preserve"> directories.</w:t>
      </w:r>
    </w:p>
    <w:p w:rsidR="00C61214" w:rsidRPr="005E369B" w:rsidRDefault="00C61214" w:rsidP="00DE3429">
      <w:pPr>
        <w:pStyle w:val="ListParagraph"/>
        <w:numPr>
          <w:ilvl w:val="0"/>
          <w:numId w:val="2"/>
        </w:numPr>
        <w:spacing w:after="60" w:line="240" w:lineRule="auto"/>
        <w:ind w:left="357" w:hanging="357"/>
        <w:contextualSpacing w:val="0"/>
        <w:jc w:val="both"/>
        <w:rPr>
          <w:sz w:val="20"/>
          <w:szCs w:val="18"/>
        </w:rPr>
      </w:pPr>
      <w:r w:rsidRPr="005E369B">
        <w:rPr>
          <w:sz w:val="20"/>
          <w:szCs w:val="18"/>
        </w:rPr>
        <w:t xml:space="preserve">Adhered to security by following procedures, monitored logbook and issued visitor badges. </w:t>
      </w:r>
      <w:r w:rsidR="000E4571">
        <w:rPr>
          <w:sz w:val="20"/>
          <w:szCs w:val="18"/>
        </w:rPr>
        <w:t xml:space="preserve">Ensured to keep </w:t>
      </w:r>
      <w:r w:rsidRPr="005E369B">
        <w:rPr>
          <w:sz w:val="20"/>
          <w:szCs w:val="18"/>
        </w:rPr>
        <w:t>safe and clean reception area by complying with procedures, rules, and regulations.</w:t>
      </w:r>
    </w:p>
    <w:p w:rsidR="00C61214" w:rsidRDefault="00C61214" w:rsidP="00DE3429">
      <w:pPr>
        <w:pStyle w:val="ListParagraph"/>
        <w:numPr>
          <w:ilvl w:val="0"/>
          <w:numId w:val="2"/>
        </w:numPr>
        <w:spacing w:after="60" w:line="240" w:lineRule="auto"/>
        <w:ind w:left="357" w:hanging="357"/>
        <w:contextualSpacing w:val="0"/>
        <w:jc w:val="both"/>
        <w:rPr>
          <w:sz w:val="20"/>
          <w:szCs w:val="18"/>
        </w:rPr>
      </w:pPr>
      <w:r w:rsidRPr="005E369B">
        <w:rPr>
          <w:sz w:val="20"/>
          <w:szCs w:val="18"/>
        </w:rPr>
        <w:t>Maintained continuity among work teams by documenting and communicating actions, irregularities, and continuing needs.</w:t>
      </w:r>
    </w:p>
    <w:p w:rsidR="002D1BFA" w:rsidRPr="00DE3429" w:rsidRDefault="00693ACC" w:rsidP="00DE3429">
      <w:pPr>
        <w:pStyle w:val="ListParagraph"/>
        <w:numPr>
          <w:ilvl w:val="0"/>
          <w:numId w:val="2"/>
        </w:numPr>
        <w:spacing w:after="60" w:line="240" w:lineRule="auto"/>
        <w:ind w:left="357" w:hanging="357"/>
        <w:contextualSpacing w:val="0"/>
        <w:jc w:val="both"/>
        <w:rPr>
          <w:sz w:val="20"/>
          <w:szCs w:val="18"/>
        </w:rPr>
      </w:pPr>
      <w:r w:rsidRPr="00DE3429">
        <w:rPr>
          <w:sz w:val="20"/>
          <w:szCs w:val="18"/>
        </w:rPr>
        <w:t>Ensured the neat of appearance of front office attendant as well as discussed problems that encountered on this point with front office manager, assistant front office manager and their shift leaders.</w:t>
      </w:r>
    </w:p>
    <w:p w:rsidR="002D1BFA" w:rsidRPr="00DE3429" w:rsidRDefault="002D1BFA" w:rsidP="00DE3429">
      <w:pPr>
        <w:pStyle w:val="ListParagraph"/>
        <w:numPr>
          <w:ilvl w:val="0"/>
          <w:numId w:val="2"/>
        </w:numPr>
        <w:spacing w:after="60" w:line="240" w:lineRule="auto"/>
        <w:ind w:left="357" w:hanging="357"/>
        <w:contextualSpacing w:val="0"/>
        <w:jc w:val="both"/>
        <w:rPr>
          <w:sz w:val="20"/>
          <w:szCs w:val="18"/>
        </w:rPr>
      </w:pPr>
      <w:r w:rsidRPr="00DE3429">
        <w:rPr>
          <w:sz w:val="20"/>
          <w:szCs w:val="18"/>
        </w:rPr>
        <w:t>Managed all security cameras and access control system (CCTV). Took pictures of e</w:t>
      </w:r>
      <w:r w:rsidR="00580E1E" w:rsidRPr="00DE3429">
        <w:rPr>
          <w:sz w:val="20"/>
          <w:szCs w:val="18"/>
        </w:rPr>
        <w:t xml:space="preserve">mployees for badges and </w:t>
      </w:r>
      <w:r w:rsidR="00007266" w:rsidRPr="00DE3429">
        <w:rPr>
          <w:sz w:val="20"/>
          <w:szCs w:val="18"/>
        </w:rPr>
        <w:t>programmed</w:t>
      </w:r>
      <w:r w:rsidRPr="00DE3429">
        <w:rPr>
          <w:sz w:val="20"/>
          <w:szCs w:val="18"/>
        </w:rPr>
        <w:t xml:space="preserve"> the badges for access into the buildings.</w:t>
      </w:r>
    </w:p>
    <w:p w:rsidR="002D1BFA" w:rsidRPr="00594971" w:rsidRDefault="002D1BFA" w:rsidP="008319A2">
      <w:pPr>
        <w:spacing w:after="0" w:line="240" w:lineRule="auto"/>
        <w:jc w:val="both"/>
        <w:rPr>
          <w:sz w:val="20"/>
          <w:szCs w:val="20"/>
        </w:rPr>
      </w:pPr>
    </w:p>
    <w:p w:rsidR="008319A2" w:rsidRPr="00142ADA" w:rsidRDefault="00142ADA" w:rsidP="00142ADA">
      <w:pPr>
        <w:shd w:val="clear" w:color="auto" w:fill="EEECE1" w:themeFill="background2"/>
        <w:spacing w:after="0" w:line="240" w:lineRule="auto"/>
        <w:jc w:val="both"/>
        <w:rPr>
          <w:b/>
          <w:sz w:val="20"/>
          <w:szCs w:val="20"/>
        </w:rPr>
      </w:pPr>
      <w:r w:rsidRPr="00142ADA">
        <w:rPr>
          <w:b/>
          <w:sz w:val="20"/>
          <w:szCs w:val="20"/>
        </w:rPr>
        <w:t>Iraqi Airways (Sep 2006 to</w:t>
      </w:r>
      <w:r w:rsidR="008319A2" w:rsidRPr="00142ADA">
        <w:rPr>
          <w:b/>
          <w:sz w:val="20"/>
          <w:szCs w:val="20"/>
        </w:rPr>
        <w:t xml:space="preserve"> Apr 2009</w:t>
      </w:r>
      <w:r w:rsidRPr="00142ADA">
        <w:rPr>
          <w:b/>
          <w:sz w:val="20"/>
          <w:szCs w:val="20"/>
        </w:rPr>
        <w:t>)</w:t>
      </w:r>
    </w:p>
    <w:p w:rsidR="008319A2" w:rsidRPr="00142ADA" w:rsidRDefault="008319A2" w:rsidP="00142ADA">
      <w:pPr>
        <w:shd w:val="clear" w:color="auto" w:fill="EEECE1" w:themeFill="background2"/>
        <w:spacing w:after="0" w:line="240" w:lineRule="auto"/>
        <w:jc w:val="both"/>
        <w:rPr>
          <w:b/>
          <w:sz w:val="20"/>
          <w:szCs w:val="20"/>
        </w:rPr>
      </w:pPr>
      <w:r w:rsidRPr="00142ADA">
        <w:rPr>
          <w:b/>
          <w:sz w:val="20"/>
          <w:szCs w:val="20"/>
        </w:rPr>
        <w:t>Airport Operations Supervisor</w:t>
      </w:r>
    </w:p>
    <w:p w:rsidR="009E6A5B" w:rsidRDefault="009E6A5B" w:rsidP="008319A2">
      <w:pPr>
        <w:spacing w:after="0" w:line="240" w:lineRule="auto"/>
        <w:jc w:val="both"/>
        <w:rPr>
          <w:sz w:val="20"/>
          <w:szCs w:val="20"/>
        </w:rPr>
      </w:pPr>
    </w:p>
    <w:p w:rsidR="00854A65" w:rsidRPr="00594971" w:rsidRDefault="00854A65" w:rsidP="00854A65">
      <w:pPr>
        <w:pBdr>
          <w:bottom w:val="single" w:sz="4" w:space="1" w:color="BFBFBF" w:themeColor="background1" w:themeShade="BF"/>
        </w:pBdr>
        <w:spacing w:after="0" w:line="240" w:lineRule="auto"/>
        <w:rPr>
          <w:b/>
          <w:sz w:val="20"/>
          <w:szCs w:val="18"/>
        </w:rPr>
      </w:pPr>
      <w:r w:rsidRPr="00594971">
        <w:rPr>
          <w:b/>
          <w:sz w:val="20"/>
          <w:szCs w:val="18"/>
        </w:rPr>
        <w:t>Significant Highlights:</w:t>
      </w:r>
    </w:p>
    <w:p w:rsidR="00F702B3" w:rsidRPr="00DE3429" w:rsidRDefault="00F702B3" w:rsidP="00DE3429">
      <w:pPr>
        <w:pStyle w:val="ListParagraph"/>
        <w:numPr>
          <w:ilvl w:val="0"/>
          <w:numId w:val="2"/>
        </w:numPr>
        <w:spacing w:after="60" w:line="240" w:lineRule="auto"/>
        <w:ind w:left="357" w:hanging="357"/>
        <w:contextualSpacing w:val="0"/>
        <w:jc w:val="both"/>
        <w:rPr>
          <w:sz w:val="20"/>
          <w:szCs w:val="18"/>
        </w:rPr>
      </w:pPr>
      <w:r w:rsidRPr="00DE3429">
        <w:rPr>
          <w:sz w:val="20"/>
          <w:szCs w:val="18"/>
        </w:rPr>
        <w:t>Holds merit of establishing and maintaining effective working relationships with airport employees, tenants, representatives of other agencies and the general public.</w:t>
      </w:r>
    </w:p>
    <w:p w:rsidR="00986BEC" w:rsidRPr="00DE3429" w:rsidRDefault="00986BEC" w:rsidP="00DE3429">
      <w:pPr>
        <w:pStyle w:val="ListParagraph"/>
        <w:numPr>
          <w:ilvl w:val="0"/>
          <w:numId w:val="2"/>
        </w:numPr>
        <w:spacing w:after="60" w:line="240" w:lineRule="auto"/>
        <w:ind w:left="357" w:hanging="357"/>
        <w:contextualSpacing w:val="0"/>
        <w:jc w:val="both"/>
        <w:rPr>
          <w:sz w:val="20"/>
          <w:szCs w:val="18"/>
        </w:rPr>
      </w:pPr>
      <w:r w:rsidRPr="00DE3429">
        <w:rPr>
          <w:sz w:val="20"/>
          <w:szCs w:val="18"/>
        </w:rPr>
        <w:t>Successfully evaluated airport operations and security procedures and practices and develop plans to improve upon them.</w:t>
      </w:r>
    </w:p>
    <w:p w:rsidR="00854A65" w:rsidRDefault="00854A65" w:rsidP="008319A2">
      <w:pPr>
        <w:spacing w:after="0" w:line="240" w:lineRule="auto"/>
        <w:jc w:val="both"/>
        <w:rPr>
          <w:sz w:val="20"/>
          <w:szCs w:val="20"/>
        </w:rPr>
      </w:pPr>
    </w:p>
    <w:p w:rsidR="009E6A5B" w:rsidRPr="00594971" w:rsidRDefault="009E6A5B" w:rsidP="009E6A5B">
      <w:pPr>
        <w:pBdr>
          <w:bottom w:val="single" w:sz="4" w:space="1" w:color="BFBFBF" w:themeColor="background1" w:themeShade="BF"/>
        </w:pBdr>
        <w:spacing w:after="0" w:line="240" w:lineRule="auto"/>
        <w:rPr>
          <w:b/>
          <w:sz w:val="20"/>
          <w:szCs w:val="18"/>
        </w:rPr>
      </w:pPr>
      <w:r w:rsidRPr="00594971">
        <w:rPr>
          <w:b/>
          <w:sz w:val="20"/>
          <w:szCs w:val="18"/>
        </w:rPr>
        <w:t>Key Deliverables:</w:t>
      </w:r>
    </w:p>
    <w:p w:rsidR="009E6A5B" w:rsidRPr="00DE3429" w:rsidRDefault="009E6A5B" w:rsidP="00DE3429">
      <w:pPr>
        <w:pStyle w:val="ListParagraph"/>
        <w:numPr>
          <w:ilvl w:val="0"/>
          <w:numId w:val="2"/>
        </w:numPr>
        <w:spacing w:after="60" w:line="240" w:lineRule="auto"/>
        <w:ind w:left="357" w:hanging="357"/>
        <w:contextualSpacing w:val="0"/>
        <w:jc w:val="both"/>
        <w:rPr>
          <w:sz w:val="20"/>
          <w:szCs w:val="18"/>
        </w:rPr>
      </w:pPr>
      <w:r w:rsidRPr="00DE3429">
        <w:rPr>
          <w:sz w:val="20"/>
          <w:szCs w:val="18"/>
        </w:rPr>
        <w:t xml:space="preserve">Ensured that airport rules and regulations are enforced through the issuance of written and verbal admonishments. </w:t>
      </w:r>
    </w:p>
    <w:p w:rsidR="006B350A" w:rsidRPr="00DE3429" w:rsidRDefault="006B350A" w:rsidP="00DE3429">
      <w:pPr>
        <w:pStyle w:val="ListParagraph"/>
        <w:numPr>
          <w:ilvl w:val="0"/>
          <w:numId w:val="2"/>
        </w:numPr>
        <w:spacing w:after="60" w:line="240" w:lineRule="auto"/>
        <w:ind w:left="357" w:hanging="357"/>
        <w:contextualSpacing w:val="0"/>
        <w:jc w:val="both"/>
        <w:rPr>
          <w:sz w:val="20"/>
          <w:szCs w:val="18"/>
        </w:rPr>
      </w:pPr>
      <w:r w:rsidRPr="00DE3429">
        <w:rPr>
          <w:sz w:val="20"/>
          <w:szCs w:val="18"/>
        </w:rPr>
        <w:t>Planned, developed, implemented and coordinated security architecture and security systems for new as well as existing Airport and tenant facilities.</w:t>
      </w:r>
    </w:p>
    <w:p w:rsidR="00966CB4" w:rsidRPr="00DE3429" w:rsidRDefault="0039345C" w:rsidP="00DE3429">
      <w:pPr>
        <w:pStyle w:val="ListParagraph"/>
        <w:numPr>
          <w:ilvl w:val="0"/>
          <w:numId w:val="2"/>
        </w:numPr>
        <w:spacing w:after="60" w:line="240" w:lineRule="auto"/>
        <w:ind w:left="357" w:hanging="357"/>
        <w:contextualSpacing w:val="0"/>
        <w:jc w:val="both"/>
        <w:rPr>
          <w:sz w:val="20"/>
          <w:szCs w:val="18"/>
        </w:rPr>
      </w:pPr>
      <w:r w:rsidRPr="00DE3429">
        <w:rPr>
          <w:sz w:val="20"/>
          <w:szCs w:val="18"/>
        </w:rPr>
        <w:t>Developed plans, procedures, measures and initiatives for implementation in consonance with federal regulatory requirements.</w:t>
      </w:r>
    </w:p>
    <w:p w:rsidR="008319A2" w:rsidRPr="00DE3429" w:rsidRDefault="00966CB4" w:rsidP="00DE3429">
      <w:pPr>
        <w:pStyle w:val="ListParagraph"/>
        <w:numPr>
          <w:ilvl w:val="0"/>
          <w:numId w:val="2"/>
        </w:numPr>
        <w:spacing w:after="60" w:line="240" w:lineRule="auto"/>
        <w:ind w:left="357" w:hanging="357"/>
        <w:contextualSpacing w:val="0"/>
        <w:jc w:val="both"/>
        <w:rPr>
          <w:sz w:val="20"/>
          <w:szCs w:val="18"/>
        </w:rPr>
      </w:pPr>
      <w:r w:rsidRPr="00DE3429">
        <w:rPr>
          <w:sz w:val="20"/>
          <w:szCs w:val="18"/>
        </w:rPr>
        <w:t>D</w:t>
      </w:r>
      <w:r w:rsidR="008319A2" w:rsidRPr="00DE3429">
        <w:rPr>
          <w:sz w:val="20"/>
          <w:szCs w:val="18"/>
        </w:rPr>
        <w:t>irect</w:t>
      </w:r>
      <w:r w:rsidRPr="00DE3429">
        <w:rPr>
          <w:sz w:val="20"/>
          <w:szCs w:val="18"/>
        </w:rPr>
        <w:t>ed</w:t>
      </w:r>
      <w:r w:rsidR="008319A2" w:rsidRPr="00DE3429">
        <w:rPr>
          <w:sz w:val="20"/>
          <w:szCs w:val="18"/>
        </w:rPr>
        <w:t xml:space="preserve"> the diverse activities required to maintain the proper standard of airport operations.</w:t>
      </w:r>
      <w:r w:rsidRPr="00DE3429">
        <w:rPr>
          <w:sz w:val="20"/>
          <w:szCs w:val="18"/>
        </w:rPr>
        <w:t xml:space="preserve"> Evaluated</w:t>
      </w:r>
      <w:r w:rsidR="008319A2" w:rsidRPr="00DE3429">
        <w:rPr>
          <w:sz w:val="20"/>
          <w:szCs w:val="18"/>
        </w:rPr>
        <w:t xml:space="preserve"> situations quickly and objectively, and determine and implement a proper course of action.</w:t>
      </w:r>
    </w:p>
    <w:p w:rsidR="003B7431" w:rsidRPr="00DE3429" w:rsidRDefault="003B7431" w:rsidP="00DE3429">
      <w:pPr>
        <w:pStyle w:val="ListParagraph"/>
        <w:numPr>
          <w:ilvl w:val="0"/>
          <w:numId w:val="2"/>
        </w:numPr>
        <w:spacing w:after="60" w:line="240" w:lineRule="auto"/>
        <w:ind w:left="357" w:hanging="357"/>
        <w:contextualSpacing w:val="0"/>
        <w:jc w:val="both"/>
        <w:rPr>
          <w:sz w:val="20"/>
          <w:szCs w:val="18"/>
        </w:rPr>
      </w:pPr>
      <w:r w:rsidRPr="00DE3429">
        <w:rPr>
          <w:sz w:val="20"/>
          <w:szCs w:val="18"/>
        </w:rPr>
        <w:t xml:space="preserve">Determined compliance with prescribed operating and safety standards through observation, comparison and monitoring activities. Interpreted blueprints and plans, FAA, Egyptians rule and regulations. </w:t>
      </w:r>
    </w:p>
    <w:p w:rsidR="001662E1" w:rsidRPr="00594971" w:rsidRDefault="001662E1" w:rsidP="001662E1">
      <w:pPr>
        <w:pBdr>
          <w:bottom w:val="single" w:sz="24" w:space="1" w:color="B8CCE4" w:themeColor="accent1" w:themeTint="66"/>
        </w:pBdr>
        <w:spacing w:after="0" w:line="240" w:lineRule="auto"/>
        <w:jc w:val="both"/>
        <w:rPr>
          <w:sz w:val="20"/>
          <w:szCs w:val="20"/>
        </w:rPr>
      </w:pPr>
    </w:p>
    <w:p w:rsidR="001662E1" w:rsidRPr="000C53A8" w:rsidRDefault="001662E1" w:rsidP="001662E1">
      <w:pPr>
        <w:spacing w:after="0" w:line="240" w:lineRule="auto"/>
        <w:jc w:val="both"/>
        <w:rPr>
          <w:rFonts w:ascii="Tahoma" w:hAnsi="Tahoma" w:cs="Tahoma"/>
          <w:b/>
          <w:sz w:val="20"/>
          <w:szCs w:val="20"/>
        </w:rPr>
      </w:pPr>
      <w:r w:rsidRPr="000C53A8">
        <w:rPr>
          <w:rFonts w:ascii="Tahoma" w:hAnsi="Tahoma" w:cs="Tahoma"/>
          <w:b/>
          <w:sz w:val="20"/>
          <w:szCs w:val="20"/>
        </w:rPr>
        <w:t>EARLY CAREER</w:t>
      </w:r>
    </w:p>
    <w:p w:rsidR="001662E1" w:rsidRPr="00594971" w:rsidRDefault="001662E1" w:rsidP="008319A2">
      <w:pPr>
        <w:spacing w:after="0" w:line="240" w:lineRule="auto"/>
        <w:jc w:val="both"/>
        <w:rPr>
          <w:sz w:val="20"/>
          <w:szCs w:val="20"/>
        </w:rPr>
      </w:pPr>
    </w:p>
    <w:p w:rsidR="008319A2" w:rsidRPr="00594971" w:rsidRDefault="001662E1" w:rsidP="001662E1">
      <w:pPr>
        <w:shd w:val="clear" w:color="auto" w:fill="EEECE1" w:themeFill="background2"/>
        <w:spacing w:after="0" w:line="240" w:lineRule="auto"/>
        <w:jc w:val="both"/>
        <w:rPr>
          <w:b/>
          <w:sz w:val="20"/>
          <w:szCs w:val="20"/>
        </w:rPr>
      </w:pPr>
      <w:r w:rsidRPr="00594971">
        <w:rPr>
          <w:b/>
          <w:sz w:val="20"/>
          <w:szCs w:val="20"/>
        </w:rPr>
        <w:t>Royal Tulip Al Rasheed Hotel 5* (Sep 2003 to</w:t>
      </w:r>
      <w:r w:rsidR="008319A2" w:rsidRPr="00594971">
        <w:rPr>
          <w:b/>
          <w:sz w:val="20"/>
          <w:szCs w:val="20"/>
        </w:rPr>
        <w:t xml:space="preserve"> Sep 2006</w:t>
      </w:r>
      <w:r w:rsidRPr="00594971">
        <w:rPr>
          <w:b/>
          <w:sz w:val="20"/>
          <w:szCs w:val="20"/>
        </w:rPr>
        <w:t>)</w:t>
      </w:r>
    </w:p>
    <w:p w:rsidR="008319A2" w:rsidRPr="00594971" w:rsidRDefault="008319A2" w:rsidP="001662E1">
      <w:pPr>
        <w:shd w:val="clear" w:color="auto" w:fill="EEECE1" w:themeFill="background2"/>
        <w:spacing w:after="0" w:line="240" w:lineRule="auto"/>
        <w:jc w:val="both"/>
        <w:rPr>
          <w:b/>
          <w:sz w:val="20"/>
          <w:szCs w:val="20"/>
        </w:rPr>
      </w:pPr>
      <w:r w:rsidRPr="00594971">
        <w:rPr>
          <w:b/>
          <w:sz w:val="20"/>
          <w:szCs w:val="20"/>
        </w:rPr>
        <w:t>Guest Service Supervisor</w:t>
      </w:r>
    </w:p>
    <w:p w:rsidR="008319A2" w:rsidRPr="00594971" w:rsidRDefault="008319A2" w:rsidP="008319A2">
      <w:pPr>
        <w:spacing w:after="0" w:line="240" w:lineRule="auto"/>
        <w:jc w:val="both"/>
        <w:rPr>
          <w:sz w:val="20"/>
          <w:szCs w:val="20"/>
        </w:rPr>
      </w:pPr>
    </w:p>
    <w:p w:rsidR="008319A2" w:rsidRPr="00594971" w:rsidRDefault="001662E1" w:rsidP="001662E1">
      <w:pPr>
        <w:shd w:val="clear" w:color="auto" w:fill="EEECE1" w:themeFill="background2"/>
        <w:spacing w:after="0" w:line="240" w:lineRule="auto"/>
        <w:jc w:val="both"/>
        <w:rPr>
          <w:b/>
          <w:sz w:val="20"/>
          <w:szCs w:val="20"/>
        </w:rPr>
      </w:pPr>
      <w:r w:rsidRPr="00594971">
        <w:rPr>
          <w:b/>
          <w:sz w:val="20"/>
          <w:szCs w:val="20"/>
        </w:rPr>
        <w:t>Babylon Hotel 5*</w:t>
      </w:r>
      <w:r w:rsidRPr="00594971">
        <w:rPr>
          <w:b/>
          <w:sz w:val="20"/>
          <w:szCs w:val="20"/>
        </w:rPr>
        <w:tab/>
        <w:t>(Sep 2000 to</w:t>
      </w:r>
      <w:r w:rsidR="008319A2" w:rsidRPr="00594971">
        <w:rPr>
          <w:b/>
          <w:sz w:val="20"/>
          <w:szCs w:val="20"/>
        </w:rPr>
        <w:t xml:space="preserve"> Sep 2003</w:t>
      </w:r>
      <w:r w:rsidRPr="00594971">
        <w:rPr>
          <w:b/>
          <w:sz w:val="20"/>
          <w:szCs w:val="20"/>
        </w:rPr>
        <w:t>)</w:t>
      </w:r>
    </w:p>
    <w:p w:rsidR="008319A2" w:rsidRPr="00594971" w:rsidRDefault="008319A2" w:rsidP="001662E1">
      <w:pPr>
        <w:shd w:val="clear" w:color="auto" w:fill="EEECE1" w:themeFill="background2"/>
        <w:spacing w:after="0" w:line="240" w:lineRule="auto"/>
        <w:jc w:val="both"/>
        <w:rPr>
          <w:b/>
          <w:sz w:val="20"/>
          <w:szCs w:val="20"/>
        </w:rPr>
      </w:pPr>
      <w:r w:rsidRPr="00594971">
        <w:rPr>
          <w:b/>
          <w:sz w:val="20"/>
          <w:szCs w:val="20"/>
        </w:rPr>
        <w:t>Front Desk Agent</w:t>
      </w:r>
    </w:p>
    <w:p w:rsidR="00EC7169" w:rsidRPr="00594971" w:rsidRDefault="00EC7169" w:rsidP="00EC7169">
      <w:pPr>
        <w:pBdr>
          <w:bottom w:val="single" w:sz="24" w:space="1" w:color="B8CCE4" w:themeColor="accent1" w:themeTint="66"/>
        </w:pBdr>
        <w:spacing w:after="0" w:line="240" w:lineRule="auto"/>
        <w:jc w:val="both"/>
        <w:rPr>
          <w:sz w:val="20"/>
          <w:szCs w:val="20"/>
        </w:rPr>
      </w:pPr>
    </w:p>
    <w:p w:rsidR="00EC7169" w:rsidRPr="000C53A8" w:rsidRDefault="00EC7169" w:rsidP="00EC7169">
      <w:pPr>
        <w:spacing w:after="0" w:line="240" w:lineRule="auto"/>
        <w:jc w:val="both"/>
        <w:rPr>
          <w:rFonts w:ascii="Tahoma" w:hAnsi="Tahoma" w:cs="Tahoma"/>
          <w:b/>
          <w:sz w:val="20"/>
          <w:szCs w:val="20"/>
        </w:rPr>
      </w:pPr>
      <w:r w:rsidRPr="000C53A8">
        <w:rPr>
          <w:rFonts w:ascii="Tahoma" w:hAnsi="Tahoma" w:cs="Tahoma"/>
          <w:b/>
          <w:sz w:val="20"/>
          <w:szCs w:val="20"/>
        </w:rPr>
        <w:t>EDUCATION</w:t>
      </w:r>
    </w:p>
    <w:p w:rsidR="008319A2" w:rsidRPr="00594971" w:rsidRDefault="008319A2" w:rsidP="008319A2">
      <w:pPr>
        <w:spacing w:after="0" w:line="240" w:lineRule="auto"/>
        <w:jc w:val="both"/>
        <w:rPr>
          <w:b/>
          <w:sz w:val="20"/>
          <w:szCs w:val="20"/>
        </w:rPr>
      </w:pPr>
    </w:p>
    <w:p w:rsidR="00EC7169" w:rsidRPr="00594971" w:rsidRDefault="008319A2" w:rsidP="00EC7169">
      <w:pPr>
        <w:spacing w:after="0" w:line="240" w:lineRule="auto"/>
        <w:jc w:val="both"/>
        <w:rPr>
          <w:sz w:val="20"/>
          <w:szCs w:val="20"/>
        </w:rPr>
      </w:pPr>
      <w:r w:rsidRPr="00594971">
        <w:rPr>
          <w:b/>
          <w:sz w:val="20"/>
          <w:szCs w:val="20"/>
        </w:rPr>
        <w:t>2016</w:t>
      </w:r>
      <w:r w:rsidR="00EC7169" w:rsidRPr="00594971">
        <w:rPr>
          <w:sz w:val="20"/>
          <w:szCs w:val="20"/>
        </w:rPr>
        <w:t xml:space="preserve"> </w:t>
      </w:r>
      <w:r w:rsidR="00EC7169" w:rsidRPr="00594971">
        <w:rPr>
          <w:sz w:val="20"/>
          <w:szCs w:val="20"/>
        </w:rPr>
        <w:tab/>
        <w:t>MBA / Human Resources Management, AIU</w:t>
      </w:r>
    </w:p>
    <w:p w:rsidR="00EC7169" w:rsidRPr="00594971" w:rsidRDefault="008319A2" w:rsidP="00EC7169">
      <w:pPr>
        <w:spacing w:after="0" w:line="240" w:lineRule="auto"/>
        <w:jc w:val="both"/>
        <w:rPr>
          <w:sz w:val="20"/>
          <w:szCs w:val="20"/>
        </w:rPr>
      </w:pPr>
      <w:r w:rsidRPr="00594971">
        <w:rPr>
          <w:b/>
          <w:sz w:val="20"/>
          <w:szCs w:val="20"/>
        </w:rPr>
        <w:t>2015</w:t>
      </w:r>
      <w:r w:rsidR="00EC7169" w:rsidRPr="00594971">
        <w:rPr>
          <w:b/>
          <w:sz w:val="20"/>
          <w:szCs w:val="20"/>
        </w:rPr>
        <w:t xml:space="preserve"> </w:t>
      </w:r>
      <w:r w:rsidR="00EC7169" w:rsidRPr="00594971">
        <w:rPr>
          <w:b/>
          <w:sz w:val="20"/>
          <w:szCs w:val="20"/>
        </w:rPr>
        <w:tab/>
      </w:r>
      <w:r w:rsidR="00EC7169" w:rsidRPr="00594971">
        <w:rPr>
          <w:sz w:val="20"/>
          <w:szCs w:val="20"/>
        </w:rPr>
        <w:t>Bachelors of Art / Business Administration, AIU</w:t>
      </w:r>
    </w:p>
    <w:p w:rsidR="00EC7169" w:rsidRPr="00594971" w:rsidRDefault="00EC7169" w:rsidP="00EC7169">
      <w:pPr>
        <w:pBdr>
          <w:bottom w:val="single" w:sz="24" w:space="1" w:color="B8CCE4" w:themeColor="accent1" w:themeTint="66"/>
        </w:pBdr>
        <w:spacing w:after="0" w:line="240" w:lineRule="auto"/>
        <w:jc w:val="both"/>
        <w:rPr>
          <w:sz w:val="20"/>
          <w:szCs w:val="20"/>
        </w:rPr>
      </w:pPr>
    </w:p>
    <w:p w:rsidR="00C13AC3" w:rsidRDefault="00C13AC3" w:rsidP="00C13AC3">
      <w:pPr>
        <w:spacing w:after="0" w:line="240" w:lineRule="auto"/>
        <w:jc w:val="both"/>
        <w:rPr>
          <w:rFonts w:ascii="Tahoma" w:hAnsi="Tahoma" w:cs="Tahoma"/>
          <w:b/>
          <w:sz w:val="20"/>
          <w:szCs w:val="20"/>
          <w:u w:val="single"/>
        </w:rPr>
      </w:pPr>
    </w:p>
    <w:p w:rsidR="00C13AC3" w:rsidRPr="00C13AC3" w:rsidRDefault="00C13AC3" w:rsidP="00C13AC3">
      <w:pPr>
        <w:spacing w:after="0" w:line="240" w:lineRule="auto"/>
        <w:jc w:val="both"/>
        <w:rPr>
          <w:rFonts w:ascii="Tahoma" w:hAnsi="Tahoma" w:cs="Tahoma"/>
          <w:b/>
          <w:sz w:val="20"/>
          <w:szCs w:val="20"/>
          <w:u w:val="single"/>
        </w:rPr>
      </w:pPr>
      <w:r w:rsidRPr="00C13AC3">
        <w:rPr>
          <w:rFonts w:ascii="Tahoma" w:hAnsi="Tahoma" w:cs="Tahoma"/>
          <w:b/>
          <w:sz w:val="20"/>
          <w:szCs w:val="20"/>
          <w:u w:val="single"/>
        </w:rPr>
        <w:t>TECHNICAL PROFICIENCIES &amp; TRAININGS</w:t>
      </w:r>
    </w:p>
    <w:p w:rsidR="00C13AC3" w:rsidRPr="00C13AC3" w:rsidRDefault="00C13AC3" w:rsidP="00C13AC3">
      <w:pPr>
        <w:spacing w:after="0" w:line="240" w:lineRule="auto"/>
        <w:jc w:val="both"/>
        <w:rPr>
          <w:rFonts w:ascii="Tahoma" w:hAnsi="Tahoma" w:cs="Tahoma"/>
          <w:bCs/>
          <w:sz w:val="20"/>
          <w:szCs w:val="20"/>
        </w:rPr>
      </w:pPr>
      <w:r w:rsidRPr="00C13AC3">
        <w:rPr>
          <w:rFonts w:ascii="Tahoma" w:hAnsi="Tahoma" w:cs="Tahoma"/>
          <w:bCs/>
          <w:sz w:val="20"/>
          <w:szCs w:val="20"/>
        </w:rPr>
        <w:t>Technical Trainings: Opera, Oracle PeopleSoft HCM, SAP, Peek Pro, RMS, and ATA Translator (English-Arabic)</w:t>
      </w:r>
    </w:p>
    <w:p w:rsidR="00C13AC3" w:rsidRPr="00C13AC3" w:rsidRDefault="00C13AC3" w:rsidP="00C13AC3">
      <w:pPr>
        <w:spacing w:after="0" w:line="240" w:lineRule="auto"/>
        <w:jc w:val="both"/>
        <w:rPr>
          <w:rFonts w:ascii="Tahoma" w:hAnsi="Tahoma" w:cs="Tahoma"/>
          <w:bCs/>
          <w:sz w:val="20"/>
          <w:szCs w:val="20"/>
        </w:rPr>
      </w:pPr>
      <w:r w:rsidRPr="00C13AC3">
        <w:rPr>
          <w:rFonts w:ascii="Tahoma" w:hAnsi="Tahoma" w:cs="Tahoma"/>
          <w:bCs/>
          <w:sz w:val="20"/>
          <w:szCs w:val="20"/>
        </w:rPr>
        <w:t>Proficient in various software programs and databases, including MS Office Suite.</w:t>
      </w:r>
    </w:p>
    <w:p w:rsidR="00C13AC3" w:rsidRDefault="00C13AC3" w:rsidP="008319A2">
      <w:pPr>
        <w:spacing w:after="0" w:line="240" w:lineRule="auto"/>
        <w:jc w:val="both"/>
        <w:rPr>
          <w:rFonts w:ascii="Tahoma" w:hAnsi="Tahoma" w:cs="Tahoma"/>
          <w:b/>
          <w:sz w:val="20"/>
          <w:szCs w:val="20"/>
        </w:rPr>
      </w:pPr>
    </w:p>
    <w:p w:rsidR="00C13AC3" w:rsidRDefault="00C13AC3" w:rsidP="008319A2">
      <w:pPr>
        <w:spacing w:after="0" w:line="240" w:lineRule="auto"/>
        <w:jc w:val="both"/>
        <w:rPr>
          <w:rFonts w:ascii="Tahoma" w:hAnsi="Tahoma" w:cs="Tahoma"/>
          <w:b/>
          <w:sz w:val="20"/>
          <w:szCs w:val="20"/>
        </w:rPr>
      </w:pPr>
    </w:p>
    <w:p w:rsidR="00EC7169" w:rsidRPr="00C13AC3" w:rsidRDefault="00EC7169" w:rsidP="008319A2">
      <w:pPr>
        <w:spacing w:after="0" w:line="240" w:lineRule="auto"/>
        <w:jc w:val="both"/>
        <w:rPr>
          <w:rFonts w:ascii="Tahoma" w:hAnsi="Tahoma" w:cs="Tahoma"/>
          <w:b/>
          <w:sz w:val="20"/>
          <w:szCs w:val="20"/>
          <w:u w:val="single"/>
        </w:rPr>
      </w:pPr>
      <w:r w:rsidRPr="00C13AC3">
        <w:rPr>
          <w:rFonts w:ascii="Tahoma" w:hAnsi="Tahoma" w:cs="Tahoma"/>
          <w:b/>
          <w:sz w:val="20"/>
          <w:szCs w:val="20"/>
          <w:u w:val="single"/>
        </w:rPr>
        <w:t>PERSONAL DETAILS</w:t>
      </w:r>
    </w:p>
    <w:p w:rsidR="00C13AC3" w:rsidRPr="000C53A8" w:rsidRDefault="00C13AC3" w:rsidP="008319A2">
      <w:pPr>
        <w:spacing w:after="0" w:line="240" w:lineRule="auto"/>
        <w:jc w:val="both"/>
        <w:rPr>
          <w:rFonts w:ascii="Tahoma" w:hAnsi="Tahoma" w:cs="Tahoma"/>
          <w:b/>
          <w:sz w:val="20"/>
          <w:szCs w:val="20"/>
        </w:rPr>
      </w:pPr>
    </w:p>
    <w:p w:rsidR="00753BBE" w:rsidRDefault="00D3435F" w:rsidP="00EC7169">
      <w:pPr>
        <w:spacing w:after="0" w:line="240" w:lineRule="auto"/>
        <w:jc w:val="both"/>
        <w:rPr>
          <w:sz w:val="20"/>
          <w:szCs w:val="20"/>
        </w:rPr>
      </w:pPr>
      <w:r w:rsidRPr="00594971">
        <w:rPr>
          <w:b/>
          <w:sz w:val="20"/>
          <w:szCs w:val="20"/>
        </w:rPr>
        <w:t>Address:</w:t>
      </w:r>
      <w:r w:rsidRPr="00594971">
        <w:rPr>
          <w:sz w:val="20"/>
          <w:szCs w:val="20"/>
        </w:rPr>
        <w:t xml:space="preserve"> </w:t>
      </w:r>
      <w:r w:rsidR="00EC7169" w:rsidRPr="00594971">
        <w:rPr>
          <w:sz w:val="20"/>
          <w:szCs w:val="20"/>
        </w:rPr>
        <w:tab/>
      </w:r>
      <w:r w:rsidR="00EC7169" w:rsidRPr="00594971">
        <w:rPr>
          <w:sz w:val="20"/>
          <w:szCs w:val="20"/>
        </w:rPr>
        <w:tab/>
      </w:r>
      <w:r w:rsidRPr="00594971">
        <w:rPr>
          <w:sz w:val="20"/>
          <w:szCs w:val="20"/>
        </w:rPr>
        <w:t>6602 Ryan Hills CT Katy, TX, 77449</w:t>
      </w:r>
    </w:p>
    <w:p w:rsidR="00EC7169" w:rsidRPr="00594971" w:rsidRDefault="00EC7169" w:rsidP="00EC7169">
      <w:pPr>
        <w:spacing w:after="0" w:line="240" w:lineRule="auto"/>
        <w:jc w:val="both"/>
        <w:rPr>
          <w:sz w:val="20"/>
          <w:szCs w:val="20"/>
        </w:rPr>
      </w:pPr>
      <w:r w:rsidRPr="00594971">
        <w:rPr>
          <w:b/>
          <w:sz w:val="20"/>
          <w:szCs w:val="20"/>
        </w:rPr>
        <w:t>Languages Known:</w:t>
      </w:r>
      <w:r w:rsidRPr="00594971">
        <w:rPr>
          <w:sz w:val="20"/>
          <w:szCs w:val="20"/>
        </w:rPr>
        <w:t xml:space="preserve"> </w:t>
      </w:r>
      <w:r w:rsidRPr="00594971">
        <w:rPr>
          <w:sz w:val="20"/>
          <w:szCs w:val="20"/>
        </w:rPr>
        <w:tab/>
        <w:t>English and Arabic.</w:t>
      </w:r>
    </w:p>
    <w:p w:rsidR="00D3435F" w:rsidRPr="00594971" w:rsidRDefault="00D3435F" w:rsidP="00D3435F">
      <w:pPr>
        <w:spacing w:after="0" w:line="240" w:lineRule="auto"/>
        <w:jc w:val="both"/>
        <w:rPr>
          <w:sz w:val="20"/>
          <w:szCs w:val="20"/>
        </w:rPr>
      </w:pPr>
      <w:r w:rsidRPr="00594971">
        <w:rPr>
          <w:b/>
          <w:sz w:val="20"/>
          <w:szCs w:val="20"/>
        </w:rPr>
        <w:t>Nationality</w:t>
      </w:r>
      <w:r w:rsidR="00EC7169" w:rsidRPr="00594971">
        <w:rPr>
          <w:b/>
          <w:sz w:val="20"/>
          <w:szCs w:val="20"/>
        </w:rPr>
        <w:t>:</w:t>
      </w:r>
      <w:r w:rsidRPr="00594971">
        <w:rPr>
          <w:sz w:val="20"/>
          <w:szCs w:val="20"/>
        </w:rPr>
        <w:t xml:space="preserve"> </w:t>
      </w:r>
      <w:r w:rsidR="00EC7169" w:rsidRPr="00594971">
        <w:rPr>
          <w:sz w:val="20"/>
          <w:szCs w:val="20"/>
        </w:rPr>
        <w:tab/>
      </w:r>
      <w:r w:rsidR="00EC7169" w:rsidRPr="00594971">
        <w:rPr>
          <w:sz w:val="20"/>
          <w:szCs w:val="20"/>
        </w:rPr>
        <w:tab/>
      </w:r>
      <w:r w:rsidRPr="00594971">
        <w:rPr>
          <w:sz w:val="20"/>
          <w:szCs w:val="20"/>
        </w:rPr>
        <w:t>US Citizen</w:t>
      </w:r>
      <w:bookmarkStart w:id="0" w:name="_GoBack"/>
      <w:bookmarkEnd w:id="0"/>
    </w:p>
    <w:p w:rsidR="00D3435F" w:rsidRPr="00594971" w:rsidRDefault="00D3435F" w:rsidP="008319A2">
      <w:pPr>
        <w:spacing w:after="0" w:line="240" w:lineRule="auto"/>
        <w:jc w:val="both"/>
        <w:rPr>
          <w:sz w:val="20"/>
          <w:szCs w:val="20"/>
        </w:rPr>
      </w:pPr>
    </w:p>
    <w:sectPr w:rsidR="00D3435F" w:rsidRPr="00594971" w:rsidSect="00DE3429">
      <w:footerReference w:type="default" r:id="rId9"/>
      <w:pgSz w:w="11906" w:h="16838"/>
      <w:pgMar w:top="720" w:right="720" w:bottom="426"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408" w:rsidRDefault="00895408" w:rsidP="00DE3429">
      <w:pPr>
        <w:spacing w:after="0" w:line="240" w:lineRule="auto"/>
      </w:pPr>
      <w:r>
        <w:separator/>
      </w:r>
    </w:p>
  </w:endnote>
  <w:endnote w:type="continuationSeparator" w:id="0">
    <w:p w:rsidR="00895408" w:rsidRDefault="00895408" w:rsidP="00DE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altName w:val="Segoe UI Semibold"/>
    <w:charset w:val="00"/>
    <w:family w:val="auto"/>
    <w:pitch w:val="variable"/>
    <w:sig w:usb0="00000000"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85922"/>
      <w:docPartObj>
        <w:docPartGallery w:val="Page Numbers (Bottom of Page)"/>
        <w:docPartUnique/>
      </w:docPartObj>
    </w:sdtPr>
    <w:sdtEndPr>
      <w:rPr>
        <w:color w:val="7F7F7F" w:themeColor="background1" w:themeShade="7F"/>
        <w:spacing w:val="60"/>
      </w:rPr>
    </w:sdtEndPr>
    <w:sdtContent>
      <w:p w:rsidR="00DE3429" w:rsidRDefault="00F61D47">
        <w:pPr>
          <w:pStyle w:val="Footer"/>
          <w:pBdr>
            <w:top w:val="single" w:sz="4" w:space="1" w:color="D9D9D9" w:themeColor="background1" w:themeShade="D9"/>
          </w:pBdr>
          <w:rPr>
            <w:b/>
          </w:rPr>
        </w:pPr>
        <w:r w:rsidRPr="00F61D47">
          <w:fldChar w:fldCharType="begin"/>
        </w:r>
        <w:r w:rsidR="00696E55">
          <w:instrText xml:space="preserve"> PAGE   \* MERGEFORMAT </w:instrText>
        </w:r>
        <w:r w:rsidRPr="00F61D47">
          <w:fldChar w:fldCharType="separate"/>
        </w:r>
        <w:r w:rsidR="00753BBE" w:rsidRPr="00753BBE">
          <w:rPr>
            <w:b/>
            <w:noProof/>
          </w:rPr>
          <w:t>1</w:t>
        </w:r>
        <w:r>
          <w:rPr>
            <w:b/>
            <w:noProof/>
          </w:rPr>
          <w:fldChar w:fldCharType="end"/>
        </w:r>
        <w:r w:rsidR="00DE3429">
          <w:rPr>
            <w:b/>
          </w:rPr>
          <w:t xml:space="preserve"> | </w:t>
        </w:r>
        <w:r w:rsidR="00DE3429">
          <w:rPr>
            <w:color w:val="7F7F7F" w:themeColor="background1" w:themeShade="7F"/>
            <w:spacing w:val="60"/>
          </w:rPr>
          <w:t>Page</w:t>
        </w:r>
      </w:p>
    </w:sdtContent>
  </w:sdt>
  <w:p w:rsidR="00DE3429" w:rsidRDefault="00DE3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408" w:rsidRDefault="00895408" w:rsidP="00DE3429">
      <w:pPr>
        <w:spacing w:after="0" w:line="240" w:lineRule="auto"/>
      </w:pPr>
      <w:r>
        <w:separator/>
      </w:r>
    </w:p>
  </w:footnote>
  <w:footnote w:type="continuationSeparator" w:id="0">
    <w:p w:rsidR="00895408" w:rsidRDefault="00895408" w:rsidP="00DE34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541A"/>
    <w:multiLevelType w:val="hybridMultilevel"/>
    <w:tmpl w:val="486E3670"/>
    <w:lvl w:ilvl="0" w:tplc="26FCF896">
      <w:start w:val="1"/>
      <w:numFmt w:val="bullet"/>
      <w:lvlText w:val=""/>
      <w:lvlJc w:val="left"/>
      <w:pPr>
        <w:ind w:left="360" w:hanging="360"/>
      </w:pPr>
      <w:rPr>
        <w:rFonts w:ascii="Wingdings 3" w:hAnsi="Wingdings 3"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2A9E3D93"/>
    <w:multiLevelType w:val="hybridMultilevel"/>
    <w:tmpl w:val="07826C82"/>
    <w:lvl w:ilvl="0" w:tplc="26FCF896">
      <w:start w:val="1"/>
      <w:numFmt w:val="bullet"/>
      <w:lvlText w:val=""/>
      <w:lvlJc w:val="left"/>
      <w:pPr>
        <w:ind w:left="360" w:hanging="360"/>
      </w:pPr>
      <w:rPr>
        <w:rFonts w:ascii="Wingdings 3" w:hAnsi="Wingdings 3"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2DD3369B"/>
    <w:multiLevelType w:val="hybridMultilevel"/>
    <w:tmpl w:val="246CB118"/>
    <w:lvl w:ilvl="0" w:tplc="26FCF896">
      <w:start w:val="1"/>
      <w:numFmt w:val="bullet"/>
      <w:lvlText w:val=""/>
      <w:lvlJc w:val="left"/>
      <w:pPr>
        <w:ind w:left="360" w:hanging="360"/>
      </w:pPr>
      <w:rPr>
        <w:rFonts w:ascii="Wingdings 3" w:hAnsi="Wingdings 3"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3A2902B6"/>
    <w:multiLevelType w:val="hybridMultilevel"/>
    <w:tmpl w:val="6C961816"/>
    <w:lvl w:ilvl="0" w:tplc="26FCF896">
      <w:start w:val="1"/>
      <w:numFmt w:val="bullet"/>
      <w:lvlText w:val=""/>
      <w:lvlJc w:val="left"/>
      <w:pPr>
        <w:ind w:left="360" w:hanging="360"/>
      </w:pPr>
      <w:rPr>
        <w:rFonts w:ascii="Wingdings 3" w:hAnsi="Wingdings 3"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491B5C36"/>
    <w:multiLevelType w:val="hybridMultilevel"/>
    <w:tmpl w:val="9342EF26"/>
    <w:lvl w:ilvl="0" w:tplc="26FCF896">
      <w:start w:val="1"/>
      <w:numFmt w:val="bullet"/>
      <w:lvlText w:val=""/>
      <w:lvlJc w:val="left"/>
      <w:pPr>
        <w:ind w:left="360" w:hanging="360"/>
      </w:pPr>
      <w:rPr>
        <w:rFonts w:ascii="Wingdings 3" w:hAnsi="Wingdings 3"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6F2065BA"/>
    <w:multiLevelType w:val="hybridMultilevel"/>
    <w:tmpl w:val="A34E8ED4"/>
    <w:lvl w:ilvl="0" w:tplc="26FCF896">
      <w:start w:val="1"/>
      <w:numFmt w:val="bullet"/>
      <w:lvlText w:val=""/>
      <w:lvlJc w:val="left"/>
      <w:pPr>
        <w:ind w:left="360" w:hanging="360"/>
      </w:pPr>
      <w:rPr>
        <w:rFonts w:ascii="Wingdings 3" w:hAnsi="Wingdings 3"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727F55D6"/>
    <w:multiLevelType w:val="hybridMultilevel"/>
    <w:tmpl w:val="599884BE"/>
    <w:lvl w:ilvl="0" w:tplc="4DFC0A98">
      <w:start w:val="1"/>
      <w:numFmt w:val="bullet"/>
      <w:lvlText w:val="-"/>
      <w:lvlJc w:val="left"/>
      <w:pPr>
        <w:ind w:left="360" w:hanging="360"/>
      </w:pPr>
      <w:rPr>
        <w:rFonts w:ascii="Aharoni" w:hAnsi="Aharon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755A4191"/>
    <w:multiLevelType w:val="hybridMultilevel"/>
    <w:tmpl w:val="390E43F8"/>
    <w:lvl w:ilvl="0" w:tplc="26FCF896">
      <w:start w:val="1"/>
      <w:numFmt w:val="bullet"/>
      <w:lvlText w:val=""/>
      <w:lvlJc w:val="left"/>
      <w:pPr>
        <w:ind w:left="360" w:hanging="360"/>
      </w:pPr>
      <w:rPr>
        <w:rFonts w:ascii="Wingdings 3" w:hAnsi="Wingdings 3"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319A2"/>
    <w:rsid w:val="00003DBB"/>
    <w:rsid w:val="00007266"/>
    <w:rsid w:val="000C53A8"/>
    <w:rsid w:val="000D4730"/>
    <w:rsid w:val="000E4571"/>
    <w:rsid w:val="00142ADA"/>
    <w:rsid w:val="001662E1"/>
    <w:rsid w:val="002D1BFA"/>
    <w:rsid w:val="002E414C"/>
    <w:rsid w:val="0039345C"/>
    <w:rsid w:val="003A53BA"/>
    <w:rsid w:val="003B7431"/>
    <w:rsid w:val="004A67AE"/>
    <w:rsid w:val="00580E1E"/>
    <w:rsid w:val="00594971"/>
    <w:rsid w:val="005A0338"/>
    <w:rsid w:val="005A477E"/>
    <w:rsid w:val="005E369B"/>
    <w:rsid w:val="005E70FD"/>
    <w:rsid w:val="00613151"/>
    <w:rsid w:val="006250ED"/>
    <w:rsid w:val="00660E85"/>
    <w:rsid w:val="00693ACC"/>
    <w:rsid w:val="00696E55"/>
    <w:rsid w:val="006B350A"/>
    <w:rsid w:val="006C3DB4"/>
    <w:rsid w:val="00753BBE"/>
    <w:rsid w:val="00760464"/>
    <w:rsid w:val="00772951"/>
    <w:rsid w:val="007771F9"/>
    <w:rsid w:val="00794F3C"/>
    <w:rsid w:val="007F1226"/>
    <w:rsid w:val="008319A2"/>
    <w:rsid w:val="00854A65"/>
    <w:rsid w:val="00895408"/>
    <w:rsid w:val="00954363"/>
    <w:rsid w:val="00961900"/>
    <w:rsid w:val="00966CB4"/>
    <w:rsid w:val="00986BEC"/>
    <w:rsid w:val="009E6A5B"/>
    <w:rsid w:val="00A06455"/>
    <w:rsid w:val="00A33646"/>
    <w:rsid w:val="00A60548"/>
    <w:rsid w:val="00AB5E82"/>
    <w:rsid w:val="00B11639"/>
    <w:rsid w:val="00B8523A"/>
    <w:rsid w:val="00B93855"/>
    <w:rsid w:val="00BA3841"/>
    <w:rsid w:val="00BD2CB4"/>
    <w:rsid w:val="00BE2835"/>
    <w:rsid w:val="00C13AC3"/>
    <w:rsid w:val="00C14981"/>
    <w:rsid w:val="00C32ACB"/>
    <w:rsid w:val="00C61214"/>
    <w:rsid w:val="00D3435F"/>
    <w:rsid w:val="00D62229"/>
    <w:rsid w:val="00DE3429"/>
    <w:rsid w:val="00E8171C"/>
    <w:rsid w:val="00EC7169"/>
    <w:rsid w:val="00F61D47"/>
    <w:rsid w:val="00F702B3"/>
    <w:rsid w:val="00F90C7B"/>
    <w:rsid w:val="00FC1241"/>
    <w:rsid w:val="00FC5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ACB"/>
    <w:pPr>
      <w:ind w:left="720"/>
      <w:contextualSpacing/>
    </w:pPr>
  </w:style>
  <w:style w:type="table" w:styleId="TableGrid">
    <w:name w:val="Table Grid"/>
    <w:basedOn w:val="TableNormal"/>
    <w:uiPriority w:val="59"/>
    <w:rsid w:val="00BD2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34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3429"/>
  </w:style>
  <w:style w:type="paragraph" w:styleId="Footer">
    <w:name w:val="footer"/>
    <w:basedOn w:val="Normal"/>
    <w:link w:val="FooterChar"/>
    <w:uiPriority w:val="99"/>
    <w:unhideWhenUsed/>
    <w:rsid w:val="00DE3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429"/>
  </w:style>
  <w:style w:type="paragraph" w:styleId="BalloonText">
    <w:name w:val="Balloon Text"/>
    <w:basedOn w:val="Normal"/>
    <w:link w:val="BalloonTextChar"/>
    <w:uiPriority w:val="99"/>
    <w:semiHidden/>
    <w:unhideWhenUsed/>
    <w:rsid w:val="002E4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4C"/>
    <w:rPr>
      <w:rFonts w:ascii="Tahoma" w:hAnsi="Tahoma" w:cs="Tahoma"/>
      <w:sz w:val="16"/>
      <w:szCs w:val="16"/>
    </w:rPr>
  </w:style>
  <w:style w:type="character" w:styleId="Hyperlink">
    <w:name w:val="Hyperlink"/>
    <w:basedOn w:val="DefaultParagraphFont"/>
    <w:uiPriority w:val="99"/>
    <w:unhideWhenUsed/>
    <w:rsid w:val="00753B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rwan.30824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dc:creator>
  <cp:lastModifiedBy>348370422</cp:lastModifiedBy>
  <cp:revision>4</cp:revision>
  <dcterms:created xsi:type="dcterms:W3CDTF">2016-08-27T20:03:00Z</dcterms:created>
  <dcterms:modified xsi:type="dcterms:W3CDTF">2018-04-02T07:28:00Z</dcterms:modified>
</cp:coreProperties>
</file>