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61" w:type="dxa"/>
        <w:tblLayout w:type="fixed"/>
        <w:tblLook w:val="0000"/>
      </w:tblPr>
      <w:tblGrid>
        <w:gridCol w:w="5715"/>
        <w:gridCol w:w="4646"/>
      </w:tblGrid>
      <w:tr w:rsidR="00D71E89" w:rsidTr="008E5853">
        <w:trPr>
          <w:trHeight w:val="3050"/>
        </w:trPr>
        <w:tc>
          <w:tcPr>
            <w:tcW w:w="5715" w:type="dxa"/>
          </w:tcPr>
          <w:p w:rsidR="00D71E89" w:rsidRDefault="00E774A8" w:rsidP="00EB52B7">
            <w:pPr>
              <w:pStyle w:val="Address2"/>
              <w:jc w:val="lef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1683626" cy="1844565"/>
                  <wp:effectExtent l="19050" t="0" r="0" b="0"/>
                  <wp:docPr id="3" name="Picture 2" descr="C:\Users\User\Pictures\1795674_701307033245674_118874860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1795674_701307033245674_118874860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10" cy="1851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0F9">
              <w:rPr>
                <w:rFonts w:cs="Times New Roman"/>
                <w:b/>
                <w:bCs/>
                <w:sz w:val="40"/>
                <w:szCs w:val="40"/>
              </w:rPr>
              <w:t xml:space="preserve"> </w:t>
            </w:r>
          </w:p>
          <w:p w:rsidR="007D5331" w:rsidRPr="00A12A08" w:rsidRDefault="007D5331" w:rsidP="008E5853">
            <w:pPr>
              <w:pStyle w:val="Address2"/>
              <w:jc w:val="left"/>
              <w:rPr>
                <w:rFonts w:cs="Times New Roman"/>
                <w:b/>
                <w:bCs/>
                <w:i/>
                <w:color w:val="0070C0"/>
                <w:sz w:val="32"/>
                <w:szCs w:val="32"/>
              </w:rPr>
            </w:pPr>
          </w:p>
        </w:tc>
        <w:tc>
          <w:tcPr>
            <w:tcW w:w="4646" w:type="dxa"/>
          </w:tcPr>
          <w:p w:rsidR="00B23C41" w:rsidRDefault="00B23C41" w:rsidP="00EB52B7">
            <w:pPr>
              <w:pStyle w:val="Address2"/>
              <w:rPr>
                <w:b/>
                <w:bCs/>
                <w:sz w:val="20"/>
                <w:szCs w:val="20"/>
                <w:lang w:val="fr-FR"/>
              </w:rPr>
            </w:pPr>
          </w:p>
          <w:p w:rsidR="00B23C41" w:rsidRDefault="00B23C41" w:rsidP="00EB52B7">
            <w:pPr>
              <w:pStyle w:val="Address2"/>
              <w:rPr>
                <w:b/>
                <w:bCs/>
                <w:sz w:val="20"/>
                <w:szCs w:val="20"/>
                <w:lang w:val="fr-FR"/>
              </w:rPr>
            </w:pPr>
          </w:p>
          <w:p w:rsidR="00B23C41" w:rsidRDefault="00B23C41" w:rsidP="00EB52B7">
            <w:pPr>
              <w:pStyle w:val="Address2"/>
              <w:rPr>
                <w:b/>
                <w:bCs/>
                <w:sz w:val="20"/>
                <w:szCs w:val="20"/>
                <w:lang w:val="fr-FR"/>
              </w:rPr>
            </w:pPr>
          </w:p>
          <w:p w:rsidR="00D71E89" w:rsidRDefault="00D71E89" w:rsidP="00EB52B7">
            <w:pPr>
              <w:pStyle w:val="Address2"/>
              <w:rPr>
                <w:b/>
                <w:bCs/>
                <w:sz w:val="18"/>
                <w:szCs w:val="18"/>
                <w:lang w:val="fr-FR"/>
              </w:rPr>
            </w:pPr>
          </w:p>
          <w:p w:rsidR="00D71E89" w:rsidRDefault="00D71E89" w:rsidP="00EB52B7">
            <w:pPr>
              <w:pStyle w:val="Address2"/>
              <w:jc w:val="right"/>
              <w:rPr>
                <w:b/>
                <w:bCs/>
                <w:sz w:val="18"/>
                <w:szCs w:val="18"/>
                <w:lang w:val="fr-FR"/>
              </w:rPr>
            </w:pPr>
          </w:p>
          <w:p w:rsidR="00D71E89" w:rsidRDefault="00D71E89" w:rsidP="00EB52B7">
            <w:pPr>
              <w:pStyle w:val="Address2"/>
              <w:jc w:val="right"/>
              <w:rPr>
                <w:b/>
                <w:bCs/>
                <w:sz w:val="18"/>
                <w:szCs w:val="18"/>
                <w:lang w:val="fr-FR"/>
              </w:rPr>
            </w:pPr>
          </w:p>
          <w:p w:rsidR="00D71E89" w:rsidRPr="007A3964" w:rsidRDefault="00D71E89" w:rsidP="00EB52B7">
            <w:pPr>
              <w:pStyle w:val="Address2"/>
              <w:jc w:val="right"/>
              <w:rPr>
                <w:rFonts w:cs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 xml:space="preserve">                    </w:t>
            </w:r>
          </w:p>
        </w:tc>
      </w:tr>
    </w:tbl>
    <w:tbl>
      <w:tblPr>
        <w:tblW w:w="15740" w:type="dxa"/>
        <w:tblCellSpacing w:w="15" w:type="dxa"/>
        <w:tblInd w:w="-4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6"/>
        <w:gridCol w:w="5234"/>
        <w:gridCol w:w="5030"/>
      </w:tblGrid>
      <w:tr w:rsidR="00442341" w:rsidRPr="00DE2BF6" w:rsidTr="00AA2466">
        <w:trPr>
          <w:gridAfter w:val="1"/>
          <w:trHeight w:val="540"/>
          <w:tblCellSpacing w:w="15" w:type="dxa"/>
        </w:trPr>
        <w:tc>
          <w:tcPr>
            <w:tcW w:w="5431" w:type="dxa"/>
            <w:vAlign w:val="center"/>
            <w:hideMark/>
          </w:tcPr>
          <w:p w:rsidR="00DE2BF6" w:rsidRPr="008E5853" w:rsidRDefault="001F5396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Objective:</w:t>
            </w:r>
            <w:r w:rsidRPr="008E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  <w:r w:rsidR="00AA2466" w:rsidRPr="008E5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A2466" w:rsidRPr="008E58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A2466"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An ambitious and career conscious person seeking a challenging position in </w:t>
            </w: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Pharmaceutical</w:t>
            </w:r>
            <w:r w:rsidR="00AA2466"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Industry ,  Pharmaceutical Laboratory , Clinical pharmacies and </w:t>
            </w: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Hospitals, where</w:t>
            </w:r>
            <w:r w:rsidR="00AA2466"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acquired skills and education will be used towards job responsibilities, continued growth and advancement.</w:t>
            </w:r>
            <w:r w:rsidR="00AA2466" w:rsidRPr="008E58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1F5396" w:rsidRPr="008E5853" w:rsidRDefault="001F5396" w:rsidP="001F5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E585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Academic Qualifications:</w:t>
            </w:r>
          </w:p>
          <w:p w:rsidR="001F5396" w:rsidRPr="008E5853" w:rsidRDefault="00AF1643" w:rsidP="001F5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Bachelors of pharmacy from Ras Al Khaimah Medical and</w:t>
            </w:r>
            <w:r w:rsidR="001F5396"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Health Sciences University (RAKMHSU), UAE.</w:t>
            </w:r>
          </w:p>
          <w:p w:rsidR="001F5396" w:rsidRPr="008E5853" w:rsidRDefault="001F5396" w:rsidP="001F5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September 2010 – June 2014.</w:t>
            </w:r>
          </w:p>
          <w:p w:rsidR="001F5396" w:rsidRPr="008E5853" w:rsidRDefault="001F5396" w:rsidP="001F5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396" w:rsidRPr="008E5853" w:rsidRDefault="001F5396" w:rsidP="001F5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E585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Specializations</w:t>
            </w:r>
            <w:r w:rsidR="008F7BE6" w:rsidRPr="008E585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1F5396" w:rsidRPr="008E5853" w:rsidRDefault="001F5396" w:rsidP="001F5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General Chemistry , Analytical chemistry , Inorganic chemistry, Biotechnology , Microbiology, Therapeutics, Pharma Management , Pharmacokinetics, Industrial pharmacy , Instrumental Analysis , Hospital pharmacy , Organic chemistry , Ethics.</w:t>
            </w:r>
          </w:p>
          <w:p w:rsidR="001F5396" w:rsidRPr="008E5853" w:rsidRDefault="001F5396" w:rsidP="001F5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396" w:rsidRPr="008E5853" w:rsidRDefault="001F5396" w:rsidP="001F5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58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12</w:t>
            </w:r>
            <w:r w:rsidRPr="008E58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vertAlign w:val="superscript"/>
              </w:rPr>
              <w:t>th</w:t>
            </w:r>
            <w:r w:rsidRPr="008E58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Grade CBSE (82.8 %)</w:t>
            </w: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from The Indian High School, Dubai, UAE.</w:t>
            </w:r>
          </w:p>
          <w:p w:rsidR="008F7BE6" w:rsidRPr="008E5853" w:rsidRDefault="008F7BE6" w:rsidP="001F5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F5396" w:rsidRPr="008E5853" w:rsidRDefault="001F5396" w:rsidP="001F5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85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10</w:t>
            </w:r>
            <w:r w:rsidRPr="008E585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8E585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Grade CBSE (83%)</w:t>
            </w:r>
            <w:r w:rsidRPr="008E5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from The Indian High School, Dubai, UAE.</w:t>
            </w:r>
          </w:p>
          <w:p w:rsidR="008E5853" w:rsidRDefault="008E5853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5853" w:rsidRPr="008E5853" w:rsidRDefault="008E5853" w:rsidP="008E585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8E585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Key Skills:</w:t>
            </w: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8E5853" w:rsidRPr="008E5853" w:rsidRDefault="008E5853" w:rsidP="008E5853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Familiar exposure with Community pharmacies.</w:t>
            </w:r>
          </w:p>
          <w:p w:rsidR="008E5853" w:rsidRPr="008E5853" w:rsidRDefault="008E5853" w:rsidP="008E5853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Adequate knowledge about every pharmaceutical field.</w:t>
            </w:r>
          </w:p>
          <w:p w:rsidR="008E5853" w:rsidRPr="008E5853" w:rsidRDefault="008E5853" w:rsidP="008E5853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Exposure to field visits with a medical representative.</w:t>
            </w:r>
          </w:p>
          <w:p w:rsidR="008E5853" w:rsidRPr="008E5853" w:rsidRDefault="008E5853" w:rsidP="008E5853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Keeping up to date with developments in the pharmaceutical industry.</w:t>
            </w:r>
          </w:p>
          <w:p w:rsidR="008E5853" w:rsidRPr="008E5853" w:rsidRDefault="008E5853" w:rsidP="008E5853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Experience of participating in clinical pharmaceutical research.</w:t>
            </w:r>
          </w:p>
          <w:p w:rsidR="008E5853" w:rsidRPr="008E5853" w:rsidRDefault="008E5853" w:rsidP="008E5853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Able to provide quality face to face customer interaction.</w:t>
            </w:r>
          </w:p>
          <w:p w:rsidR="008E5853" w:rsidRPr="008E5853" w:rsidRDefault="008E5853" w:rsidP="008E5853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 thorough understanding of various drugs and how they react in humans.</w:t>
            </w:r>
          </w:p>
          <w:p w:rsidR="008E5853" w:rsidRPr="008E5853" w:rsidRDefault="008E5853" w:rsidP="008E5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396" w:rsidRPr="008E5853" w:rsidRDefault="001F5396" w:rsidP="008E58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4" w:type="dxa"/>
            <w:vAlign w:val="center"/>
            <w:hideMark/>
          </w:tcPr>
          <w:p w:rsidR="00064E11" w:rsidRPr="008E5853" w:rsidRDefault="00064E11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4E11" w:rsidRPr="00DE2BF6" w:rsidTr="00AA2466">
        <w:trPr>
          <w:trHeight w:val="7885"/>
          <w:tblCellSpacing w:w="15" w:type="dxa"/>
        </w:trPr>
        <w:tc>
          <w:tcPr>
            <w:tcW w:w="10665" w:type="dxa"/>
            <w:gridSpan w:val="2"/>
            <w:hideMark/>
          </w:tcPr>
          <w:p w:rsidR="0068177C" w:rsidRPr="008E5853" w:rsidRDefault="008F7BE6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E585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Trainings &amp; Seminars</w:t>
            </w:r>
            <w:r w:rsidR="0068177C" w:rsidRPr="008E585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8F7BE6" w:rsidRPr="008E5853" w:rsidRDefault="008F7BE6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8177C" w:rsidRPr="008E5853" w:rsidRDefault="008F7BE6" w:rsidP="008F7B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Attended one month training at a leading Pharmaceutical company, JULPHUR, RAK, UAE</w:t>
            </w:r>
            <w:proofErr w:type="gramStart"/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="0068177C"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</w:p>
          <w:p w:rsidR="0068177C" w:rsidRPr="008E5853" w:rsidRDefault="0068177C" w:rsidP="008F7B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Attended</w:t>
            </w:r>
            <w:r w:rsidR="008F7BE6"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Dubai International Pharmaceutical conference (DUPHAT)</w:t>
            </w: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for 3 consecutive years from 2012 to 2014.</w:t>
            </w:r>
          </w:p>
          <w:p w:rsidR="0068177C" w:rsidRPr="008E5853" w:rsidRDefault="0068177C" w:rsidP="008F7B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Took part i</w:t>
            </w:r>
            <w:r w:rsidR="008F7BE6"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 Poster presentation for DUPHAT</w:t>
            </w: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conference in 2013 and 2014.</w:t>
            </w:r>
          </w:p>
          <w:p w:rsidR="0068177C" w:rsidRPr="008E5853" w:rsidRDefault="004C4203" w:rsidP="008F7B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On 13</w:t>
            </w: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th</w:t>
            </w: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January 2013</w:t>
            </w:r>
            <w:r w:rsidR="0068177C"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My Poster on Biowaiver studies of atenelol </w:t>
            </w:r>
            <w:r w:rsidR="008F7BE6"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tablets (</w:t>
            </w:r>
            <w:r w:rsidR="0068177C"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100mg) – an alternative to in vivo </w:t>
            </w:r>
            <w:r w:rsidR="008F7BE6"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bioequivalence</w:t>
            </w:r>
            <w:r w:rsidR="0068177C"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F7BE6"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studies was</w:t>
            </w:r>
            <w:r w:rsidR="0068177C"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published in </w:t>
            </w: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National </w:t>
            </w:r>
            <w:r w:rsidR="008F7BE6"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products chemistry and research Journal, USA.</w:t>
            </w:r>
          </w:p>
          <w:p w:rsidR="0068177C" w:rsidRPr="008E5853" w:rsidRDefault="008F7BE6" w:rsidP="008F7B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Attended workshops </w:t>
            </w:r>
            <w:r w:rsidR="0068177C"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such as </w:t>
            </w: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Epigenetic, Epigenetic,</w:t>
            </w:r>
            <w:r w:rsidR="004C4203"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pharmacist</w:t>
            </w:r>
            <w:r w:rsidR="004C4203"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and quality concerns of</w:t>
            </w:r>
          </w:p>
          <w:p w:rsidR="004C4203" w:rsidRPr="008E5853" w:rsidRDefault="008F7BE6" w:rsidP="008F7B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Pharmaceutical products</w:t>
            </w:r>
            <w:r w:rsidR="004C4203"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</w:t>
            </w:r>
            <w:r w:rsidR="004C4203"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DUPHAT</w:t>
            </w: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on 11</w:t>
            </w: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th</w:t>
            </w: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Mar,</w:t>
            </w:r>
            <w:r w:rsidR="004C4203"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2014.</w:t>
            </w:r>
          </w:p>
          <w:p w:rsidR="001941C8" w:rsidRPr="008E5853" w:rsidRDefault="001941C8" w:rsidP="001941C8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C4203" w:rsidRPr="008E5853" w:rsidRDefault="00FE4995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5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5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Experience :-</w:t>
            </w:r>
          </w:p>
          <w:p w:rsidR="00FE4995" w:rsidRPr="008E5853" w:rsidRDefault="00FE4995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4995" w:rsidRPr="008E5853" w:rsidRDefault="00FE4995" w:rsidP="00FE49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 months experience as a trainee phar</w:t>
            </w:r>
            <w:r w:rsidR="001941C8"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macist in Alpha Pharmacy </w:t>
            </w:r>
            <w:proofErr w:type="gramStart"/>
            <w:r w:rsidR="001941C8"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 A</w:t>
            </w:r>
            <w:proofErr w:type="gramEnd"/>
            <w:r w:rsidR="001941C8"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retail group) in Dubai.</w:t>
            </w:r>
          </w:p>
          <w:p w:rsidR="007D5331" w:rsidRPr="008E5853" w:rsidRDefault="007D5331" w:rsidP="00FE49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February 15</w:t>
            </w: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th</w:t>
            </w: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till </w:t>
            </w:r>
            <w:proofErr w:type="spellStart"/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july</w:t>
            </w:r>
            <w:proofErr w:type="spellEnd"/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</w:t>
            </w: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th</w:t>
            </w: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="001941C8"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Completed 6 motnhs training in Al Munasib Pharmacy , Sharjah.</w:t>
            </w:r>
          </w:p>
          <w:p w:rsidR="001941C8" w:rsidRPr="008E5853" w:rsidRDefault="001941C8" w:rsidP="00FE49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41/2 months experience as a DHA licensed pharmacist in Life Healthcare group.</w:t>
            </w:r>
          </w:p>
          <w:p w:rsidR="00FE4995" w:rsidRPr="008E5853" w:rsidRDefault="001941C8" w:rsidP="007252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58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4C4203" w:rsidRPr="008E5853" w:rsidRDefault="004C4203" w:rsidP="0072528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585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Computer</w:t>
            </w:r>
            <w:r w:rsidR="008F7BE6" w:rsidRPr="008E585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="008F7BE6" w:rsidRPr="008E5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58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• Knowledge in MS Office - MS-Word, MS-Excel, MS-PowerPoint.</w:t>
            </w:r>
          </w:p>
          <w:p w:rsidR="004C4203" w:rsidRPr="008E5853" w:rsidRDefault="004C4203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E585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Area of Interests:</w:t>
            </w:r>
          </w:p>
          <w:p w:rsidR="004C4203" w:rsidRPr="008E5853" w:rsidRDefault="004C4203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• Enjoy working as part of a team, organizing events and implementing innovative ideas.</w:t>
            </w:r>
          </w:p>
          <w:p w:rsidR="0068177C" w:rsidRPr="008E5853" w:rsidRDefault="0068177C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4203" w:rsidRPr="008E5853" w:rsidRDefault="004C4203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E585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Strengths:</w:t>
            </w:r>
          </w:p>
          <w:p w:rsidR="004C4203" w:rsidRPr="008E5853" w:rsidRDefault="004C4203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• Willing to learn, ability to work under pressure and aspiration to learn new things.</w:t>
            </w:r>
          </w:p>
          <w:p w:rsidR="004C4203" w:rsidRPr="008E5853" w:rsidRDefault="004C4203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• Work well within a team environment and ability to maintain good professional relationship.</w:t>
            </w:r>
          </w:p>
          <w:p w:rsidR="0068177C" w:rsidRPr="008E5853" w:rsidRDefault="0068177C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4203" w:rsidRPr="008E5853" w:rsidRDefault="004C4203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E585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Personal Information:</w:t>
            </w:r>
          </w:p>
          <w:p w:rsidR="004C4203" w:rsidRPr="008E5853" w:rsidRDefault="004C4203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4203" w:rsidRPr="008E5853" w:rsidRDefault="004C4203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Date of Birth   : 19.07.1991</w:t>
            </w:r>
          </w:p>
          <w:p w:rsidR="004C4203" w:rsidRPr="008E5853" w:rsidRDefault="004C4203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Nationality      : Indian</w:t>
            </w:r>
          </w:p>
          <w:p w:rsidR="004C4203" w:rsidRPr="008E5853" w:rsidRDefault="004C4203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Visa Status      : Resident Visa</w:t>
            </w:r>
            <w:r w:rsidR="00D7474C"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(Father sponsor)valid up to</w:t>
            </w:r>
            <w:r w:rsidR="009351B9"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18.10.2017</w:t>
            </w:r>
          </w:p>
          <w:p w:rsidR="009351B9" w:rsidRPr="008E5853" w:rsidRDefault="009351B9" w:rsidP="0093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Marital Status : Single</w:t>
            </w:r>
          </w:p>
          <w:p w:rsidR="0068177C" w:rsidRPr="008E5853" w:rsidRDefault="009351B9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58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Holder of UAE Driving License.</w:t>
            </w:r>
          </w:p>
          <w:p w:rsidR="0068177C" w:rsidRDefault="0068177C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E5853" w:rsidRPr="008E5853" w:rsidRDefault="008E5853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Ind w:w="10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506"/>
            </w:tblGrid>
            <w:tr w:rsidR="008E5853" w:rsidRPr="008E5853" w:rsidTr="003C5BA1">
              <w:trPr>
                <w:trHeight w:val="1577"/>
              </w:trPr>
              <w:tc>
                <w:tcPr>
                  <w:tcW w:w="8506" w:type="dxa"/>
                  <w:shd w:val="clear" w:color="auto" w:fill="FFFF00"/>
                </w:tcPr>
                <w:p w:rsidR="008E5853" w:rsidRPr="008E5853" w:rsidRDefault="008E5853" w:rsidP="003C5BA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en-IN"/>
                    </w:rPr>
                  </w:pPr>
                  <w:r w:rsidRPr="008E5853">
                    <w:rPr>
                      <w:b/>
                      <w:noProof/>
                      <w:sz w:val="20"/>
                      <w:szCs w:val="20"/>
                      <w:lang w:eastAsia="en-IN"/>
                    </w:rPr>
                    <w:t>Zainab Intesar</w:t>
                  </w:r>
                  <w:r w:rsidRPr="008E5853">
                    <w:rPr>
                      <w:b/>
                      <w:noProof/>
                      <w:sz w:val="20"/>
                      <w:szCs w:val="20"/>
                      <w:lang w:eastAsia="en-IN"/>
                    </w:rPr>
                    <w:t xml:space="preserve"> – </w:t>
                  </w:r>
                  <w:r w:rsidRPr="008E5853">
                    <w:rPr>
                      <w:b/>
                      <w:noProof/>
                      <w:sz w:val="20"/>
                      <w:szCs w:val="20"/>
                      <w:lang w:eastAsia="en-IN"/>
                    </w:rPr>
                    <w:t>1851846</w:t>
                  </w:r>
                </w:p>
                <w:p w:rsidR="008E5853" w:rsidRPr="008E5853" w:rsidRDefault="008E5853" w:rsidP="003C5BA1">
                  <w:pPr>
                    <w:jc w:val="center"/>
                    <w:rPr>
                      <w:noProof/>
                      <w:sz w:val="20"/>
                      <w:szCs w:val="20"/>
                      <w:lang w:eastAsia="en-IN"/>
                    </w:rPr>
                  </w:pPr>
                  <w:r w:rsidRPr="008E5853">
                    <w:rPr>
                      <w:noProof/>
                      <w:sz w:val="20"/>
                      <w:szCs w:val="20"/>
                      <w:lang w:eastAsia="en-IN"/>
                    </w:rPr>
                    <w:t xml:space="preserve">To interview this candidate, please send your company name, vacancy, and salary offered details along with this or other CV Reference Numbers that you may have short listed from </w:t>
                  </w:r>
                </w:p>
                <w:p w:rsidR="008E5853" w:rsidRPr="008E5853" w:rsidRDefault="008E5853" w:rsidP="003C5BA1">
                  <w:pPr>
                    <w:jc w:val="center"/>
                    <w:rPr>
                      <w:noProof/>
                      <w:sz w:val="20"/>
                      <w:szCs w:val="20"/>
                      <w:lang w:eastAsia="en-IN"/>
                    </w:rPr>
                  </w:pPr>
                  <w:hyperlink r:id="rId6" w:history="1">
                    <w:r w:rsidRPr="008E5853">
                      <w:rPr>
                        <w:rStyle w:val="Hyperlink"/>
                        <w:noProof/>
                        <w:sz w:val="20"/>
                        <w:szCs w:val="20"/>
                        <w:lang w:eastAsia="en-IN"/>
                      </w:rPr>
                      <w:t>http://www.gulfjobseeker.com/employer/cvdatabasepaid.php</w:t>
                    </w:r>
                  </w:hyperlink>
                  <w:r w:rsidRPr="008E5853">
                    <w:rPr>
                      <w:noProof/>
                      <w:sz w:val="20"/>
                      <w:szCs w:val="20"/>
                      <w:lang w:eastAsia="en-IN"/>
                    </w:rPr>
                    <w:t xml:space="preserve"> </w:t>
                  </w:r>
                </w:p>
                <w:p w:rsidR="008E5853" w:rsidRPr="008E5853" w:rsidRDefault="008E5853" w:rsidP="003C5BA1">
                  <w:pPr>
                    <w:jc w:val="center"/>
                    <w:rPr>
                      <w:noProof/>
                      <w:sz w:val="20"/>
                      <w:szCs w:val="20"/>
                      <w:lang w:eastAsia="en-IN"/>
                    </w:rPr>
                  </w:pPr>
                  <w:r w:rsidRPr="008E5853">
                    <w:rPr>
                      <w:noProof/>
                      <w:sz w:val="20"/>
                      <w:szCs w:val="20"/>
                      <w:lang w:eastAsia="en-IN"/>
                    </w:rPr>
                    <w:t xml:space="preserve">addressing to HR Consultant on email: </w:t>
                  </w:r>
                  <w:hyperlink r:id="rId7" w:history="1">
                    <w:r w:rsidRPr="008E5853">
                      <w:rPr>
                        <w:rStyle w:val="Hyperlink"/>
                        <w:noProof/>
                        <w:sz w:val="20"/>
                        <w:szCs w:val="20"/>
                        <w:lang w:eastAsia="en-IN"/>
                      </w:rPr>
                      <w:t>cvcontacts@gulfjobseekers.com</w:t>
                    </w:r>
                  </w:hyperlink>
                </w:p>
                <w:p w:rsidR="008E5853" w:rsidRPr="008E5853" w:rsidRDefault="008E5853" w:rsidP="003C5BA1">
                  <w:pPr>
                    <w:spacing w:after="0"/>
                    <w:jc w:val="center"/>
                    <w:rPr>
                      <w:noProof/>
                      <w:sz w:val="20"/>
                      <w:szCs w:val="20"/>
                      <w:lang w:eastAsia="en-IN"/>
                    </w:rPr>
                  </w:pPr>
                  <w:r w:rsidRPr="008E5853">
                    <w:rPr>
                      <w:noProof/>
                      <w:sz w:val="20"/>
                      <w:szCs w:val="20"/>
                      <w:lang w:eastAsia="en-IN"/>
                    </w:rPr>
                    <w:t xml:space="preserve">We will contact the candidate first to ensure their availability for your job </w:t>
                  </w:r>
                </w:p>
                <w:p w:rsidR="008E5853" w:rsidRPr="008E5853" w:rsidRDefault="008E5853" w:rsidP="003C5BA1">
                  <w:pPr>
                    <w:spacing w:after="0"/>
                    <w:jc w:val="center"/>
                    <w:rPr>
                      <w:noProof/>
                      <w:sz w:val="20"/>
                      <w:szCs w:val="20"/>
                      <w:lang w:eastAsia="en-IN"/>
                    </w:rPr>
                  </w:pPr>
                  <w:r w:rsidRPr="008E5853">
                    <w:rPr>
                      <w:noProof/>
                      <w:sz w:val="20"/>
                      <w:szCs w:val="20"/>
                      <w:lang w:eastAsia="en-IN"/>
                    </w:rPr>
                    <w:t xml:space="preserve">and send you the quotation for our HR Consulting Fees. </w:t>
                  </w:r>
                </w:p>
              </w:tc>
            </w:tr>
          </w:tbl>
          <w:p w:rsidR="00064E11" w:rsidRPr="008E5853" w:rsidRDefault="00064E11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64E11" w:rsidRPr="008E5853" w:rsidRDefault="00064E11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64E11" w:rsidRPr="008E5853" w:rsidRDefault="00064E11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64E11" w:rsidRPr="008E5853" w:rsidRDefault="00064E11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E11" w:rsidRPr="008E5853" w:rsidRDefault="00064E11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0A6" w:rsidRPr="008E5853" w:rsidRDefault="000C10A6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112" w:rsidRPr="008E5853" w:rsidRDefault="003F2112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112" w:rsidRPr="008E5853" w:rsidRDefault="003F2112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112" w:rsidRPr="008E5853" w:rsidRDefault="003F2112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E11" w:rsidRPr="008E5853" w:rsidRDefault="00064E11" w:rsidP="0072528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4E11" w:rsidRDefault="00064E11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77C" w:rsidRPr="00DE2BF6" w:rsidRDefault="0068177C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E11" w:rsidRPr="00DE2BF6" w:rsidTr="00AA2466">
        <w:trPr>
          <w:gridAfter w:val="1"/>
          <w:trHeight w:val="145"/>
          <w:tblCellSpacing w:w="15" w:type="dxa"/>
        </w:trPr>
        <w:tc>
          <w:tcPr>
            <w:tcW w:w="5431" w:type="dxa"/>
            <w:vAlign w:val="center"/>
            <w:hideMark/>
          </w:tcPr>
          <w:p w:rsidR="00064E11" w:rsidRPr="00DE2BF6" w:rsidRDefault="00064E11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vAlign w:val="center"/>
            <w:hideMark/>
          </w:tcPr>
          <w:p w:rsidR="00064E11" w:rsidRPr="00DE2BF6" w:rsidRDefault="00064E11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E11" w:rsidRPr="00DE2BF6" w:rsidTr="00AA2466">
        <w:trPr>
          <w:gridAfter w:val="1"/>
          <w:trHeight w:val="145"/>
          <w:tblCellSpacing w:w="15" w:type="dxa"/>
        </w:trPr>
        <w:tc>
          <w:tcPr>
            <w:tcW w:w="5431" w:type="dxa"/>
            <w:vAlign w:val="center"/>
            <w:hideMark/>
          </w:tcPr>
          <w:p w:rsidR="00064E11" w:rsidRPr="00DE2BF6" w:rsidRDefault="00064E11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vAlign w:val="center"/>
            <w:hideMark/>
          </w:tcPr>
          <w:p w:rsidR="00064E11" w:rsidRPr="00DE2BF6" w:rsidRDefault="00064E11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E11" w:rsidRPr="00DE2BF6" w:rsidTr="00AA2466">
        <w:trPr>
          <w:gridAfter w:val="1"/>
          <w:trHeight w:val="145"/>
          <w:tblCellSpacing w:w="15" w:type="dxa"/>
        </w:trPr>
        <w:tc>
          <w:tcPr>
            <w:tcW w:w="5431" w:type="dxa"/>
            <w:vAlign w:val="center"/>
            <w:hideMark/>
          </w:tcPr>
          <w:p w:rsidR="00064E11" w:rsidRPr="00DE2BF6" w:rsidRDefault="00064E11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vAlign w:val="center"/>
            <w:hideMark/>
          </w:tcPr>
          <w:p w:rsidR="00064E11" w:rsidRPr="00DE2BF6" w:rsidRDefault="00064E11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E11" w:rsidRPr="00DE2BF6" w:rsidTr="00AA2466">
        <w:trPr>
          <w:gridAfter w:val="1"/>
          <w:trHeight w:val="145"/>
          <w:tblCellSpacing w:w="15" w:type="dxa"/>
        </w:trPr>
        <w:tc>
          <w:tcPr>
            <w:tcW w:w="5431" w:type="dxa"/>
            <w:vAlign w:val="center"/>
            <w:hideMark/>
          </w:tcPr>
          <w:p w:rsidR="00064E11" w:rsidRPr="00DE2BF6" w:rsidRDefault="00064E11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vAlign w:val="center"/>
            <w:hideMark/>
          </w:tcPr>
          <w:p w:rsidR="00064E11" w:rsidRPr="00DE2BF6" w:rsidRDefault="00064E11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E11" w:rsidRPr="00DE2BF6" w:rsidTr="00AA2466">
        <w:trPr>
          <w:gridAfter w:val="1"/>
          <w:trHeight w:val="145"/>
          <w:tblCellSpacing w:w="15" w:type="dxa"/>
        </w:trPr>
        <w:tc>
          <w:tcPr>
            <w:tcW w:w="5431" w:type="dxa"/>
            <w:vAlign w:val="center"/>
            <w:hideMark/>
          </w:tcPr>
          <w:p w:rsidR="00064E11" w:rsidRPr="00DE2BF6" w:rsidRDefault="00064E11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vAlign w:val="center"/>
            <w:hideMark/>
          </w:tcPr>
          <w:p w:rsidR="00064E11" w:rsidRPr="00DE2BF6" w:rsidRDefault="00064E11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E11" w:rsidRPr="00DE2BF6" w:rsidTr="00AA2466">
        <w:trPr>
          <w:gridAfter w:val="1"/>
          <w:trHeight w:val="145"/>
          <w:tblCellSpacing w:w="15" w:type="dxa"/>
        </w:trPr>
        <w:tc>
          <w:tcPr>
            <w:tcW w:w="10665" w:type="dxa"/>
            <w:gridSpan w:val="2"/>
            <w:vAlign w:val="center"/>
            <w:hideMark/>
          </w:tcPr>
          <w:p w:rsidR="00064E11" w:rsidRPr="00DE2BF6" w:rsidRDefault="00064E11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E11" w:rsidRPr="00DE2BF6" w:rsidTr="00AA2466">
        <w:trPr>
          <w:trHeight w:val="145"/>
          <w:tblCellSpacing w:w="15" w:type="dxa"/>
        </w:trPr>
        <w:tc>
          <w:tcPr>
            <w:tcW w:w="10665" w:type="dxa"/>
            <w:gridSpan w:val="2"/>
            <w:vAlign w:val="center"/>
            <w:hideMark/>
          </w:tcPr>
          <w:p w:rsidR="00064E11" w:rsidRPr="00DE2BF6" w:rsidRDefault="00064E11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4E11" w:rsidRPr="00DE2BF6" w:rsidRDefault="00064E11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E11" w:rsidRPr="00DE2BF6" w:rsidTr="00AA2466">
        <w:trPr>
          <w:gridAfter w:val="1"/>
          <w:trHeight w:val="145"/>
          <w:tblCellSpacing w:w="15" w:type="dxa"/>
        </w:trPr>
        <w:tc>
          <w:tcPr>
            <w:tcW w:w="5431" w:type="dxa"/>
            <w:vAlign w:val="center"/>
            <w:hideMark/>
          </w:tcPr>
          <w:p w:rsidR="00064E11" w:rsidRPr="00DE2BF6" w:rsidRDefault="00064E11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vAlign w:val="center"/>
            <w:hideMark/>
          </w:tcPr>
          <w:p w:rsidR="00064E11" w:rsidRPr="00DE2BF6" w:rsidRDefault="00064E11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E11" w:rsidRPr="00DE2BF6" w:rsidTr="00AA2466">
        <w:trPr>
          <w:gridAfter w:val="1"/>
          <w:trHeight w:val="145"/>
          <w:tblCellSpacing w:w="15" w:type="dxa"/>
        </w:trPr>
        <w:tc>
          <w:tcPr>
            <w:tcW w:w="10665" w:type="dxa"/>
            <w:gridSpan w:val="2"/>
            <w:vAlign w:val="center"/>
            <w:hideMark/>
          </w:tcPr>
          <w:p w:rsidR="00064E11" w:rsidRPr="00DE2BF6" w:rsidRDefault="00064E11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E11" w:rsidRPr="00DE2BF6" w:rsidTr="00AA2466">
        <w:trPr>
          <w:gridAfter w:val="1"/>
          <w:trHeight w:val="145"/>
          <w:tblCellSpacing w:w="15" w:type="dxa"/>
        </w:trPr>
        <w:tc>
          <w:tcPr>
            <w:tcW w:w="10665" w:type="dxa"/>
            <w:gridSpan w:val="2"/>
            <w:vAlign w:val="center"/>
            <w:hideMark/>
          </w:tcPr>
          <w:p w:rsidR="00064E11" w:rsidRPr="00DE2BF6" w:rsidRDefault="00064E11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E11" w:rsidRPr="00DE2BF6" w:rsidTr="00AA2466">
        <w:trPr>
          <w:gridAfter w:val="1"/>
          <w:trHeight w:val="145"/>
          <w:tblCellSpacing w:w="15" w:type="dxa"/>
        </w:trPr>
        <w:tc>
          <w:tcPr>
            <w:tcW w:w="5431" w:type="dxa"/>
            <w:vAlign w:val="center"/>
            <w:hideMark/>
          </w:tcPr>
          <w:p w:rsidR="00064E11" w:rsidRPr="00DE2BF6" w:rsidRDefault="00064E11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vAlign w:val="center"/>
            <w:hideMark/>
          </w:tcPr>
          <w:p w:rsidR="00064E11" w:rsidRPr="00DE2BF6" w:rsidRDefault="00064E11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E11" w:rsidRPr="00DE2BF6" w:rsidTr="00AA2466">
        <w:trPr>
          <w:gridAfter w:val="1"/>
          <w:trHeight w:val="145"/>
          <w:tblCellSpacing w:w="15" w:type="dxa"/>
        </w:trPr>
        <w:tc>
          <w:tcPr>
            <w:tcW w:w="10665" w:type="dxa"/>
            <w:gridSpan w:val="2"/>
            <w:vAlign w:val="center"/>
            <w:hideMark/>
          </w:tcPr>
          <w:p w:rsidR="00064E11" w:rsidRPr="00DE2BF6" w:rsidRDefault="00064E11" w:rsidP="0072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31BC" w:rsidRDefault="008E5853" w:rsidP="0072528C">
      <w:pPr>
        <w:jc w:val="both"/>
      </w:pPr>
    </w:p>
    <w:sectPr w:rsidR="000231BC" w:rsidSect="005D4EB7">
      <w:pgSz w:w="12240" w:h="15840"/>
      <w:pgMar w:top="1440" w:right="72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9.3pt;height:9.3pt" o:bullet="t">
        <v:imagedata r:id="rId1" o:title="BD14583_"/>
      </v:shape>
    </w:pict>
  </w:numPicBullet>
  <w:abstractNum w:abstractNumId="0">
    <w:nsid w:val="03B30DD7"/>
    <w:multiLevelType w:val="hybridMultilevel"/>
    <w:tmpl w:val="414A42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455D7"/>
    <w:multiLevelType w:val="hybridMultilevel"/>
    <w:tmpl w:val="E81A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F0B7D"/>
    <w:multiLevelType w:val="hybridMultilevel"/>
    <w:tmpl w:val="B3D47A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874043"/>
    <w:multiLevelType w:val="hybridMultilevel"/>
    <w:tmpl w:val="37784396"/>
    <w:lvl w:ilvl="0" w:tplc="0409000B">
      <w:start w:val="1"/>
      <w:numFmt w:val="bullet"/>
      <w:lvlText w:val=""/>
      <w:lvlJc w:val="left"/>
      <w:pPr>
        <w:ind w:left="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4">
    <w:nsid w:val="409C592E"/>
    <w:multiLevelType w:val="hybridMultilevel"/>
    <w:tmpl w:val="E3142624"/>
    <w:lvl w:ilvl="0" w:tplc="0409000B">
      <w:start w:val="1"/>
      <w:numFmt w:val="bullet"/>
      <w:lvlText w:val=""/>
      <w:lvlJc w:val="left"/>
      <w:pPr>
        <w:ind w:left="10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">
    <w:nsid w:val="513B161C"/>
    <w:multiLevelType w:val="hybridMultilevel"/>
    <w:tmpl w:val="C15C82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72FFA"/>
    <w:multiLevelType w:val="hybridMultilevel"/>
    <w:tmpl w:val="AE56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4638A"/>
    <w:multiLevelType w:val="hybridMultilevel"/>
    <w:tmpl w:val="E3B0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B6925"/>
    <w:multiLevelType w:val="hybridMultilevel"/>
    <w:tmpl w:val="226E2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235F9"/>
    <w:multiLevelType w:val="hybridMultilevel"/>
    <w:tmpl w:val="992A4B78"/>
    <w:lvl w:ilvl="0" w:tplc="6E484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F61BD"/>
    <w:multiLevelType w:val="hybridMultilevel"/>
    <w:tmpl w:val="ADFC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45678"/>
    <w:multiLevelType w:val="hybridMultilevel"/>
    <w:tmpl w:val="0178D2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DE2BF6"/>
    <w:rsid w:val="0003702C"/>
    <w:rsid w:val="00043F16"/>
    <w:rsid w:val="00064E11"/>
    <w:rsid w:val="00066DED"/>
    <w:rsid w:val="00072C74"/>
    <w:rsid w:val="00095B4E"/>
    <w:rsid w:val="000B3B3B"/>
    <w:rsid w:val="000C10A6"/>
    <w:rsid w:val="000D106A"/>
    <w:rsid w:val="000E51A1"/>
    <w:rsid w:val="00111779"/>
    <w:rsid w:val="00130BF1"/>
    <w:rsid w:val="0013754D"/>
    <w:rsid w:val="0014625C"/>
    <w:rsid w:val="00191E0E"/>
    <w:rsid w:val="001941C8"/>
    <w:rsid w:val="001B7C7C"/>
    <w:rsid w:val="001D5359"/>
    <w:rsid w:val="001E0A70"/>
    <w:rsid w:val="001F5396"/>
    <w:rsid w:val="0023302C"/>
    <w:rsid w:val="00260AFC"/>
    <w:rsid w:val="00265295"/>
    <w:rsid w:val="002A1774"/>
    <w:rsid w:val="002A38EB"/>
    <w:rsid w:val="002B50F9"/>
    <w:rsid w:val="002D0C59"/>
    <w:rsid w:val="00302257"/>
    <w:rsid w:val="00312760"/>
    <w:rsid w:val="00315C30"/>
    <w:rsid w:val="00316113"/>
    <w:rsid w:val="003402E4"/>
    <w:rsid w:val="00374851"/>
    <w:rsid w:val="003767A0"/>
    <w:rsid w:val="003A233E"/>
    <w:rsid w:val="003B072F"/>
    <w:rsid w:val="003F2112"/>
    <w:rsid w:val="0041031B"/>
    <w:rsid w:val="0042126E"/>
    <w:rsid w:val="00442341"/>
    <w:rsid w:val="00497A33"/>
    <w:rsid w:val="004C4203"/>
    <w:rsid w:val="004F1574"/>
    <w:rsid w:val="005C06EA"/>
    <w:rsid w:val="005D4EB7"/>
    <w:rsid w:val="005F7E82"/>
    <w:rsid w:val="00606C78"/>
    <w:rsid w:val="006254CF"/>
    <w:rsid w:val="00641750"/>
    <w:rsid w:val="00642B30"/>
    <w:rsid w:val="0068177C"/>
    <w:rsid w:val="006B2E4A"/>
    <w:rsid w:val="006F6507"/>
    <w:rsid w:val="00724977"/>
    <w:rsid w:val="0072528C"/>
    <w:rsid w:val="00732C48"/>
    <w:rsid w:val="00743D59"/>
    <w:rsid w:val="00746650"/>
    <w:rsid w:val="007C1439"/>
    <w:rsid w:val="007D5331"/>
    <w:rsid w:val="007F1012"/>
    <w:rsid w:val="007F17DC"/>
    <w:rsid w:val="0080347F"/>
    <w:rsid w:val="00844453"/>
    <w:rsid w:val="008541F3"/>
    <w:rsid w:val="008B2886"/>
    <w:rsid w:val="008D6C1D"/>
    <w:rsid w:val="008E5853"/>
    <w:rsid w:val="008F7BE6"/>
    <w:rsid w:val="0091149A"/>
    <w:rsid w:val="009124E8"/>
    <w:rsid w:val="00927180"/>
    <w:rsid w:val="009273E0"/>
    <w:rsid w:val="00931F73"/>
    <w:rsid w:val="009351B9"/>
    <w:rsid w:val="00936600"/>
    <w:rsid w:val="00947170"/>
    <w:rsid w:val="009573C8"/>
    <w:rsid w:val="009A1965"/>
    <w:rsid w:val="009A3B3C"/>
    <w:rsid w:val="00A12A08"/>
    <w:rsid w:val="00A23BA2"/>
    <w:rsid w:val="00A51A60"/>
    <w:rsid w:val="00A63878"/>
    <w:rsid w:val="00A6637F"/>
    <w:rsid w:val="00A76368"/>
    <w:rsid w:val="00A844FA"/>
    <w:rsid w:val="00AA2466"/>
    <w:rsid w:val="00AA3B43"/>
    <w:rsid w:val="00AB6B38"/>
    <w:rsid w:val="00AF1643"/>
    <w:rsid w:val="00AF1CF6"/>
    <w:rsid w:val="00B04459"/>
    <w:rsid w:val="00B23C41"/>
    <w:rsid w:val="00B95A68"/>
    <w:rsid w:val="00BB3316"/>
    <w:rsid w:val="00BE0134"/>
    <w:rsid w:val="00BE0FFF"/>
    <w:rsid w:val="00BE4959"/>
    <w:rsid w:val="00C03741"/>
    <w:rsid w:val="00C4051C"/>
    <w:rsid w:val="00C53640"/>
    <w:rsid w:val="00C65ACB"/>
    <w:rsid w:val="00C73C96"/>
    <w:rsid w:val="00CE5052"/>
    <w:rsid w:val="00CF2011"/>
    <w:rsid w:val="00CF597C"/>
    <w:rsid w:val="00D22507"/>
    <w:rsid w:val="00D24686"/>
    <w:rsid w:val="00D3109B"/>
    <w:rsid w:val="00D362C8"/>
    <w:rsid w:val="00D368FD"/>
    <w:rsid w:val="00D3745A"/>
    <w:rsid w:val="00D40A28"/>
    <w:rsid w:val="00D461D2"/>
    <w:rsid w:val="00D71E89"/>
    <w:rsid w:val="00D7474C"/>
    <w:rsid w:val="00D86302"/>
    <w:rsid w:val="00D96EFB"/>
    <w:rsid w:val="00DB6D26"/>
    <w:rsid w:val="00DD57FC"/>
    <w:rsid w:val="00DE2BF6"/>
    <w:rsid w:val="00E16E9B"/>
    <w:rsid w:val="00E2642E"/>
    <w:rsid w:val="00E264B4"/>
    <w:rsid w:val="00E774A8"/>
    <w:rsid w:val="00E802AE"/>
    <w:rsid w:val="00E838AC"/>
    <w:rsid w:val="00E97C45"/>
    <w:rsid w:val="00EA5E75"/>
    <w:rsid w:val="00EB7F4F"/>
    <w:rsid w:val="00F11B42"/>
    <w:rsid w:val="00F54201"/>
    <w:rsid w:val="00F57377"/>
    <w:rsid w:val="00F62D7B"/>
    <w:rsid w:val="00FA3998"/>
    <w:rsid w:val="00FB5949"/>
    <w:rsid w:val="00FE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D71E89"/>
    <w:pPr>
      <w:spacing w:after="0" w:line="160" w:lineRule="atLeast"/>
      <w:jc w:val="both"/>
    </w:pPr>
    <w:rPr>
      <w:rFonts w:ascii="Arial" w:eastAsia="Batang" w:hAnsi="Arial" w:cs="Arial"/>
      <w:sz w:val="14"/>
      <w:szCs w:val="14"/>
    </w:rPr>
  </w:style>
  <w:style w:type="paragraph" w:customStyle="1" w:styleId="Name">
    <w:name w:val="Name"/>
    <w:basedOn w:val="Normal"/>
    <w:next w:val="Normal"/>
    <w:rsid w:val="00D71E89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 w:cs="Arial Black"/>
      <w:spacing w:val="-35"/>
      <w:sz w:val="54"/>
      <w:szCs w:val="5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BF1"/>
    <w:pPr>
      <w:ind w:left="720"/>
      <w:contextualSpacing/>
    </w:pPr>
  </w:style>
  <w:style w:type="table" w:styleId="TableGrid">
    <w:name w:val="Table Grid"/>
    <w:basedOn w:val="TableNormal"/>
    <w:uiPriority w:val="59"/>
    <w:rsid w:val="005F7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qFormat/>
    <w:rsid w:val="00B23C41"/>
    <w:rPr>
      <w:rFonts w:ascii="Arial" w:hAnsi="Arial" w:cs="Arial" w:hint="default"/>
      <w:color w:val="FF66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contacts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paid.php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Lisha</dc:creator>
  <cp:lastModifiedBy>HRAssistant</cp:lastModifiedBy>
  <cp:revision>2</cp:revision>
  <dcterms:created xsi:type="dcterms:W3CDTF">2017-01-19T13:53:00Z</dcterms:created>
  <dcterms:modified xsi:type="dcterms:W3CDTF">2017-01-19T13:53:00Z</dcterms:modified>
</cp:coreProperties>
</file>