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C2" w:rsidRPr="00BB425E" w:rsidRDefault="009F2B9A" w:rsidP="005D6C03">
      <w:pPr>
        <w:jc w:val="both"/>
        <w:rPr>
          <w:rFonts w:ascii="Arial" w:hAnsi="Arial" w:cs="Arial"/>
          <w:b/>
          <w:color w:val="000000" w:themeColor="text1"/>
        </w:rPr>
      </w:pPr>
      <w:r w:rsidRPr="00BB425E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49530</wp:posOffset>
            </wp:positionV>
            <wp:extent cx="1571625" cy="1457325"/>
            <wp:effectExtent l="19050" t="0" r="9525" b="0"/>
            <wp:wrapNone/>
            <wp:docPr id="2" name="Picture 1" descr="ch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EC2" w:rsidRPr="00BB425E" w:rsidRDefault="00C25EC2" w:rsidP="005D6C03">
      <w:pPr>
        <w:jc w:val="both"/>
        <w:rPr>
          <w:rFonts w:ascii="Arial" w:hAnsi="Arial" w:cs="Arial"/>
          <w:b/>
          <w:color w:val="000000" w:themeColor="text1"/>
        </w:rPr>
      </w:pPr>
    </w:p>
    <w:p w:rsidR="005D6C03" w:rsidRPr="00BB425E" w:rsidRDefault="005D6C03" w:rsidP="005D6C03">
      <w:pPr>
        <w:jc w:val="both"/>
        <w:rPr>
          <w:rFonts w:ascii="Arial" w:hAnsi="Arial" w:cs="Arial"/>
          <w:b/>
          <w:color w:val="000000" w:themeColor="text1"/>
        </w:rPr>
      </w:pPr>
    </w:p>
    <w:p w:rsidR="00EC2673" w:rsidRDefault="00EC2673" w:rsidP="00066E05">
      <w:pPr>
        <w:jc w:val="both"/>
        <w:rPr>
          <w:rFonts w:ascii="Arial" w:hAnsi="Arial" w:cs="Arial"/>
          <w:color w:val="000000" w:themeColor="text1"/>
        </w:rPr>
      </w:pPr>
    </w:p>
    <w:p w:rsidR="00EF4579" w:rsidRDefault="00EF4579" w:rsidP="00066E05">
      <w:pPr>
        <w:jc w:val="both"/>
        <w:rPr>
          <w:rFonts w:ascii="Arial" w:hAnsi="Arial" w:cs="Arial"/>
          <w:color w:val="000000" w:themeColor="text1"/>
        </w:rPr>
      </w:pPr>
    </w:p>
    <w:p w:rsidR="00EF4579" w:rsidRDefault="00EF4579" w:rsidP="00066E05">
      <w:pPr>
        <w:jc w:val="both"/>
        <w:rPr>
          <w:rFonts w:ascii="Arial" w:hAnsi="Arial" w:cs="Arial"/>
          <w:color w:val="000000" w:themeColor="text1"/>
        </w:rPr>
      </w:pPr>
    </w:p>
    <w:p w:rsidR="00EF4579" w:rsidRDefault="00EF4579" w:rsidP="00066E05">
      <w:pPr>
        <w:jc w:val="both"/>
        <w:rPr>
          <w:rFonts w:ascii="Arial" w:hAnsi="Arial" w:cs="Arial"/>
          <w:color w:val="000000" w:themeColor="text1"/>
        </w:rPr>
      </w:pPr>
    </w:p>
    <w:p w:rsidR="00EF4579" w:rsidRPr="00BB425E" w:rsidRDefault="00EF4579" w:rsidP="00066E05">
      <w:pPr>
        <w:jc w:val="both"/>
        <w:rPr>
          <w:rFonts w:ascii="Arial" w:hAnsi="Arial" w:cs="Arial"/>
          <w:color w:val="000000" w:themeColor="text1"/>
        </w:rPr>
      </w:pPr>
    </w:p>
    <w:p w:rsidR="00066E05" w:rsidRPr="00BB425E" w:rsidRDefault="00E8691E" w:rsidP="00066E05">
      <w:pPr>
        <w:jc w:val="both"/>
        <w:rPr>
          <w:rFonts w:ascii="Arial" w:hAnsi="Arial" w:cs="Arial"/>
          <w:color w:val="000000" w:themeColor="text1"/>
        </w:rPr>
      </w:pPr>
      <w:r w:rsidRPr="00E8691E">
        <w:rPr>
          <w:rFonts w:ascii="Arial" w:hAnsi="Arial" w:cs="Arial"/>
          <w:color w:val="000000" w:themeColor="text1"/>
        </w:rPr>
        <w:pict>
          <v:rect id="_x0000_i1025" style="width:6in;height:1.5pt" o:hralign="center" o:hrstd="t" o:hrnoshade="t" o:hr="t" fillcolor="black [3213]" stroked="f"/>
        </w:pict>
      </w:r>
    </w:p>
    <w:p w:rsidR="009B29C7" w:rsidRPr="00EF4579" w:rsidRDefault="009B29C7" w:rsidP="009B29C7">
      <w:pPr>
        <w:rPr>
          <w:rFonts w:ascii="Arial" w:eastAsia="Bookman Old Style" w:hAnsi="Arial" w:cs="Arial"/>
          <w:b/>
          <w:sz w:val="20"/>
          <w:szCs w:val="20"/>
        </w:rPr>
      </w:pPr>
    </w:p>
    <w:p w:rsidR="009B29C7" w:rsidRPr="00EF4579" w:rsidRDefault="009B29C7" w:rsidP="009B29C7">
      <w:pPr>
        <w:rPr>
          <w:rFonts w:ascii="Arial" w:eastAsia="Bookman Old Style" w:hAnsi="Arial" w:cs="Arial"/>
          <w:b/>
          <w:sz w:val="20"/>
          <w:szCs w:val="20"/>
          <w:u w:val="single"/>
        </w:rPr>
      </w:pPr>
      <w:r w:rsidRPr="00EF4579">
        <w:rPr>
          <w:rFonts w:ascii="Arial" w:eastAsia="Bookman Old Style" w:hAnsi="Arial" w:cs="Arial"/>
          <w:b/>
          <w:sz w:val="20"/>
          <w:szCs w:val="20"/>
          <w:u w:val="single"/>
        </w:rPr>
        <w:t>QUALIFICATION SUMMARY</w:t>
      </w:r>
    </w:p>
    <w:p w:rsidR="009B29C7" w:rsidRPr="00EF4579" w:rsidRDefault="009B29C7" w:rsidP="00BB425E">
      <w:pPr>
        <w:jc w:val="both"/>
        <w:rPr>
          <w:rFonts w:ascii="Arial" w:eastAsia="Bookman Old Style" w:hAnsi="Arial" w:cs="Arial"/>
          <w:b/>
          <w:sz w:val="20"/>
          <w:szCs w:val="20"/>
        </w:rPr>
      </w:pPr>
    </w:p>
    <w:p w:rsidR="009B29C7" w:rsidRPr="00EF4579" w:rsidRDefault="009B29C7" w:rsidP="001B54B1">
      <w:pPr>
        <w:pStyle w:val="ListParagraph"/>
        <w:numPr>
          <w:ilvl w:val="0"/>
          <w:numId w:val="25"/>
        </w:numPr>
        <w:spacing w:line="240" w:lineRule="exact"/>
        <w:ind w:right="1018"/>
        <w:jc w:val="both"/>
        <w:rPr>
          <w:rFonts w:ascii="Arial" w:eastAsia="Tahoma" w:hAnsi="Arial" w:cs="Arial"/>
          <w:sz w:val="20"/>
          <w:szCs w:val="20"/>
        </w:rPr>
      </w:pPr>
      <w:r w:rsidRPr="00EF4579">
        <w:rPr>
          <w:rFonts w:ascii="Arial" w:eastAsia="Tahoma" w:hAnsi="Arial" w:cs="Arial"/>
          <w:sz w:val="20"/>
          <w:szCs w:val="20"/>
        </w:rPr>
        <w:t>Co</w:t>
      </w:r>
      <w:r w:rsidRPr="00EF4579">
        <w:rPr>
          <w:rFonts w:ascii="Arial" w:eastAsia="Tahoma" w:hAnsi="Arial" w:cs="Arial"/>
          <w:spacing w:val="1"/>
          <w:sz w:val="20"/>
          <w:szCs w:val="20"/>
        </w:rPr>
        <w:t>m</w:t>
      </w:r>
      <w:r w:rsidRPr="00EF4579">
        <w:rPr>
          <w:rFonts w:ascii="Arial" w:eastAsia="Tahoma" w:hAnsi="Arial" w:cs="Arial"/>
          <w:sz w:val="20"/>
          <w:szCs w:val="20"/>
        </w:rPr>
        <w:t>m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un</w:t>
      </w:r>
      <w:r w:rsidRPr="00EF4579">
        <w:rPr>
          <w:rFonts w:ascii="Arial" w:eastAsia="Tahoma" w:hAnsi="Arial" w:cs="Arial"/>
          <w:spacing w:val="2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tion</w:t>
      </w:r>
      <w:r w:rsidRPr="00EF4579">
        <w:rPr>
          <w:rFonts w:ascii="Arial" w:eastAsia="Tahoma" w:hAnsi="Arial" w:cs="Arial"/>
          <w:spacing w:val="2"/>
          <w:sz w:val="20"/>
          <w:szCs w:val="20"/>
        </w:rPr>
        <w:t>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k</w:t>
      </w:r>
      <w:r w:rsidRPr="00EF4579">
        <w:rPr>
          <w:rFonts w:ascii="Arial" w:eastAsia="Tahoma" w:hAnsi="Arial" w:cs="Arial"/>
          <w:sz w:val="20"/>
          <w:szCs w:val="20"/>
        </w:rPr>
        <w:t>il</w:t>
      </w:r>
      <w:r w:rsidRPr="00EF4579">
        <w:rPr>
          <w:rFonts w:ascii="Arial" w:eastAsia="Tahoma" w:hAnsi="Arial" w:cs="Arial"/>
          <w:spacing w:val="2"/>
          <w:sz w:val="20"/>
          <w:szCs w:val="20"/>
        </w:rPr>
        <w:t>ls</w:t>
      </w:r>
      <w:proofErr w:type="gramStart"/>
      <w:r w:rsidRPr="00EF4579">
        <w:rPr>
          <w:rFonts w:ascii="Arial" w:eastAsia="Tahoma" w:hAnsi="Arial" w:cs="Arial"/>
          <w:sz w:val="20"/>
          <w:szCs w:val="20"/>
        </w:rPr>
        <w:t>:Hi</w:t>
      </w:r>
      <w:r w:rsidRPr="00EF4579">
        <w:rPr>
          <w:rFonts w:ascii="Arial" w:eastAsia="Tahoma" w:hAnsi="Arial" w:cs="Arial"/>
          <w:spacing w:val="2"/>
          <w:sz w:val="20"/>
          <w:szCs w:val="20"/>
        </w:rPr>
        <w:t>g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h</w:t>
      </w:r>
      <w:r w:rsidRPr="00EF4579">
        <w:rPr>
          <w:rFonts w:ascii="Arial" w:eastAsia="Tahoma" w:hAnsi="Arial" w:cs="Arial"/>
          <w:spacing w:val="2"/>
          <w:sz w:val="20"/>
          <w:szCs w:val="20"/>
        </w:rPr>
        <w:t>l</w:t>
      </w:r>
      <w:r w:rsidRPr="00EF4579">
        <w:rPr>
          <w:rFonts w:ascii="Arial" w:eastAsia="Tahoma" w:hAnsi="Arial" w:cs="Arial"/>
          <w:sz w:val="20"/>
          <w:szCs w:val="20"/>
        </w:rPr>
        <w:t>yd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lop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dor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l,</w:t>
      </w:r>
      <w:r w:rsidRPr="00EF4579">
        <w:rPr>
          <w:rFonts w:ascii="Arial" w:eastAsia="Tahoma" w:hAnsi="Arial" w:cs="Arial"/>
          <w:spacing w:val="1"/>
          <w:sz w:val="20"/>
          <w:szCs w:val="20"/>
        </w:rPr>
        <w:t>w</w:t>
      </w:r>
      <w:r w:rsidRPr="00EF4579">
        <w:rPr>
          <w:rFonts w:ascii="Arial" w:eastAsia="Tahoma" w:hAnsi="Arial" w:cs="Arial"/>
          <w:sz w:val="20"/>
          <w:szCs w:val="20"/>
        </w:rPr>
        <w:t>ri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t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dp</w:t>
      </w:r>
      <w:r w:rsidRPr="00EF4579">
        <w:rPr>
          <w:rFonts w:ascii="Arial" w:eastAsia="Tahoma" w:hAnsi="Arial" w:cs="Arial"/>
          <w:spacing w:val="1"/>
          <w:sz w:val="20"/>
          <w:szCs w:val="20"/>
        </w:rPr>
        <w:t>r</w:t>
      </w:r>
      <w:r w:rsidRPr="00EF4579">
        <w:rPr>
          <w:rFonts w:ascii="Arial" w:eastAsia="Tahoma" w:hAnsi="Arial" w:cs="Arial"/>
          <w:sz w:val="20"/>
          <w:szCs w:val="20"/>
        </w:rPr>
        <w:t>o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f</w:t>
      </w:r>
      <w:r w:rsidRPr="00EF4579">
        <w:rPr>
          <w:rFonts w:ascii="Arial" w:eastAsia="Tahoma" w:hAnsi="Arial" w:cs="Arial"/>
          <w:spacing w:val="3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ssio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lpr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s</w:t>
      </w:r>
      <w:r w:rsidRPr="00EF4579">
        <w:rPr>
          <w:rFonts w:ascii="Arial" w:eastAsia="Tahoma" w:hAnsi="Arial" w:cs="Arial"/>
          <w:spacing w:val="3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t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ti</w:t>
      </w:r>
      <w:r w:rsidRPr="00EF4579">
        <w:rPr>
          <w:rFonts w:ascii="Arial" w:eastAsia="Tahoma" w:hAnsi="Arial" w:cs="Arial"/>
          <w:spacing w:val="2"/>
          <w:sz w:val="20"/>
          <w:szCs w:val="20"/>
        </w:rPr>
        <w:t>o</w:t>
      </w:r>
      <w:r w:rsidRPr="00EF4579">
        <w:rPr>
          <w:rFonts w:ascii="Arial" w:eastAsia="Tahoma" w:hAnsi="Arial" w:cs="Arial"/>
          <w:sz w:val="20"/>
          <w:szCs w:val="20"/>
        </w:rPr>
        <w:t>ns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k</w:t>
      </w:r>
      <w:r w:rsidRPr="00EF4579">
        <w:rPr>
          <w:rFonts w:ascii="Arial" w:eastAsia="Tahoma" w:hAnsi="Arial" w:cs="Arial"/>
          <w:sz w:val="20"/>
          <w:szCs w:val="20"/>
        </w:rPr>
        <w:t>il</w:t>
      </w:r>
      <w:r w:rsidRPr="00EF4579">
        <w:rPr>
          <w:rFonts w:ascii="Arial" w:eastAsia="Tahoma" w:hAnsi="Arial" w:cs="Arial"/>
          <w:spacing w:val="2"/>
          <w:sz w:val="20"/>
          <w:szCs w:val="20"/>
        </w:rPr>
        <w:t>l</w:t>
      </w:r>
      <w:r w:rsidRPr="00EF4579">
        <w:rPr>
          <w:rFonts w:ascii="Arial" w:eastAsia="Tahoma" w:hAnsi="Arial" w:cs="Arial"/>
          <w:sz w:val="20"/>
          <w:szCs w:val="20"/>
        </w:rPr>
        <w:t>s</w:t>
      </w:r>
      <w:proofErr w:type="gramEnd"/>
      <w:r w:rsidRPr="00EF4579">
        <w:rPr>
          <w:rFonts w:ascii="Arial" w:eastAsia="Tahoma" w:hAnsi="Arial" w:cs="Arial"/>
          <w:sz w:val="20"/>
          <w:szCs w:val="20"/>
        </w:rPr>
        <w:t>;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p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bili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yof 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de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ti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fy</w:t>
      </w:r>
      <w:r w:rsidRPr="00EF4579">
        <w:rPr>
          <w:rFonts w:ascii="Arial" w:eastAsia="Tahoma" w:hAnsi="Arial" w:cs="Arial"/>
          <w:spacing w:val="2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g</w:t>
      </w:r>
      <w:r w:rsidRPr="00EF4579">
        <w:rPr>
          <w:rFonts w:ascii="Arial" w:eastAsia="Tahoma" w:hAnsi="Arial" w:cs="Arial"/>
          <w:spacing w:val="2"/>
          <w:sz w:val="20"/>
          <w:szCs w:val="20"/>
        </w:rPr>
        <w:t>c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u</w:t>
      </w:r>
      <w:r w:rsidRPr="00EF4579">
        <w:rPr>
          <w:rFonts w:ascii="Arial" w:eastAsia="Tahoma" w:hAnsi="Arial" w:cs="Arial"/>
          <w:sz w:val="20"/>
          <w:szCs w:val="20"/>
        </w:rPr>
        <w:t>stom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ee</w:t>
      </w:r>
      <w:r w:rsidRPr="00EF4579">
        <w:rPr>
          <w:rFonts w:ascii="Arial" w:eastAsia="Tahoma" w:hAnsi="Arial" w:cs="Arial"/>
          <w:sz w:val="20"/>
          <w:szCs w:val="20"/>
        </w:rPr>
        <w:t>ds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dc</w:t>
      </w:r>
      <w:r w:rsidRPr="00EF4579">
        <w:rPr>
          <w:rFonts w:ascii="Arial" w:eastAsia="Tahoma" w:hAnsi="Arial" w:cs="Arial"/>
          <w:spacing w:val="2"/>
          <w:sz w:val="20"/>
          <w:szCs w:val="20"/>
        </w:rPr>
        <w:t>o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nc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</w:t>
      </w:r>
      <w:r w:rsidRPr="00EF4579">
        <w:rPr>
          <w:rFonts w:ascii="Arial" w:eastAsia="Tahoma" w:hAnsi="Arial" w:cs="Arial"/>
          <w:spacing w:val="2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s.</w:t>
      </w:r>
    </w:p>
    <w:p w:rsidR="009B29C7" w:rsidRPr="00EF4579" w:rsidRDefault="009B29C7" w:rsidP="001B54B1">
      <w:pPr>
        <w:pStyle w:val="ListParagraph"/>
        <w:numPr>
          <w:ilvl w:val="0"/>
          <w:numId w:val="25"/>
        </w:numPr>
        <w:spacing w:line="220" w:lineRule="exact"/>
        <w:jc w:val="both"/>
        <w:rPr>
          <w:rFonts w:ascii="Arial" w:eastAsia="Tahoma" w:hAnsi="Arial" w:cs="Arial"/>
          <w:sz w:val="20"/>
          <w:szCs w:val="20"/>
        </w:rPr>
      </w:pPr>
      <w:r w:rsidRPr="00EF4579">
        <w:rPr>
          <w:rFonts w:ascii="Arial" w:eastAsia="Tahoma" w:hAnsi="Arial" w:cs="Arial"/>
          <w:position w:val="-1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n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t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e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rp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e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rso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a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l</w:t>
      </w:r>
      <w:r w:rsidRPr="00EF4579">
        <w:rPr>
          <w:rFonts w:ascii="Arial" w:eastAsia="Tahoma" w:hAnsi="Arial" w:cs="Arial"/>
          <w:spacing w:val="2"/>
          <w:position w:val="-1"/>
          <w:sz w:val="20"/>
          <w:szCs w:val="20"/>
        </w:rPr>
        <w:t>S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k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ill</w:t>
      </w:r>
      <w:r w:rsidRPr="00EF4579">
        <w:rPr>
          <w:rFonts w:ascii="Arial" w:eastAsia="Tahoma" w:hAnsi="Arial" w:cs="Arial"/>
          <w:spacing w:val="2"/>
          <w:position w:val="-1"/>
          <w:sz w:val="20"/>
          <w:szCs w:val="20"/>
        </w:rPr>
        <w:t>s</w:t>
      </w:r>
      <w:proofErr w:type="gramStart"/>
      <w:r w:rsidRPr="00EF4579">
        <w:rPr>
          <w:rFonts w:ascii="Arial" w:eastAsia="Tahoma" w:hAnsi="Arial" w:cs="Arial"/>
          <w:position w:val="-1"/>
          <w:sz w:val="20"/>
          <w:szCs w:val="20"/>
        </w:rPr>
        <w:t>:A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b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ili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t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y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t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o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e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st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a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blishandm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a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n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t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a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in</w:t>
      </w:r>
      <w:r w:rsidRPr="00EF4579">
        <w:rPr>
          <w:rFonts w:ascii="Arial" w:eastAsia="Tahoma" w:hAnsi="Arial" w:cs="Arial"/>
          <w:spacing w:val="3"/>
          <w:position w:val="-1"/>
          <w:sz w:val="20"/>
          <w:szCs w:val="20"/>
        </w:rPr>
        <w:t>r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a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pport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w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ith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a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lll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v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e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ls</w:t>
      </w:r>
      <w:r w:rsidRPr="00EF4579">
        <w:rPr>
          <w:rFonts w:ascii="Arial" w:eastAsia="Tahoma" w:hAnsi="Arial" w:cs="Arial"/>
          <w:spacing w:val="2"/>
          <w:position w:val="-1"/>
          <w:sz w:val="20"/>
          <w:szCs w:val="20"/>
        </w:rPr>
        <w:t>o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f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ma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a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g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e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m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n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t,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c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li</w:t>
      </w:r>
      <w:r w:rsidRPr="00EF4579">
        <w:rPr>
          <w:rFonts w:ascii="Arial" w:eastAsia="Tahoma" w:hAnsi="Arial" w:cs="Arial"/>
          <w:spacing w:val="3"/>
          <w:position w:val="-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n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ts</w:t>
      </w:r>
      <w:r w:rsidRPr="00EF4579">
        <w:rPr>
          <w:rFonts w:ascii="Arial" w:eastAsia="Tahoma" w:hAnsi="Arial" w:cs="Arial"/>
          <w:spacing w:val="1"/>
          <w:position w:val="-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position w:val="-1"/>
          <w:sz w:val="20"/>
          <w:szCs w:val="20"/>
        </w:rPr>
        <w:t>n</w:t>
      </w:r>
      <w:r w:rsidRPr="00EF4579">
        <w:rPr>
          <w:rFonts w:ascii="Arial" w:eastAsia="Tahoma" w:hAnsi="Arial" w:cs="Arial"/>
          <w:position w:val="-1"/>
          <w:sz w:val="20"/>
          <w:szCs w:val="20"/>
        </w:rPr>
        <w:t>d</w:t>
      </w:r>
      <w:r w:rsidRPr="00EF4579">
        <w:rPr>
          <w:rFonts w:ascii="Arial" w:eastAsia="Tahoma" w:hAnsi="Arial" w:cs="Arial"/>
          <w:sz w:val="20"/>
          <w:szCs w:val="20"/>
        </w:rPr>
        <w:t>prosp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</w:t>
      </w:r>
      <w:r w:rsidRPr="00EF4579">
        <w:rPr>
          <w:rFonts w:ascii="Arial" w:eastAsia="Tahoma" w:hAnsi="Arial" w:cs="Arial"/>
          <w:sz w:val="20"/>
          <w:szCs w:val="20"/>
        </w:rPr>
        <w:t>ts</w:t>
      </w:r>
      <w:proofErr w:type="gramEnd"/>
      <w:r w:rsidRPr="00EF4579">
        <w:rPr>
          <w:rFonts w:ascii="Arial" w:eastAsia="Tahoma" w:hAnsi="Arial" w:cs="Arial"/>
          <w:sz w:val="20"/>
          <w:szCs w:val="20"/>
        </w:rPr>
        <w:t>;</w:t>
      </w:r>
      <w:r w:rsidRPr="00EF4579">
        <w:rPr>
          <w:rFonts w:ascii="Arial" w:eastAsia="Tahoma" w:hAnsi="Arial" w:cs="Arial"/>
          <w:spacing w:val="1"/>
          <w:sz w:val="20"/>
          <w:szCs w:val="20"/>
        </w:rPr>
        <w:t>m</w:t>
      </w:r>
      <w:r w:rsidRPr="00EF4579">
        <w:rPr>
          <w:rFonts w:ascii="Arial" w:eastAsia="Tahoma" w:hAnsi="Arial" w:cs="Arial"/>
          <w:sz w:val="20"/>
          <w:szCs w:val="20"/>
        </w:rPr>
        <w:t>odi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f</w:t>
      </w:r>
      <w:r w:rsidRPr="00EF4579">
        <w:rPr>
          <w:rFonts w:ascii="Arial" w:eastAsia="Tahoma" w:hAnsi="Arial" w:cs="Arial"/>
          <w:sz w:val="20"/>
          <w:szCs w:val="20"/>
        </w:rPr>
        <w:t>y</w:t>
      </w:r>
      <w:r w:rsidRPr="00EF4579">
        <w:rPr>
          <w:rFonts w:ascii="Arial" w:eastAsia="Tahoma" w:hAnsi="Arial" w:cs="Arial"/>
          <w:spacing w:val="2"/>
          <w:sz w:val="20"/>
          <w:szCs w:val="20"/>
        </w:rPr>
        <w:t>c</w:t>
      </w:r>
      <w:r w:rsidRPr="00EF4579">
        <w:rPr>
          <w:rFonts w:ascii="Arial" w:eastAsia="Tahoma" w:hAnsi="Arial" w:cs="Arial"/>
          <w:sz w:val="20"/>
          <w:szCs w:val="20"/>
        </w:rPr>
        <w:t>om</w:t>
      </w:r>
      <w:r w:rsidRPr="00EF4579">
        <w:rPr>
          <w:rFonts w:ascii="Arial" w:eastAsia="Tahoma" w:hAnsi="Arial" w:cs="Arial"/>
          <w:spacing w:val="1"/>
          <w:sz w:val="20"/>
          <w:szCs w:val="20"/>
        </w:rPr>
        <w:t>mu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2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t</w:t>
      </w:r>
      <w:r w:rsidRPr="00EF4579">
        <w:rPr>
          <w:rFonts w:ascii="Arial" w:eastAsia="Tahoma" w:hAnsi="Arial" w:cs="Arial"/>
          <w:spacing w:val="3"/>
          <w:sz w:val="20"/>
          <w:szCs w:val="20"/>
        </w:rPr>
        <w:t>i</w:t>
      </w:r>
      <w:r w:rsidRPr="00EF4579">
        <w:rPr>
          <w:rFonts w:ascii="Arial" w:eastAsia="Tahoma" w:hAnsi="Arial" w:cs="Arial"/>
          <w:sz w:val="20"/>
          <w:szCs w:val="20"/>
        </w:rPr>
        <w:t>onst</w:t>
      </w:r>
      <w:r w:rsidRPr="00EF4579">
        <w:rPr>
          <w:rFonts w:ascii="Arial" w:eastAsia="Tahoma" w:hAnsi="Arial" w:cs="Arial"/>
          <w:spacing w:val="1"/>
          <w:sz w:val="20"/>
          <w:szCs w:val="20"/>
        </w:rPr>
        <w:t>y</w:t>
      </w:r>
      <w:r w:rsidRPr="00EF4579">
        <w:rPr>
          <w:rFonts w:ascii="Arial" w:eastAsia="Tahoma" w:hAnsi="Arial" w:cs="Arial"/>
          <w:sz w:val="20"/>
          <w:szCs w:val="20"/>
        </w:rPr>
        <w:t>le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f</w:t>
      </w:r>
      <w:r w:rsidRPr="00EF4579">
        <w:rPr>
          <w:rFonts w:ascii="Arial" w:eastAsia="Tahoma" w:hAnsi="Arial" w:cs="Arial"/>
          <w:sz w:val="20"/>
          <w:szCs w:val="20"/>
        </w:rPr>
        <w:t>ord</w:t>
      </w:r>
      <w:r w:rsidRPr="00EF4579">
        <w:rPr>
          <w:rFonts w:ascii="Arial" w:eastAsia="Tahoma" w:hAnsi="Arial" w:cs="Arial"/>
          <w:spacing w:val="3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ff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</w:t>
      </w:r>
      <w:r w:rsidRPr="00EF4579">
        <w:rPr>
          <w:rFonts w:ascii="Arial" w:eastAsia="Tahoma" w:hAnsi="Arial" w:cs="Arial"/>
          <w:spacing w:val="3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t</w:t>
      </w:r>
      <w:r w:rsidRPr="00EF4579">
        <w:rPr>
          <w:rFonts w:ascii="Arial" w:eastAsia="Tahoma" w:hAnsi="Arial" w:cs="Arial"/>
          <w:spacing w:val="2"/>
          <w:sz w:val="20"/>
          <w:szCs w:val="20"/>
        </w:rPr>
        <w:t>c</w:t>
      </w:r>
      <w:r w:rsidRPr="00EF4579">
        <w:rPr>
          <w:rFonts w:ascii="Arial" w:eastAsia="Tahoma" w:hAnsi="Arial" w:cs="Arial"/>
          <w:spacing w:val="1"/>
          <w:sz w:val="20"/>
          <w:szCs w:val="20"/>
        </w:rPr>
        <w:t>u</w:t>
      </w:r>
      <w:r w:rsidRPr="00EF4579">
        <w:rPr>
          <w:rFonts w:ascii="Arial" w:eastAsia="Tahoma" w:hAnsi="Arial" w:cs="Arial"/>
          <w:sz w:val="20"/>
          <w:szCs w:val="20"/>
        </w:rPr>
        <w:t>stom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rso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h</w:t>
      </w:r>
      <w:r w:rsidRPr="00EF4579">
        <w:rPr>
          <w:rFonts w:ascii="Arial" w:eastAsia="Tahoma" w:hAnsi="Arial" w:cs="Arial"/>
          <w:sz w:val="20"/>
          <w:szCs w:val="20"/>
        </w:rPr>
        <w:t>e</w:t>
      </w:r>
      <w:r w:rsidRPr="00EF4579">
        <w:rPr>
          <w:rFonts w:ascii="Arial" w:eastAsia="Tahoma" w:hAnsi="Arial" w:cs="Arial"/>
          <w:spacing w:val="3"/>
          <w:sz w:val="20"/>
          <w:szCs w:val="20"/>
        </w:rPr>
        <w:t>p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h</w:t>
      </w:r>
      <w:r w:rsidRPr="00EF4579">
        <w:rPr>
          <w:rFonts w:ascii="Arial" w:eastAsia="Tahoma" w:hAnsi="Arial" w:cs="Arial"/>
          <w:spacing w:val="2"/>
          <w:sz w:val="20"/>
          <w:szCs w:val="20"/>
        </w:rPr>
        <w:t>o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2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.</w:t>
      </w:r>
    </w:p>
    <w:p w:rsidR="009B29C7" w:rsidRPr="00EF4579" w:rsidRDefault="009B29C7" w:rsidP="001B54B1">
      <w:pPr>
        <w:pStyle w:val="ListParagraph"/>
        <w:numPr>
          <w:ilvl w:val="0"/>
          <w:numId w:val="25"/>
        </w:numPr>
        <w:spacing w:before="9" w:line="240" w:lineRule="exact"/>
        <w:ind w:right="212"/>
        <w:jc w:val="both"/>
        <w:rPr>
          <w:rFonts w:ascii="Arial" w:eastAsia="Tahoma" w:hAnsi="Arial" w:cs="Arial"/>
          <w:sz w:val="20"/>
          <w:szCs w:val="20"/>
        </w:rPr>
      </w:pPr>
      <w:r w:rsidRPr="00EF4579">
        <w:rPr>
          <w:rFonts w:ascii="Arial" w:eastAsia="Tahoma" w:hAnsi="Arial" w:cs="Arial"/>
          <w:sz w:val="20"/>
          <w:szCs w:val="20"/>
        </w:rPr>
        <w:t>A</w:t>
      </w:r>
      <w:r w:rsidRPr="00EF4579">
        <w:rPr>
          <w:rFonts w:ascii="Arial" w:eastAsia="Tahoma" w:hAnsi="Arial" w:cs="Arial"/>
          <w:spacing w:val="1"/>
          <w:sz w:val="20"/>
          <w:szCs w:val="20"/>
        </w:rPr>
        <w:t>d</w:t>
      </w:r>
      <w:r w:rsidRPr="00EF4579">
        <w:rPr>
          <w:rFonts w:ascii="Arial" w:eastAsia="Tahoma" w:hAnsi="Arial" w:cs="Arial"/>
          <w:sz w:val="20"/>
          <w:szCs w:val="20"/>
        </w:rPr>
        <w:t>mi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istr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ti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z w:val="20"/>
          <w:szCs w:val="20"/>
        </w:rPr>
        <w:t>e</w:t>
      </w:r>
      <w:r w:rsidRPr="00EF4579">
        <w:rPr>
          <w:rFonts w:ascii="Arial" w:eastAsia="Tahoma" w:hAnsi="Arial" w:cs="Arial"/>
          <w:spacing w:val="2"/>
          <w:sz w:val="20"/>
          <w:szCs w:val="20"/>
        </w:rPr>
        <w:t>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k</w:t>
      </w:r>
      <w:r w:rsidRPr="00EF4579">
        <w:rPr>
          <w:rFonts w:ascii="Arial" w:eastAsia="Tahoma" w:hAnsi="Arial" w:cs="Arial"/>
          <w:sz w:val="20"/>
          <w:szCs w:val="20"/>
        </w:rPr>
        <w:t>ills</w:t>
      </w:r>
      <w:proofErr w:type="gramStart"/>
      <w:r w:rsidRPr="00EF4579">
        <w:rPr>
          <w:rFonts w:ascii="Arial" w:eastAsia="Tahoma" w:hAnsi="Arial" w:cs="Arial"/>
          <w:sz w:val="20"/>
          <w:szCs w:val="20"/>
        </w:rPr>
        <w:t>:A</w:t>
      </w:r>
      <w:r w:rsidRPr="00EF4579">
        <w:rPr>
          <w:rFonts w:ascii="Arial" w:eastAsia="Tahoma" w:hAnsi="Arial" w:cs="Arial"/>
          <w:spacing w:val="1"/>
          <w:sz w:val="20"/>
          <w:szCs w:val="20"/>
        </w:rPr>
        <w:t>b</w:t>
      </w:r>
      <w:r w:rsidRPr="00EF4579">
        <w:rPr>
          <w:rFonts w:ascii="Arial" w:eastAsia="Tahoma" w:hAnsi="Arial" w:cs="Arial"/>
          <w:sz w:val="20"/>
          <w:szCs w:val="20"/>
        </w:rPr>
        <w:t>ili</w:t>
      </w:r>
      <w:r w:rsidRPr="00EF4579">
        <w:rPr>
          <w:rFonts w:ascii="Arial" w:eastAsia="Tahoma" w:hAnsi="Arial" w:cs="Arial"/>
          <w:spacing w:val="3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y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osetprioriti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s,es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pacing w:val="5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bli</w:t>
      </w:r>
      <w:r w:rsidRPr="00EF4579">
        <w:rPr>
          <w:rFonts w:ascii="Arial" w:eastAsia="Tahoma" w:hAnsi="Arial" w:cs="Arial"/>
          <w:spacing w:val="3"/>
          <w:sz w:val="20"/>
          <w:szCs w:val="20"/>
        </w:rPr>
        <w:t>s</w:t>
      </w:r>
      <w:r w:rsidRPr="00EF4579">
        <w:rPr>
          <w:rFonts w:ascii="Arial" w:eastAsia="Tahoma" w:hAnsi="Arial" w:cs="Arial"/>
          <w:sz w:val="20"/>
          <w:szCs w:val="20"/>
        </w:rPr>
        <w:t>hgo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ls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dpl</w:t>
      </w:r>
      <w:r w:rsidRPr="00EF4579">
        <w:rPr>
          <w:rFonts w:ascii="Arial" w:eastAsia="Tahoma" w:hAnsi="Arial" w:cs="Arial"/>
          <w:spacing w:val="2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2"/>
          <w:sz w:val="20"/>
          <w:szCs w:val="20"/>
        </w:rPr>
        <w:t>s</w:t>
      </w:r>
      <w:proofErr w:type="gramEnd"/>
      <w:r w:rsidRPr="00EF4579">
        <w:rPr>
          <w:rFonts w:ascii="Arial" w:eastAsia="Tahoma" w:hAnsi="Arial" w:cs="Arial"/>
          <w:sz w:val="20"/>
          <w:szCs w:val="20"/>
        </w:rPr>
        <w:t>;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m</w:t>
      </w:r>
      <w:r w:rsidRPr="00EF4579">
        <w:rPr>
          <w:rFonts w:ascii="Arial" w:eastAsia="Tahoma" w:hAnsi="Arial" w:cs="Arial"/>
          <w:sz w:val="20"/>
          <w:szCs w:val="20"/>
        </w:rPr>
        <w:t>e</w:t>
      </w:r>
      <w:r w:rsidRPr="00EF4579">
        <w:rPr>
          <w:rFonts w:ascii="Arial" w:eastAsia="Tahoma" w:hAnsi="Arial" w:cs="Arial"/>
          <w:spacing w:val="1"/>
          <w:sz w:val="20"/>
          <w:szCs w:val="20"/>
        </w:rPr>
        <w:t>ma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g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m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t;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ef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f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tp</w:t>
      </w:r>
      <w:r w:rsidRPr="00EF4579">
        <w:rPr>
          <w:rFonts w:ascii="Arial" w:eastAsia="Tahoma" w:hAnsi="Arial" w:cs="Arial"/>
          <w:spacing w:val="3"/>
          <w:sz w:val="20"/>
          <w:szCs w:val="20"/>
        </w:rPr>
        <w:t>r</w:t>
      </w:r>
      <w:r w:rsidRPr="00EF4579">
        <w:rPr>
          <w:rFonts w:ascii="Arial" w:eastAsia="Tahoma" w:hAnsi="Arial" w:cs="Arial"/>
          <w:sz w:val="20"/>
          <w:szCs w:val="20"/>
        </w:rPr>
        <w:t>o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ss</w:t>
      </w:r>
      <w:r w:rsidRPr="00EF4579">
        <w:rPr>
          <w:rFonts w:ascii="Arial" w:eastAsia="Tahoma" w:hAnsi="Arial" w:cs="Arial"/>
          <w:spacing w:val="2"/>
          <w:sz w:val="20"/>
          <w:szCs w:val="20"/>
        </w:rPr>
        <w:t>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gofp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p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</w:t>
      </w:r>
      <w:r w:rsidRPr="00EF4579">
        <w:rPr>
          <w:rFonts w:ascii="Arial" w:eastAsia="Tahoma" w:hAnsi="Arial" w:cs="Arial"/>
          <w:spacing w:val="1"/>
          <w:sz w:val="20"/>
          <w:szCs w:val="20"/>
        </w:rPr>
        <w:t>w</w:t>
      </w:r>
      <w:r w:rsidRPr="00EF4579">
        <w:rPr>
          <w:rFonts w:ascii="Arial" w:eastAsia="Tahoma" w:hAnsi="Arial" w:cs="Arial"/>
          <w:sz w:val="20"/>
          <w:szCs w:val="20"/>
        </w:rPr>
        <w:t>or</w:t>
      </w:r>
      <w:r w:rsidRPr="00EF4579">
        <w:rPr>
          <w:rFonts w:ascii="Arial" w:eastAsia="Tahoma" w:hAnsi="Arial" w:cs="Arial"/>
          <w:spacing w:val="2"/>
          <w:sz w:val="20"/>
          <w:szCs w:val="20"/>
        </w:rPr>
        <w:t>k</w:t>
      </w:r>
      <w:r w:rsidRPr="00EF4579">
        <w:rPr>
          <w:rFonts w:ascii="Arial" w:eastAsia="Tahoma" w:hAnsi="Arial" w:cs="Arial"/>
          <w:sz w:val="20"/>
          <w:szCs w:val="20"/>
        </w:rPr>
        <w:t>;</w:t>
      </w:r>
      <w:r w:rsidRPr="00EF4579">
        <w:rPr>
          <w:rFonts w:ascii="Arial" w:eastAsia="Tahoma" w:hAnsi="Arial" w:cs="Arial"/>
          <w:spacing w:val="1"/>
          <w:sz w:val="20"/>
          <w:szCs w:val="20"/>
        </w:rPr>
        <w:t>mee</w:t>
      </w:r>
      <w:r w:rsidRPr="00EF4579">
        <w:rPr>
          <w:rFonts w:ascii="Arial" w:eastAsia="Tahoma" w:hAnsi="Arial" w:cs="Arial"/>
          <w:sz w:val="20"/>
          <w:szCs w:val="20"/>
        </w:rPr>
        <w:t>ti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gm</w:t>
      </w:r>
      <w:r w:rsidRPr="00EF4579">
        <w:rPr>
          <w:rFonts w:ascii="Arial" w:eastAsia="Tahoma" w:hAnsi="Arial" w:cs="Arial"/>
          <w:spacing w:val="3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g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m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t;i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d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p</w:t>
      </w:r>
      <w:r w:rsidRPr="00EF4579">
        <w:rPr>
          <w:rFonts w:ascii="Arial" w:eastAsia="Tahoma" w:hAnsi="Arial" w:cs="Arial"/>
          <w:spacing w:val="3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d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t</w:t>
      </w:r>
      <w:r w:rsidRPr="00EF4579">
        <w:rPr>
          <w:rFonts w:ascii="Arial" w:eastAsia="Tahoma" w:hAnsi="Arial" w:cs="Arial"/>
          <w:spacing w:val="1"/>
          <w:sz w:val="20"/>
          <w:szCs w:val="20"/>
        </w:rPr>
        <w:t>w</w:t>
      </w:r>
      <w:r w:rsidRPr="00EF4579">
        <w:rPr>
          <w:rFonts w:ascii="Arial" w:eastAsia="Tahoma" w:hAnsi="Arial" w:cs="Arial"/>
          <w:spacing w:val="2"/>
          <w:sz w:val="20"/>
          <w:szCs w:val="20"/>
        </w:rPr>
        <w:t>o</w:t>
      </w:r>
      <w:r w:rsidRPr="00EF4579">
        <w:rPr>
          <w:rFonts w:ascii="Arial" w:eastAsia="Tahoma" w:hAnsi="Arial" w:cs="Arial"/>
          <w:sz w:val="20"/>
          <w:szCs w:val="20"/>
        </w:rPr>
        <w:t>rker.</w:t>
      </w:r>
    </w:p>
    <w:p w:rsidR="009B29C7" w:rsidRPr="00EF4579" w:rsidRDefault="009B29C7" w:rsidP="001B54B1">
      <w:pPr>
        <w:pStyle w:val="ListParagraph"/>
        <w:numPr>
          <w:ilvl w:val="0"/>
          <w:numId w:val="25"/>
        </w:numPr>
        <w:spacing w:before="2" w:line="240" w:lineRule="exact"/>
        <w:ind w:right="243"/>
        <w:jc w:val="both"/>
        <w:rPr>
          <w:rFonts w:ascii="Arial" w:eastAsia="Tahoma" w:hAnsi="Arial" w:cs="Arial"/>
          <w:sz w:val="20"/>
          <w:szCs w:val="20"/>
        </w:rPr>
      </w:pPr>
      <w:r w:rsidRPr="00EF4579">
        <w:rPr>
          <w:rFonts w:ascii="Arial" w:eastAsia="Tahoma" w:hAnsi="Arial" w:cs="Arial"/>
          <w:sz w:val="20"/>
          <w:szCs w:val="20"/>
        </w:rPr>
        <w:t>Sal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sA</w:t>
      </w:r>
      <w:r w:rsidRPr="00EF4579">
        <w:rPr>
          <w:rFonts w:ascii="Arial" w:eastAsia="Tahoma" w:hAnsi="Arial" w:cs="Arial"/>
          <w:spacing w:val="1"/>
          <w:sz w:val="20"/>
          <w:szCs w:val="20"/>
        </w:rPr>
        <w:t>b</w:t>
      </w:r>
      <w:r w:rsidRPr="00EF4579">
        <w:rPr>
          <w:rFonts w:ascii="Arial" w:eastAsia="Tahoma" w:hAnsi="Arial" w:cs="Arial"/>
          <w:sz w:val="20"/>
          <w:szCs w:val="20"/>
        </w:rPr>
        <w:t>ili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y</w:t>
      </w:r>
      <w:r w:rsidRPr="00EF4579">
        <w:rPr>
          <w:rFonts w:ascii="Arial" w:eastAsia="Tahoma" w:hAnsi="Arial" w:cs="Arial"/>
          <w:spacing w:val="2"/>
          <w:sz w:val="20"/>
          <w:szCs w:val="20"/>
        </w:rPr>
        <w:t>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k</w:t>
      </w:r>
      <w:r w:rsidRPr="00EF4579">
        <w:rPr>
          <w:rFonts w:ascii="Arial" w:eastAsia="Tahoma" w:hAnsi="Arial" w:cs="Arial"/>
          <w:sz w:val="20"/>
          <w:szCs w:val="20"/>
        </w:rPr>
        <w:t>ill</w:t>
      </w:r>
      <w:r w:rsidRPr="00EF4579">
        <w:rPr>
          <w:rFonts w:ascii="Arial" w:eastAsia="Tahoma" w:hAnsi="Arial" w:cs="Arial"/>
          <w:spacing w:val="2"/>
          <w:sz w:val="20"/>
          <w:szCs w:val="20"/>
        </w:rPr>
        <w:t>s</w:t>
      </w:r>
      <w:proofErr w:type="gramStart"/>
      <w:r w:rsidRPr="00EF4579">
        <w:rPr>
          <w:rFonts w:ascii="Arial" w:eastAsia="Tahoma" w:hAnsi="Arial" w:cs="Arial"/>
          <w:sz w:val="20"/>
          <w:szCs w:val="20"/>
        </w:rPr>
        <w:t>:I</w:t>
      </w:r>
      <w:r w:rsidRPr="00EF4579">
        <w:rPr>
          <w:rFonts w:ascii="Arial" w:eastAsia="Tahoma" w:hAnsi="Arial" w:cs="Arial"/>
          <w:spacing w:val="2"/>
          <w:sz w:val="20"/>
          <w:szCs w:val="20"/>
        </w:rPr>
        <w:t>n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2"/>
          <w:sz w:val="20"/>
          <w:szCs w:val="20"/>
        </w:rPr>
        <w:t>o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pacing w:val="2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ti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ss,op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m</w:t>
      </w:r>
      <w:r w:rsidRPr="00EF4579">
        <w:rPr>
          <w:rFonts w:ascii="Arial" w:eastAsia="Tahoma" w:hAnsi="Arial" w:cs="Arial"/>
          <w:sz w:val="20"/>
          <w:szCs w:val="20"/>
        </w:rPr>
        <w:t>ism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d</w:t>
      </w:r>
      <w:proofErr w:type="gramEnd"/>
      <w:r w:rsidRPr="00EF4579">
        <w:rPr>
          <w:rFonts w:ascii="Arial" w:eastAsia="Tahoma" w:hAnsi="Arial" w:cs="Arial"/>
          <w:sz w:val="20"/>
          <w:szCs w:val="20"/>
        </w:rPr>
        <w:t xml:space="preserve"> 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2"/>
          <w:sz w:val="20"/>
          <w:szCs w:val="20"/>
        </w:rPr>
        <w:t>g</w:t>
      </w:r>
      <w:r w:rsidRPr="00EF4579">
        <w:rPr>
          <w:rFonts w:ascii="Arial" w:eastAsia="Tahoma" w:hAnsi="Arial" w:cs="Arial"/>
          <w:sz w:val="20"/>
          <w:szCs w:val="20"/>
        </w:rPr>
        <w:t>oti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tio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ss</w:t>
      </w:r>
      <w:r w:rsidRPr="00EF4579">
        <w:rPr>
          <w:rFonts w:ascii="Arial" w:eastAsia="Tahoma" w:hAnsi="Arial" w:cs="Arial"/>
          <w:spacing w:val="1"/>
          <w:sz w:val="20"/>
          <w:szCs w:val="20"/>
        </w:rPr>
        <w:t>k</w:t>
      </w:r>
      <w:r w:rsidRPr="00EF4579">
        <w:rPr>
          <w:rFonts w:ascii="Arial" w:eastAsia="Tahoma" w:hAnsi="Arial" w:cs="Arial"/>
          <w:sz w:val="20"/>
          <w:szCs w:val="20"/>
        </w:rPr>
        <w:t>ills.M</w:t>
      </w:r>
      <w:r w:rsidRPr="00EF4579">
        <w:rPr>
          <w:rFonts w:ascii="Arial" w:eastAsia="Tahoma" w:hAnsi="Arial" w:cs="Arial"/>
          <w:spacing w:val="3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k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g</w:t>
      </w:r>
      <w:r w:rsidRPr="00EF4579">
        <w:rPr>
          <w:rFonts w:ascii="Arial" w:eastAsia="Tahoma" w:hAnsi="Arial" w:cs="Arial"/>
          <w:spacing w:val="2"/>
          <w:sz w:val="20"/>
          <w:szCs w:val="20"/>
        </w:rPr>
        <w:t>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u</w:t>
      </w:r>
      <w:r w:rsidRPr="00EF4579">
        <w:rPr>
          <w:rFonts w:ascii="Arial" w:eastAsia="Tahoma" w:hAnsi="Arial" w:cs="Arial"/>
          <w:sz w:val="20"/>
          <w:szCs w:val="20"/>
        </w:rPr>
        <w:t>re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h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t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ryde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</w:t>
      </w:r>
      <w:r w:rsidRPr="00EF4579">
        <w:rPr>
          <w:rFonts w:ascii="Arial" w:eastAsia="Tahoma" w:hAnsi="Arial" w:cs="Arial"/>
          <w:spacing w:val="2"/>
          <w:sz w:val="20"/>
          <w:szCs w:val="20"/>
        </w:rPr>
        <w:t>i</w:t>
      </w:r>
      <w:r w:rsidRPr="00EF4579">
        <w:rPr>
          <w:rFonts w:ascii="Arial" w:eastAsia="Tahoma" w:hAnsi="Arial" w:cs="Arial"/>
          <w:sz w:val="20"/>
          <w:szCs w:val="20"/>
        </w:rPr>
        <w:t>sion</w:t>
      </w:r>
      <w:r w:rsidRPr="00EF4579">
        <w:rPr>
          <w:rFonts w:ascii="Arial" w:eastAsia="Tahoma" w:hAnsi="Arial" w:cs="Arial"/>
          <w:spacing w:val="2"/>
          <w:sz w:val="20"/>
          <w:szCs w:val="20"/>
        </w:rPr>
        <w:t>i</w:t>
      </w:r>
      <w:r w:rsidRPr="00EF4579">
        <w:rPr>
          <w:rFonts w:ascii="Arial" w:eastAsia="Tahoma" w:hAnsi="Arial" w:cs="Arial"/>
          <w:sz w:val="20"/>
          <w:szCs w:val="20"/>
        </w:rPr>
        <w:t xml:space="preserve">sa </w:t>
      </w:r>
      <w:r w:rsidRPr="00EF4579">
        <w:rPr>
          <w:rFonts w:ascii="Arial" w:eastAsia="Tahoma" w:hAnsi="Arial" w:cs="Arial"/>
          <w:spacing w:val="1"/>
          <w:sz w:val="20"/>
          <w:szCs w:val="20"/>
        </w:rPr>
        <w:t>w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3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 xml:space="preserve">- </w:t>
      </w:r>
      <w:r w:rsidRPr="00EF4579">
        <w:rPr>
          <w:rFonts w:ascii="Arial" w:eastAsia="Tahoma" w:hAnsi="Arial" w:cs="Arial"/>
          <w:spacing w:val="1"/>
          <w:sz w:val="20"/>
          <w:szCs w:val="20"/>
        </w:rPr>
        <w:t>w</w:t>
      </w:r>
      <w:r w:rsidRPr="00EF4579">
        <w:rPr>
          <w:rFonts w:ascii="Arial" w:eastAsia="Tahoma" w:hAnsi="Arial" w:cs="Arial"/>
          <w:sz w:val="20"/>
          <w:szCs w:val="20"/>
        </w:rPr>
        <w:t>in</w:t>
      </w:r>
      <w:r w:rsidRPr="00EF4579">
        <w:rPr>
          <w:rFonts w:ascii="Arial" w:eastAsia="Tahoma" w:hAnsi="Arial" w:cs="Arial"/>
          <w:spacing w:val="-1"/>
          <w:sz w:val="20"/>
          <w:szCs w:val="20"/>
        </w:rPr>
        <w:t xml:space="preserve"> f</w:t>
      </w:r>
      <w:r w:rsidRPr="00EF4579">
        <w:rPr>
          <w:rFonts w:ascii="Arial" w:eastAsia="Tahoma" w:hAnsi="Arial" w:cs="Arial"/>
          <w:sz w:val="20"/>
          <w:szCs w:val="20"/>
        </w:rPr>
        <w:t>or</w:t>
      </w:r>
      <w:r w:rsidRPr="00EF4579">
        <w:rPr>
          <w:rFonts w:ascii="Arial" w:eastAsia="Tahoma" w:hAnsi="Arial" w:cs="Arial"/>
          <w:spacing w:val="3"/>
          <w:sz w:val="20"/>
          <w:szCs w:val="20"/>
        </w:rPr>
        <w:t>b</w:t>
      </w:r>
      <w:r w:rsidRPr="00EF4579">
        <w:rPr>
          <w:rFonts w:ascii="Arial" w:eastAsia="Tahoma" w:hAnsi="Arial" w:cs="Arial"/>
          <w:sz w:val="20"/>
          <w:szCs w:val="20"/>
        </w:rPr>
        <w:t>oth</w:t>
      </w:r>
      <w:r w:rsidRPr="00EF4579">
        <w:rPr>
          <w:rFonts w:ascii="Arial" w:eastAsia="Tahoma" w:hAnsi="Arial" w:cs="Arial"/>
          <w:spacing w:val="2"/>
          <w:sz w:val="20"/>
          <w:szCs w:val="20"/>
        </w:rPr>
        <w:t>c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u</w:t>
      </w:r>
      <w:r w:rsidRPr="00EF4579">
        <w:rPr>
          <w:rFonts w:ascii="Arial" w:eastAsia="Tahoma" w:hAnsi="Arial" w:cs="Arial"/>
          <w:sz w:val="20"/>
          <w:szCs w:val="20"/>
        </w:rPr>
        <w:t>stom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 xml:space="preserve">d 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h</w:t>
      </w:r>
      <w:r w:rsidRPr="00EF4579">
        <w:rPr>
          <w:rFonts w:ascii="Arial" w:eastAsia="Tahoma" w:hAnsi="Arial" w:cs="Arial"/>
          <w:sz w:val="20"/>
          <w:szCs w:val="20"/>
        </w:rPr>
        <w:t>ec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o</w:t>
      </w:r>
      <w:r w:rsidRPr="00EF4579">
        <w:rPr>
          <w:rFonts w:ascii="Arial" w:eastAsia="Tahoma" w:hAnsi="Arial" w:cs="Arial"/>
          <w:sz w:val="20"/>
          <w:szCs w:val="20"/>
        </w:rPr>
        <w:t>mp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an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y</w:t>
      </w:r>
      <w:r w:rsidRPr="00EF4579">
        <w:rPr>
          <w:rFonts w:ascii="Arial" w:eastAsia="Tahoma" w:hAnsi="Arial" w:cs="Arial"/>
          <w:sz w:val="20"/>
          <w:szCs w:val="20"/>
        </w:rPr>
        <w:t>.</w:t>
      </w:r>
    </w:p>
    <w:p w:rsidR="009B29C7" w:rsidRPr="00EF4579" w:rsidRDefault="009B29C7" w:rsidP="001B54B1">
      <w:pPr>
        <w:pStyle w:val="ListParagraph"/>
        <w:numPr>
          <w:ilvl w:val="0"/>
          <w:numId w:val="25"/>
        </w:numPr>
        <w:spacing w:line="240" w:lineRule="exact"/>
        <w:ind w:right="725"/>
        <w:jc w:val="both"/>
        <w:rPr>
          <w:rFonts w:ascii="Arial" w:eastAsia="Tahoma" w:hAnsi="Arial" w:cs="Arial"/>
          <w:sz w:val="20"/>
          <w:szCs w:val="20"/>
        </w:rPr>
      </w:pPr>
      <w:r w:rsidRPr="00EF4579">
        <w:rPr>
          <w:rFonts w:ascii="Arial" w:eastAsia="Tahoma" w:hAnsi="Arial" w:cs="Arial"/>
          <w:sz w:val="20"/>
          <w:szCs w:val="20"/>
        </w:rPr>
        <w:t>Motiv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tionS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k</w:t>
      </w:r>
      <w:r w:rsidRPr="00EF4579">
        <w:rPr>
          <w:rFonts w:ascii="Arial" w:eastAsia="Tahoma" w:hAnsi="Arial" w:cs="Arial"/>
          <w:sz w:val="20"/>
          <w:szCs w:val="20"/>
        </w:rPr>
        <w:t>il</w:t>
      </w:r>
      <w:r w:rsidRPr="00EF4579">
        <w:rPr>
          <w:rFonts w:ascii="Arial" w:eastAsia="Tahoma" w:hAnsi="Arial" w:cs="Arial"/>
          <w:spacing w:val="2"/>
          <w:sz w:val="20"/>
          <w:szCs w:val="20"/>
        </w:rPr>
        <w:t>l</w:t>
      </w:r>
      <w:r w:rsidRPr="00EF4579">
        <w:rPr>
          <w:rFonts w:ascii="Arial" w:eastAsia="Tahoma" w:hAnsi="Arial" w:cs="Arial"/>
          <w:sz w:val="20"/>
          <w:szCs w:val="20"/>
        </w:rPr>
        <w:t>s:Se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h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3"/>
          <w:sz w:val="20"/>
          <w:szCs w:val="20"/>
        </w:rPr>
        <w:t>g</w:t>
      </w:r>
      <w:r w:rsidRPr="00EF4579">
        <w:rPr>
          <w:rFonts w:ascii="Arial" w:eastAsia="Tahoma" w:hAnsi="Arial" w:cs="Arial"/>
          <w:sz w:val="20"/>
          <w:szCs w:val="20"/>
        </w:rPr>
        <w:t>hst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d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rds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dis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f</w:t>
      </w:r>
      <w:r w:rsidRPr="00EF4579">
        <w:rPr>
          <w:rFonts w:ascii="Arial" w:eastAsia="Tahoma" w:hAnsi="Arial" w:cs="Arial"/>
          <w:sz w:val="20"/>
          <w:szCs w:val="20"/>
        </w:rPr>
        <w:t>o</w:t>
      </w:r>
      <w:r w:rsidRPr="00EF4579">
        <w:rPr>
          <w:rFonts w:ascii="Arial" w:eastAsia="Tahoma" w:hAnsi="Arial" w:cs="Arial"/>
          <w:spacing w:val="1"/>
          <w:sz w:val="20"/>
          <w:szCs w:val="20"/>
        </w:rPr>
        <w:t>c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u</w:t>
      </w:r>
      <w:r w:rsidRPr="00EF4579">
        <w:rPr>
          <w:rFonts w:ascii="Arial" w:eastAsia="Tahoma" w:hAnsi="Arial" w:cs="Arial"/>
          <w:sz w:val="20"/>
          <w:szCs w:val="20"/>
        </w:rPr>
        <w:t>sed</w:t>
      </w:r>
      <w:r w:rsidRPr="00EF4579">
        <w:rPr>
          <w:rFonts w:ascii="Arial" w:eastAsia="Tahoma" w:hAnsi="Arial" w:cs="Arial"/>
          <w:spacing w:val="3"/>
          <w:sz w:val="20"/>
          <w:szCs w:val="20"/>
        </w:rPr>
        <w:t>t</w:t>
      </w:r>
      <w:r w:rsidRPr="00EF4579">
        <w:rPr>
          <w:rFonts w:ascii="Arial" w:eastAsia="Tahoma" w:hAnsi="Arial" w:cs="Arial"/>
          <w:sz w:val="20"/>
          <w:szCs w:val="20"/>
        </w:rPr>
        <w:t>o</w:t>
      </w:r>
      <w:r w:rsidRPr="00EF4579">
        <w:rPr>
          <w:rFonts w:ascii="Arial" w:eastAsia="Tahoma" w:hAnsi="Arial" w:cs="Arial"/>
          <w:spacing w:val="1"/>
          <w:sz w:val="20"/>
          <w:szCs w:val="20"/>
        </w:rPr>
        <w:t>wa</w:t>
      </w:r>
      <w:r w:rsidRPr="00EF4579">
        <w:rPr>
          <w:rFonts w:ascii="Arial" w:eastAsia="Tahoma" w:hAnsi="Arial" w:cs="Arial"/>
          <w:sz w:val="20"/>
          <w:szCs w:val="20"/>
        </w:rPr>
        <w:t>rd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ch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m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z w:val="20"/>
          <w:szCs w:val="20"/>
        </w:rPr>
        <w:t>t</w:t>
      </w:r>
      <w:r w:rsidRPr="00EF4579">
        <w:rPr>
          <w:rFonts w:ascii="Arial" w:eastAsia="Tahoma" w:hAnsi="Arial" w:cs="Arial"/>
          <w:spacing w:val="2"/>
          <w:sz w:val="20"/>
          <w:szCs w:val="20"/>
        </w:rPr>
        <w:t>o</w:t>
      </w:r>
      <w:r w:rsidRPr="00EF4579">
        <w:rPr>
          <w:rFonts w:ascii="Arial" w:eastAsia="Tahoma" w:hAnsi="Arial" w:cs="Arial"/>
          <w:sz w:val="20"/>
          <w:szCs w:val="20"/>
        </w:rPr>
        <w:t>fgo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2"/>
          <w:sz w:val="20"/>
          <w:szCs w:val="20"/>
        </w:rPr>
        <w:t>l</w:t>
      </w:r>
      <w:r w:rsidRPr="00EF4579">
        <w:rPr>
          <w:rFonts w:ascii="Arial" w:eastAsia="Tahoma" w:hAnsi="Arial" w:cs="Arial"/>
          <w:sz w:val="20"/>
          <w:szCs w:val="20"/>
        </w:rPr>
        <w:t>s;displ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ay</w:t>
      </w:r>
      <w:r w:rsidRPr="00EF4579">
        <w:rPr>
          <w:rFonts w:ascii="Arial" w:eastAsia="Tahoma" w:hAnsi="Arial" w:cs="Arial"/>
          <w:sz w:val="20"/>
          <w:szCs w:val="20"/>
        </w:rPr>
        <w:t>s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h</w:t>
      </w:r>
      <w:r w:rsidRPr="00EF4579">
        <w:rPr>
          <w:rFonts w:ascii="Arial" w:eastAsia="Tahoma" w:hAnsi="Arial" w:cs="Arial"/>
          <w:sz w:val="20"/>
          <w:szCs w:val="20"/>
        </w:rPr>
        <w:t>i</w:t>
      </w:r>
      <w:r w:rsidRPr="00EF4579">
        <w:rPr>
          <w:rFonts w:ascii="Arial" w:eastAsia="Tahoma" w:hAnsi="Arial" w:cs="Arial"/>
          <w:spacing w:val="3"/>
          <w:sz w:val="20"/>
          <w:szCs w:val="20"/>
        </w:rPr>
        <w:t>g</w:t>
      </w:r>
      <w:r w:rsidRPr="00EF4579">
        <w:rPr>
          <w:rFonts w:ascii="Arial" w:eastAsia="Tahoma" w:hAnsi="Arial" w:cs="Arial"/>
          <w:sz w:val="20"/>
          <w:szCs w:val="20"/>
        </w:rPr>
        <w:t>hl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l</w:t>
      </w:r>
      <w:r w:rsidRPr="00EF4579">
        <w:rPr>
          <w:rFonts w:ascii="Arial" w:eastAsia="Tahoma" w:hAnsi="Arial" w:cs="Arial"/>
          <w:spacing w:val="2"/>
          <w:sz w:val="20"/>
          <w:szCs w:val="20"/>
        </w:rPr>
        <w:t>o</w:t>
      </w:r>
      <w:r w:rsidRPr="00EF4579">
        <w:rPr>
          <w:rFonts w:ascii="Arial" w:eastAsia="Tahoma" w:hAnsi="Arial" w:cs="Arial"/>
          <w:sz w:val="20"/>
          <w:szCs w:val="20"/>
        </w:rPr>
        <w:t xml:space="preserve">f 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n</w:t>
      </w:r>
      <w:r w:rsidRPr="00EF4579">
        <w:rPr>
          <w:rFonts w:ascii="Arial" w:eastAsia="Tahoma" w:hAnsi="Arial" w:cs="Arial"/>
          <w:spacing w:val="1"/>
          <w:sz w:val="20"/>
          <w:szCs w:val="20"/>
        </w:rPr>
        <w:t>e</w:t>
      </w:r>
      <w:r w:rsidRPr="00EF4579">
        <w:rPr>
          <w:rFonts w:ascii="Arial" w:eastAsia="Tahoma" w:hAnsi="Arial" w:cs="Arial"/>
          <w:sz w:val="20"/>
          <w:szCs w:val="20"/>
        </w:rPr>
        <w:t>rgy;self-st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z w:val="20"/>
          <w:szCs w:val="20"/>
        </w:rPr>
        <w:t>r</w:t>
      </w:r>
      <w:r w:rsidRPr="00EF4579">
        <w:rPr>
          <w:rFonts w:ascii="Arial" w:eastAsia="Tahoma" w:hAnsi="Arial" w:cs="Arial"/>
          <w:spacing w:val="1"/>
          <w:sz w:val="20"/>
          <w:szCs w:val="20"/>
        </w:rPr>
        <w:t>te</w:t>
      </w:r>
      <w:r w:rsidRPr="00EF4579">
        <w:rPr>
          <w:rFonts w:ascii="Arial" w:eastAsia="Tahoma" w:hAnsi="Arial" w:cs="Arial"/>
          <w:sz w:val="20"/>
          <w:szCs w:val="20"/>
        </w:rPr>
        <w:t>r;p</w:t>
      </w:r>
      <w:r w:rsidRPr="00EF4579">
        <w:rPr>
          <w:rFonts w:ascii="Arial" w:eastAsia="Tahoma" w:hAnsi="Arial" w:cs="Arial"/>
          <w:spacing w:val="3"/>
          <w:sz w:val="20"/>
          <w:szCs w:val="20"/>
        </w:rPr>
        <w:t>r</w:t>
      </w:r>
      <w:r w:rsidRPr="00EF4579">
        <w:rPr>
          <w:rFonts w:ascii="Arial" w:eastAsia="Tahoma" w:hAnsi="Arial" w:cs="Arial"/>
          <w:sz w:val="20"/>
          <w:szCs w:val="20"/>
        </w:rPr>
        <w:t>o</w:t>
      </w:r>
      <w:r w:rsidRPr="00EF4579">
        <w:rPr>
          <w:rFonts w:ascii="Arial" w:eastAsia="Tahoma" w:hAnsi="Arial" w:cs="Arial"/>
          <w:spacing w:val="1"/>
          <w:sz w:val="20"/>
          <w:szCs w:val="20"/>
        </w:rPr>
        <w:t>a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c</w:t>
      </w:r>
      <w:r w:rsidRPr="00EF4579">
        <w:rPr>
          <w:rFonts w:ascii="Arial" w:eastAsia="Tahoma" w:hAnsi="Arial" w:cs="Arial"/>
          <w:sz w:val="20"/>
          <w:szCs w:val="20"/>
        </w:rPr>
        <w:t>t</w:t>
      </w:r>
      <w:r w:rsidRPr="00EF4579">
        <w:rPr>
          <w:rFonts w:ascii="Arial" w:eastAsia="Tahoma" w:hAnsi="Arial" w:cs="Arial"/>
          <w:spacing w:val="2"/>
          <w:sz w:val="20"/>
          <w:szCs w:val="20"/>
        </w:rPr>
        <w:t>i</w:t>
      </w:r>
      <w:r w:rsidRPr="00EF4579">
        <w:rPr>
          <w:rFonts w:ascii="Arial" w:eastAsia="Tahoma" w:hAnsi="Arial" w:cs="Arial"/>
          <w:spacing w:val="-1"/>
          <w:sz w:val="20"/>
          <w:szCs w:val="20"/>
        </w:rPr>
        <w:t>v</w:t>
      </w:r>
      <w:r w:rsidRPr="00EF4579">
        <w:rPr>
          <w:rFonts w:ascii="Arial" w:eastAsia="Tahoma" w:hAnsi="Arial" w:cs="Arial"/>
          <w:sz w:val="20"/>
          <w:szCs w:val="20"/>
        </w:rPr>
        <w:t>e</w:t>
      </w:r>
    </w:p>
    <w:p w:rsidR="004567F7" w:rsidRPr="00EF4579" w:rsidRDefault="004567F7" w:rsidP="00066E05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35B5F" w:rsidRPr="00EF4579" w:rsidRDefault="00F378D8" w:rsidP="004567F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PROFESSIONAL</w:t>
      </w:r>
      <w:r w:rsidR="00335B5F" w:rsidRPr="00EF4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EXPERIENCE</w:t>
      </w:r>
    </w:p>
    <w:p w:rsidR="007068AD" w:rsidRPr="00EF4579" w:rsidRDefault="007068AD" w:rsidP="001B54B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1339" w:rsidRPr="00EF4579" w:rsidRDefault="00293CD1" w:rsidP="00DC1339">
      <w:pPr>
        <w:numPr>
          <w:ilvl w:val="0"/>
          <w:numId w:val="23"/>
        </w:numPr>
        <w:tabs>
          <w:tab w:val="clear" w:pos="502"/>
          <w:tab w:val="num" w:pos="630"/>
        </w:tabs>
        <w:ind w:left="63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Company Nurse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[February 15, 2010 – September 17, 2016]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/ Safety Officer</w:t>
      </w:r>
      <w:r w:rsidR="00D8213C" w:rsidRPr="00EF4579">
        <w:rPr>
          <w:rFonts w:ascii="Arial" w:hAnsi="Arial" w:cs="Arial"/>
          <w:color w:val="000000" w:themeColor="text1"/>
          <w:sz w:val="20"/>
          <w:szCs w:val="20"/>
        </w:rPr>
        <w:t>[August 15, 2015 – September 17, 2016]</w:t>
      </w:r>
      <w:r w:rsidR="007068AD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- Magnolia Poultry Processing Plant </w:t>
      </w:r>
      <w:r w:rsidR="00DC1339" w:rsidRPr="00EF4579">
        <w:rPr>
          <w:rFonts w:ascii="Arial" w:hAnsi="Arial" w:cs="Arial"/>
          <w:color w:val="000000" w:themeColor="text1"/>
          <w:sz w:val="20"/>
          <w:szCs w:val="20"/>
        </w:rPr>
        <w:t xml:space="preserve">[under FMMPC] </w:t>
      </w:r>
    </w:p>
    <w:p w:rsidR="0068370F" w:rsidRPr="00EF4579" w:rsidRDefault="0068370F" w:rsidP="00816D53">
      <w:pPr>
        <w:ind w:left="2160" w:firstLine="1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Assesses the work environment for potential health and safety problems. </w:t>
      </w:r>
    </w:p>
    <w:p w:rsidR="00D8213C" w:rsidRPr="00EF4579" w:rsidRDefault="00854143" w:rsidP="00D8213C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Documents and maintains records associated with workplace injuries or illnesses.</w:t>
      </w:r>
    </w:p>
    <w:p w:rsidR="00D8213C" w:rsidRPr="00EF4579" w:rsidRDefault="00D8213C" w:rsidP="00D8213C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Monitors workplace activities to ensure employees comply with company policy and government safety regulations</w:t>
      </w:r>
    </w:p>
    <w:p w:rsidR="00D8213C" w:rsidRPr="00EF4579" w:rsidRDefault="00D8213C" w:rsidP="00D8213C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Conducts accident investigations</w:t>
      </w:r>
    </w:p>
    <w:p w:rsidR="00D8213C" w:rsidRPr="00EF4579" w:rsidRDefault="00D8213C" w:rsidP="00D8213C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Ensures that safety and health plans is prepared and implemented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Maintains and updates employee health records.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Direct care to ill or injured employees.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Gives first aid care to employees.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Monitors vital signs [Temperature, Pulse rate, Respiratory rate and Blood Pressure].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Dispenses over the counter medications.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In charge of the clinic stocks and medications.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Makes daily and monthly reports and pass annual illness and accident reports to Department of Labor and Environment.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Gives oral and topical medications.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Makes monthly inventories of the clinic stocks, medicines and equipments.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Properly documents all the procedures and care done to the patient.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Provides health teaching and trainings for Basic Life Support, First Aid and Cardiopulmonary Resuscitation.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Makes necessary referrals to doctors.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Process employee’s health cards and physical examination.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Helps in preventing both chronic and short-term illnesses.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Raises awareness of lifestyle choices that contribute to chronic diseases.</w:t>
      </w:r>
    </w:p>
    <w:p w:rsidR="00854143" w:rsidRPr="00EF4579" w:rsidRDefault="00854143" w:rsidP="00854143">
      <w:pPr>
        <w:numPr>
          <w:ilvl w:val="2"/>
          <w:numId w:val="2"/>
        </w:numPr>
        <w:tabs>
          <w:tab w:val="clear" w:pos="502"/>
          <w:tab w:val="num" w:pos="1080"/>
        </w:tabs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Improves safety and answers health concerns among employees.</w:t>
      </w:r>
    </w:p>
    <w:p w:rsidR="00854143" w:rsidRPr="00EF4579" w:rsidRDefault="00854143" w:rsidP="009D48B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4143" w:rsidRPr="00EF4579" w:rsidRDefault="00854143" w:rsidP="00EF4579">
      <w:pPr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Finance Assistant (By-product Analyst)</w:t>
      </w:r>
      <w:r w:rsidR="00A650EC" w:rsidRPr="00EF4579">
        <w:rPr>
          <w:rFonts w:ascii="Arial" w:hAnsi="Arial" w:cs="Arial"/>
          <w:b/>
          <w:color w:val="000000" w:themeColor="text1"/>
          <w:sz w:val="20"/>
          <w:szCs w:val="20"/>
        </w:rPr>
        <w:t>/ Administration Officer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[Feb 15, 2010 – </w:t>
      </w:r>
      <w:r w:rsidR="009D48BB" w:rsidRPr="00EF4579">
        <w:rPr>
          <w:rFonts w:ascii="Arial" w:hAnsi="Arial" w:cs="Arial"/>
          <w:color w:val="000000" w:themeColor="text1"/>
          <w:sz w:val="20"/>
          <w:szCs w:val="20"/>
        </w:rPr>
        <w:t>September 17, 2016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854143" w:rsidRPr="00EF4579" w:rsidRDefault="00854143" w:rsidP="00854143">
      <w:pPr>
        <w:ind w:left="63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54143" w:rsidRPr="00EF4579" w:rsidRDefault="00854143" w:rsidP="00854143">
      <w:pPr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Set plans and programs in the achievement of the Cooperative’s objectives.</w:t>
      </w:r>
    </w:p>
    <w:p w:rsidR="00854143" w:rsidRPr="00EF4579" w:rsidRDefault="00854143" w:rsidP="00854143">
      <w:pPr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Ensure all financial transactions for by-products are in line with Cooperative rules and regulations.</w:t>
      </w:r>
    </w:p>
    <w:p w:rsidR="00854143" w:rsidRPr="00EF4579" w:rsidRDefault="00854143" w:rsidP="00854143">
      <w:pPr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Exercise sound judgment and reasonable decision on matters affecting by-products financial resources [makes and implements memorandums and contracts].</w:t>
      </w:r>
    </w:p>
    <w:p w:rsidR="00854143" w:rsidRPr="00EF4579" w:rsidRDefault="00854143" w:rsidP="00854143">
      <w:pPr>
        <w:numPr>
          <w:ilvl w:val="2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Prepares and analyzes weekly and monthly reports for Monthly Operation Report [MOR].</w:t>
      </w:r>
    </w:p>
    <w:p w:rsidR="0068370F" w:rsidRPr="00EF4579" w:rsidRDefault="0068370F" w:rsidP="006837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B7811" w:rsidRPr="00EF4579" w:rsidRDefault="0068370F" w:rsidP="00CF055A">
      <w:pPr>
        <w:pStyle w:val="ListParagraph"/>
        <w:numPr>
          <w:ilvl w:val="0"/>
          <w:numId w:val="23"/>
        </w:numPr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Human Resources Assistant – Magnolia Poultry Processing Plant </w:t>
      </w:r>
      <w:r w:rsidR="00CF055A" w:rsidRPr="00EF4579">
        <w:rPr>
          <w:rFonts w:ascii="Arial" w:hAnsi="Arial" w:cs="Arial"/>
          <w:color w:val="000000" w:themeColor="text1"/>
          <w:sz w:val="20"/>
          <w:szCs w:val="20"/>
        </w:rPr>
        <w:t>[under FMMPC]</w:t>
      </w:r>
      <w:r w:rsidR="002B7811" w:rsidRPr="00EF4579">
        <w:rPr>
          <w:rFonts w:ascii="Trebuchet MS" w:hAnsi="Trebuchet MS" w:cs="Arial"/>
          <w:color w:val="000000" w:themeColor="text1"/>
          <w:sz w:val="20"/>
          <w:szCs w:val="20"/>
        </w:rPr>
        <w:t xml:space="preserve"> [February 15, 2010 – April 16, 2011]</w:t>
      </w:r>
    </w:p>
    <w:p w:rsidR="00AF333A" w:rsidRPr="00EF4579" w:rsidRDefault="00AF333A" w:rsidP="000947A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F333A" w:rsidRPr="00EF4579" w:rsidRDefault="00AF333A" w:rsidP="00584F2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Magnolia Chicken Station Supervisor - </w:t>
      </w:r>
      <w:r w:rsidR="00CF055A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San Miguel Foods, Inc. </w:t>
      </w:r>
      <w:r w:rsidR="00CF055A" w:rsidRPr="00EF4579">
        <w:rPr>
          <w:rFonts w:ascii="Arial" w:hAnsi="Arial" w:cs="Arial"/>
          <w:color w:val="000000" w:themeColor="text1"/>
          <w:sz w:val="20"/>
          <w:szCs w:val="20"/>
        </w:rPr>
        <w:t>[under FMMPC][Nov 13, 2009 - Feb 15, 2010]</w:t>
      </w:r>
    </w:p>
    <w:p w:rsidR="00AF333A" w:rsidRPr="00EF4579" w:rsidRDefault="00AF333A" w:rsidP="00AF333A">
      <w:pPr>
        <w:ind w:left="36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ab/>
      </w:r>
      <w:r w:rsidRPr="00EF457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8370F" w:rsidRPr="00EF4579" w:rsidRDefault="0068370F" w:rsidP="0068370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Volunteer Nurse - </w:t>
      </w:r>
      <w:proofErr w:type="spellStart"/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Danao</w:t>
      </w:r>
      <w:proofErr w:type="spellEnd"/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General Hospital 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584F25" w:rsidRPr="00EF4579">
        <w:rPr>
          <w:rFonts w:ascii="Arial" w:hAnsi="Arial" w:cs="Arial"/>
          <w:color w:val="000000" w:themeColor="text1"/>
          <w:sz w:val="20"/>
          <w:szCs w:val="20"/>
        </w:rPr>
        <w:t xml:space="preserve">formerly </w:t>
      </w:r>
      <w:proofErr w:type="spellStart"/>
      <w:r w:rsidR="00584F25" w:rsidRPr="00EF4579">
        <w:rPr>
          <w:rFonts w:ascii="Arial" w:hAnsi="Arial" w:cs="Arial"/>
          <w:color w:val="000000" w:themeColor="text1"/>
          <w:sz w:val="20"/>
          <w:szCs w:val="20"/>
        </w:rPr>
        <w:t>Danao</w:t>
      </w:r>
      <w:proofErr w:type="spellEnd"/>
      <w:r w:rsidR="00584F25" w:rsidRPr="00EF4579">
        <w:rPr>
          <w:rFonts w:ascii="Arial" w:hAnsi="Arial" w:cs="Arial"/>
          <w:color w:val="000000" w:themeColor="text1"/>
          <w:sz w:val="20"/>
          <w:szCs w:val="20"/>
        </w:rPr>
        <w:t xml:space="preserve"> District  Hospital]</w:t>
      </w:r>
      <w:r w:rsidR="00D46B49" w:rsidRPr="00EF4579">
        <w:rPr>
          <w:rFonts w:ascii="Arial" w:hAnsi="Arial" w:cs="Arial"/>
          <w:color w:val="000000" w:themeColor="text1"/>
          <w:sz w:val="20"/>
          <w:szCs w:val="20"/>
        </w:rPr>
        <w:t xml:space="preserve"> [May 3, 2009-November 3, 2009]</w:t>
      </w:r>
    </w:p>
    <w:p w:rsidR="00584F25" w:rsidRPr="00EF4579" w:rsidRDefault="00584F25" w:rsidP="00584F25">
      <w:pPr>
        <w:pStyle w:val="ListParagraph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333A" w:rsidRPr="00EF4579" w:rsidRDefault="00AF333A" w:rsidP="00AF333A">
      <w:pPr>
        <w:rPr>
          <w:rFonts w:ascii="Arial" w:hAnsi="Arial" w:cs="Arial"/>
          <w:b/>
          <w:sz w:val="20"/>
          <w:szCs w:val="20"/>
          <w:u w:val="single"/>
        </w:rPr>
      </w:pPr>
      <w:r w:rsidRPr="00EF4579">
        <w:rPr>
          <w:rFonts w:ascii="Arial" w:hAnsi="Arial" w:cs="Arial"/>
          <w:b/>
          <w:sz w:val="20"/>
          <w:szCs w:val="20"/>
          <w:u w:val="single"/>
        </w:rPr>
        <w:t>EDUCATIONAL BACKGROUND</w:t>
      </w:r>
    </w:p>
    <w:p w:rsidR="00AF333A" w:rsidRPr="00EF4579" w:rsidRDefault="00AF333A" w:rsidP="00AF333A">
      <w:pPr>
        <w:rPr>
          <w:rFonts w:ascii="Arial" w:hAnsi="Arial" w:cs="Arial"/>
          <w:b/>
          <w:sz w:val="20"/>
          <w:szCs w:val="20"/>
          <w:u w:val="single"/>
        </w:rPr>
      </w:pPr>
    </w:p>
    <w:p w:rsidR="00AF333A" w:rsidRPr="00EF4579" w:rsidRDefault="00AF333A" w:rsidP="00AF333A">
      <w:pPr>
        <w:rPr>
          <w:rFonts w:ascii="Arial" w:hAnsi="Arial" w:cs="Arial"/>
          <w:b/>
          <w:bCs/>
          <w:sz w:val="20"/>
          <w:szCs w:val="20"/>
        </w:rPr>
      </w:pPr>
      <w:r w:rsidRPr="00EF4579">
        <w:rPr>
          <w:rFonts w:ascii="Arial" w:hAnsi="Arial" w:cs="Arial"/>
          <w:b/>
          <w:bCs/>
          <w:sz w:val="20"/>
          <w:szCs w:val="20"/>
        </w:rPr>
        <w:t>COLLEGIATE</w:t>
      </w:r>
    </w:p>
    <w:p w:rsidR="00AF333A" w:rsidRPr="00EF4579" w:rsidRDefault="00AF333A" w:rsidP="00AF333A">
      <w:pPr>
        <w:rPr>
          <w:rFonts w:ascii="Arial" w:hAnsi="Arial" w:cs="Arial"/>
          <w:sz w:val="20"/>
          <w:szCs w:val="20"/>
        </w:rPr>
      </w:pPr>
    </w:p>
    <w:p w:rsidR="00AF333A" w:rsidRPr="00EF4579" w:rsidRDefault="00AF333A" w:rsidP="00AF333A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sz w:val="20"/>
          <w:szCs w:val="20"/>
        </w:rPr>
        <w:t>Course:</w:t>
      </w:r>
      <w:r w:rsidRPr="00EF4579">
        <w:rPr>
          <w:rFonts w:ascii="Arial" w:hAnsi="Arial" w:cs="Arial"/>
          <w:b/>
          <w:sz w:val="20"/>
          <w:szCs w:val="20"/>
        </w:rPr>
        <w:tab/>
      </w:r>
      <w:r w:rsidRPr="00EF4579">
        <w:rPr>
          <w:rFonts w:ascii="Arial" w:hAnsi="Arial" w:cs="Arial"/>
          <w:b/>
          <w:sz w:val="20"/>
          <w:szCs w:val="20"/>
        </w:rPr>
        <w:tab/>
      </w:r>
      <w:r w:rsidRPr="00EF4579">
        <w:rPr>
          <w:rFonts w:ascii="Arial" w:hAnsi="Arial" w:cs="Arial"/>
          <w:color w:val="000000" w:themeColor="text1"/>
          <w:sz w:val="20"/>
          <w:szCs w:val="20"/>
        </w:rPr>
        <w:t>Bachelor of Science in Nursing</w:t>
      </w:r>
    </w:p>
    <w:p w:rsidR="00AF333A" w:rsidRPr="00EF4579" w:rsidRDefault="00AF333A" w:rsidP="00AF333A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sz w:val="20"/>
          <w:szCs w:val="20"/>
        </w:rPr>
        <w:t>School:</w:t>
      </w:r>
      <w:r w:rsidRPr="00EF4579">
        <w:rPr>
          <w:rFonts w:ascii="Arial" w:hAnsi="Arial" w:cs="Arial"/>
          <w:sz w:val="20"/>
          <w:szCs w:val="20"/>
        </w:rPr>
        <w:tab/>
      </w:r>
      <w:r w:rsidRPr="00EF4579">
        <w:rPr>
          <w:rFonts w:ascii="Arial" w:hAnsi="Arial" w:cs="Arial"/>
          <w:sz w:val="20"/>
          <w:szCs w:val="20"/>
        </w:rPr>
        <w:tab/>
      </w:r>
      <w:r w:rsidRPr="00EF4579">
        <w:rPr>
          <w:rFonts w:ascii="Arial" w:hAnsi="Arial" w:cs="Arial"/>
          <w:color w:val="000000" w:themeColor="text1"/>
          <w:sz w:val="20"/>
          <w:szCs w:val="20"/>
        </w:rPr>
        <w:t>University of Cebu-</w:t>
      </w:r>
      <w:proofErr w:type="spellStart"/>
      <w:r w:rsidRPr="00EF4579">
        <w:rPr>
          <w:rFonts w:ascii="Arial" w:hAnsi="Arial" w:cs="Arial"/>
          <w:color w:val="000000" w:themeColor="text1"/>
          <w:sz w:val="20"/>
          <w:szCs w:val="20"/>
        </w:rPr>
        <w:t>Banilad</w:t>
      </w:r>
      <w:proofErr w:type="spellEnd"/>
    </w:p>
    <w:p w:rsidR="00AF333A" w:rsidRPr="00EF4579" w:rsidRDefault="00AF333A" w:rsidP="00AF333A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sz w:val="20"/>
          <w:szCs w:val="20"/>
        </w:rPr>
        <w:tab/>
      </w:r>
      <w:r w:rsidRPr="00EF4579">
        <w:rPr>
          <w:rFonts w:ascii="Arial" w:hAnsi="Arial" w:cs="Arial"/>
          <w:b/>
          <w:sz w:val="20"/>
          <w:szCs w:val="20"/>
        </w:rPr>
        <w:tab/>
      </w:r>
      <w:r w:rsidRPr="00EF4579">
        <w:rPr>
          <w:rFonts w:ascii="Arial" w:hAnsi="Arial" w:cs="Arial"/>
          <w:b/>
          <w:sz w:val="20"/>
          <w:szCs w:val="20"/>
        </w:rPr>
        <w:tab/>
      </w:r>
      <w:r w:rsidRPr="00EF45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Gov. </w:t>
      </w:r>
      <w:proofErr w:type="spellStart"/>
      <w:r w:rsidRPr="00EF45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Cuenco</w:t>
      </w:r>
      <w:proofErr w:type="spellEnd"/>
      <w:r w:rsidRPr="00EF45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Avenue,</w:t>
      </w:r>
      <w:r w:rsidRPr="00EF4579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EF4579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Banilad</w:t>
      </w:r>
      <w:proofErr w:type="spellEnd"/>
      <w:r w:rsidRPr="00EF4579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EF45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Cebu City</w:t>
      </w:r>
    </w:p>
    <w:p w:rsidR="00AF333A" w:rsidRPr="00EF4579" w:rsidRDefault="00AF333A" w:rsidP="00DC1339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bCs/>
          <w:sz w:val="20"/>
          <w:szCs w:val="20"/>
        </w:rPr>
        <w:t>Year:</w:t>
      </w:r>
      <w:r w:rsidRPr="00EF4579">
        <w:rPr>
          <w:rFonts w:ascii="Arial" w:hAnsi="Arial" w:cs="Arial"/>
          <w:b/>
          <w:bCs/>
          <w:sz w:val="20"/>
          <w:szCs w:val="20"/>
        </w:rPr>
        <w:tab/>
      </w:r>
      <w:r w:rsidRPr="00EF4579">
        <w:rPr>
          <w:rFonts w:ascii="Arial" w:hAnsi="Arial" w:cs="Arial"/>
          <w:b/>
          <w:bCs/>
          <w:sz w:val="20"/>
          <w:szCs w:val="20"/>
        </w:rPr>
        <w:tab/>
      </w:r>
      <w:r w:rsidRPr="00EF4579">
        <w:rPr>
          <w:rFonts w:ascii="Arial" w:hAnsi="Arial" w:cs="Arial"/>
          <w:b/>
          <w:bCs/>
          <w:sz w:val="20"/>
          <w:szCs w:val="20"/>
        </w:rPr>
        <w:tab/>
      </w:r>
      <w:r w:rsidRPr="00EF4579">
        <w:rPr>
          <w:rFonts w:ascii="Arial" w:hAnsi="Arial" w:cs="Arial"/>
          <w:color w:val="000000" w:themeColor="text1"/>
          <w:sz w:val="20"/>
          <w:szCs w:val="20"/>
        </w:rPr>
        <w:t>2003 – 2008</w:t>
      </w:r>
    </w:p>
    <w:p w:rsidR="00332EB6" w:rsidRPr="00EF4579" w:rsidRDefault="00332EB6" w:rsidP="00AF333A">
      <w:pPr>
        <w:rPr>
          <w:rFonts w:ascii="Arial" w:hAnsi="Arial" w:cs="Arial"/>
          <w:sz w:val="20"/>
          <w:szCs w:val="20"/>
        </w:rPr>
      </w:pPr>
    </w:p>
    <w:p w:rsidR="00AF333A" w:rsidRPr="00EF4579" w:rsidRDefault="00AF333A" w:rsidP="00AF333A">
      <w:pPr>
        <w:pStyle w:val="Heading1"/>
        <w:tabs>
          <w:tab w:val="left" w:pos="0"/>
        </w:tabs>
        <w:rPr>
          <w:rFonts w:ascii="Arial" w:hAnsi="Arial" w:cs="Arial"/>
          <w:sz w:val="20"/>
          <w:u w:val="single"/>
        </w:rPr>
      </w:pPr>
      <w:r w:rsidRPr="00EF4579">
        <w:rPr>
          <w:rFonts w:ascii="Arial" w:hAnsi="Arial" w:cs="Arial"/>
          <w:sz w:val="20"/>
          <w:u w:val="single"/>
        </w:rPr>
        <w:t>KNOWLEDGE / SPECIAL SKILLS / ACHIEVEMENTS</w:t>
      </w:r>
    </w:p>
    <w:p w:rsidR="001432C2" w:rsidRPr="00EF4579" w:rsidRDefault="001432C2" w:rsidP="001432C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32C2" w:rsidRPr="00EF4579" w:rsidRDefault="00AF333A" w:rsidP="00AF333A">
      <w:pPr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Computer Literate [</w:t>
      </w:r>
      <w:r w:rsidR="001432C2" w:rsidRPr="00EF4579">
        <w:rPr>
          <w:rFonts w:ascii="Arial" w:hAnsi="Arial" w:cs="Arial"/>
          <w:color w:val="000000" w:themeColor="text1"/>
          <w:sz w:val="20"/>
          <w:szCs w:val="20"/>
        </w:rPr>
        <w:t xml:space="preserve">Microsoft Word, Microsoft Excel, 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MS PowerPoint</w:t>
      </w:r>
      <w:r w:rsidR="001432C2" w:rsidRPr="00EF4579">
        <w:rPr>
          <w:rFonts w:ascii="Arial" w:hAnsi="Arial" w:cs="Arial"/>
          <w:color w:val="000000" w:themeColor="text1"/>
          <w:sz w:val="20"/>
          <w:szCs w:val="20"/>
        </w:rPr>
        <w:t>, IFCA System, SAP System, Lotus Notes Application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1432C2" w:rsidRPr="00EF4579" w:rsidRDefault="001432C2" w:rsidP="00AF333A">
      <w:pPr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Can work with minimal supervision</w:t>
      </w:r>
    </w:p>
    <w:p w:rsidR="001432C2" w:rsidRPr="00EF4579" w:rsidRDefault="001432C2" w:rsidP="00AF333A">
      <w:pPr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Internet savvy</w:t>
      </w:r>
    </w:p>
    <w:p w:rsidR="001432C2" w:rsidRPr="00EF4579" w:rsidRDefault="001432C2" w:rsidP="00AF333A">
      <w:pPr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Good command in English 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both in Oral and written 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8F3CDA" w:rsidRPr="00EF4579" w:rsidRDefault="008F3CDA" w:rsidP="00AF333A">
      <w:pPr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Participated on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Treasurer’s Congress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Pr="00EF4579">
        <w:rPr>
          <w:rFonts w:ascii="Arial" w:hAnsi="Arial" w:cs="Arial"/>
          <w:color w:val="000000" w:themeColor="text1"/>
          <w:sz w:val="20"/>
          <w:szCs w:val="20"/>
        </w:rPr>
        <w:t>Mandaue</w:t>
      </w:r>
      <w:proofErr w:type="spellEnd"/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City Cooperative Development Office [August 19,2016]</w:t>
      </w:r>
    </w:p>
    <w:p w:rsidR="008F3CDA" w:rsidRPr="00EF4579" w:rsidRDefault="008F3CDA" w:rsidP="008F3CDA">
      <w:pPr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Participated on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Secretary Summit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Pr="00EF4579">
        <w:rPr>
          <w:rFonts w:ascii="Arial" w:hAnsi="Arial" w:cs="Arial"/>
          <w:color w:val="000000" w:themeColor="text1"/>
          <w:sz w:val="20"/>
          <w:szCs w:val="20"/>
        </w:rPr>
        <w:t>Mandaue</w:t>
      </w:r>
      <w:proofErr w:type="spellEnd"/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City Cooperative Development Office [June 22,2016]</w:t>
      </w:r>
    </w:p>
    <w:p w:rsidR="00D7639E" w:rsidRPr="00EF4579" w:rsidRDefault="00D7639E" w:rsidP="00D7639E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Appointed as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Corporate Secretary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of Fast Mover Multi-Purpose</w:t>
      </w:r>
      <w:r w:rsidR="000A214F" w:rsidRPr="00EF4579">
        <w:rPr>
          <w:rFonts w:ascii="Arial" w:hAnsi="Arial" w:cs="Arial"/>
          <w:color w:val="000000" w:themeColor="text1"/>
          <w:sz w:val="20"/>
          <w:szCs w:val="20"/>
        </w:rPr>
        <w:t xml:space="preserve"> Cooperative [March 2012-September 17, 2016</w:t>
      </w:r>
      <w:bookmarkStart w:id="0" w:name="_GoBack"/>
      <w:bookmarkEnd w:id="0"/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] </w:t>
      </w:r>
    </w:p>
    <w:p w:rsidR="00AF333A" w:rsidRPr="00EF4579" w:rsidRDefault="000D6164" w:rsidP="00AF333A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Appointed as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Internal Quality Team Leader Auditor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of Magnolia Poultry Processing</w:t>
      </w:r>
      <w:r w:rsidR="009D48BB" w:rsidRPr="00EF4579">
        <w:rPr>
          <w:rFonts w:ascii="Arial" w:hAnsi="Arial" w:cs="Arial"/>
          <w:color w:val="000000" w:themeColor="text1"/>
          <w:sz w:val="20"/>
          <w:szCs w:val="20"/>
        </w:rPr>
        <w:t xml:space="preserve"> Plant [February 25,2014-September 17, 2016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] under FMMPC</w:t>
      </w:r>
    </w:p>
    <w:p w:rsidR="00AF333A" w:rsidRPr="00EF4579" w:rsidRDefault="00AF333A" w:rsidP="00AF333A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Appointed as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Internal Quality Assistant Team Leader Auditor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of Magnolia Poultry Processing </w:t>
      </w:r>
      <w:r w:rsidR="0068370F" w:rsidRPr="00EF4579">
        <w:rPr>
          <w:rFonts w:ascii="Arial" w:hAnsi="Arial" w:cs="Arial"/>
          <w:color w:val="000000" w:themeColor="text1"/>
          <w:sz w:val="20"/>
          <w:szCs w:val="20"/>
        </w:rPr>
        <w:t>Plant [January 4, 2011 – January 2014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] under FMMPC</w:t>
      </w:r>
    </w:p>
    <w:p w:rsidR="00AF333A" w:rsidRPr="00EF4579" w:rsidRDefault="00AF333A" w:rsidP="00CB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Quality and Food Safety member</w:t>
      </w:r>
      <w:r w:rsidR="009D48BB" w:rsidRPr="00EF4579">
        <w:rPr>
          <w:rFonts w:ascii="Arial" w:hAnsi="Arial" w:cs="Arial"/>
          <w:color w:val="000000" w:themeColor="text1"/>
          <w:sz w:val="20"/>
          <w:szCs w:val="20"/>
        </w:rPr>
        <w:t xml:space="preserve"> [February 15,2010 – September 17, 2016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AF333A" w:rsidRPr="00EF4579" w:rsidRDefault="00AF333A" w:rsidP="00CB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Crisis Management Team Member </w:t>
      </w:r>
      <w:r w:rsidR="009D48BB" w:rsidRPr="00EF4579">
        <w:rPr>
          <w:rFonts w:ascii="Arial" w:hAnsi="Arial" w:cs="Arial"/>
          <w:color w:val="000000" w:themeColor="text1"/>
          <w:sz w:val="20"/>
          <w:szCs w:val="20"/>
        </w:rPr>
        <w:t>[February 15,2010 – September 17, 2016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AF333A" w:rsidRPr="00EF4579" w:rsidRDefault="00AF333A" w:rsidP="00AF333A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Participant on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DAUSA Medical/Surgical/Dental Mission 2009 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[September 22-24, 2009]- </w:t>
      </w:r>
      <w:proofErr w:type="spellStart"/>
      <w:r w:rsidRPr="00EF4579">
        <w:rPr>
          <w:rFonts w:ascii="Arial" w:hAnsi="Arial" w:cs="Arial"/>
          <w:color w:val="000000" w:themeColor="text1"/>
          <w:sz w:val="20"/>
          <w:szCs w:val="20"/>
        </w:rPr>
        <w:t>Danao</w:t>
      </w:r>
      <w:proofErr w:type="spellEnd"/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City</w:t>
      </w:r>
    </w:p>
    <w:p w:rsidR="00AF333A" w:rsidRPr="00EF4579" w:rsidRDefault="00AF333A" w:rsidP="00CB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Graduate of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National Training Program-Civic Welfare Training Service Component [“A Better Philippines Starts with Me”] 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[March 21,2004]</w:t>
      </w:r>
    </w:p>
    <w:p w:rsidR="00AF333A" w:rsidRPr="00EF4579" w:rsidRDefault="00AF333A" w:rsidP="00AF333A">
      <w:pPr>
        <w:ind w:left="99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32C2" w:rsidRPr="00EF4579" w:rsidRDefault="00F94CF6" w:rsidP="00AF333A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F4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TRAININGS </w:t>
      </w:r>
      <w:r w:rsidR="001432C2" w:rsidRPr="00EF4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AND </w:t>
      </w:r>
      <w:r w:rsidR="000A3E95" w:rsidRPr="00EF4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SEMINARS</w:t>
      </w:r>
    </w:p>
    <w:p w:rsidR="00222CC8" w:rsidRPr="00EF4579" w:rsidRDefault="00222CC8" w:rsidP="00222CC8">
      <w:pPr>
        <w:ind w:left="90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3CDA" w:rsidRPr="00EF4579" w:rsidRDefault="008F3CDA" w:rsidP="008F3CD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Credit Infrastructure Roadshow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[August 17, 2016] </w:t>
      </w:r>
    </w:p>
    <w:p w:rsidR="000D6164" w:rsidRPr="00EF4579" w:rsidRDefault="000D6164" w:rsidP="000D6164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Basic Occupational Safety and Health Training Course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[August 10-14,2015] </w:t>
      </w:r>
    </w:p>
    <w:p w:rsidR="000D6164" w:rsidRPr="00EF4579" w:rsidRDefault="000D6164" w:rsidP="000D6164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Effective Communication Skills Training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[ August 26-27,2014</w:t>
      </w:r>
      <w:r w:rsidR="008605C3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D6164" w:rsidRPr="00EF4579" w:rsidRDefault="000D6164" w:rsidP="000D6164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Cooperative Gender &amp; Development Awareness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[July 28-29,2014] </w:t>
      </w:r>
    </w:p>
    <w:p w:rsidR="007F20A9" w:rsidRPr="00EF4579" w:rsidRDefault="007F20A9" w:rsidP="007F20A9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Basic Accounting for Non Accountant Training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[November 25-26,1013] </w:t>
      </w:r>
    </w:p>
    <w:p w:rsidR="00222CC8" w:rsidRPr="00EF4579" w:rsidRDefault="00222CC8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="000A3E95" w:rsidRPr="00EF4579">
        <w:rPr>
          <w:rFonts w:ascii="Arial" w:hAnsi="Arial" w:cs="Arial"/>
          <w:b/>
          <w:color w:val="000000" w:themeColor="text1"/>
          <w:sz w:val="20"/>
          <w:szCs w:val="20"/>
        </w:rPr>
        <w:t>Haz</w:t>
      </w:r>
      <w:r w:rsidR="008C16AC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ard Analysis and Critical Control Point 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8C16AC" w:rsidRPr="00EF4579">
        <w:rPr>
          <w:rFonts w:ascii="Arial" w:hAnsi="Arial" w:cs="Arial"/>
          <w:b/>
          <w:color w:val="000000" w:themeColor="text1"/>
          <w:sz w:val="20"/>
          <w:szCs w:val="20"/>
        </w:rPr>
        <w:t>HACCP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8C16AC" w:rsidRPr="00EF4579">
        <w:rPr>
          <w:rFonts w:ascii="Arial" w:hAnsi="Arial" w:cs="Arial"/>
          <w:b/>
          <w:color w:val="000000" w:themeColor="text1"/>
          <w:sz w:val="20"/>
          <w:szCs w:val="20"/>
        </w:rPr>
        <w:t>– Understanding and Implementing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8C16AC" w:rsidRPr="00EF4579">
        <w:rPr>
          <w:rFonts w:ascii="Arial" w:hAnsi="Arial" w:cs="Arial"/>
          <w:color w:val="000000" w:themeColor="text1"/>
          <w:sz w:val="20"/>
          <w:szCs w:val="20"/>
        </w:rPr>
        <w:t>June 20-22, 2012</w:t>
      </w:r>
      <w:r w:rsidR="00E35B83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471423" w:rsidRPr="00EF4579" w:rsidRDefault="00471423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First Aid and Basic Life Support Course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 July 18-19, 2011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16307F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="008C16AC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ISO 22000:2005 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8C16AC" w:rsidRPr="00EF4579">
        <w:rPr>
          <w:rFonts w:ascii="Arial" w:hAnsi="Arial" w:cs="Arial"/>
          <w:b/>
          <w:color w:val="000000" w:themeColor="text1"/>
          <w:sz w:val="20"/>
          <w:szCs w:val="20"/>
        </w:rPr>
        <w:t>Food Safety Management System Requirements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8C16AC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Process-based Assessment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8C16AC" w:rsidRPr="00EF4579">
        <w:rPr>
          <w:rFonts w:ascii="Arial" w:hAnsi="Arial" w:cs="Arial"/>
          <w:color w:val="000000" w:themeColor="text1"/>
          <w:sz w:val="20"/>
          <w:szCs w:val="20"/>
        </w:rPr>
        <w:t>July 4-7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, 2011</w:t>
      </w:r>
      <w:r w:rsidR="004973DF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D14384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>Crisis Management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53010C" w:rsidRPr="00EF4579">
        <w:rPr>
          <w:rFonts w:ascii="Arial" w:hAnsi="Arial" w:cs="Arial"/>
          <w:color w:val="000000" w:themeColor="text1"/>
          <w:sz w:val="20"/>
          <w:szCs w:val="20"/>
        </w:rPr>
        <w:t>April 14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, 2011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697359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ISO 22000:2005 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>Food Safety Management System Requirements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Understanding and Implementing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53010C" w:rsidRPr="00EF4579">
        <w:rPr>
          <w:rFonts w:ascii="Arial" w:hAnsi="Arial" w:cs="Arial"/>
          <w:color w:val="000000" w:themeColor="text1"/>
          <w:sz w:val="20"/>
          <w:szCs w:val="20"/>
        </w:rPr>
        <w:t>April 11-13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, 2011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697359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>Current Good Manufacturing Practice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>GMP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>Administrative Order No. 153 s. 2004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53010C" w:rsidRPr="00EF4579">
        <w:rPr>
          <w:rFonts w:ascii="Arial" w:hAnsi="Arial" w:cs="Arial"/>
          <w:color w:val="000000" w:themeColor="text1"/>
          <w:sz w:val="20"/>
          <w:szCs w:val="20"/>
        </w:rPr>
        <w:t>April 12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, 2011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697359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ISO 9001:2008 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>Quality Management System Requirements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Understanding and Implementing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53010C" w:rsidRPr="00EF4579">
        <w:rPr>
          <w:rFonts w:ascii="Arial" w:hAnsi="Arial" w:cs="Arial"/>
          <w:color w:val="000000" w:themeColor="text1"/>
          <w:sz w:val="20"/>
          <w:szCs w:val="20"/>
        </w:rPr>
        <w:t>December 1-3, 2010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697359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="0053010C" w:rsidRPr="00EF4579">
        <w:rPr>
          <w:rFonts w:ascii="Arial" w:hAnsi="Arial" w:cs="Arial"/>
          <w:b/>
          <w:color w:val="000000" w:themeColor="text1"/>
          <w:sz w:val="20"/>
          <w:szCs w:val="20"/>
        </w:rPr>
        <w:t>Fire Prevention and Safety Training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53010C" w:rsidRPr="00EF4579">
        <w:rPr>
          <w:rFonts w:ascii="Arial" w:hAnsi="Arial" w:cs="Arial"/>
          <w:color w:val="000000" w:themeColor="text1"/>
          <w:sz w:val="20"/>
          <w:szCs w:val="20"/>
        </w:rPr>
        <w:t>July 1, 2010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53010C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Disaster Preparedness Seminar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July 1, 2010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53010C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Occupational Safety Seminar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April 7, 2010</w:t>
      </w:r>
      <w:r w:rsidR="00315C43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7F78CE" w:rsidRPr="00EF4579" w:rsidRDefault="0053010C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>Attended “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Exploring Career Options in Nursing”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January 11, 2008</w:t>
      </w:r>
      <w:r w:rsidR="007F78CE" w:rsidRPr="00EF4579">
        <w:rPr>
          <w:rFonts w:ascii="Arial" w:hAnsi="Arial" w:cs="Arial"/>
          <w:color w:val="000000" w:themeColor="text1"/>
          <w:sz w:val="20"/>
          <w:szCs w:val="20"/>
        </w:rPr>
        <w:t>}</w:t>
      </w:r>
    </w:p>
    <w:p w:rsidR="00AF333A" w:rsidRPr="00EF4579" w:rsidRDefault="0053010C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Seminar on Infection Control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="000A3E95" w:rsidRPr="00EF4579">
        <w:rPr>
          <w:rFonts w:ascii="Arial" w:hAnsi="Arial" w:cs="Arial"/>
          <w:color w:val="000000" w:themeColor="text1"/>
          <w:sz w:val="20"/>
          <w:szCs w:val="20"/>
        </w:rPr>
        <w:t>September 19, 2007</w:t>
      </w:r>
      <w:r w:rsidR="00315C43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0A3E95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First Aid, CPR and AED Course-Based on the 2005 guidelines on Cardio Pulmonary Resuscitation 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CPR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and Emergency Cardiovascular Care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ECC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July 9, 2007</w:t>
      </w:r>
      <w:r w:rsidR="00315C43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0A3E95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“Seminars on Good Governance”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December 9-11, 2006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0A3E95" w:rsidRPr="00EF4579" w:rsidRDefault="000A3E95" w:rsidP="00AF333A">
      <w:pPr>
        <w:pStyle w:val="ListParagraph"/>
        <w:numPr>
          <w:ilvl w:val="2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579">
        <w:rPr>
          <w:rFonts w:ascii="Arial" w:hAnsi="Arial" w:cs="Arial"/>
          <w:color w:val="000000" w:themeColor="text1"/>
          <w:sz w:val="20"/>
          <w:szCs w:val="20"/>
        </w:rPr>
        <w:t xml:space="preserve">Attended 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First Aid, CPR and AED Course-Based on the 2005 guidelines on Cardio Pulmonary Resuscitation 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CPR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 xml:space="preserve"> and Emergency Cardiovascular Care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b/>
          <w:color w:val="000000" w:themeColor="text1"/>
          <w:sz w:val="20"/>
          <w:szCs w:val="20"/>
        </w:rPr>
        <w:t>ECC</w:t>
      </w:r>
      <w:r w:rsidR="00AF333A" w:rsidRPr="00EF4579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[</w:t>
      </w:r>
      <w:r w:rsidRPr="00EF4579">
        <w:rPr>
          <w:rFonts w:ascii="Arial" w:hAnsi="Arial" w:cs="Arial"/>
          <w:color w:val="000000" w:themeColor="text1"/>
          <w:sz w:val="20"/>
          <w:szCs w:val="20"/>
        </w:rPr>
        <w:t>July 9, 2007</w:t>
      </w:r>
      <w:r w:rsidR="00AF333A" w:rsidRPr="00EF457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9D48BB" w:rsidRDefault="009D48BB" w:rsidP="00AF333A">
      <w:pPr>
        <w:jc w:val="both"/>
        <w:rPr>
          <w:rFonts w:ascii="Arial" w:hAnsi="Arial" w:cs="Arial"/>
          <w:color w:val="000000" w:themeColor="text1"/>
        </w:rPr>
      </w:pPr>
    </w:p>
    <w:tbl>
      <w:tblPr>
        <w:tblW w:w="9017" w:type="dxa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7"/>
      </w:tblGrid>
      <w:tr w:rsidR="00EF4579" w:rsidTr="00EF4579">
        <w:trPr>
          <w:trHeight w:val="1684"/>
        </w:trPr>
        <w:tc>
          <w:tcPr>
            <w:tcW w:w="9017" w:type="dxa"/>
            <w:shd w:val="clear" w:color="auto" w:fill="FFFF00"/>
          </w:tcPr>
          <w:p w:rsidR="00EF4579" w:rsidRPr="0036415F" w:rsidRDefault="00EF4579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Cherry Lyn Calo Sanchez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EF4579">
              <w:rPr>
                <w:b/>
                <w:noProof/>
                <w:sz w:val="28"/>
                <w:lang w:eastAsia="en-IN"/>
              </w:rPr>
              <w:t>1851882</w:t>
            </w:r>
          </w:p>
          <w:p w:rsidR="00EF4579" w:rsidRDefault="00EF4579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Numbers that you may have short listed from</w:t>
            </w:r>
          </w:p>
          <w:p w:rsidR="00EF4579" w:rsidRDefault="00EF4579" w:rsidP="003C5BA1">
            <w:pPr>
              <w:jc w:val="center"/>
              <w:rPr>
                <w:noProof/>
                <w:lang w:eastAsia="en-IN"/>
              </w:rPr>
            </w:pPr>
          </w:p>
          <w:p w:rsidR="00EF4579" w:rsidRDefault="00EF4579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F4579" w:rsidRDefault="00EF4579" w:rsidP="003C5BA1">
            <w:pPr>
              <w:jc w:val="center"/>
              <w:rPr>
                <w:noProof/>
                <w:lang w:eastAsia="en-IN"/>
              </w:rPr>
            </w:pPr>
          </w:p>
          <w:p w:rsidR="00EF4579" w:rsidRDefault="00EF4579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F4579" w:rsidRDefault="00EF4579" w:rsidP="003C5BA1">
            <w:pPr>
              <w:jc w:val="center"/>
              <w:rPr>
                <w:noProof/>
                <w:lang w:eastAsia="en-IN"/>
              </w:rPr>
            </w:pPr>
          </w:p>
          <w:p w:rsidR="00EF4579" w:rsidRDefault="00EF4579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EF4579" w:rsidRDefault="00EF4579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D48BB" w:rsidRDefault="009D48BB" w:rsidP="00AF333A">
      <w:pPr>
        <w:jc w:val="both"/>
        <w:rPr>
          <w:rFonts w:ascii="Arial" w:hAnsi="Arial" w:cs="Arial"/>
          <w:color w:val="000000" w:themeColor="text1"/>
        </w:rPr>
      </w:pPr>
    </w:p>
    <w:p w:rsidR="009D48BB" w:rsidRDefault="009D48BB" w:rsidP="00AF333A">
      <w:pPr>
        <w:jc w:val="both"/>
        <w:rPr>
          <w:rFonts w:ascii="Arial" w:hAnsi="Arial" w:cs="Arial"/>
          <w:color w:val="000000" w:themeColor="text1"/>
        </w:rPr>
      </w:pPr>
    </w:p>
    <w:sectPr w:rsidR="009D48BB" w:rsidSect="00584F25">
      <w:pgSz w:w="12240" w:h="15840"/>
      <w:pgMar w:top="567" w:right="1230" w:bottom="567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95885"/>
    <w:multiLevelType w:val="hybridMultilevel"/>
    <w:tmpl w:val="CFF20D26"/>
    <w:lvl w:ilvl="0" w:tplc="EC24A75C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77486E7C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4C945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4906D3D4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512234F"/>
    <w:multiLevelType w:val="hybridMultilevel"/>
    <w:tmpl w:val="A230A4E8"/>
    <w:lvl w:ilvl="0" w:tplc="00000004">
      <w:start w:val="1"/>
      <w:numFmt w:val="bullet"/>
      <w:lvlText w:val=""/>
      <w:lvlJc w:val="left"/>
      <w:pPr>
        <w:ind w:left="135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88D2E15"/>
    <w:multiLevelType w:val="hybridMultilevel"/>
    <w:tmpl w:val="49DCFEBA"/>
    <w:lvl w:ilvl="0" w:tplc="EC24A75C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77486E7C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4C945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A0CA752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4906D3D4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05125F"/>
    <w:multiLevelType w:val="hybridMultilevel"/>
    <w:tmpl w:val="44F4D3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2F5A80"/>
    <w:multiLevelType w:val="hybridMultilevel"/>
    <w:tmpl w:val="4F3E7C92"/>
    <w:lvl w:ilvl="0" w:tplc="040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>
    <w:nsid w:val="27B34759"/>
    <w:multiLevelType w:val="hybridMultilevel"/>
    <w:tmpl w:val="72B0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F1897"/>
    <w:multiLevelType w:val="hybridMultilevel"/>
    <w:tmpl w:val="1FDEE550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36CA28B0"/>
    <w:multiLevelType w:val="hybridMultilevel"/>
    <w:tmpl w:val="736EC92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66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8570ED6"/>
    <w:multiLevelType w:val="hybridMultilevel"/>
    <w:tmpl w:val="AF7004B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9A372E0"/>
    <w:multiLevelType w:val="hybridMultilevel"/>
    <w:tmpl w:val="9EAA7ECA"/>
    <w:lvl w:ilvl="0" w:tplc="3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947F8E"/>
    <w:multiLevelType w:val="hybridMultilevel"/>
    <w:tmpl w:val="BC5CC47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562D4BC8"/>
    <w:multiLevelType w:val="hybridMultilevel"/>
    <w:tmpl w:val="085CEA92"/>
    <w:lvl w:ilvl="0" w:tplc="0409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>
    <w:nsid w:val="56733D12"/>
    <w:multiLevelType w:val="hybridMultilevel"/>
    <w:tmpl w:val="09A8E19A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2D6F1C"/>
    <w:multiLevelType w:val="hybridMultilevel"/>
    <w:tmpl w:val="C180FDF8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E1149"/>
    <w:multiLevelType w:val="hybridMultilevel"/>
    <w:tmpl w:val="BCBE5FA4"/>
    <w:lvl w:ilvl="0" w:tplc="EC24A75C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4C945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A0CA752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4906D3D4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5B949EF"/>
    <w:multiLevelType w:val="hybridMultilevel"/>
    <w:tmpl w:val="E70EBA1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7486E7C">
      <w:start w:val="3"/>
      <w:numFmt w:val="bullet"/>
      <w:lvlText w:val="-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 w:hint="default"/>
      </w:rPr>
    </w:lvl>
    <w:lvl w:ilvl="2" w:tplc="04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60E7DA4"/>
    <w:multiLevelType w:val="hybridMultilevel"/>
    <w:tmpl w:val="A64E9BDC"/>
    <w:lvl w:ilvl="0" w:tplc="00000004">
      <w:start w:val="1"/>
      <w:numFmt w:val="bullet"/>
      <w:lvlText w:val=""/>
      <w:lvlJc w:val="left"/>
      <w:pPr>
        <w:ind w:left="135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D5D6319"/>
    <w:multiLevelType w:val="hybridMultilevel"/>
    <w:tmpl w:val="703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46A75"/>
    <w:multiLevelType w:val="hybridMultilevel"/>
    <w:tmpl w:val="339683D2"/>
    <w:lvl w:ilvl="0" w:tplc="EC24A75C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0000004">
      <w:start w:val="1"/>
      <w:numFmt w:val="bullet"/>
      <w:lvlText w:val=""/>
      <w:lvlJc w:val="left"/>
      <w:pPr>
        <w:tabs>
          <w:tab w:val="num" w:pos="1710"/>
        </w:tabs>
        <w:ind w:left="1710" w:hanging="720"/>
      </w:pPr>
      <w:rPr>
        <w:rFonts w:ascii="Wingdings" w:hAnsi="Wingdings" w:hint="default"/>
      </w:rPr>
    </w:lvl>
    <w:lvl w:ilvl="2" w:tplc="4C945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A0CA752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4906D3D4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2852980"/>
    <w:multiLevelType w:val="hybridMultilevel"/>
    <w:tmpl w:val="B6B26A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6561DA4"/>
    <w:multiLevelType w:val="hybridMultilevel"/>
    <w:tmpl w:val="F0BCE7B2"/>
    <w:lvl w:ilvl="0" w:tplc="35E85F2E">
      <w:start w:val="2"/>
      <w:numFmt w:val="decimal"/>
      <w:lvlText w:val="%1."/>
      <w:lvlJc w:val="left"/>
      <w:pPr>
        <w:tabs>
          <w:tab w:val="num" w:pos="1560"/>
        </w:tabs>
        <w:ind w:left="15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>
    <w:nsid w:val="78D274EC"/>
    <w:multiLevelType w:val="hybridMultilevel"/>
    <w:tmpl w:val="8FAEA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57117"/>
    <w:multiLevelType w:val="hybridMultilevel"/>
    <w:tmpl w:val="F0AECF0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C830F87"/>
    <w:multiLevelType w:val="hybridMultilevel"/>
    <w:tmpl w:val="B4DAC76C"/>
    <w:lvl w:ilvl="0" w:tplc="EC24A75C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77486E7C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4C945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4906D3D4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D033026"/>
    <w:multiLevelType w:val="hybridMultilevel"/>
    <w:tmpl w:val="CB40CDC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3"/>
  </w:num>
  <w:num w:numId="5">
    <w:abstractNumId w:val="25"/>
  </w:num>
  <w:num w:numId="6">
    <w:abstractNumId w:val="7"/>
  </w:num>
  <w:num w:numId="7">
    <w:abstractNumId w:val="23"/>
  </w:num>
  <w:num w:numId="8">
    <w:abstractNumId w:val="1"/>
  </w:num>
  <w:num w:numId="9">
    <w:abstractNumId w:val="24"/>
  </w:num>
  <w:num w:numId="10">
    <w:abstractNumId w:val="18"/>
  </w:num>
  <w:num w:numId="11">
    <w:abstractNumId w:val="20"/>
  </w:num>
  <w:num w:numId="12">
    <w:abstractNumId w:val="8"/>
  </w:num>
  <w:num w:numId="13">
    <w:abstractNumId w:val="15"/>
  </w:num>
  <w:num w:numId="14">
    <w:abstractNumId w:val="19"/>
  </w:num>
  <w:num w:numId="15">
    <w:abstractNumId w:val="17"/>
  </w:num>
  <w:num w:numId="16">
    <w:abstractNumId w:val="14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  <w:num w:numId="21">
    <w:abstractNumId w:val="10"/>
  </w:num>
  <w:num w:numId="22">
    <w:abstractNumId w:val="11"/>
  </w:num>
  <w:num w:numId="23">
    <w:abstractNumId w:val="16"/>
  </w:num>
  <w:num w:numId="24">
    <w:abstractNumId w:val="5"/>
  </w:num>
  <w:num w:numId="25">
    <w:abstractNumId w:val="9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35B5F"/>
    <w:rsid w:val="00012EA3"/>
    <w:rsid w:val="00026A2C"/>
    <w:rsid w:val="000405A6"/>
    <w:rsid w:val="0004418D"/>
    <w:rsid w:val="00044E2C"/>
    <w:rsid w:val="00056D52"/>
    <w:rsid w:val="00063B5F"/>
    <w:rsid w:val="00066E05"/>
    <w:rsid w:val="00071EAD"/>
    <w:rsid w:val="000827BD"/>
    <w:rsid w:val="00091936"/>
    <w:rsid w:val="000947AD"/>
    <w:rsid w:val="000A214F"/>
    <w:rsid w:val="000A3E95"/>
    <w:rsid w:val="000A6DDB"/>
    <w:rsid w:val="000A72D8"/>
    <w:rsid w:val="000C47F1"/>
    <w:rsid w:val="000D027C"/>
    <w:rsid w:val="000D6164"/>
    <w:rsid w:val="0010329E"/>
    <w:rsid w:val="00114742"/>
    <w:rsid w:val="00137F94"/>
    <w:rsid w:val="00142F16"/>
    <w:rsid w:val="001432C2"/>
    <w:rsid w:val="00146E35"/>
    <w:rsid w:val="0016307F"/>
    <w:rsid w:val="00167D53"/>
    <w:rsid w:val="001B54B1"/>
    <w:rsid w:val="001C621C"/>
    <w:rsid w:val="001E3888"/>
    <w:rsid w:val="00222CC8"/>
    <w:rsid w:val="00225B2A"/>
    <w:rsid w:val="00241B93"/>
    <w:rsid w:val="0025520D"/>
    <w:rsid w:val="00276DAD"/>
    <w:rsid w:val="00293CD1"/>
    <w:rsid w:val="002951E3"/>
    <w:rsid w:val="002957DD"/>
    <w:rsid w:val="002B7811"/>
    <w:rsid w:val="002C17CF"/>
    <w:rsid w:val="002C1B7A"/>
    <w:rsid w:val="002C4E78"/>
    <w:rsid w:val="002D0223"/>
    <w:rsid w:val="00307218"/>
    <w:rsid w:val="00315C43"/>
    <w:rsid w:val="00332EB6"/>
    <w:rsid w:val="00335B5F"/>
    <w:rsid w:val="00345131"/>
    <w:rsid w:val="003472CA"/>
    <w:rsid w:val="0036135A"/>
    <w:rsid w:val="00381EFD"/>
    <w:rsid w:val="00391A12"/>
    <w:rsid w:val="00393844"/>
    <w:rsid w:val="00396CFD"/>
    <w:rsid w:val="003A1E5E"/>
    <w:rsid w:val="003A5C6E"/>
    <w:rsid w:val="003B1E9D"/>
    <w:rsid w:val="003C3C4D"/>
    <w:rsid w:val="003E342D"/>
    <w:rsid w:val="003E4504"/>
    <w:rsid w:val="003E7BD8"/>
    <w:rsid w:val="00427C53"/>
    <w:rsid w:val="00445FC3"/>
    <w:rsid w:val="0045559F"/>
    <w:rsid w:val="004567F7"/>
    <w:rsid w:val="00471423"/>
    <w:rsid w:val="004723D0"/>
    <w:rsid w:val="00491DF4"/>
    <w:rsid w:val="004973DF"/>
    <w:rsid w:val="004C5286"/>
    <w:rsid w:val="004C7807"/>
    <w:rsid w:val="004D1188"/>
    <w:rsid w:val="004D4BEF"/>
    <w:rsid w:val="004E65E6"/>
    <w:rsid w:val="00503B2A"/>
    <w:rsid w:val="0052650E"/>
    <w:rsid w:val="00526B3A"/>
    <w:rsid w:val="00527C08"/>
    <w:rsid w:val="0053010C"/>
    <w:rsid w:val="00550DDE"/>
    <w:rsid w:val="0055422E"/>
    <w:rsid w:val="00555FB2"/>
    <w:rsid w:val="00584F25"/>
    <w:rsid w:val="005C400C"/>
    <w:rsid w:val="005D6C03"/>
    <w:rsid w:val="005E65D2"/>
    <w:rsid w:val="00611B3F"/>
    <w:rsid w:val="00611B81"/>
    <w:rsid w:val="00656F71"/>
    <w:rsid w:val="00681D0C"/>
    <w:rsid w:val="0068370F"/>
    <w:rsid w:val="00697359"/>
    <w:rsid w:val="006B2221"/>
    <w:rsid w:val="00701F91"/>
    <w:rsid w:val="007068AD"/>
    <w:rsid w:val="007311EC"/>
    <w:rsid w:val="007532BA"/>
    <w:rsid w:val="00754CDF"/>
    <w:rsid w:val="00787F9E"/>
    <w:rsid w:val="007A117C"/>
    <w:rsid w:val="007A24A8"/>
    <w:rsid w:val="007B027A"/>
    <w:rsid w:val="007D57D6"/>
    <w:rsid w:val="007F20A9"/>
    <w:rsid w:val="007F78CE"/>
    <w:rsid w:val="00816D53"/>
    <w:rsid w:val="00851550"/>
    <w:rsid w:val="008522A7"/>
    <w:rsid w:val="00854143"/>
    <w:rsid w:val="0085436F"/>
    <w:rsid w:val="008605C3"/>
    <w:rsid w:val="00863344"/>
    <w:rsid w:val="008A4A32"/>
    <w:rsid w:val="008A696B"/>
    <w:rsid w:val="008C16AC"/>
    <w:rsid w:val="008E071C"/>
    <w:rsid w:val="008F3CDA"/>
    <w:rsid w:val="00911807"/>
    <w:rsid w:val="00914283"/>
    <w:rsid w:val="00915BDB"/>
    <w:rsid w:val="009436BA"/>
    <w:rsid w:val="00944D7A"/>
    <w:rsid w:val="009551A0"/>
    <w:rsid w:val="009609A4"/>
    <w:rsid w:val="00975403"/>
    <w:rsid w:val="009A5317"/>
    <w:rsid w:val="009B22E2"/>
    <w:rsid w:val="009B29C7"/>
    <w:rsid w:val="009B3C64"/>
    <w:rsid w:val="009B5A45"/>
    <w:rsid w:val="009C4BE4"/>
    <w:rsid w:val="009D48BB"/>
    <w:rsid w:val="009F21E3"/>
    <w:rsid w:val="009F2B9A"/>
    <w:rsid w:val="00A21871"/>
    <w:rsid w:val="00A35E44"/>
    <w:rsid w:val="00A41B88"/>
    <w:rsid w:val="00A64F7F"/>
    <w:rsid w:val="00A650EC"/>
    <w:rsid w:val="00A70629"/>
    <w:rsid w:val="00A77C1E"/>
    <w:rsid w:val="00A80B35"/>
    <w:rsid w:val="00AD4D62"/>
    <w:rsid w:val="00AF333A"/>
    <w:rsid w:val="00B13C0C"/>
    <w:rsid w:val="00B3288B"/>
    <w:rsid w:val="00B35782"/>
    <w:rsid w:val="00B35CAB"/>
    <w:rsid w:val="00B52318"/>
    <w:rsid w:val="00B71408"/>
    <w:rsid w:val="00B74640"/>
    <w:rsid w:val="00B83057"/>
    <w:rsid w:val="00B832AB"/>
    <w:rsid w:val="00BB425E"/>
    <w:rsid w:val="00BC36D4"/>
    <w:rsid w:val="00BC7D1F"/>
    <w:rsid w:val="00BD38E6"/>
    <w:rsid w:val="00BF5131"/>
    <w:rsid w:val="00C02050"/>
    <w:rsid w:val="00C22653"/>
    <w:rsid w:val="00C2529A"/>
    <w:rsid w:val="00C25EC2"/>
    <w:rsid w:val="00C27F99"/>
    <w:rsid w:val="00C3395D"/>
    <w:rsid w:val="00C425CA"/>
    <w:rsid w:val="00C620B1"/>
    <w:rsid w:val="00C93349"/>
    <w:rsid w:val="00C96D78"/>
    <w:rsid w:val="00CA62B5"/>
    <w:rsid w:val="00CB74E5"/>
    <w:rsid w:val="00CC4113"/>
    <w:rsid w:val="00CD643F"/>
    <w:rsid w:val="00CE1808"/>
    <w:rsid w:val="00CF055A"/>
    <w:rsid w:val="00D13E88"/>
    <w:rsid w:val="00D14384"/>
    <w:rsid w:val="00D14423"/>
    <w:rsid w:val="00D15864"/>
    <w:rsid w:val="00D446FB"/>
    <w:rsid w:val="00D46B49"/>
    <w:rsid w:val="00D52E6C"/>
    <w:rsid w:val="00D62F9B"/>
    <w:rsid w:val="00D707FF"/>
    <w:rsid w:val="00D7639E"/>
    <w:rsid w:val="00D8213C"/>
    <w:rsid w:val="00D85A73"/>
    <w:rsid w:val="00DA7A76"/>
    <w:rsid w:val="00DC1339"/>
    <w:rsid w:val="00DF1A2B"/>
    <w:rsid w:val="00E20FD3"/>
    <w:rsid w:val="00E232D3"/>
    <w:rsid w:val="00E2450E"/>
    <w:rsid w:val="00E30B69"/>
    <w:rsid w:val="00E358CC"/>
    <w:rsid w:val="00E35B83"/>
    <w:rsid w:val="00E40EDB"/>
    <w:rsid w:val="00E46BB4"/>
    <w:rsid w:val="00E61FA4"/>
    <w:rsid w:val="00E648C7"/>
    <w:rsid w:val="00E661B3"/>
    <w:rsid w:val="00E66C18"/>
    <w:rsid w:val="00E71426"/>
    <w:rsid w:val="00E8691E"/>
    <w:rsid w:val="00E876A4"/>
    <w:rsid w:val="00E966F5"/>
    <w:rsid w:val="00EB09AE"/>
    <w:rsid w:val="00EB27E4"/>
    <w:rsid w:val="00EB3EE8"/>
    <w:rsid w:val="00EC2673"/>
    <w:rsid w:val="00ED6A3D"/>
    <w:rsid w:val="00EF3E90"/>
    <w:rsid w:val="00EF4579"/>
    <w:rsid w:val="00F122C6"/>
    <w:rsid w:val="00F378D8"/>
    <w:rsid w:val="00F754D3"/>
    <w:rsid w:val="00F9217E"/>
    <w:rsid w:val="00F94CF6"/>
    <w:rsid w:val="00FA1708"/>
    <w:rsid w:val="00FD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33A"/>
    <w:pPr>
      <w:keepNext/>
      <w:tabs>
        <w:tab w:val="num" w:pos="0"/>
      </w:tabs>
      <w:suppressAutoHyphens/>
      <w:outlineLvl w:val="0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F33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B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E95"/>
    <w:pPr>
      <w:ind w:left="720"/>
    </w:pPr>
  </w:style>
  <w:style w:type="paragraph" w:styleId="BalloonText">
    <w:name w:val="Balloon Text"/>
    <w:basedOn w:val="Normal"/>
    <w:link w:val="BalloonTextChar"/>
    <w:rsid w:val="00AF3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3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333A"/>
    <w:rPr>
      <w:b/>
      <w:sz w:val="24"/>
    </w:rPr>
  </w:style>
  <w:style w:type="character" w:customStyle="1" w:styleId="apple-converted-space">
    <w:name w:val="apple-converted-space"/>
    <w:basedOn w:val="DefaultParagraphFont"/>
    <w:rsid w:val="00AF333A"/>
  </w:style>
  <w:style w:type="character" w:styleId="Emphasis">
    <w:name w:val="Emphasis"/>
    <w:basedOn w:val="DefaultParagraphFont"/>
    <w:uiPriority w:val="20"/>
    <w:qFormat/>
    <w:rsid w:val="00AF333A"/>
    <w:rPr>
      <w:i/>
      <w:iCs/>
    </w:rPr>
  </w:style>
  <w:style w:type="character" w:customStyle="1" w:styleId="Heading6Char">
    <w:name w:val="Heading 6 Char"/>
    <w:basedOn w:val="DefaultParagraphFont"/>
    <w:link w:val="Heading6"/>
    <w:rsid w:val="00AF33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33A"/>
    <w:pPr>
      <w:keepNext/>
      <w:tabs>
        <w:tab w:val="num" w:pos="0"/>
      </w:tabs>
      <w:suppressAutoHyphens/>
      <w:outlineLvl w:val="0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F33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B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E95"/>
    <w:pPr>
      <w:ind w:left="720"/>
    </w:pPr>
  </w:style>
  <w:style w:type="paragraph" w:styleId="BalloonText">
    <w:name w:val="Balloon Text"/>
    <w:basedOn w:val="Normal"/>
    <w:link w:val="BalloonTextChar"/>
    <w:rsid w:val="00AF3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3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333A"/>
    <w:rPr>
      <w:b/>
      <w:sz w:val="24"/>
    </w:rPr>
  </w:style>
  <w:style w:type="character" w:customStyle="1" w:styleId="apple-converted-space">
    <w:name w:val="apple-converted-space"/>
    <w:basedOn w:val="DefaultParagraphFont"/>
    <w:rsid w:val="00AF333A"/>
  </w:style>
  <w:style w:type="character" w:styleId="Emphasis">
    <w:name w:val="Emphasis"/>
    <w:basedOn w:val="DefaultParagraphFont"/>
    <w:uiPriority w:val="20"/>
    <w:qFormat/>
    <w:rsid w:val="00AF333A"/>
    <w:rPr>
      <w:i/>
      <w:iCs/>
    </w:rPr>
  </w:style>
  <w:style w:type="character" w:customStyle="1" w:styleId="Heading6Char">
    <w:name w:val="Heading 6 Char"/>
    <w:basedOn w:val="DefaultParagraphFont"/>
    <w:link w:val="Heading6"/>
    <w:rsid w:val="00AF33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Mover</dc:creator>
  <cp:lastModifiedBy>HRAssistant</cp:lastModifiedBy>
  <cp:revision>2</cp:revision>
  <cp:lastPrinted>2011-07-01T02:04:00Z</cp:lastPrinted>
  <dcterms:created xsi:type="dcterms:W3CDTF">2017-01-19T13:37:00Z</dcterms:created>
  <dcterms:modified xsi:type="dcterms:W3CDTF">2017-01-19T13:37:00Z</dcterms:modified>
</cp:coreProperties>
</file>