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D" w:rsidRDefault="00BE4F8D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32"/>
          <w:u w:val="single"/>
        </w:rPr>
      </w:pPr>
      <w:proofErr w:type="spellStart"/>
      <w:r>
        <w:rPr>
          <w:rFonts w:ascii="Cambria" w:eastAsia="Cambria" w:hAnsi="Cambria" w:cs="Cambria"/>
          <w:b/>
          <w:color w:val="000000"/>
          <w:sz w:val="32"/>
          <w:u w:val="single"/>
        </w:rPr>
        <w:t>Jaseera</w:t>
      </w:r>
      <w:proofErr w:type="spellEnd"/>
      <w:r>
        <w:rPr>
          <w:rFonts w:ascii="Cambria" w:eastAsia="Cambria" w:hAnsi="Cambria" w:cs="Cambria"/>
          <w:b/>
          <w:color w:val="000000"/>
          <w:sz w:val="32"/>
          <w:u w:val="single"/>
        </w:rPr>
        <w:t xml:space="preserve"> </w:t>
      </w:r>
    </w:p>
    <w:p w:rsidR="00BE4F8D" w:rsidRDefault="00BE4F8D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32"/>
          <w:u w:val="single"/>
        </w:rPr>
      </w:pPr>
    </w:p>
    <w:p w:rsidR="009F5DDB" w:rsidRDefault="00BE4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sz w:val="20"/>
          <w:u w:val="single"/>
        </w:rPr>
        <w:t>Dubai, United Arab Emirates</w:t>
      </w:r>
    </w:p>
    <w:p w:rsidR="009F5DDB" w:rsidRDefault="009F5DDB">
      <w:pPr>
        <w:spacing w:after="0" w:line="240" w:lineRule="auto"/>
        <w:jc w:val="both"/>
      </w:pPr>
    </w:p>
    <w:p w:rsidR="00BE4F8D" w:rsidRDefault="00BE4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hyperlink r:id="rId5" w:history="1">
        <w:r w:rsidRPr="004564B1">
          <w:rPr>
            <w:rStyle w:val="Hyperlink"/>
          </w:rPr>
          <w:t>Jaseera.308667@2freemail.com</w:t>
        </w:r>
      </w:hyperlink>
      <w:r>
        <w:t xml:space="preserve"> </w:t>
      </w:r>
    </w:p>
    <w:p w:rsidR="009F5DDB" w:rsidRDefault="009F5D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u w:val="single"/>
          <w:shd w:val="clear" w:color="auto" w:fill="FFFFFF"/>
        </w:rPr>
        <w:t>Seeking a position as an Accounting Assistant where extensive experience will be further developed and utilized.</w:t>
      </w:r>
    </w:p>
    <w:p w:rsidR="009F5DDB" w:rsidRDefault="009F5DDB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color w:val="000000"/>
          <w:sz w:val="20"/>
          <w:u w:val="single"/>
        </w:rPr>
        <w:t>Career Summary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numPr>
          <w:ilvl w:val="0"/>
          <w:numId w:val="1"/>
        </w:numPr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Detail-oriented, efficient and organized professional with experience in accounting systems</w:t>
      </w:r>
    </w:p>
    <w:p w:rsidR="009F5DDB" w:rsidRDefault="00BE4F8D">
      <w:pPr>
        <w:numPr>
          <w:ilvl w:val="0"/>
          <w:numId w:val="1"/>
        </w:numPr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Possess strong analytical and problem solving skills, with the ability to make well thought out decisions</w:t>
      </w:r>
    </w:p>
    <w:p w:rsidR="009F5DDB" w:rsidRDefault="00BE4F8D">
      <w:pPr>
        <w:numPr>
          <w:ilvl w:val="0"/>
          <w:numId w:val="1"/>
        </w:numPr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Highly trustworthy, discreet and ethical.</w:t>
      </w:r>
    </w:p>
    <w:p w:rsidR="009F5DDB" w:rsidRDefault="00BE4F8D">
      <w:pPr>
        <w:numPr>
          <w:ilvl w:val="0"/>
          <w:numId w:val="1"/>
        </w:numPr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Strong leadership quality with excellent teaching skills</w:t>
      </w:r>
    </w:p>
    <w:p w:rsidR="009F5DDB" w:rsidRDefault="00BE4F8D">
      <w:pPr>
        <w:numPr>
          <w:ilvl w:val="0"/>
          <w:numId w:val="1"/>
        </w:numPr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Resourceful in the completion of projects, effective at multi-tasking</w:t>
      </w:r>
    </w:p>
    <w:p w:rsidR="009F5DDB" w:rsidRDefault="00BE4F8D">
      <w:pPr>
        <w:numPr>
          <w:ilvl w:val="0"/>
          <w:numId w:val="1"/>
        </w:numPr>
        <w:spacing w:after="60" w:line="240" w:lineRule="auto"/>
        <w:ind w:left="36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Self-driven, highly motivated and possess the ability to work under pressure</w:t>
      </w:r>
    </w:p>
    <w:p w:rsidR="009F5DDB" w:rsidRDefault="009F5DDB">
      <w:pPr>
        <w:tabs>
          <w:tab w:val="left" w:pos="3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u w:val="single"/>
        </w:rPr>
        <w:t>Career History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9486"/>
      </w:tblGrid>
      <w:tr w:rsidR="009F5DD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+4 years with internal career growth :                                     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2011 – To Date</w:t>
            </w:r>
          </w:p>
          <w:p w:rsidR="009F5DDB" w:rsidRDefault="009F5DD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Position :    Tally  + Accounting Trainer</w:t>
            </w:r>
          </w:p>
          <w:p w:rsidR="009F5DDB" w:rsidRDefault="009F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9F5DDB" w:rsidRDefault="00BE4F8D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Cyberia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 xml:space="preserve"> Institute of Science &amp; Technology.</w:t>
            </w:r>
          </w:p>
        </w:tc>
      </w:tr>
      <w:tr w:rsidR="009F5DD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>Keral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a University affiliated teaching institute offering courses – Bachelors in Science, Commerce, and Computer application. 500+ students with almost 30 </w:t>
            </w:r>
            <w:proofErr w:type="gramStart"/>
            <w:r>
              <w:rPr>
                <w:rFonts w:ascii="Cambria" w:eastAsia="Cambria" w:hAnsi="Cambria" w:cs="Cambria"/>
                <w:color w:val="000000"/>
                <w:u w:val="single"/>
              </w:rPr>
              <w:t>staff .</w:t>
            </w:r>
            <w:proofErr w:type="gramEnd"/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>Established date : 2003,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Reporting lines                 :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Principal 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No. of Employees           </w:t>
            </w: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  :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40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Location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                              : </w:t>
            </w:r>
            <w:proofErr w:type="spellStart"/>
            <w:r>
              <w:rPr>
                <w:rFonts w:ascii="Cambria" w:eastAsia="Cambria" w:hAnsi="Cambria" w:cs="Cambria"/>
                <w:color w:val="000000"/>
                <w:u w:val="single"/>
              </w:rPr>
              <w:t>Kollam</w:t>
            </w:r>
            <w:proofErr w:type="spellEnd"/>
            <w:r>
              <w:rPr>
                <w:rFonts w:ascii="Cambria" w:eastAsia="Cambria" w:hAnsi="Cambria" w:cs="Cambria"/>
                <w:color w:val="000000"/>
                <w:u w:val="single"/>
              </w:rPr>
              <w:t>, Kerala- India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Specialization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u w:val="single"/>
              </w:rPr>
              <w:t xml:space="preserve">           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u w:val="single"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Trainer / Accountant </w:t>
            </w:r>
          </w:p>
          <w:p w:rsidR="009F5DDB" w:rsidRDefault="009F5DDB">
            <w:pPr>
              <w:spacing w:after="0" w:line="240" w:lineRule="auto"/>
            </w:pPr>
          </w:p>
        </w:tc>
      </w:tr>
      <w:tr w:rsidR="009F5DD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 xml:space="preserve">Position : Tally Tutor – Part time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(Saturday/Sunday and Public Holidays)                          </w:t>
            </w: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2011 – To date   </w:t>
            </w:r>
          </w:p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                                                                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Additional Skill Acquisition Program (ASAP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)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br/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A KERALA government initiate offering courses to enhance skills in students passing out from different courses to enable them for better employability . </w:t>
            </w:r>
          </w:p>
          <w:p w:rsidR="009F5DDB" w:rsidRDefault="00BE4F8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                  </w:t>
            </w:r>
          </w:p>
        </w:tc>
      </w:tr>
      <w:tr w:rsidR="009F5DD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6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 xml:space="preserve">Position :  Accountant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                                                     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2009  –   2010   </w:t>
            </w:r>
          </w:p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                                                                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St. Johns Residential School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u w:val="single"/>
              </w:rPr>
              <w:t>Kundara</w:t>
            </w:r>
            <w:proofErr w:type="spellEnd"/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- </w:t>
            </w:r>
            <w:proofErr w:type="spellStart"/>
            <w:r>
              <w:rPr>
                <w:rFonts w:ascii="Cambria" w:eastAsia="Cambria" w:hAnsi="Cambria" w:cs="Cambria"/>
                <w:color w:val="000000"/>
                <w:u w:val="single"/>
              </w:rPr>
              <w:t>Kollam</w:t>
            </w:r>
            <w:proofErr w:type="spellEnd"/>
            <w:r>
              <w:rPr>
                <w:rFonts w:ascii="Cambria" w:eastAsia="Cambria" w:hAnsi="Cambria" w:cs="Cambria"/>
                <w:color w:val="000000"/>
                <w:u w:val="single"/>
              </w:rPr>
              <w:t>, Kerala</w:t>
            </w:r>
            <w:r>
              <w:rPr>
                <w:rFonts w:ascii="Cambria" w:eastAsia="Cambria" w:hAnsi="Cambria" w:cs="Cambria"/>
                <w:color w:val="000000"/>
                <w:sz w:val="20"/>
                <w:u w:val="single"/>
              </w:rPr>
              <w:t xml:space="preserve">. 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color w:val="000000"/>
                <w:u w:val="single"/>
              </w:rPr>
              <w:lastRenderedPageBreak/>
              <w:t xml:space="preserve">A very reputed educational institution in </w:t>
            </w:r>
            <w:proofErr w:type="spellStart"/>
            <w:r>
              <w:rPr>
                <w:rFonts w:ascii="Cambria" w:eastAsia="Cambria" w:hAnsi="Cambria" w:cs="Cambria"/>
                <w:color w:val="000000"/>
                <w:u w:val="single"/>
              </w:rPr>
              <w:t>Kollam</w:t>
            </w:r>
            <w:proofErr w:type="spellEnd"/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, Kerala offering ICSE, ISC and CBSE curriculum to more than 4500 students. More than 25 non-teaching </w:t>
            </w:r>
            <w:proofErr w:type="gramStart"/>
            <w:r>
              <w:rPr>
                <w:rFonts w:ascii="Cambria" w:eastAsia="Cambria" w:hAnsi="Cambria" w:cs="Cambria"/>
                <w:color w:val="000000"/>
                <w:u w:val="single"/>
              </w:rPr>
              <w:t>staff .</w:t>
            </w:r>
            <w:proofErr w:type="gramEnd"/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</w:t>
            </w:r>
          </w:p>
          <w:p w:rsidR="009F5DDB" w:rsidRDefault="009F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Reporting lines                 :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Finance Director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No. of Employees              :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25  (non-teac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hing staff)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Location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                              : </w:t>
            </w:r>
            <w:proofErr w:type="spellStart"/>
            <w:r>
              <w:rPr>
                <w:rFonts w:ascii="Cambria" w:eastAsia="Cambria" w:hAnsi="Cambria" w:cs="Cambria"/>
                <w:color w:val="000000"/>
                <w:u w:val="single"/>
              </w:rPr>
              <w:t>Kollam</w:t>
            </w:r>
            <w:proofErr w:type="spellEnd"/>
            <w:r>
              <w:rPr>
                <w:rFonts w:ascii="Cambria" w:eastAsia="Cambria" w:hAnsi="Cambria" w:cs="Cambria"/>
                <w:color w:val="000000"/>
                <w:u w:val="single"/>
              </w:rPr>
              <w:t>, Kerala- India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Specialization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u w:val="single"/>
              </w:rPr>
              <w:t xml:space="preserve">           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u w:val="single"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8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Accountant</w:t>
            </w:r>
          </w:p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</w:t>
            </w:r>
          </w:p>
          <w:p w:rsidR="009F5DDB" w:rsidRDefault="00BE4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 </w:t>
            </w:r>
          </w:p>
          <w:p w:rsidR="009F5DDB" w:rsidRDefault="009F5DDB">
            <w:pPr>
              <w:spacing w:after="0" w:line="240" w:lineRule="auto"/>
              <w:jc w:val="both"/>
            </w:pPr>
          </w:p>
        </w:tc>
      </w:tr>
    </w:tbl>
    <w:p w:rsidR="009F5DDB" w:rsidRDefault="00BE4F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u w:val="single"/>
        </w:rPr>
        <w:lastRenderedPageBreak/>
        <w:t>Work Experience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Managed accounts payable, accounts receivable, and payroll departments.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Managed Monthly fee Accounts of all the students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 xml:space="preserve">Managed vendor accounts, generating weekly on demand </w:t>
      </w:r>
      <w:proofErr w:type="spellStart"/>
      <w:r>
        <w:rPr>
          <w:rFonts w:ascii="Cambria" w:eastAsia="Cambria" w:hAnsi="Cambria" w:cs="Cambria"/>
          <w:color w:val="000000"/>
          <w:u w:val="single"/>
        </w:rPr>
        <w:t>cheques</w:t>
      </w:r>
      <w:proofErr w:type="spellEnd"/>
      <w:r>
        <w:rPr>
          <w:rFonts w:ascii="Cambria" w:eastAsia="Cambria" w:hAnsi="Cambria" w:cs="Cambria"/>
          <w:color w:val="000000"/>
          <w:u w:val="single"/>
        </w:rPr>
        <w:t>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Managed financial departments with responsibility for Budgets, Forecasting, Payroll, Accounts Payable and Receivable.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Prepared company accounts a</w:t>
      </w:r>
      <w:r>
        <w:rPr>
          <w:rFonts w:ascii="Cambria" w:eastAsia="Cambria" w:hAnsi="Cambria" w:cs="Cambria"/>
          <w:color w:val="000000"/>
          <w:u w:val="single"/>
        </w:rPr>
        <w:t>nd tax returns for audit.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Daily Vouchers and ledger management – both manual and digitized.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Coordinated monthly payroll functions for employees.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Reported on variances in quarterly costing reports.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Prepared annual company accounts and reports.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Administered online banking functions</w:t>
      </w:r>
      <w:proofErr w:type="gramStart"/>
      <w:r>
        <w:rPr>
          <w:rFonts w:ascii="Cambria" w:eastAsia="Cambria" w:hAnsi="Cambria" w:cs="Cambria"/>
          <w:color w:val="000000"/>
          <w:u w:val="single"/>
        </w:rPr>
        <w:t>..</w:t>
      </w:r>
      <w:proofErr w:type="gramEnd"/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Monitored and recorded company expenses.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Performed general office duties and administrative tasks.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Experienced Trainer  in accounting packages (Tally/Peachtree)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Supervised and taught several classes including degree </w:t>
      </w:r>
      <w:r>
        <w:rPr>
          <w:rFonts w:ascii="Cambria" w:eastAsia="Cambria" w:hAnsi="Cambria" w:cs="Cambria"/>
          <w:b/>
          <w:color w:val="000000"/>
          <w:u w:val="single"/>
        </w:rPr>
        <w:t xml:space="preserve">students 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Managed the internal and external mail functions.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Provided telephone support.</w:t>
      </w:r>
    </w:p>
    <w:p w:rsidR="009F5DDB" w:rsidRDefault="00BE4F8D">
      <w:pPr>
        <w:numPr>
          <w:ilvl w:val="0"/>
          <w:numId w:val="2"/>
        </w:numPr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Scheduled client appointments and maintained up-to-date confidential client files.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9F5D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u w:val="single"/>
        </w:rPr>
        <w:t>Technical Skills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222"/>
        <w:gridCol w:w="8330"/>
      </w:tblGrid>
      <w:tr w:rsidR="009F5DDB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9F5D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9F5D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tbl>
            <w:tblPr>
              <w:tblW w:w="0" w:type="auto"/>
              <w:tblInd w:w="9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0"/>
              <w:gridCol w:w="3824"/>
              <w:gridCol w:w="1360"/>
            </w:tblGrid>
            <w:tr w:rsidR="009F5DDB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28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 xml:space="preserve">     </w:t>
                  </w:r>
                </w:p>
                <w:p w:rsidR="009F5DDB" w:rsidRDefault="009F5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u w:val="single"/>
                    </w:rPr>
                  </w:pPr>
                </w:p>
                <w:p w:rsidR="009F5DDB" w:rsidRDefault="00BE4F8D">
                  <w:pPr>
                    <w:spacing w:after="0" w:line="240" w:lineRule="auto"/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 xml:space="preserve">     Software/Tools</w:t>
                  </w:r>
                </w:p>
              </w:tc>
              <w:tc>
                <w:tcPr>
                  <w:tcW w:w="38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 xml:space="preserve">        </w:t>
                  </w:r>
                </w:p>
                <w:p w:rsidR="009F5DDB" w:rsidRDefault="009F5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u w:val="single"/>
                    </w:rPr>
                  </w:pPr>
                </w:p>
                <w:p w:rsidR="009F5DDB" w:rsidRDefault="00BE4F8D">
                  <w:pPr>
                    <w:spacing w:after="0" w:line="240" w:lineRule="auto"/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 xml:space="preserve">          Description</w:t>
                  </w:r>
                </w:p>
              </w:tc>
              <w:tc>
                <w:tcPr>
                  <w:tcW w:w="13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9F5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u w:val="single"/>
                    </w:rPr>
                  </w:pPr>
                </w:p>
                <w:p w:rsidR="009F5DDB" w:rsidRDefault="009F5D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u w:val="single"/>
                    </w:rPr>
                  </w:pPr>
                </w:p>
                <w:p w:rsidR="009F5DDB" w:rsidRDefault="00BE4F8D">
                  <w:pPr>
                    <w:spacing w:after="0" w:line="240" w:lineRule="auto"/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>Proficiency</w:t>
                  </w:r>
                </w:p>
              </w:tc>
            </w:tr>
            <w:tr w:rsidR="009F5DDB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8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9F5DDB">
                  <w:pPr>
                    <w:tabs>
                      <w:tab w:val="left" w:pos="0"/>
                    </w:tabs>
                    <w:spacing w:after="0" w:line="264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9F5DDB">
                  <w:pPr>
                    <w:spacing w:after="0" w:line="240" w:lineRule="auto"/>
                    <w:ind w:left="36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9F5DD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F5DDB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8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after="0" w:line="264" w:lineRule="auto"/>
                    <w:ind w:left="669" w:hanging="360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>MS Office</w:t>
                  </w:r>
                </w:p>
              </w:tc>
              <w:tc>
                <w:tcPr>
                  <w:tcW w:w="38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spacing w:after="0" w:line="240" w:lineRule="auto"/>
                    <w:ind w:left="360"/>
                  </w:pPr>
                  <w:r>
                    <w:rPr>
                      <w:rFonts w:ascii="Cambria" w:eastAsia="Cambria" w:hAnsi="Cambria" w:cs="Cambria"/>
                      <w:color w:val="000000"/>
                      <w:sz w:val="20"/>
                      <w:u w:val="single"/>
                    </w:rPr>
                    <w:t>Expert at MS Excel</w:t>
                  </w:r>
                </w:p>
              </w:tc>
              <w:tc>
                <w:tcPr>
                  <w:tcW w:w="13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spacing w:after="0" w:line="240" w:lineRule="auto"/>
                  </w:pPr>
                  <w:r>
                    <w:rPr>
                      <w:rFonts w:ascii="Cambria" w:eastAsia="Cambria" w:hAnsi="Cambria" w:cs="Cambria"/>
                      <w:color w:val="000000"/>
                      <w:sz w:val="20"/>
                      <w:u w:val="single"/>
                    </w:rPr>
                    <w:t xml:space="preserve"> Very  Good</w:t>
                  </w:r>
                </w:p>
              </w:tc>
            </w:tr>
          </w:tbl>
          <w:p w:rsidR="009F5DDB" w:rsidRDefault="00BE4F8D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546"/>
              </w:tabs>
              <w:spacing w:after="0" w:line="264" w:lineRule="auto"/>
              <w:ind w:left="720" w:hanging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  <w:t xml:space="preserve">      Accounting Software              Tally(ERP 9), Peachtree                               Very Good</w:t>
            </w:r>
          </w:p>
          <w:tbl>
            <w:tblPr>
              <w:tblW w:w="0" w:type="auto"/>
              <w:tblInd w:w="9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9"/>
              <w:gridCol w:w="3829"/>
              <w:gridCol w:w="1346"/>
            </w:tblGrid>
            <w:tr w:rsidR="009F5DDB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868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spacing w:after="0" w:line="264" w:lineRule="auto"/>
                    <w:ind w:left="669" w:hanging="360"/>
                    <w:jc w:val="both"/>
                  </w:pPr>
                  <w:r>
                    <w:rPr>
                      <w:rFonts w:ascii="Cambria" w:eastAsia="Cambria" w:hAnsi="Cambria" w:cs="Cambria"/>
                      <w:b/>
                      <w:color w:val="000000"/>
                      <w:sz w:val="20"/>
                      <w:u w:val="single"/>
                    </w:rPr>
                    <w:t>Technical Editing</w:t>
                  </w:r>
                </w:p>
              </w:tc>
              <w:tc>
                <w:tcPr>
                  <w:tcW w:w="388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spacing w:after="0" w:line="240" w:lineRule="auto"/>
                    <w:ind w:left="360"/>
                  </w:pPr>
                  <w:r>
                    <w:rPr>
                      <w:rFonts w:ascii="Cambria" w:eastAsia="Cambria" w:hAnsi="Cambria" w:cs="Cambria"/>
                      <w:color w:val="000000"/>
                      <w:sz w:val="20"/>
                      <w:u w:val="single"/>
                    </w:rPr>
                    <w:t>Writing Policies and Procedures</w:t>
                  </w:r>
                </w:p>
              </w:tc>
              <w:tc>
                <w:tcPr>
                  <w:tcW w:w="136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F5DDB" w:rsidRDefault="00BE4F8D">
                  <w:pPr>
                    <w:spacing w:after="0" w:line="240" w:lineRule="auto"/>
                  </w:pPr>
                  <w:r>
                    <w:rPr>
                      <w:rFonts w:ascii="Cambria" w:eastAsia="Cambria" w:hAnsi="Cambria" w:cs="Cambria"/>
                      <w:color w:val="000000"/>
                      <w:sz w:val="20"/>
                      <w:u w:val="single"/>
                    </w:rPr>
                    <w:t xml:space="preserve"> Very-Good</w:t>
                  </w:r>
                </w:p>
              </w:tc>
            </w:tr>
          </w:tbl>
          <w:p w:rsidR="009F5DDB" w:rsidRDefault="009F5DDB">
            <w:pPr>
              <w:spacing w:after="0" w:line="240" w:lineRule="auto"/>
            </w:pPr>
          </w:p>
        </w:tc>
      </w:tr>
    </w:tbl>
    <w:p w:rsidR="009F5DDB" w:rsidRDefault="009F5D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F5DDB" w:rsidRDefault="00BE4F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u w:val="single"/>
        </w:rPr>
        <w:t xml:space="preserve">Education 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278"/>
        <w:gridCol w:w="7020"/>
        <w:gridCol w:w="2188"/>
      </w:tblGrid>
      <w:tr w:rsidR="009F5DD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9F5D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Bachelor of Commerce – (Co-operation)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i/>
                <w:color w:val="000000"/>
                <w:u w:val="single"/>
              </w:rPr>
              <w:t>TKM College of Arts &amp; Science</w:t>
            </w:r>
          </w:p>
          <w:p w:rsidR="009F5DDB" w:rsidRDefault="00BE4F8D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u w:val="single"/>
              </w:rPr>
              <w:t>Kollam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u w:val="single"/>
              </w:rPr>
              <w:t>- Kerala</w:t>
            </w:r>
          </w:p>
        </w:tc>
        <w:tc>
          <w:tcPr>
            <w:tcW w:w="2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2004– 2007</w:t>
            </w:r>
          </w:p>
          <w:p w:rsidR="009F5DDB" w:rsidRDefault="009F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9F5DDB" w:rsidRDefault="009F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9F5DDB" w:rsidRDefault="009F5DDB">
            <w:pPr>
              <w:spacing w:after="0" w:line="240" w:lineRule="auto"/>
              <w:jc w:val="right"/>
            </w:pPr>
          </w:p>
        </w:tc>
      </w:tr>
    </w:tbl>
    <w:p w:rsidR="009F5DDB" w:rsidRDefault="00BE4F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u w:val="single"/>
        </w:rPr>
        <w:t xml:space="preserve">Personal Details  </w:t>
      </w:r>
    </w:p>
    <w:p w:rsidR="009F5DDB" w:rsidRDefault="009F5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275"/>
        <w:gridCol w:w="4620"/>
        <w:gridCol w:w="4591"/>
      </w:tblGrid>
      <w:tr w:rsidR="009F5D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9F5D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Date Of Birth</w:t>
            </w:r>
          </w:p>
        </w:tc>
        <w:tc>
          <w:tcPr>
            <w:tcW w:w="5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color w:val="000000"/>
                <w:u w:val="single"/>
              </w:rPr>
              <w:t>25</w:t>
            </w:r>
            <w:r>
              <w:rPr>
                <w:rFonts w:ascii="Cambria" w:eastAsia="Cambria" w:hAnsi="Cambria" w:cs="Cambria"/>
                <w:i/>
                <w:color w:val="000000"/>
                <w:u w:val="single"/>
              </w:rPr>
              <w:t>.</w:t>
            </w:r>
            <w:r>
              <w:rPr>
                <w:rFonts w:ascii="Cambria" w:eastAsia="Cambria" w:hAnsi="Cambria" w:cs="Cambria"/>
                <w:b/>
                <w:i/>
                <w:color w:val="000000"/>
                <w:u w:val="single"/>
              </w:rPr>
              <w:t>05</w:t>
            </w:r>
            <w:r>
              <w:rPr>
                <w:rFonts w:ascii="Cambria" w:eastAsia="Cambria" w:hAnsi="Cambria" w:cs="Cambria"/>
                <w:i/>
                <w:color w:val="000000"/>
                <w:u w:val="single"/>
              </w:rPr>
              <w:t>.</w:t>
            </w:r>
            <w:r>
              <w:rPr>
                <w:rFonts w:ascii="Cambria" w:eastAsia="Cambria" w:hAnsi="Cambria" w:cs="Cambria"/>
                <w:b/>
                <w:i/>
                <w:color w:val="000000"/>
                <w:u w:val="single"/>
              </w:rPr>
              <w:t>1987</w:t>
            </w:r>
          </w:p>
        </w:tc>
      </w:tr>
      <w:tr w:rsidR="009F5DD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9F5D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Nationality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Passport Expiry                                                                    </w:t>
            </w:r>
          </w:p>
          <w:p w:rsidR="009F5DDB" w:rsidRDefault="009F5DDB">
            <w:pPr>
              <w:spacing w:after="0" w:line="240" w:lineRule="auto"/>
            </w:pPr>
          </w:p>
        </w:tc>
        <w:tc>
          <w:tcPr>
            <w:tcW w:w="51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u w:val="single"/>
              </w:rPr>
              <w:t>Indian</w:t>
            </w:r>
          </w:p>
          <w:p w:rsidR="009F5DDB" w:rsidRDefault="00BE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18.03.2017    </w:t>
            </w:r>
          </w:p>
          <w:p w:rsidR="009F5DDB" w:rsidRDefault="009F5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9F5DDB" w:rsidRDefault="009F5DDB">
            <w:pPr>
              <w:spacing w:after="0" w:line="240" w:lineRule="auto"/>
            </w:pPr>
          </w:p>
        </w:tc>
      </w:tr>
      <w:tr w:rsidR="009F5D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DDB" w:rsidRDefault="009F5D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F5DDB" w:rsidRDefault="009F5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9F5DDB" w:rsidSect="00BE4F8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000"/>
    <w:multiLevelType w:val="multilevel"/>
    <w:tmpl w:val="7C564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02E17"/>
    <w:multiLevelType w:val="multilevel"/>
    <w:tmpl w:val="C6F2A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C7210"/>
    <w:multiLevelType w:val="multilevel"/>
    <w:tmpl w:val="63F2B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B2E44"/>
    <w:multiLevelType w:val="multilevel"/>
    <w:tmpl w:val="5A0A8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43986"/>
    <w:multiLevelType w:val="multilevel"/>
    <w:tmpl w:val="2C82D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F5DDB"/>
    <w:rsid w:val="009F5DDB"/>
    <w:rsid w:val="00B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eera.30866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2018-10-06T12:01:00Z</dcterms:created>
  <dcterms:modified xsi:type="dcterms:W3CDTF">2018-10-06T12:02:00Z</dcterms:modified>
</cp:coreProperties>
</file>