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FB" w:rsidRDefault="00917B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1.5pt;margin-top:15.75pt;width:327pt;height:7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" fillcolor="white [3201]" strokecolor="#666 [1936]" strokeweight="1pt">
            <v:fill color2="#999 [1296]" focus="100%" type="gradient"/>
            <v:shadow on="t" type="perspective" color="#7f7f7f [1601]" opacity=".5" origin="-.5,.5" offset="0,0" matrix=",92680f,,-1,,-95367431641e-17"/>
            <v:textbox>
              <w:txbxContent>
                <w:p w:rsidR="00D9135F" w:rsidRPr="00FC1C52" w:rsidRDefault="00D9135F" w:rsidP="002006A1">
                  <w:pPr>
                    <w:jc w:val="center"/>
                    <w:rPr>
                      <w:rFonts w:ascii="Adobe Garamond Pro" w:hAnsi="Adobe Garamond Pro"/>
                      <w:b/>
                      <w:bCs/>
                      <w:color w:val="4BACC6" w:themeColor="accent5"/>
                      <w:sz w:val="28"/>
                      <w:szCs w:val="28"/>
                    </w:rPr>
                  </w:pPr>
                  <w:r w:rsidRPr="00FC1C52">
                    <w:rPr>
                      <w:rFonts w:ascii="Adobe Garamond Pro" w:hAnsi="Adobe Garamond Pro"/>
                      <w:b/>
                      <w:bCs/>
                      <w:color w:val="4BACC6" w:themeColor="accent5"/>
                      <w:sz w:val="28"/>
                      <w:szCs w:val="28"/>
                    </w:rPr>
                    <w:t>Sheena</w:t>
                  </w:r>
                </w:p>
                <w:p w:rsidR="00D9135F" w:rsidRPr="00641236" w:rsidRDefault="00D9135F" w:rsidP="002006A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4123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MURAQQABAT, DEIRA</w:t>
                  </w:r>
                </w:p>
                <w:p w:rsidR="00D9135F" w:rsidRPr="00FC1C52" w:rsidRDefault="00D9135F" w:rsidP="002006A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  <w:u w:val="single"/>
                    </w:rPr>
                  </w:pPr>
                  <w:r w:rsidRPr="00641236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E-mail</w:t>
                  </w:r>
                  <w:r w:rsidRPr="00641236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2006A1"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  <w:u w:val="single"/>
                    </w:rPr>
                    <w:t xml:space="preserve"> </w:t>
                  </w:r>
                  <w:hyperlink r:id="rId8" w:history="1">
                    <w:r w:rsidR="002006A1" w:rsidRPr="00B01A4B">
                      <w:rPr>
                        <w:rStyle w:val="Hyperlink"/>
                        <w:rFonts w:asciiTheme="majorHAnsi" w:hAnsiTheme="majorHAnsi"/>
                        <w:b/>
                        <w:sz w:val="20"/>
                        <w:szCs w:val="20"/>
                      </w:rPr>
                      <w:t>sheena.309735@2freemail.com</w:t>
                    </w:r>
                  </w:hyperlink>
                </w:p>
                <w:p w:rsidR="00D9135F" w:rsidRPr="004C7CC9" w:rsidRDefault="002006A1" w:rsidP="002006A1">
                  <w:pPr>
                    <w:jc w:val="center"/>
                    <w:rPr>
                      <w:rFonts w:ascii="Decker" w:hAnsi="Decker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C/o- </w:t>
                  </w:r>
                  <w:r w:rsidR="001614D0" w:rsidRPr="004C7CC9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Contact No. + 971 5</w:t>
                  </w:r>
                  <w:bookmarkStart w:id="0" w:name="_GoBack"/>
                  <w:bookmarkEnd w:id="0"/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589826</w:t>
                  </w:r>
                </w:p>
                <w:p w:rsidR="00D9135F" w:rsidRDefault="00D9135F"/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-31pt;margin-top:-9.5pt;width:528pt;height:16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" fillcolor="#767676" strokeweight="1.25pt">
            <v:fill rotate="t" focus="50%" type="gradient"/>
            <v:textbox>
              <w:txbxContent>
                <w:p w:rsidR="00532FFB" w:rsidRPr="001E7B4B" w:rsidRDefault="00532FFB" w:rsidP="00532FFB">
                  <w:pPr>
                    <w:spacing w:after="0" w:line="240" w:lineRule="auto"/>
                    <w:rPr>
                      <w:rFonts w:ascii="Decker" w:hAnsi="Decker"/>
                      <w:color w:val="595959" w:themeColor="text1" w:themeTint="A6"/>
                      <w:sz w:val="18"/>
                    </w:rPr>
                  </w:pPr>
                </w:p>
                <w:p w:rsidR="00532FFB" w:rsidRPr="006A6DCE" w:rsidRDefault="005A40E9" w:rsidP="005A40E9">
                  <w:pPr>
                    <w:jc w:val="right"/>
                    <w:rPr>
                      <w:lang w:bidi="ar-AE"/>
                    </w:rPr>
                  </w:pPr>
                  <w:r w:rsidRPr="005A40E9">
                    <w:rPr>
                      <w:noProof/>
                    </w:rPr>
                    <w:drawing>
                      <wp:inline distT="0" distB="0" distL="0" distR="0">
                        <wp:extent cx="1247775" cy="1543050"/>
                        <wp:effectExtent l="190500" t="152400" r="180975" b="133350"/>
                        <wp:docPr id="7" name="Picture 4" descr="img129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29 copy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287" cy="1544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0;margin-top:-62.4pt;width:564.8pt;height:37.7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" fillcolor="#4bacc6 [3208]" strokecolor="#f2f2f2 [3041]" strokeweight="3pt">
            <v:shadow on="t" color="#205867 [1608]" opacity=".5" offset="-6pt,-6pt"/>
            <v:textbox>
              <w:txbxContent>
                <w:p w:rsidR="00532FFB" w:rsidRPr="006B5D69" w:rsidRDefault="00532FFB" w:rsidP="00532FFB">
                  <w:pPr>
                    <w:rPr>
                      <w:rFonts w:asciiTheme="majorHAnsi" w:eastAsia="Batang" w:hAnsiTheme="majorHAnsi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6B5D69">
                    <w:rPr>
                      <w:rFonts w:asciiTheme="majorHAnsi" w:eastAsia="Batang" w:hAnsiTheme="majorHAnsi"/>
                      <w:b/>
                      <w:bCs/>
                      <w:color w:val="FFFFFF" w:themeColor="background1"/>
                      <w:sz w:val="44"/>
                      <w:szCs w:val="44"/>
                    </w:rPr>
                    <w:t>Curriculum Vitae</w:t>
                  </w:r>
                </w:p>
              </w:txbxContent>
            </v:textbox>
          </v:shape>
        </w:pict>
      </w:r>
      <m:oMath>
        <w:sdt>
          <w:sdtPr>
            <w:rPr>
              <w:rFonts w:ascii="Cambria Math" w:hAnsi="Cambria Math"/>
              <w:i/>
            </w:rPr>
            <w:id w:val="422957829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</w:p>
    <w:p w:rsidR="00532FFB" w:rsidRPr="00786119" w:rsidRDefault="00917B16">
      <w:r>
        <w:rPr>
          <w:noProof/>
        </w:rPr>
        <w:pict>
          <v:rect id="Rectangle 11" o:spid="_x0000_s1029" style="position:absolute;margin-left:-30.85pt;margin-top:414.65pt;width:207pt;height:31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" strokeweight="1.25pt">
            <v:textbox>
              <w:txbxContent>
                <w:p w:rsidR="00532FFB" w:rsidRPr="001173F8" w:rsidRDefault="00D96A4A" w:rsidP="001173F8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92CDDC" w:themeFill="accent5" w:themeFillTint="99"/>
                    <w:rPr>
                      <w:rFonts w:ascii="Adobe Garamond Pro" w:hAnsi="Adobe Garamond Pro"/>
                      <w:b/>
                      <w:bCs/>
                      <w:color w:val="FFFFFF" w:themeColor="background1"/>
                      <w:u w:val="single"/>
                    </w:rPr>
                  </w:pPr>
                  <w:r w:rsidRPr="00D96A4A">
                    <w:rPr>
                      <w:rFonts w:ascii="Adobe Garamond Pro" w:hAnsi="Adobe Garamond Pro"/>
                      <w:b/>
                      <w:bCs/>
                      <w:color w:val="FFFFFF" w:themeColor="background1"/>
                      <w:u w:val="single"/>
                    </w:rPr>
                    <w:t xml:space="preserve">UAE </w:t>
                  </w:r>
                  <w:r w:rsidR="00532FFB" w:rsidRPr="00D96A4A">
                    <w:rPr>
                      <w:rFonts w:ascii="Adobe Garamond Pro" w:hAnsi="Adobe Garamond Pro"/>
                      <w:b/>
                      <w:bCs/>
                      <w:color w:val="FFFFFF" w:themeColor="background1"/>
                      <w:u w:val="single"/>
                    </w:rPr>
                    <w:t>WORK  EXPERIENCE</w:t>
                  </w:r>
                  <w:r w:rsidRPr="00D96A4A">
                    <w:rPr>
                      <w:rFonts w:ascii="Adobe Garamond Pro" w:hAnsi="Adobe Garamond Pro"/>
                      <w:b/>
                      <w:bCs/>
                      <w:color w:val="FFFFFF" w:themeColor="background1"/>
                      <w:u w:val="single"/>
                    </w:rPr>
                    <w:t>D</w:t>
                  </w:r>
                </w:p>
                <w:p w:rsidR="00CC7E59" w:rsidRDefault="00DB7A7D" w:rsidP="00DB7A7D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i/>
                      <w:color w:val="000000" w:themeColor="text1"/>
                    </w:rPr>
                  </w:pPr>
                  <w:r w:rsidRPr="00754618">
                    <w:rPr>
                      <w:rFonts w:asciiTheme="majorHAnsi" w:hAnsiTheme="majorHAnsi" w:cs="Arial"/>
                      <w:b/>
                      <w:i/>
                      <w:color w:val="000000" w:themeColor="text1"/>
                    </w:rPr>
                    <w:t>Job Designation:</w:t>
                  </w:r>
                </w:p>
                <w:p w:rsidR="001173F8" w:rsidRPr="00754618" w:rsidRDefault="007C3D1F" w:rsidP="00DB7A7D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i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July</w:t>
                  </w:r>
                  <w:r w:rsidR="001173F8" w:rsidRPr="00754618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.  13, 2014</w:t>
                  </w:r>
                  <w:r w:rsidR="001173F8"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– July 22, 2016</w:t>
                  </w:r>
                </w:p>
                <w:p w:rsidR="00261916" w:rsidRDefault="00DB7A7D" w:rsidP="0026191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color w:val="000000" w:themeColor="text1"/>
                      <w:u w:val="single"/>
                    </w:rPr>
                  </w:pPr>
                  <w:r w:rsidRPr="00175E3C">
                    <w:rPr>
                      <w:rFonts w:asciiTheme="majorHAnsi" w:hAnsiTheme="majorHAnsi" w:cs="Arial"/>
                      <w:b/>
                      <w:color w:val="000000" w:themeColor="text1"/>
                      <w:u w:val="single"/>
                    </w:rPr>
                    <w:t xml:space="preserve">Paris Group LLC.   </w:t>
                  </w:r>
                  <w:r w:rsidR="00261916" w:rsidRPr="00175E3C">
                    <w:rPr>
                      <w:rFonts w:asciiTheme="majorHAnsi" w:hAnsiTheme="majorHAnsi" w:cs="Arial"/>
                      <w:b/>
                      <w:color w:val="000000" w:themeColor="text1"/>
                      <w:u w:val="single"/>
                    </w:rPr>
                    <w:t>UAE</w:t>
                  </w:r>
                </w:p>
                <w:p w:rsidR="009734AA" w:rsidRPr="009734AA" w:rsidRDefault="009734AA" w:rsidP="009734AA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(Dubai Mall)</w:t>
                  </w:r>
                </w:p>
                <w:p w:rsidR="001173F8" w:rsidRDefault="007C3D1F" w:rsidP="001173F8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color w:val="000000" w:themeColor="text1"/>
                    </w:rPr>
                    <w:t>Cashier in CERUTTI</w:t>
                  </w:r>
                  <w:r w:rsidR="00BD6329">
                    <w:rPr>
                      <w:rFonts w:asciiTheme="majorHAnsi" w:hAnsiTheme="majorHAnsi" w:cs="Arial"/>
                      <w:color w:val="000000" w:themeColor="text1"/>
                    </w:rPr>
                    <w:t>, VERSACE, CANALI</w:t>
                  </w:r>
                  <w:r w:rsidR="009734AA">
                    <w:rPr>
                      <w:rFonts w:asciiTheme="majorHAnsi" w:hAnsiTheme="majorHAnsi" w:cs="Arial"/>
                      <w:color w:val="000000" w:themeColor="text1"/>
                    </w:rPr>
                    <w:t xml:space="preserve">, </w:t>
                  </w:r>
                  <w:r w:rsidR="00BC1129">
                    <w:rPr>
                      <w:rFonts w:asciiTheme="majorHAnsi" w:hAnsiTheme="majorHAnsi" w:cs="Arial"/>
                      <w:color w:val="000000" w:themeColor="text1"/>
                    </w:rPr>
                    <w:t>GFF Showroom</w:t>
                  </w:r>
                  <w:r w:rsidR="009734AA">
                    <w:rPr>
                      <w:rFonts w:asciiTheme="majorHAnsi" w:hAnsiTheme="majorHAnsi" w:cs="Arial"/>
                      <w:color w:val="000000" w:themeColor="text1"/>
                    </w:rPr>
                    <w:t>.</w:t>
                  </w:r>
                </w:p>
                <w:p w:rsidR="00CC7E59" w:rsidRPr="001173F8" w:rsidRDefault="007C3D1F" w:rsidP="001173F8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000000" w:themeColor="text1"/>
                    </w:rPr>
                  </w:pPr>
                  <w:r w:rsidRPr="001173F8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June 2012</w:t>
                  </w:r>
                  <w:r w:rsidR="00CC7E59" w:rsidRPr="001173F8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- June 2014</w:t>
                  </w:r>
                </w:p>
                <w:p w:rsidR="00261916" w:rsidRPr="002F6D52" w:rsidRDefault="00261916" w:rsidP="00CC7E5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color w:val="000000" w:themeColor="text1"/>
                      <w:u w:val="single"/>
                    </w:rPr>
                  </w:pPr>
                  <w:r w:rsidRPr="00175E3C">
                    <w:rPr>
                      <w:rFonts w:asciiTheme="majorHAnsi" w:hAnsiTheme="majorHAnsi" w:cs="Arial"/>
                      <w:b/>
                      <w:color w:val="000000" w:themeColor="text1"/>
                      <w:u w:val="single"/>
                    </w:rPr>
                    <w:t>Alkhaja Group  UAE</w:t>
                  </w:r>
                </w:p>
                <w:p w:rsidR="00261916" w:rsidRPr="002F6D52" w:rsidRDefault="00172269" w:rsidP="00261916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r w:rsidRPr="002F6D52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(Dubai Festival City)</w:t>
                  </w:r>
                </w:p>
                <w:p w:rsidR="00532FFB" w:rsidRPr="00CC7E59" w:rsidRDefault="00261916" w:rsidP="00261916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</w:rPr>
                  </w:pPr>
                  <w:r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Sales Associate</w:t>
                  </w:r>
                  <w:r w:rsidR="00532FFB"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for Handbags in Paris Hilton and Sacoche Shops in</w:t>
                  </w:r>
                  <w:r w:rsidR="00BC1129"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Dubai UAE, such as </w:t>
                  </w:r>
                  <w:r w:rsidR="007C3D1F"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handling multiple</w:t>
                  </w:r>
                  <w:r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luxury </w:t>
                  </w:r>
                  <w:r w:rsidR="009734AA"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brand of  </w:t>
                  </w:r>
                  <w:r w:rsidR="00532FFB"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Roccobarocco, Cerruti, Guy Laroche, Justcavalli</w:t>
                  </w:r>
                  <w:r w:rsidR="000F70A3"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, Alviero</w:t>
                  </w:r>
                  <w:r w:rsidR="00532FFB"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Martini, Valentino,</w:t>
                  </w:r>
                  <w:r w:rsidR="00C52B9C" w:rsidRPr="007677DF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Versace</w:t>
                  </w:r>
                  <w:r w:rsidR="00532FFB" w:rsidRPr="00CC7E59">
                    <w:rPr>
                      <w:rFonts w:cs="Arial"/>
                      <w:color w:val="000000" w:themeColor="text1"/>
                    </w:rPr>
                    <w:t>.</w:t>
                  </w:r>
                </w:p>
                <w:p w:rsidR="00532FFB" w:rsidRPr="004448EF" w:rsidRDefault="00532FFB" w:rsidP="00532FFB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532FFB" w:rsidRPr="0047188C" w:rsidRDefault="00532FFB" w:rsidP="00532FF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532FFB" w:rsidRPr="00BC6653" w:rsidRDefault="00532FFB" w:rsidP="00532FF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532FFB" w:rsidRPr="00BC6653" w:rsidRDefault="00532FFB" w:rsidP="00532FF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532FFB" w:rsidRPr="004448EF" w:rsidRDefault="00532FFB" w:rsidP="00532FFB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31" style="position:absolute;margin-left:-30.85pt;margin-top:236.95pt;width:207pt;height:17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" strokeweight="1.25pt">
            <v:textbox>
              <w:txbxContent>
                <w:p w:rsidR="00532FFB" w:rsidRPr="00CB32B9" w:rsidRDefault="00532FFB" w:rsidP="00532FF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92CDDC" w:themeFill="accent5" w:themeFillTint="99"/>
                    <w:rPr>
                      <w:rFonts w:ascii="Adobe Garamond Pro" w:hAnsi="Adobe Garamond Pro"/>
                      <w:b/>
                      <w:bCs/>
                      <w:color w:val="FFFFFF" w:themeColor="background1"/>
                    </w:rPr>
                  </w:pPr>
                  <w:r w:rsidRPr="00CB32B9">
                    <w:rPr>
                      <w:rFonts w:ascii="Adobe Garamond Pro" w:hAnsi="Adobe Garamond Pro"/>
                      <w:b/>
                      <w:bCs/>
                      <w:color w:val="FFFFFF" w:themeColor="background1"/>
                    </w:rPr>
                    <w:t>PERSONAL DETAILS</w:t>
                  </w:r>
                </w:p>
                <w:p w:rsidR="00532FFB" w:rsidRPr="00261916" w:rsidRDefault="00E23B0F" w:rsidP="00532FF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23B0F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Nationality:</w:t>
                  </w:r>
                  <w:r w:rsidR="005D1CB9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Pr="00E23B0F">
                    <w:rPr>
                      <w:rFonts w:asciiTheme="majorHAnsi" w:hAnsiTheme="majorHAnsi"/>
                      <w:sz w:val="20"/>
                      <w:szCs w:val="20"/>
                    </w:rPr>
                    <w:t>Filipino</w:t>
                  </w:r>
                </w:p>
                <w:p w:rsidR="00532FFB" w:rsidRDefault="00532FFB" w:rsidP="00532FF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80F5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Civil Status</w:t>
                  </w:r>
                  <w:r w:rsidRPr="00B80F58"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  <w:r w:rsidRPr="00B80F58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>Single</w:t>
                  </w:r>
                </w:p>
                <w:p w:rsidR="00261916" w:rsidRDefault="00465486" w:rsidP="00532FF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326E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GENDER:</w:t>
                  </w:r>
                  <w:r w:rsidRPr="008326E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Female</w:t>
                  </w:r>
                </w:p>
                <w:p w:rsidR="00DB7A7D" w:rsidRPr="00261916" w:rsidRDefault="00DB7A7D" w:rsidP="00532FF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Service </w:t>
                  </w:r>
                  <w:r w:rsidR="002F231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End of Contract</w:t>
                  </w:r>
                  <w:r w:rsidR="007830B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:   </w:t>
                  </w:r>
                  <w:r w:rsidR="007C3D1F" w:rsidRPr="007C3D1F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July 22, 2016</w:t>
                  </w:r>
                </w:p>
                <w:p w:rsidR="00527E33" w:rsidRDefault="00527E33" w:rsidP="00532FF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Retail Industry </w:t>
                  </w:r>
                  <w:r w:rsidRPr="00205EE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Services</w:t>
                  </w:r>
                  <w:r w:rsidR="00205EE5" w:rsidRPr="00527E33"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</w:p>
                <w:p w:rsidR="00532FFB" w:rsidRPr="009064CE" w:rsidRDefault="00527E33" w:rsidP="00532FF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                         End </w:t>
                  </w:r>
                  <w:r w:rsidR="009064CE">
                    <w:rPr>
                      <w:rFonts w:asciiTheme="majorHAnsi" w:hAnsiTheme="majorHAnsi"/>
                      <w:sz w:val="20"/>
                      <w:szCs w:val="20"/>
                    </w:rPr>
                    <w:t>Of Contract</w:t>
                  </w:r>
                </w:p>
                <w:p w:rsidR="00532FFB" w:rsidRPr="008F7943" w:rsidRDefault="00532FFB" w:rsidP="00532FFB"/>
                <w:p w:rsidR="00532FFB" w:rsidRPr="008F7943" w:rsidRDefault="00532FFB" w:rsidP="00532FFB"/>
              </w:txbxContent>
            </v:textbox>
          </v:rect>
        </w:pict>
      </w:r>
      <w:r>
        <w:rPr>
          <w:noProof/>
        </w:rPr>
        <w:pict>
          <v:rect id="Rectangle 10" o:spid="_x0000_s1030" style="position:absolute;margin-left:187.9pt;margin-top:236.95pt;width:309pt;height:497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" strokeweight="1.25pt">
            <v:textbox>
              <w:txbxContent>
                <w:p w:rsidR="00532FFB" w:rsidRPr="002739D1" w:rsidRDefault="00532FFB" w:rsidP="00532FFB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92CDDC" w:themeFill="accent5" w:themeFillTint="99"/>
                    <w:rPr>
                      <w:rFonts w:asciiTheme="majorHAnsi" w:hAnsiTheme="majorHAnsi"/>
                      <w:b/>
                      <w:bCs/>
                      <w:color w:val="FFFFFF" w:themeColor="background1"/>
                    </w:rPr>
                  </w:pPr>
                  <w:r w:rsidRPr="002739D1">
                    <w:rPr>
                      <w:rFonts w:asciiTheme="majorHAnsi" w:hAnsiTheme="majorHAnsi"/>
                      <w:b/>
                      <w:bCs/>
                      <w:color w:val="FFFFFF" w:themeColor="background1"/>
                    </w:rPr>
                    <w:t xml:space="preserve">       FORMAL EDUCATION       </w:t>
                  </w:r>
                </w:p>
                <w:p w:rsidR="00532FFB" w:rsidRPr="00334451" w:rsidRDefault="00532FFB" w:rsidP="00532FFB">
                  <w:pPr>
                    <w:spacing w:after="0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TERTIARY: </w:t>
                  </w:r>
                  <w:r w:rsidRPr="00334451">
                    <w:rPr>
                      <w:rFonts w:asciiTheme="majorHAnsi" w:hAnsiTheme="majorHAnsi"/>
                      <w:b/>
                      <w:color w:val="000000" w:themeColor="text1"/>
                    </w:rPr>
                    <w:t>2006- 2009</w:t>
                  </w:r>
                </w:p>
                <w:p w:rsidR="00532FFB" w:rsidRPr="00B80F58" w:rsidRDefault="00532FFB" w:rsidP="00532FF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/>
                      <w:color w:val="000000" w:themeColor="text1"/>
                    </w:rPr>
                    <w:t>Bachelor of Science Information Techn</w:t>
                  </w:r>
                  <w:r w:rsidR="00C22F13">
                    <w:rPr>
                      <w:rFonts w:asciiTheme="majorHAnsi" w:hAnsiTheme="majorHAnsi"/>
                      <w:color w:val="000000" w:themeColor="text1"/>
                    </w:rPr>
                    <w:t xml:space="preserve">ology,   </w:t>
                  </w:r>
                  <w:r w:rsidR="00334451">
                    <w:rPr>
                      <w:rFonts w:asciiTheme="majorHAnsi" w:hAnsiTheme="majorHAnsi"/>
                      <w:color w:val="000000" w:themeColor="text1"/>
                    </w:rPr>
                    <w:t>AMA COMPUTER UNIVERSITY</w:t>
                  </w:r>
                  <w:r w:rsidRPr="00B80F58">
                    <w:rPr>
                      <w:rFonts w:asciiTheme="majorHAnsi" w:hAnsiTheme="majorHAnsi"/>
                      <w:color w:val="000000" w:themeColor="text1"/>
                    </w:rPr>
                    <w:t xml:space="preserve"> ,  Philippines</w:t>
                  </w:r>
                </w:p>
                <w:p w:rsidR="00532FFB" w:rsidRPr="00B80F58" w:rsidRDefault="00532FFB" w:rsidP="00532FF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2009 – 2011</w:t>
                  </w:r>
                </w:p>
                <w:p w:rsidR="00532FFB" w:rsidRPr="00B80F58" w:rsidRDefault="00532FFB" w:rsidP="00532FFB">
                  <w:pPr>
                    <w:pStyle w:val="ListParagraph"/>
                    <w:spacing w:after="0"/>
                    <w:ind w:left="502"/>
                    <w:rPr>
                      <w:rFonts w:asciiTheme="majorHAnsi" w:hAnsiTheme="majorHAnsi"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/>
                      <w:color w:val="000000" w:themeColor="text1"/>
                    </w:rPr>
                    <w:t>Software Development, Graduated at AMA Computer Learning Center Philippines</w:t>
                  </w:r>
                </w:p>
                <w:p w:rsidR="000D04D5" w:rsidRDefault="000D04D5" w:rsidP="00532FFB">
                  <w:pPr>
                    <w:spacing w:after="0" w:line="240" w:lineRule="auto"/>
                    <w:ind w:left="360"/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 w:themeColor="text1"/>
                      <w:u w:val="single"/>
                    </w:rPr>
                  </w:pPr>
                </w:p>
                <w:p w:rsidR="00532FFB" w:rsidRPr="00C506E8" w:rsidRDefault="00532FFB" w:rsidP="00532FFB">
                  <w:pPr>
                    <w:spacing w:after="0" w:line="240" w:lineRule="auto"/>
                    <w:ind w:left="360"/>
                    <w:rPr>
                      <w:rFonts w:asciiTheme="majorHAnsi" w:hAnsiTheme="majorHAnsi"/>
                      <w:color w:val="000000" w:themeColor="text1"/>
                    </w:rPr>
                  </w:pPr>
                  <w:r w:rsidRPr="00C506E8"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 w:themeColor="text1"/>
                      <w:u w:val="single"/>
                    </w:rPr>
                    <w:t>KNOWLEDGE IN</w:t>
                  </w:r>
                  <w:r w:rsidR="007C3D1F" w:rsidRPr="00C506E8">
                    <w:rPr>
                      <w:rFonts w:asciiTheme="majorHAnsi" w:hAnsiTheme="majorHAnsi"/>
                      <w:i/>
                      <w:iCs/>
                      <w:color w:val="000000" w:themeColor="text1"/>
                      <w:u w:val="single"/>
                    </w:rPr>
                    <w:t>:</w:t>
                  </w:r>
                  <w:r w:rsidR="007C3D1F" w:rsidRPr="00C506E8">
                    <w:rPr>
                      <w:rFonts w:asciiTheme="majorHAnsi" w:hAnsiTheme="majorHAnsi" w:cs="Arial"/>
                      <w:color w:val="000000" w:themeColor="text1"/>
                    </w:rPr>
                    <w:t xml:space="preserve"> Software</w:t>
                  </w:r>
                  <w:r w:rsidRPr="00C506E8">
                    <w:rPr>
                      <w:rFonts w:asciiTheme="majorHAnsi" w:hAnsiTheme="majorHAnsi" w:cs="Arial"/>
                      <w:color w:val="000000" w:themeColor="text1"/>
                    </w:rPr>
                    <w:t xml:space="preserve"> programming / Installation</w:t>
                  </w:r>
                </w:p>
                <w:p w:rsidR="00532FFB" w:rsidRPr="00B80F58" w:rsidRDefault="00532FFB" w:rsidP="00532F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 w:cs="Arial"/>
                      <w:color w:val="000000" w:themeColor="text1"/>
                    </w:rPr>
                    <w:t>HTML,   Visual Basic 6.0, Visual Basic Dot net, Database,</w:t>
                  </w:r>
                </w:p>
                <w:p w:rsidR="00532FFB" w:rsidRPr="00B80F58" w:rsidRDefault="007C3D1F" w:rsidP="00532FFB">
                  <w:pPr>
                    <w:pStyle w:val="ListParagraph"/>
                    <w:ind w:left="502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color w:val="000000" w:themeColor="text1"/>
                    </w:rPr>
                    <w:t xml:space="preserve"> My SQL</w:t>
                  </w:r>
                  <w:r w:rsidR="00057982">
                    <w:rPr>
                      <w:rFonts w:asciiTheme="majorHAnsi" w:hAnsiTheme="majorHAnsi" w:cs="Arial"/>
                      <w:color w:val="000000" w:themeColor="text1"/>
                    </w:rPr>
                    <w:t>, Data Apps – (MS Excel,  MS Word, Outlook, MS Office)</w:t>
                  </w:r>
                </w:p>
                <w:p w:rsidR="00532FFB" w:rsidRPr="00B80F58" w:rsidRDefault="00532FFB" w:rsidP="00532FF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TRAINING:</w:t>
                  </w:r>
                </w:p>
                <w:p w:rsidR="00532FFB" w:rsidRPr="00B80F58" w:rsidRDefault="00816147" w:rsidP="00532FF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/>
                      <w:color w:val="000000" w:themeColor="text1"/>
                    </w:rPr>
                    <w:t xml:space="preserve">Dec.  2009 –  March </w:t>
                  </w:r>
                  <w:r w:rsidR="00532FFB" w:rsidRPr="00B80F58">
                    <w:rPr>
                      <w:rFonts w:asciiTheme="majorHAnsi" w:hAnsiTheme="majorHAnsi"/>
                      <w:color w:val="000000" w:themeColor="text1"/>
                    </w:rPr>
                    <w:t xml:space="preserve"> 2010</w:t>
                  </w:r>
                </w:p>
                <w:p w:rsidR="00532FFB" w:rsidRPr="00464779" w:rsidRDefault="00532FFB" w:rsidP="00532FFB">
                  <w:pPr>
                    <w:spacing w:after="0"/>
                    <w:ind w:left="720" w:hanging="720"/>
                    <w:rPr>
                      <w:rFonts w:asciiTheme="majorHAnsi" w:hAnsiTheme="majorHAnsi"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           Position Held:</w:t>
                  </w:r>
                  <w:r w:rsidR="00261916">
                    <w:rPr>
                      <w:rFonts w:asciiTheme="majorHAnsi" w:hAnsiTheme="majorHAnsi"/>
                      <w:color w:val="000000" w:themeColor="text1"/>
                    </w:rPr>
                    <w:t xml:space="preserve">   Receptionist/ </w:t>
                  </w:r>
                  <w:r w:rsidR="007C3D1F">
                    <w:rPr>
                      <w:rFonts w:asciiTheme="majorHAnsi" w:hAnsiTheme="majorHAnsi"/>
                      <w:color w:val="000000" w:themeColor="text1"/>
                    </w:rPr>
                    <w:t>S</w:t>
                  </w:r>
                  <w:r w:rsidR="007C3D1F" w:rsidRPr="00B80F58">
                    <w:rPr>
                      <w:rFonts w:asciiTheme="majorHAnsi" w:hAnsiTheme="majorHAnsi"/>
                      <w:color w:val="000000" w:themeColor="text1"/>
                    </w:rPr>
                    <w:t>ecretary</w:t>
                  </w:r>
                  <w:r w:rsidR="007C3D1F">
                    <w:rPr>
                      <w:rFonts w:asciiTheme="majorHAnsi" w:hAnsiTheme="majorHAnsi"/>
                      <w:color w:val="000000" w:themeColor="text1"/>
                    </w:rPr>
                    <w:t xml:space="preserve"> (</w:t>
                  </w:r>
                  <w:r w:rsidR="00464779">
                    <w:rPr>
                      <w:rFonts w:asciiTheme="majorHAnsi" w:hAnsiTheme="majorHAnsi"/>
                      <w:color w:val="000000" w:themeColor="text1"/>
                    </w:rPr>
                    <w:t>LAWFIRM)</w:t>
                  </w:r>
                </w:p>
                <w:p w:rsidR="00532FFB" w:rsidRPr="00B80F58" w:rsidRDefault="00532FFB" w:rsidP="00532F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 w:cs="Arial"/>
                      <w:b/>
                      <w:bCs/>
                      <w:i/>
                      <w:iCs/>
                      <w:color w:val="000000" w:themeColor="text1"/>
                    </w:rPr>
                    <w:t>CONCILIATION AND EMPLOYEE WELFARE DIVISION (CEWD)  in LABOR ,Subic Bay Metropolitan Authority PHILIPPINES</w:t>
                  </w:r>
                </w:p>
                <w:p w:rsidR="00532FFB" w:rsidRPr="00B80F58" w:rsidRDefault="00DC7EBF" w:rsidP="00532FF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color w:val="000000" w:themeColor="text1"/>
                    </w:rPr>
                    <w:t xml:space="preserve">Respond to telecommunication inquiries </w:t>
                  </w:r>
                  <w:r w:rsidR="00532FFB" w:rsidRPr="00B80F58">
                    <w:rPr>
                      <w:rFonts w:asciiTheme="majorHAnsi" w:hAnsiTheme="majorHAnsi" w:cs="Arial"/>
                      <w:color w:val="000000" w:themeColor="text1"/>
                    </w:rPr>
                    <w:t>&amp; arrange appointments</w:t>
                  </w:r>
                </w:p>
                <w:p w:rsidR="00532FFB" w:rsidRPr="00464779" w:rsidRDefault="004528B5" w:rsidP="004647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color w:val="000000" w:themeColor="text1"/>
                    </w:rPr>
                    <w:t>Responsible for f</w:t>
                  </w:r>
                  <w:r w:rsidR="00532FFB" w:rsidRPr="004528B5">
                    <w:rPr>
                      <w:rFonts w:asciiTheme="majorHAnsi" w:hAnsiTheme="majorHAnsi" w:cs="Arial"/>
                      <w:color w:val="000000" w:themeColor="text1"/>
                    </w:rPr>
                    <w:t>ollow-up</w:t>
                  </w:r>
                  <w:r w:rsidR="00DC7EBF">
                    <w:rPr>
                      <w:rFonts w:asciiTheme="majorHAnsi" w:hAnsiTheme="majorHAnsi" w:cs="Arial"/>
                      <w:color w:val="000000" w:themeColor="text1"/>
                    </w:rPr>
                    <w:t xml:space="preserve">  received </w:t>
                  </w:r>
                  <w:r w:rsidR="00DE71FC">
                    <w:rPr>
                      <w:rFonts w:asciiTheme="majorHAnsi" w:hAnsiTheme="majorHAnsi" w:cs="Arial"/>
                      <w:color w:val="000000" w:themeColor="text1"/>
                    </w:rPr>
                    <w:t xml:space="preserve">of different types of </w:t>
                  </w:r>
                  <w:r w:rsidR="00464779">
                    <w:rPr>
                      <w:rFonts w:asciiTheme="majorHAnsi" w:hAnsiTheme="majorHAnsi" w:cs="Arial"/>
                      <w:color w:val="000000" w:themeColor="text1"/>
                    </w:rPr>
                    <w:t>correspondence</w:t>
                  </w:r>
                </w:p>
                <w:p w:rsidR="00532FFB" w:rsidRPr="00B80F58" w:rsidRDefault="00532FFB" w:rsidP="00532FF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 w:cs="Arial"/>
                      <w:color w:val="000000" w:themeColor="text1"/>
                    </w:rPr>
                    <w:t>Filing</w:t>
                  </w:r>
                  <w:r w:rsidR="00464779">
                    <w:rPr>
                      <w:rFonts w:asciiTheme="majorHAnsi" w:hAnsiTheme="majorHAnsi" w:cs="Arial"/>
                      <w:color w:val="000000" w:themeColor="text1"/>
                    </w:rPr>
                    <w:t>/follow up</w:t>
                  </w:r>
                  <w:r w:rsidR="00DC7EBF">
                    <w:rPr>
                      <w:rFonts w:asciiTheme="majorHAnsi" w:hAnsiTheme="majorHAnsi" w:cs="Arial"/>
                      <w:color w:val="000000" w:themeColor="text1"/>
                    </w:rPr>
                    <w:t xml:space="preserve"> for distribution of </w:t>
                  </w:r>
                  <w:r w:rsidR="007C3D1F">
                    <w:rPr>
                      <w:rFonts w:asciiTheme="majorHAnsi" w:hAnsiTheme="majorHAnsi" w:cs="Arial"/>
                      <w:color w:val="000000" w:themeColor="text1"/>
                    </w:rPr>
                    <w:t>document</w:t>
                  </w:r>
                  <w:r w:rsidR="007C3D1F" w:rsidRPr="00B80F58">
                    <w:rPr>
                      <w:rFonts w:asciiTheme="majorHAnsi" w:hAnsiTheme="majorHAnsi" w:cs="Arial"/>
                      <w:color w:val="000000" w:themeColor="text1"/>
                    </w:rPr>
                    <w:t>a</w:t>
                  </w:r>
                  <w:r w:rsidR="007C3D1F">
                    <w:rPr>
                      <w:rFonts w:asciiTheme="majorHAnsi" w:hAnsiTheme="majorHAnsi" w:cs="Arial"/>
                      <w:color w:val="000000" w:themeColor="text1"/>
                    </w:rPr>
                    <w:t>t</w:t>
                  </w:r>
                  <w:r w:rsidR="007C3D1F" w:rsidRPr="00B80F58">
                    <w:rPr>
                      <w:rFonts w:asciiTheme="majorHAnsi" w:hAnsiTheme="majorHAnsi" w:cs="Arial"/>
                      <w:color w:val="000000" w:themeColor="text1"/>
                    </w:rPr>
                    <w:t>ion</w:t>
                  </w:r>
                  <w:r w:rsidRPr="00B80F58">
                    <w:rPr>
                      <w:rFonts w:asciiTheme="majorHAnsi" w:hAnsiTheme="majorHAnsi" w:cs="Arial"/>
                      <w:color w:val="000000" w:themeColor="text1"/>
                    </w:rPr>
                    <w:t xml:space="preserve"> each</w:t>
                  </w:r>
                  <w:r w:rsidR="00D221DF">
                    <w:rPr>
                      <w:rFonts w:asciiTheme="majorHAnsi" w:hAnsiTheme="majorHAnsi" w:cs="Arial"/>
                      <w:color w:val="000000" w:themeColor="text1"/>
                    </w:rPr>
                    <w:t xml:space="preserve"> designate concern </w:t>
                  </w:r>
                  <w:r w:rsidR="00DC7EBF">
                    <w:rPr>
                      <w:rFonts w:asciiTheme="majorHAnsi" w:hAnsiTheme="majorHAnsi" w:cs="Arial"/>
                      <w:color w:val="000000" w:themeColor="text1"/>
                    </w:rPr>
                    <w:t>highly superior</w:t>
                  </w:r>
                </w:p>
                <w:p w:rsidR="00AC7C51" w:rsidRPr="006C1C6F" w:rsidRDefault="00383EB8" w:rsidP="006C1C6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color w:val="000000" w:themeColor="text1"/>
                    </w:rPr>
                  </w:pPr>
                  <w:r w:rsidRPr="00B80F58">
                    <w:rPr>
                      <w:rFonts w:asciiTheme="majorHAnsi" w:hAnsiTheme="majorHAnsi" w:cs="Arial"/>
                      <w:color w:val="000000" w:themeColor="text1"/>
                    </w:rPr>
                    <w:t>Handling</w:t>
                  </w:r>
                  <w:r w:rsidR="00532FFB" w:rsidRPr="00B80F58">
                    <w:rPr>
                      <w:rFonts w:asciiTheme="majorHAnsi" w:hAnsiTheme="majorHAnsi" w:cs="Arial"/>
                      <w:color w:val="000000" w:themeColor="text1"/>
                    </w:rPr>
                    <w:t xml:space="preserve"> private documentary papers</w:t>
                  </w:r>
                  <w:r w:rsidR="006C1C6F">
                    <w:rPr>
                      <w:rFonts w:asciiTheme="majorHAnsi" w:hAnsiTheme="majorHAnsi" w:cs="Arial"/>
                      <w:color w:val="000000" w:themeColor="text1"/>
                    </w:rPr>
                    <w:t xml:space="preserve"> for mo</w:t>
                  </w:r>
                  <w:r w:rsidR="00DC7EBF">
                    <w:rPr>
                      <w:rFonts w:asciiTheme="majorHAnsi" w:hAnsiTheme="majorHAnsi" w:cs="Arial"/>
                      <w:color w:val="000000" w:themeColor="text1"/>
                    </w:rPr>
                    <w:t>n</w:t>
                  </w:r>
                  <w:r w:rsidR="006C1C6F">
                    <w:rPr>
                      <w:rFonts w:asciiTheme="majorHAnsi" w:hAnsiTheme="majorHAnsi" w:cs="Arial"/>
                      <w:color w:val="000000" w:themeColor="text1"/>
                    </w:rPr>
                    <w:t>thly reports.</w:t>
                  </w:r>
                  <w:r w:rsidR="00AE2882">
                    <w:rPr>
                      <w:rFonts w:asciiTheme="majorHAnsi" w:hAnsiTheme="majorHAnsi" w:cs="Arial"/>
                      <w:color w:val="000000" w:themeColor="text1"/>
                    </w:rPr>
                    <w:t>(Quotations)</w:t>
                  </w:r>
                </w:p>
                <w:p w:rsidR="00334451" w:rsidRPr="006C1C6F" w:rsidRDefault="00FB1C74" w:rsidP="006C1C6F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92CDDC" w:themeFill="accent5" w:themeFillTint="99"/>
                    <w:rPr>
                      <w:rFonts w:asciiTheme="majorHAnsi" w:hAnsiTheme="majorHAnsi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FFFFFF" w:themeColor="background1"/>
                    </w:rPr>
                    <w:t xml:space="preserve">     WORK</w:t>
                  </w:r>
                  <w:r w:rsidR="00AC7C51">
                    <w:rPr>
                      <w:rFonts w:asciiTheme="majorHAnsi" w:hAnsiTheme="majorHAnsi"/>
                      <w:b/>
                      <w:bCs/>
                      <w:color w:val="FFFFFF" w:themeColor="background1"/>
                    </w:rPr>
                    <w:t xml:space="preserve"> EXPERIENCED</w:t>
                  </w:r>
                </w:p>
                <w:p w:rsidR="00532FFB" w:rsidRPr="00AC7C51" w:rsidRDefault="00672609" w:rsidP="00AC7C5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01 </w:t>
                  </w:r>
                  <w:r w:rsidR="00334451">
                    <w:rPr>
                      <w:color w:val="000000" w:themeColor="text1"/>
                      <w:sz w:val="24"/>
                      <w:szCs w:val="24"/>
                    </w:rPr>
                    <w:t xml:space="preserve">MAY </w:t>
                  </w:r>
                  <w:r w:rsidR="00AC7C51">
                    <w:rPr>
                      <w:color w:val="000000" w:themeColor="text1"/>
                      <w:sz w:val="24"/>
                      <w:szCs w:val="24"/>
                    </w:rPr>
                    <w:t>2011 – 2012 APRIL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25</w:t>
                  </w:r>
                  <w:r w:rsidR="00AC7C51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DF140A" w:rsidRDefault="00AC7C51" w:rsidP="006C1C6F">
                  <w:pPr>
                    <w:spacing w:after="0"/>
                    <w:ind w:left="720"/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AC7C51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  <w:t>DATA</w:t>
                  </w:r>
                  <w:r w:rsidR="007C3D1F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  <w:t>CLERK -</w:t>
                  </w:r>
                  <w:r w:rsidRPr="00AC7C51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SOURCE HOV.  AMERICAN </w:t>
                  </w:r>
                  <w:r w:rsidR="006C1C6F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COMPANY  International (Hospitality </w:t>
                  </w:r>
                </w:p>
                <w:p w:rsidR="00AC7C51" w:rsidRPr="006C1C6F" w:rsidRDefault="006C1C6F" w:rsidP="006C1C6F">
                  <w:pPr>
                    <w:spacing w:after="0"/>
                    <w:ind w:left="720"/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  <w:t>Insurance)</w:t>
                  </w:r>
                  <w:r w:rsidR="00AC7C51" w:rsidRPr="007677DF">
                    <w:rPr>
                      <w:color w:val="000000" w:themeColor="text1"/>
                    </w:rPr>
                    <w:t>-</w:t>
                  </w:r>
                  <w:r w:rsidR="00AC7C51" w:rsidRPr="007677DF">
                    <w:rPr>
                      <w:rFonts w:asciiTheme="majorHAnsi" w:hAnsiTheme="majorHAnsi"/>
                      <w:color w:val="000000" w:themeColor="text1"/>
                    </w:rPr>
                    <w:t>SUBIC BAY METROPOLITAN AUTHORYIT</w:t>
                  </w:r>
                  <w:r w:rsidR="00334451" w:rsidRPr="007677DF">
                    <w:rPr>
                      <w:rFonts w:asciiTheme="majorHAnsi" w:hAnsiTheme="majorHAnsi"/>
                      <w:color w:val="000000" w:themeColor="text1"/>
                    </w:rPr>
                    <w:t>Y (SBMA)</w:t>
                  </w:r>
                  <w:r w:rsidR="00AC7C51" w:rsidRPr="007677DF">
                    <w:rPr>
                      <w:rFonts w:asciiTheme="majorHAnsi" w:hAnsiTheme="majorHAnsi"/>
                      <w:color w:val="000000" w:themeColor="text1"/>
                    </w:rPr>
                    <w:t>, PHILIPPNES</w:t>
                  </w:r>
                </w:p>
                <w:p w:rsidR="00532FFB" w:rsidRPr="00712B54" w:rsidRDefault="00532FFB" w:rsidP="00532FFB">
                  <w:pPr>
                    <w:pStyle w:val="ListParagraph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532FFB" w:rsidRPr="00712B54" w:rsidRDefault="00532FFB" w:rsidP="00532FFB">
                  <w:pPr>
                    <w:pStyle w:val="ListParagraph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532FFB" w:rsidRPr="00765448" w:rsidRDefault="00532FFB" w:rsidP="00532FFB">
                  <w:pPr>
                    <w:pStyle w:val="ListParagraph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32" style="position:absolute;margin-left:-31pt;margin-top:130.55pt;width:528pt;height:101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2wLAIAAE8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">
            <v:textbox>
              <w:txbxContent>
                <w:p w:rsidR="00532FFB" w:rsidRPr="00532FFB" w:rsidRDefault="00532FFB" w:rsidP="00532FFB">
                  <w:pPr>
                    <w:pBdr>
                      <w:top w:val="thinThickSmallGap" w:sz="24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dobe Garamond Pro" w:hAnsi="Adobe Garamond Pro"/>
                      <w:color w:val="000000" w:themeColor="text1"/>
                    </w:rPr>
                  </w:pPr>
                  <w:r w:rsidRPr="00532FFB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8"/>
                      <w:szCs w:val="28"/>
                    </w:rPr>
                    <w:t>OBJECTIVE</w:t>
                  </w:r>
                  <w:r w:rsidRPr="00532FFB">
                    <w:rPr>
                      <w:rFonts w:ascii="Adobe Garamond Pro" w:hAnsi="Adobe Garamond Pro"/>
                      <w:color w:val="000000" w:themeColor="text1"/>
                    </w:rPr>
                    <w:t>:</w:t>
                  </w:r>
                </w:p>
                <w:p w:rsidR="00532FFB" w:rsidRPr="00532FFB" w:rsidRDefault="00532FFB" w:rsidP="00532FFB">
                  <w:pPr>
                    <w:pBdr>
                      <w:top w:val="thinThickSmallGap" w:sz="24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532FFB" w:rsidRPr="00532FFB" w:rsidRDefault="00532FFB" w:rsidP="00532FFB">
                  <w:pPr>
                    <w:pBdr>
                      <w:top w:val="thinThickSmallGap" w:sz="24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32FFB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>To work in a company that acquires valuable skills, training and knowledge. To maxi</w:t>
                  </w:r>
                  <w:r w:rsidR="008B0E4B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>mize and develop competence through the process of importing knowledge and inform</w:t>
                  </w:r>
                  <w:r w:rsidR="00BD16E5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>ation needed by your company</w:t>
                  </w:r>
                  <w:r w:rsidR="00B80B8C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>. To</w:t>
                  </w:r>
                  <w:r w:rsidR="00C95C7A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enhance</w:t>
                  </w:r>
                  <w:r w:rsidR="008B0E4B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flexibility</w:t>
                  </w:r>
                  <w:r w:rsidR="00444692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BE1BEC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promote </w:t>
                  </w:r>
                  <w:r w:rsidR="00444692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>teamwork</w:t>
                  </w:r>
                  <w:r w:rsidR="008B0E4B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and sincerity in serving</w:t>
                  </w:r>
                  <w:r w:rsidRPr="00532FFB"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to the benefit of the organization.</w:t>
                  </w:r>
                </w:p>
                <w:p w:rsidR="00532FFB" w:rsidRPr="00532FFB" w:rsidRDefault="00532FFB" w:rsidP="00532FFB">
                  <w:pPr>
                    <w:spacing w:after="0"/>
                    <w:jc w:val="highKashida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532FFB" w:rsidRPr="00532FFB" w:rsidRDefault="00532FFB" w:rsidP="00532FFB"/>
              </w:txbxContent>
            </v:textbox>
          </v:rect>
        </w:pict>
      </w:r>
      <w:r w:rsidR="00786119">
        <w:t>ssssss</w:t>
      </w:r>
      <w:r w:rsidR="00D0419C">
        <w:t>sssss</w:t>
      </w:r>
      <w:r w:rsidR="00532FFB" w:rsidRPr="00786119">
        <w:br w:type="page"/>
      </w:r>
      <w:r w:rsidR="001417C6">
        <w:lastRenderedPageBreak/>
        <w:t>ving</w:t>
      </w:r>
    </w:p>
    <w:p w:rsidR="001E57A9" w:rsidRPr="00786119" w:rsidRDefault="00917B16">
      <w:r>
        <w:rPr>
          <w:noProof/>
        </w:rPr>
        <w:pict>
          <v:rect id="Rectangle 3" o:spid="_x0000_s1033" style="position:absolute;margin-left:-44.7pt;margin-top:-1.9pt;width:540.75pt;height:73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sPLAIAAFA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" strokeweight="2pt">
            <v:textbox>
              <w:txbxContent>
                <w:p w:rsidR="003A3A76" w:rsidRPr="00B12448" w:rsidRDefault="003A3A76" w:rsidP="003A3A76">
                  <w:pPr>
                    <w:pBdr>
                      <w:top w:val="thinThickSmallGap" w:sz="24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dobe Garamond Pro" w:hAnsi="Adobe Garamond Pro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3A3A76" w:rsidRPr="00B80F58" w:rsidRDefault="003A3A76" w:rsidP="003A3A76">
                  <w:pPr>
                    <w:rPr>
                      <w:rFonts w:asciiTheme="majorHAnsi" w:hAnsiTheme="majorHAnsi"/>
                    </w:rPr>
                  </w:pPr>
                  <w:r w:rsidRPr="00B80F58">
                    <w:rPr>
                      <w:rFonts w:asciiTheme="majorHAnsi" w:hAnsiTheme="majorHAnsi"/>
                    </w:rPr>
                    <w:t xml:space="preserve">Position held as:   </w:t>
                  </w:r>
                </w:p>
                <w:p w:rsidR="00566252" w:rsidRPr="00A71501" w:rsidRDefault="00591AE7" w:rsidP="00057982">
                  <w:pPr>
                    <w:rPr>
                      <w:rFonts w:asciiTheme="majorHAnsi" w:hAnsiTheme="majorHAnsi"/>
                      <w:b/>
                      <w:bCs/>
                      <w:u w:val="single"/>
                    </w:rPr>
                  </w:pPr>
                  <w:r w:rsidRPr="005F506D">
                    <w:rPr>
                      <w:rFonts w:asciiTheme="majorHAnsi" w:hAnsiTheme="majorHAnsi"/>
                      <w:b/>
                      <w:bCs/>
                      <w:u w:val="single"/>
                    </w:rPr>
                    <w:t xml:space="preserve">Sales </w:t>
                  </w:r>
                  <w:r w:rsidR="00684D4D" w:rsidRPr="005F506D">
                    <w:rPr>
                      <w:rFonts w:asciiTheme="majorHAnsi" w:hAnsiTheme="majorHAnsi"/>
                      <w:b/>
                      <w:bCs/>
                      <w:u w:val="single"/>
                    </w:rPr>
                    <w:t>Associate:</w:t>
                  </w:r>
                </w:p>
                <w:p w:rsidR="00D607FB" w:rsidRPr="00831A97" w:rsidRDefault="00566252" w:rsidP="00D607F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 w:rsidRPr="00A71501">
                    <w:rPr>
                      <w:rFonts w:asciiTheme="majorHAnsi" w:hAnsiTheme="majorHAnsi" w:cs="Arial"/>
                    </w:rPr>
                    <w:t>Hav</w:t>
                  </w:r>
                  <w:r w:rsidR="00057982" w:rsidRPr="00A71501">
                    <w:rPr>
                      <w:rFonts w:asciiTheme="majorHAnsi" w:hAnsiTheme="majorHAnsi" w:cs="Arial"/>
                    </w:rPr>
                    <w:t xml:space="preserve">e enough knowledge for promoting </w:t>
                  </w:r>
                  <w:r w:rsidR="00A71501" w:rsidRPr="00A71501">
                    <w:rPr>
                      <w:rFonts w:asciiTheme="majorHAnsi" w:hAnsiTheme="majorHAnsi" w:cs="Arial"/>
                    </w:rPr>
                    <w:t xml:space="preserve">Customer Service by </w:t>
                  </w:r>
                  <w:r w:rsidR="00A71501" w:rsidRPr="00831A97">
                    <w:rPr>
                      <w:rFonts w:asciiTheme="majorHAnsi" w:hAnsiTheme="majorHAnsi"/>
                    </w:rPr>
                    <w:t xml:space="preserve">assisting shoppers to find the </w:t>
                  </w:r>
                  <w:r w:rsidR="000C76AA">
                    <w:rPr>
                      <w:rFonts w:asciiTheme="majorHAnsi" w:hAnsiTheme="majorHAnsi"/>
                    </w:rPr>
                    <w:t xml:space="preserve">products/items </w:t>
                  </w:r>
                  <w:r w:rsidR="00A71501" w:rsidRPr="00831A97">
                    <w:rPr>
                      <w:rFonts w:asciiTheme="majorHAnsi" w:hAnsiTheme="majorHAnsi"/>
                    </w:rPr>
                    <w:t>they are looking for.</w:t>
                  </w:r>
                </w:p>
                <w:p w:rsidR="001417C6" w:rsidRPr="00831A97" w:rsidRDefault="00531037" w:rsidP="001417C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 w:rsidRPr="00831A97">
                    <w:rPr>
                      <w:rFonts w:asciiTheme="majorHAnsi" w:hAnsiTheme="majorHAnsi" w:cs="Arial"/>
                    </w:rPr>
                    <w:t xml:space="preserve">Self-initiative through </w:t>
                  </w:r>
                  <w:r w:rsidR="004E64C8" w:rsidRPr="00831A97">
                    <w:rPr>
                      <w:rFonts w:asciiTheme="majorHAnsi" w:hAnsiTheme="majorHAnsi" w:cs="Arial"/>
                    </w:rPr>
                    <w:t xml:space="preserve">importing </w:t>
                  </w:r>
                  <w:r w:rsidR="005D6762" w:rsidRPr="00831A97">
                    <w:rPr>
                      <w:rFonts w:asciiTheme="majorHAnsi" w:hAnsiTheme="majorHAnsi" w:cs="Arial"/>
                    </w:rPr>
                    <w:t>knowledge for</w:t>
                  </w:r>
                  <w:r w:rsidR="00454D19" w:rsidRPr="00831A97">
                    <w:rPr>
                      <w:rFonts w:asciiTheme="majorHAnsi" w:hAnsiTheme="majorHAnsi" w:cs="Arial"/>
                    </w:rPr>
                    <w:t xml:space="preserve"> kind</w:t>
                  </w:r>
                  <w:r w:rsidR="00C2240F" w:rsidRPr="00831A97">
                    <w:rPr>
                      <w:rFonts w:asciiTheme="majorHAnsi" w:hAnsiTheme="majorHAnsi" w:cs="Arial"/>
                    </w:rPr>
                    <w:t xml:space="preserve"> of item</w:t>
                  </w:r>
                  <w:r w:rsidR="001C46DF" w:rsidRPr="00831A97">
                    <w:rPr>
                      <w:rFonts w:asciiTheme="majorHAnsi" w:hAnsiTheme="majorHAnsi" w:cs="Arial"/>
                    </w:rPr>
                    <w:t>s</w:t>
                  </w:r>
                  <w:r w:rsidR="00454D19" w:rsidRPr="00831A97">
                    <w:rPr>
                      <w:rFonts w:asciiTheme="majorHAnsi" w:hAnsiTheme="majorHAnsi" w:cs="Arial"/>
                    </w:rPr>
                    <w:t xml:space="preserve"> or product that </w:t>
                  </w:r>
                  <w:r w:rsidR="00C2240F" w:rsidRPr="00831A97">
                    <w:rPr>
                      <w:rFonts w:asciiTheme="majorHAnsi" w:hAnsiTheme="majorHAnsi" w:cs="Arial"/>
                    </w:rPr>
                    <w:t xml:space="preserve">are </w:t>
                  </w:r>
                  <w:r w:rsidR="00277551" w:rsidRPr="00831A97">
                    <w:rPr>
                      <w:rFonts w:asciiTheme="majorHAnsi" w:hAnsiTheme="majorHAnsi" w:cs="Arial"/>
                    </w:rPr>
                    <w:t>selling by</w:t>
                  </w:r>
                  <w:r w:rsidR="006B7D55" w:rsidRPr="00831A97">
                    <w:rPr>
                      <w:rFonts w:asciiTheme="majorHAnsi" w:hAnsiTheme="majorHAnsi"/>
                    </w:rPr>
                    <w:t>g</w:t>
                  </w:r>
                  <w:r w:rsidR="009F0DD8" w:rsidRPr="00831A97">
                    <w:rPr>
                      <w:rFonts w:asciiTheme="majorHAnsi" w:hAnsiTheme="majorHAnsi"/>
                    </w:rPr>
                    <w:t xml:space="preserve">iving advice and guidance on product selection to </w:t>
                  </w:r>
                  <w:r w:rsidR="00F05B99" w:rsidRPr="00831A97">
                    <w:rPr>
                      <w:rFonts w:asciiTheme="majorHAnsi" w:hAnsiTheme="majorHAnsi"/>
                    </w:rPr>
                    <w:t>customers</w:t>
                  </w:r>
                  <w:r w:rsidR="00F05B99">
                    <w:rPr>
                      <w:rFonts w:asciiTheme="majorHAnsi" w:hAnsiTheme="majorHAnsi" w:cs="Arial"/>
                    </w:rPr>
                    <w:t>.</w:t>
                  </w:r>
                </w:p>
                <w:p w:rsidR="001417C6" w:rsidRPr="00831A97" w:rsidRDefault="001417C6" w:rsidP="005662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 w:rsidRPr="00831A97">
                    <w:rPr>
                      <w:rFonts w:asciiTheme="majorHAnsi" w:hAnsiTheme="majorHAnsi" w:cs="Arial"/>
                    </w:rPr>
                    <w:t>Responsible for receiving new selling items, transfer</w:t>
                  </w:r>
                  <w:r w:rsidR="00802300" w:rsidRPr="00831A97">
                    <w:rPr>
                      <w:rFonts w:asciiTheme="majorHAnsi" w:hAnsiTheme="majorHAnsi" w:cs="Arial"/>
                    </w:rPr>
                    <w:t>ring</w:t>
                  </w:r>
                  <w:r w:rsidRPr="00831A97">
                    <w:rPr>
                      <w:rFonts w:asciiTheme="majorHAnsi" w:hAnsiTheme="majorHAnsi" w:cs="Arial"/>
                    </w:rPr>
                    <w:t xml:space="preserve"> for old stocks and non-</w:t>
                  </w:r>
                  <w:r w:rsidR="00802300" w:rsidRPr="00831A97">
                    <w:rPr>
                      <w:rFonts w:asciiTheme="majorHAnsi" w:hAnsiTheme="majorHAnsi" w:cs="Arial"/>
                    </w:rPr>
                    <w:t>moving product</w:t>
                  </w:r>
                  <w:r w:rsidR="00E9591D" w:rsidRPr="00831A97">
                    <w:rPr>
                      <w:rFonts w:asciiTheme="majorHAnsi" w:hAnsiTheme="majorHAnsi" w:cs="Arial"/>
                    </w:rPr>
                    <w:t xml:space="preserve"> including defected or damaged items</w:t>
                  </w:r>
                  <w:r w:rsidRPr="00831A97">
                    <w:rPr>
                      <w:rFonts w:asciiTheme="majorHAnsi" w:hAnsiTheme="majorHAnsi" w:cs="Arial"/>
                    </w:rPr>
                    <w:t>.</w:t>
                  </w:r>
                </w:p>
                <w:p w:rsidR="00D33529" w:rsidRPr="00831A97" w:rsidRDefault="001417C6" w:rsidP="001417C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 w:rsidRPr="00831A97">
                    <w:rPr>
                      <w:rFonts w:asciiTheme="majorHAnsi" w:hAnsiTheme="majorHAnsi" w:cs="Arial"/>
                    </w:rPr>
                    <w:t xml:space="preserve">Displaying the </w:t>
                  </w:r>
                  <w:r w:rsidR="00EB1693" w:rsidRPr="00831A97">
                    <w:rPr>
                      <w:rFonts w:asciiTheme="majorHAnsi" w:hAnsiTheme="majorHAnsi" w:cs="Arial"/>
                    </w:rPr>
                    <w:t>items which are</w:t>
                  </w:r>
                  <w:r w:rsidRPr="00831A97">
                    <w:rPr>
                      <w:rFonts w:asciiTheme="majorHAnsi" w:hAnsiTheme="majorHAnsi" w:cs="Arial"/>
                    </w:rPr>
                    <w:t xml:space="preserve"> attracted to the </w:t>
                  </w:r>
                  <w:r w:rsidR="00EB1693" w:rsidRPr="00831A97">
                    <w:rPr>
                      <w:rFonts w:asciiTheme="majorHAnsi" w:hAnsiTheme="majorHAnsi" w:cs="Arial"/>
                    </w:rPr>
                    <w:t>customers for</w:t>
                  </w:r>
                  <w:r w:rsidRPr="00831A97">
                    <w:rPr>
                      <w:rFonts w:asciiTheme="majorHAnsi" w:hAnsiTheme="majorHAnsi" w:cs="Arial"/>
                    </w:rPr>
                    <w:t xml:space="preserve">daily </w:t>
                  </w:r>
                  <w:r w:rsidR="00277551">
                    <w:rPr>
                      <w:rFonts w:asciiTheme="majorHAnsi" w:hAnsiTheme="majorHAnsi" w:cs="Arial"/>
                    </w:rPr>
                    <w:t xml:space="preserve">assigned </w:t>
                  </w:r>
                  <w:r w:rsidRPr="00831A97">
                    <w:rPr>
                      <w:rFonts w:asciiTheme="majorHAnsi" w:hAnsiTheme="majorHAnsi" w:cs="Arial"/>
                    </w:rPr>
                    <w:t xml:space="preserve">assessment </w:t>
                  </w:r>
                  <w:r w:rsidR="00B54F62" w:rsidRPr="00831A97">
                    <w:rPr>
                      <w:rFonts w:asciiTheme="majorHAnsi" w:hAnsiTheme="majorHAnsi" w:cs="Arial"/>
                    </w:rPr>
                    <w:t>task.</w:t>
                  </w:r>
                </w:p>
                <w:p w:rsidR="00C2240F" w:rsidRPr="00A229EC" w:rsidRDefault="009734AA" w:rsidP="00A22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Updating</w:t>
                  </w:r>
                  <w:r w:rsidR="008439B9">
                    <w:rPr>
                      <w:rFonts w:asciiTheme="majorHAnsi" w:hAnsiTheme="majorHAnsi" w:cs="Arial"/>
                    </w:rPr>
                    <w:t xml:space="preserve">/changing </w:t>
                  </w:r>
                  <w:r>
                    <w:rPr>
                      <w:rFonts w:asciiTheme="majorHAnsi" w:hAnsiTheme="majorHAnsi" w:cs="Arial"/>
                    </w:rPr>
                    <w:t xml:space="preserve">  all the </w:t>
                  </w:r>
                  <w:r w:rsidR="00C2240F" w:rsidRPr="009734AA">
                    <w:rPr>
                      <w:rFonts w:asciiTheme="majorHAnsi" w:hAnsiTheme="majorHAnsi" w:cs="Arial"/>
                    </w:rPr>
                    <w:t>net</w:t>
                  </w:r>
                  <w:r w:rsidR="009D5F05" w:rsidRPr="009734AA">
                    <w:rPr>
                      <w:rFonts w:asciiTheme="majorHAnsi" w:hAnsiTheme="majorHAnsi" w:cs="Arial"/>
                    </w:rPr>
                    <w:t xml:space="preserve"> prices and the selling prices</w:t>
                  </w:r>
                  <w:r w:rsidR="00396823">
                    <w:rPr>
                      <w:rFonts w:asciiTheme="majorHAnsi" w:hAnsiTheme="majorHAnsi" w:cs="Arial"/>
                    </w:rPr>
                    <w:t xml:space="preserve">, discounted </w:t>
                  </w:r>
                  <w:r w:rsidR="00B54F62">
                    <w:rPr>
                      <w:rFonts w:asciiTheme="majorHAnsi" w:hAnsiTheme="majorHAnsi" w:cs="Arial"/>
                    </w:rPr>
                    <w:t>price before</w:t>
                  </w:r>
                  <w:r>
                    <w:rPr>
                      <w:rFonts w:asciiTheme="majorHAnsi" w:hAnsiTheme="majorHAnsi" w:cs="Arial"/>
                    </w:rPr>
                    <w:t xml:space="preserve"> distributing on display </w:t>
                  </w:r>
                  <w:r w:rsidR="008439B9">
                    <w:rPr>
                      <w:rFonts w:asciiTheme="majorHAnsi" w:hAnsiTheme="majorHAnsi" w:cs="Arial"/>
                    </w:rPr>
                    <w:t>referral through the periodic list price</w:t>
                  </w:r>
                  <w:r w:rsidR="007F7271">
                    <w:rPr>
                      <w:rFonts w:asciiTheme="majorHAnsi" w:hAnsiTheme="majorHAnsi" w:cs="Arial"/>
                    </w:rPr>
                    <w:t>.</w:t>
                  </w:r>
                </w:p>
                <w:p w:rsidR="00802300" w:rsidRPr="00802300" w:rsidRDefault="00802300" w:rsidP="008023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 w:rsidRPr="00D33529">
                    <w:rPr>
                      <w:rFonts w:asciiTheme="majorHAnsi" w:hAnsiTheme="majorHAnsi"/>
                    </w:rPr>
                    <w:t>Report or call the attention of the superior if t</w:t>
                  </w:r>
                  <w:r w:rsidR="00B54F62">
                    <w:rPr>
                      <w:rFonts w:asciiTheme="majorHAnsi" w:hAnsiTheme="majorHAnsi"/>
                    </w:rPr>
                    <w:t>here is issue</w:t>
                  </w:r>
                  <w:r w:rsidR="007F7271">
                    <w:rPr>
                      <w:rFonts w:asciiTheme="majorHAnsi" w:hAnsiTheme="majorHAnsi"/>
                    </w:rPr>
                    <w:t xml:space="preserve"> regarding </w:t>
                  </w:r>
                  <w:r w:rsidR="00A935B2">
                    <w:rPr>
                      <w:rFonts w:asciiTheme="majorHAnsi" w:hAnsiTheme="majorHAnsi"/>
                    </w:rPr>
                    <w:t xml:space="preserve">of </w:t>
                  </w:r>
                  <w:r w:rsidR="005D6762">
                    <w:rPr>
                      <w:rFonts w:asciiTheme="majorHAnsi" w:hAnsiTheme="majorHAnsi"/>
                    </w:rPr>
                    <w:t xml:space="preserve">product </w:t>
                  </w:r>
                  <w:r w:rsidR="0072204B">
                    <w:rPr>
                      <w:rFonts w:asciiTheme="majorHAnsi" w:hAnsiTheme="majorHAnsi"/>
                    </w:rPr>
                    <w:t xml:space="preserve">that </w:t>
                  </w:r>
                  <w:r w:rsidR="0072204B" w:rsidRPr="00D33529">
                    <w:rPr>
                      <w:rFonts w:asciiTheme="majorHAnsi" w:hAnsiTheme="majorHAnsi"/>
                    </w:rPr>
                    <w:t>are</w:t>
                  </w:r>
                  <w:r w:rsidRPr="00D33529">
                    <w:rPr>
                      <w:rFonts w:asciiTheme="majorHAnsi" w:hAnsiTheme="majorHAnsi"/>
                    </w:rPr>
                    <w:t xml:space="preserve"> selling</w:t>
                  </w:r>
                  <w:r>
                    <w:rPr>
                      <w:rFonts w:asciiTheme="majorHAnsi" w:hAnsiTheme="majorHAnsi"/>
                    </w:rPr>
                    <w:t xml:space="preserve"> such as handling </w:t>
                  </w:r>
                  <w:r w:rsidR="0072204B" w:rsidRPr="00D33529">
                    <w:rPr>
                      <w:rFonts w:asciiTheme="majorHAnsi" w:hAnsiTheme="majorHAnsi"/>
                    </w:rPr>
                    <w:t>customer’s</w:t>
                  </w:r>
                  <w:r w:rsidR="0072204B">
                    <w:rPr>
                      <w:rFonts w:asciiTheme="majorHAnsi" w:hAnsiTheme="majorHAnsi"/>
                    </w:rPr>
                    <w:t>complaint throughtelecommunications and monetary</w:t>
                  </w:r>
                  <w:r>
                    <w:rPr>
                      <w:rFonts w:asciiTheme="majorHAnsi" w:hAnsiTheme="majorHAnsi"/>
                    </w:rPr>
                    <w:t xml:space="preserve"> mails.</w:t>
                  </w:r>
                </w:p>
                <w:p w:rsidR="009734AA" w:rsidRPr="009734AA" w:rsidRDefault="009734AA" w:rsidP="009734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Responsible </w:t>
                  </w:r>
                  <w:r w:rsidR="00DB50FD">
                    <w:rPr>
                      <w:rFonts w:asciiTheme="majorHAnsi" w:hAnsiTheme="majorHAnsi" w:cs="Arial"/>
                    </w:rPr>
                    <w:t>for daily</w:t>
                  </w:r>
                  <w:r w:rsidR="00164EF6">
                    <w:rPr>
                      <w:rFonts w:asciiTheme="majorHAnsi" w:hAnsiTheme="majorHAnsi" w:cs="Arial"/>
                    </w:rPr>
                    <w:t>, w</w:t>
                  </w:r>
                  <w:r w:rsidR="00802300">
                    <w:rPr>
                      <w:rFonts w:asciiTheme="majorHAnsi" w:hAnsiTheme="majorHAnsi" w:cs="Arial"/>
                    </w:rPr>
                    <w:t>eekly</w:t>
                  </w:r>
                  <w:r w:rsidR="00D57C1E">
                    <w:rPr>
                      <w:rFonts w:asciiTheme="majorHAnsi" w:hAnsiTheme="majorHAnsi" w:cs="Arial"/>
                    </w:rPr>
                    <w:t>display and</w:t>
                  </w:r>
                  <w:r w:rsidR="00164EF6">
                    <w:rPr>
                      <w:rFonts w:asciiTheme="majorHAnsi" w:hAnsiTheme="majorHAnsi" w:cs="Arial"/>
                    </w:rPr>
                    <w:t xml:space="preserve"> m</w:t>
                  </w:r>
                  <w:r>
                    <w:rPr>
                      <w:rFonts w:asciiTheme="majorHAnsi" w:hAnsiTheme="majorHAnsi" w:cs="Arial"/>
                    </w:rPr>
                    <w:t xml:space="preserve">onthly Merchandise for new </w:t>
                  </w:r>
                  <w:r w:rsidR="0081266D">
                    <w:rPr>
                      <w:rFonts w:asciiTheme="majorHAnsi" w:hAnsiTheme="majorHAnsi" w:cs="Arial"/>
                    </w:rPr>
                    <w:t>upcoming collect</w:t>
                  </w:r>
                  <w:r>
                    <w:rPr>
                      <w:rFonts w:asciiTheme="majorHAnsi" w:hAnsiTheme="majorHAnsi" w:cs="Arial"/>
                    </w:rPr>
                    <w:t xml:space="preserve"> ions depends on the</w:t>
                  </w:r>
                  <w:r w:rsidR="005F2043">
                    <w:rPr>
                      <w:rFonts w:asciiTheme="majorHAnsi" w:hAnsiTheme="majorHAnsi" w:cs="Arial"/>
                    </w:rPr>
                    <w:t xml:space="preserve"> indeed</w:t>
                  </w:r>
                  <w:r w:rsidR="00D16056">
                    <w:rPr>
                      <w:rFonts w:asciiTheme="majorHAnsi" w:hAnsiTheme="majorHAnsi" w:cs="Arial"/>
                    </w:rPr>
                    <w:t xml:space="preserve"> change</w:t>
                  </w:r>
                  <w:r w:rsidR="005F2043">
                    <w:rPr>
                      <w:rFonts w:asciiTheme="majorHAnsi" w:hAnsiTheme="majorHAnsi" w:cs="Arial"/>
                    </w:rPr>
                    <w:t xml:space="preserve">s </w:t>
                  </w:r>
                  <w:r w:rsidR="00D02F7D">
                    <w:rPr>
                      <w:rFonts w:asciiTheme="majorHAnsi" w:hAnsiTheme="majorHAnsi" w:cs="Arial"/>
                    </w:rPr>
                    <w:t>of season</w:t>
                  </w:r>
                  <w:r>
                    <w:rPr>
                      <w:rFonts w:asciiTheme="majorHAnsi" w:hAnsiTheme="majorHAnsi" w:cs="Arial"/>
                    </w:rPr>
                    <w:t>.</w:t>
                  </w:r>
                </w:p>
                <w:p w:rsidR="003A3A76" w:rsidRPr="00B80F58" w:rsidRDefault="00D85DC9" w:rsidP="003A3A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Negotiate with the concern person</w:t>
                  </w:r>
                  <w:r w:rsidR="003A3A76" w:rsidRPr="00B80F58">
                    <w:rPr>
                      <w:rFonts w:asciiTheme="majorHAnsi" w:hAnsiTheme="majorHAnsi" w:cs="Arial"/>
                    </w:rPr>
                    <w:t xml:space="preserve"> for th</w:t>
                  </w:r>
                  <w:r w:rsidR="00D57C1E">
                    <w:rPr>
                      <w:rFonts w:asciiTheme="majorHAnsi" w:hAnsiTheme="majorHAnsi" w:cs="Arial"/>
                    </w:rPr>
                    <w:t xml:space="preserve">e purchase order list </w:t>
                  </w:r>
                  <w:r w:rsidR="00BC1129">
                    <w:rPr>
                      <w:rFonts w:asciiTheme="majorHAnsi" w:hAnsiTheme="majorHAnsi" w:cs="Arial"/>
                    </w:rPr>
                    <w:t>to update</w:t>
                  </w:r>
                  <w:r w:rsidR="003A3A76" w:rsidRPr="00B80F58">
                    <w:rPr>
                      <w:rFonts w:asciiTheme="majorHAnsi" w:hAnsiTheme="majorHAnsi" w:cs="Arial"/>
                    </w:rPr>
                    <w:t xml:space="preserve"> what is new stock they have</w:t>
                  </w:r>
                  <w:r w:rsidR="000F6D08" w:rsidRPr="00B80F58">
                    <w:rPr>
                      <w:rFonts w:asciiTheme="majorHAnsi" w:hAnsiTheme="majorHAnsi" w:cs="Arial"/>
                    </w:rPr>
                    <w:t xml:space="preserve"> including the FF: items or products that is moving/selling</w:t>
                  </w:r>
                  <w:r w:rsidR="00A935B2">
                    <w:rPr>
                      <w:rFonts w:asciiTheme="majorHAnsi" w:hAnsiTheme="majorHAnsi" w:cs="Arial"/>
                    </w:rPr>
                    <w:t xml:space="preserve"> and non- moving.</w:t>
                  </w:r>
                </w:p>
                <w:p w:rsidR="0081266D" w:rsidRPr="0081266D" w:rsidRDefault="003A3A76" w:rsidP="003A3A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B80F58">
                    <w:rPr>
                      <w:rFonts w:asciiTheme="majorHAnsi" w:hAnsiTheme="majorHAnsi" w:cs="Arial"/>
                    </w:rPr>
                    <w:t>Encodes</w:t>
                  </w:r>
                  <w:r w:rsidR="00D85DC9">
                    <w:rPr>
                      <w:rFonts w:asciiTheme="majorHAnsi" w:hAnsiTheme="majorHAnsi" w:cs="Arial"/>
                    </w:rPr>
                    <w:t>/</w:t>
                  </w:r>
                  <w:r w:rsidR="007D6F60">
                    <w:rPr>
                      <w:rFonts w:asciiTheme="majorHAnsi" w:hAnsiTheme="majorHAnsi" w:cs="Arial"/>
                    </w:rPr>
                    <w:t xml:space="preserve">updating </w:t>
                  </w:r>
                  <w:r w:rsidR="007D6F60" w:rsidRPr="00B80F58">
                    <w:rPr>
                      <w:rFonts w:asciiTheme="majorHAnsi" w:hAnsiTheme="majorHAnsi" w:cs="Arial"/>
                    </w:rPr>
                    <w:t>all</w:t>
                  </w:r>
                  <w:r w:rsidRPr="00B80F58">
                    <w:rPr>
                      <w:rFonts w:asciiTheme="majorHAnsi" w:hAnsiTheme="majorHAnsi" w:cs="Arial"/>
                    </w:rPr>
                    <w:t xml:space="preserve"> the </w:t>
                  </w:r>
                  <w:r w:rsidR="007D6F60" w:rsidRPr="00B80F58">
                    <w:rPr>
                      <w:rFonts w:asciiTheme="majorHAnsi" w:hAnsiTheme="majorHAnsi" w:cs="Arial"/>
                    </w:rPr>
                    <w:t>items</w:t>
                  </w:r>
                  <w:r w:rsidRPr="00B80F58">
                    <w:rPr>
                      <w:rFonts w:asciiTheme="majorHAnsi" w:hAnsiTheme="majorHAnsi" w:cs="Arial"/>
                    </w:rPr>
                    <w:t>received</w:t>
                  </w:r>
                  <w:r w:rsidR="0081266D">
                    <w:rPr>
                      <w:rFonts w:asciiTheme="majorHAnsi" w:hAnsiTheme="majorHAnsi" w:cs="Arial"/>
                    </w:rPr>
                    <w:t xml:space="preserve">daily </w:t>
                  </w:r>
                  <w:r w:rsidR="0081266D" w:rsidRPr="00B80F58">
                    <w:rPr>
                      <w:rFonts w:asciiTheme="majorHAnsi" w:hAnsiTheme="majorHAnsi" w:cs="Arial"/>
                    </w:rPr>
                    <w:t>from</w:t>
                  </w:r>
                  <w:r w:rsidRPr="00B80F58">
                    <w:rPr>
                      <w:rFonts w:asciiTheme="majorHAnsi" w:hAnsiTheme="majorHAnsi" w:cs="Arial"/>
                    </w:rPr>
                    <w:t xml:space="preserve"> supplier/warehouse for inventory stocks</w:t>
                  </w:r>
                  <w:r w:rsidR="0081266D">
                    <w:rPr>
                      <w:rFonts w:asciiTheme="majorHAnsi" w:hAnsiTheme="majorHAnsi" w:cs="Arial"/>
                    </w:rPr>
                    <w:t xml:space="preserve"> movement</w:t>
                  </w:r>
                  <w:r w:rsidRPr="00B80F58">
                    <w:rPr>
                      <w:rFonts w:asciiTheme="majorHAnsi" w:hAnsiTheme="majorHAnsi" w:cs="Arial"/>
                    </w:rPr>
                    <w:t xml:space="preserve">.   </w:t>
                  </w:r>
                </w:p>
                <w:p w:rsidR="003A3A76" w:rsidRPr="00B80F58" w:rsidRDefault="0081266D" w:rsidP="003A3A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 w:cs="Arial"/>
                    </w:rPr>
                    <w:t>Responsible for</w:t>
                  </w:r>
                  <w:r w:rsidR="00B56A4B">
                    <w:rPr>
                      <w:rFonts w:asciiTheme="majorHAnsi" w:hAnsiTheme="majorHAnsi" w:cs="Arial"/>
                    </w:rPr>
                    <w:t xml:space="preserve"> phone and mails customers</w:t>
                  </w:r>
                  <w:r w:rsidR="0015721C">
                    <w:rPr>
                      <w:rFonts w:asciiTheme="majorHAnsi" w:hAnsiTheme="majorHAnsi" w:cs="Arial"/>
                    </w:rPr>
                    <w:t xml:space="preserve"> order</w:t>
                  </w:r>
                  <w:r>
                    <w:rPr>
                      <w:rFonts w:asciiTheme="majorHAnsi" w:hAnsiTheme="majorHAnsi" w:cs="Arial"/>
                    </w:rPr>
                    <w:t>, inquiries</w:t>
                  </w:r>
                  <w:r w:rsidR="00FB730E">
                    <w:rPr>
                      <w:rFonts w:asciiTheme="majorHAnsi" w:hAnsiTheme="majorHAnsi" w:cs="Arial"/>
                    </w:rPr>
                    <w:t>, reservation</w:t>
                  </w:r>
                  <w:r w:rsidR="00544CFD">
                    <w:rPr>
                      <w:rFonts w:asciiTheme="majorHAnsi" w:hAnsiTheme="majorHAnsi" w:cs="Arial"/>
                    </w:rPr>
                    <w:t xml:space="preserve"> and </w:t>
                  </w:r>
                  <w:r w:rsidR="00FA095F">
                    <w:rPr>
                      <w:rFonts w:asciiTheme="majorHAnsi" w:hAnsiTheme="majorHAnsi" w:cs="Arial"/>
                    </w:rPr>
                    <w:t>deliveries for</w:t>
                  </w:r>
                  <w:r w:rsidR="00FB730E">
                    <w:rPr>
                      <w:rFonts w:asciiTheme="majorHAnsi" w:hAnsiTheme="majorHAnsi" w:cs="Arial"/>
                    </w:rPr>
                    <w:t xml:space="preserve"> selling items</w:t>
                  </w:r>
                  <w:r w:rsidR="00D361E6">
                    <w:rPr>
                      <w:rFonts w:asciiTheme="majorHAnsi" w:hAnsiTheme="majorHAnsi" w:cs="Arial"/>
                    </w:rPr>
                    <w:t>.</w:t>
                  </w:r>
                </w:p>
                <w:p w:rsidR="00C2240F" w:rsidRPr="005F506D" w:rsidRDefault="003A3A76" w:rsidP="00C224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 w:rsidRPr="00B80F58">
                    <w:rPr>
                      <w:rFonts w:asciiTheme="majorHAnsi" w:hAnsiTheme="majorHAnsi" w:cs="Arial"/>
                    </w:rPr>
                    <w:t xml:space="preserve">Prepare the reports for the sold out items, defected items, still </w:t>
                  </w:r>
                  <w:r w:rsidR="00FB730E">
                    <w:rPr>
                      <w:rFonts w:asciiTheme="majorHAnsi" w:hAnsiTheme="majorHAnsi" w:cs="Arial"/>
                    </w:rPr>
                    <w:t xml:space="preserve">on display items for the </w:t>
                  </w:r>
                  <w:r w:rsidR="00226520">
                    <w:rPr>
                      <w:rFonts w:asciiTheme="majorHAnsi" w:hAnsiTheme="majorHAnsi" w:cs="Arial"/>
                    </w:rPr>
                    <w:t xml:space="preserve">daily, </w:t>
                  </w:r>
                  <w:r w:rsidR="00684D4D">
                    <w:rPr>
                      <w:rFonts w:asciiTheme="majorHAnsi" w:hAnsiTheme="majorHAnsi" w:cs="Arial"/>
                    </w:rPr>
                    <w:t xml:space="preserve">weekly andmonthly </w:t>
                  </w:r>
                  <w:r w:rsidR="00684D4D" w:rsidRPr="005F506D">
                    <w:rPr>
                      <w:rFonts w:asciiTheme="majorHAnsi" w:hAnsiTheme="majorHAnsi" w:cs="Arial"/>
                    </w:rPr>
                    <w:t>inventory</w:t>
                  </w:r>
                  <w:r w:rsidR="001C46DF" w:rsidRPr="005F506D">
                    <w:rPr>
                      <w:rFonts w:asciiTheme="majorHAnsi" w:hAnsiTheme="majorHAnsi" w:cs="Arial"/>
                    </w:rPr>
                    <w:t xml:space="preserve"> reports</w:t>
                  </w:r>
                  <w:r w:rsidRPr="005F506D">
                    <w:rPr>
                      <w:rFonts w:asciiTheme="majorHAnsi" w:hAnsiTheme="majorHAnsi" w:cs="Arial"/>
                    </w:rPr>
                    <w:t>.</w:t>
                  </w:r>
                </w:p>
                <w:p w:rsidR="005F506D" w:rsidRPr="005F506D" w:rsidRDefault="005F506D" w:rsidP="005F506D">
                  <w:pPr>
                    <w:ind w:left="360"/>
                    <w:rPr>
                      <w:rFonts w:asciiTheme="majorHAnsi" w:hAnsiTheme="majorHAnsi" w:cs="Arial"/>
                      <w:b/>
                      <w:u w:val="single"/>
                    </w:rPr>
                  </w:pPr>
                  <w:r w:rsidRPr="005F506D">
                    <w:rPr>
                      <w:rFonts w:asciiTheme="majorHAnsi" w:hAnsiTheme="majorHAnsi" w:cs="Arial"/>
                      <w:b/>
                      <w:u w:val="single"/>
                    </w:rPr>
                    <w:t>Cashier:</w:t>
                  </w:r>
                </w:p>
                <w:p w:rsidR="005F506D" w:rsidRDefault="005F506D" w:rsidP="005F50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Responsible for handling petty cash/card, cheque payment transaction, mall </w:t>
                  </w:r>
                  <w:r w:rsidR="00B12448">
                    <w:rPr>
                      <w:rFonts w:asciiTheme="majorHAnsi" w:hAnsiTheme="majorHAnsi" w:cs="Arial"/>
                    </w:rPr>
                    <w:t>vouchers (POS System</w:t>
                  </w:r>
                  <w:r>
                    <w:rPr>
                      <w:rFonts w:asciiTheme="majorHAnsi" w:hAnsiTheme="majorHAnsi" w:cs="Arial"/>
                    </w:rPr>
                    <w:t xml:space="preserve">), refund issues and </w:t>
                  </w:r>
                  <w:r w:rsidR="00754312">
                    <w:rPr>
                      <w:rFonts w:asciiTheme="majorHAnsi" w:hAnsiTheme="majorHAnsi" w:cs="Arial"/>
                    </w:rPr>
                    <w:t xml:space="preserve">other related </w:t>
                  </w:r>
                  <w:r>
                    <w:rPr>
                      <w:rFonts w:asciiTheme="majorHAnsi" w:hAnsiTheme="majorHAnsi" w:cs="Arial"/>
                    </w:rPr>
                    <w:t>customers inquiries on daily basis.</w:t>
                  </w:r>
                </w:p>
                <w:p w:rsidR="005F506D" w:rsidRDefault="005F506D" w:rsidP="005F50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Knowledgeable and well trained for different types of currencies, invalid </w:t>
                  </w:r>
                  <w:r w:rsidR="00754312">
                    <w:rPr>
                      <w:rFonts w:asciiTheme="majorHAnsi" w:hAnsiTheme="majorHAnsi" w:cs="Arial"/>
                    </w:rPr>
                    <w:t xml:space="preserve">cash and </w:t>
                  </w:r>
                  <w:r>
                    <w:rPr>
                      <w:rFonts w:asciiTheme="majorHAnsi" w:hAnsiTheme="majorHAnsi" w:cs="Arial"/>
                    </w:rPr>
                    <w:t>card payment transactions.</w:t>
                  </w:r>
                </w:p>
                <w:p w:rsidR="00754312" w:rsidRDefault="00754312" w:rsidP="005F50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Well trained for determining Forfeited Notes which rely on different types of </w:t>
                  </w:r>
                  <w:r w:rsidR="00166674">
                    <w:rPr>
                      <w:rFonts w:asciiTheme="majorHAnsi" w:hAnsiTheme="majorHAnsi" w:cs="Arial"/>
                    </w:rPr>
                    <w:t>currencies</w:t>
                  </w:r>
                  <w:r>
                    <w:rPr>
                      <w:rFonts w:asciiTheme="majorHAnsi" w:hAnsiTheme="majorHAnsi" w:cs="Arial"/>
                    </w:rPr>
                    <w:t>.</w:t>
                  </w:r>
                </w:p>
                <w:p w:rsidR="00A229EC" w:rsidRPr="005F506D" w:rsidRDefault="00754312" w:rsidP="005F50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Job designated</w:t>
                  </w:r>
                  <w:r w:rsidR="00B60C1F">
                    <w:rPr>
                      <w:rFonts w:asciiTheme="majorHAnsi" w:hAnsiTheme="majorHAnsi" w:cs="Arial"/>
                    </w:rPr>
                    <w:t>for</w:t>
                  </w:r>
                  <w:r w:rsidR="00665185">
                    <w:rPr>
                      <w:rFonts w:asciiTheme="majorHAnsi" w:hAnsiTheme="majorHAnsi" w:cs="Arial"/>
                    </w:rPr>
                    <w:t xml:space="preserve"> daily task p</w:t>
                  </w:r>
                  <w:r w:rsidR="00A229EC">
                    <w:rPr>
                      <w:rFonts w:asciiTheme="majorHAnsi" w:hAnsiTheme="majorHAnsi" w:cs="Arial"/>
                    </w:rPr>
                    <w:t>ayment transaction such as</w:t>
                  </w:r>
                  <w:r w:rsidR="00A229EC" w:rsidRPr="009734AA">
                    <w:rPr>
                      <w:rFonts w:asciiTheme="majorHAnsi" w:hAnsiTheme="majorHAnsi" w:cs="Arial"/>
                    </w:rPr>
                    <w:t xml:space="preserve"> to double che</w:t>
                  </w:r>
                  <w:r w:rsidR="00665185">
                    <w:rPr>
                      <w:rFonts w:asciiTheme="majorHAnsi" w:hAnsiTheme="majorHAnsi" w:cs="Arial"/>
                    </w:rPr>
                    <w:t xml:space="preserve">ck the computation before making or </w:t>
                  </w:r>
                  <w:r w:rsidR="007B15E3">
                    <w:rPr>
                      <w:rFonts w:asciiTheme="majorHAnsi" w:hAnsiTheme="majorHAnsi" w:cs="Arial"/>
                    </w:rPr>
                    <w:t xml:space="preserve">proceeding </w:t>
                  </w:r>
                  <w:r w:rsidR="00C35C06" w:rsidRPr="009734AA">
                    <w:rPr>
                      <w:rFonts w:asciiTheme="majorHAnsi" w:hAnsiTheme="majorHAnsi" w:cs="Arial"/>
                    </w:rPr>
                    <w:t>the</w:t>
                  </w:r>
                  <w:r w:rsidR="00A229EC" w:rsidRPr="009734AA">
                    <w:rPr>
                      <w:rFonts w:asciiTheme="majorHAnsi" w:hAnsiTheme="majorHAnsi" w:cs="Arial"/>
                    </w:rPr>
                    <w:t xml:space="preserve"> payments of transaction account.</w:t>
                  </w:r>
                </w:p>
                <w:p w:rsidR="005F506D" w:rsidRDefault="005F506D" w:rsidP="005F50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 w:rsidRPr="00B80F58">
                    <w:rPr>
                      <w:rFonts w:asciiTheme="majorHAnsi" w:hAnsiTheme="majorHAnsi" w:cs="Arial"/>
                    </w:rPr>
                    <w:t>Pr</w:t>
                  </w:r>
                  <w:r w:rsidR="00490197">
                    <w:rPr>
                      <w:rFonts w:asciiTheme="majorHAnsi" w:hAnsiTheme="majorHAnsi" w:cs="Arial"/>
                    </w:rPr>
                    <w:t>epared the statement for the</w:t>
                  </w:r>
                  <w:r w:rsidR="00E9591D">
                    <w:rPr>
                      <w:rFonts w:asciiTheme="majorHAnsi" w:hAnsiTheme="majorHAnsi" w:cs="Arial"/>
                    </w:rPr>
                    <w:t>ally</w:t>
                  </w:r>
                  <w:r w:rsidRPr="00B80F58">
                    <w:rPr>
                      <w:rFonts w:asciiTheme="majorHAnsi" w:hAnsiTheme="majorHAnsi" w:cs="Arial"/>
                    </w:rPr>
                    <w:t xml:space="preserve"> accounts/daily sales report</w:t>
                  </w:r>
                  <w:r>
                    <w:rPr>
                      <w:rFonts w:asciiTheme="majorHAnsi" w:hAnsiTheme="majorHAnsi" w:cs="Arial"/>
                    </w:rPr>
                    <w:t xml:space="preserve"> for opening and before closing the showroom</w:t>
                  </w:r>
                  <w:r w:rsidRPr="00B80F58">
                    <w:rPr>
                      <w:rFonts w:asciiTheme="majorHAnsi" w:hAnsiTheme="majorHAnsi" w:cs="Arial"/>
                    </w:rPr>
                    <w:t>.</w:t>
                  </w:r>
                </w:p>
                <w:p w:rsidR="00F756C5" w:rsidRDefault="00A229EC" w:rsidP="00CF57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Responsible for</w:t>
                  </w:r>
                  <w:r w:rsidR="005D6762">
                    <w:rPr>
                      <w:rFonts w:asciiTheme="majorHAnsi" w:hAnsiTheme="majorHAnsi" w:cs="Arial"/>
                    </w:rPr>
                    <w:t>dealing Refund</w:t>
                  </w:r>
                  <w:r>
                    <w:rPr>
                      <w:rFonts w:asciiTheme="majorHAnsi" w:hAnsiTheme="majorHAnsi" w:cs="Arial"/>
                    </w:rPr>
                    <w:t xml:space="preserve"> Monetary issues with the approval of concern Superiors.</w:t>
                  </w:r>
                </w:p>
                <w:p w:rsidR="00F40BAA" w:rsidRPr="00CF57C1" w:rsidRDefault="008842A0" w:rsidP="00CF57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Handling </w:t>
                  </w:r>
                  <w:r w:rsidR="006D6CD5">
                    <w:rPr>
                      <w:rFonts w:asciiTheme="majorHAnsi" w:hAnsiTheme="majorHAnsi" w:cs="Arial"/>
                    </w:rPr>
                    <w:t>staff Info</w:t>
                  </w:r>
                  <w:r w:rsidR="00F40BAA">
                    <w:rPr>
                      <w:rFonts w:asciiTheme="majorHAnsi" w:hAnsiTheme="majorHAnsi" w:cs="Arial"/>
                    </w:rPr>
                    <w:t xml:space="preserve"> que</w:t>
                  </w:r>
                  <w:r>
                    <w:rPr>
                      <w:rFonts w:asciiTheme="majorHAnsi" w:hAnsiTheme="majorHAnsi" w:cs="Arial"/>
                    </w:rPr>
                    <w:t>ries such as cut off report,</w:t>
                  </w:r>
                  <w:r w:rsidR="00F40BAA">
                    <w:rPr>
                      <w:rFonts w:asciiTheme="majorHAnsi" w:hAnsiTheme="majorHAnsi" w:cs="Arial"/>
                    </w:rPr>
                    <w:t xml:space="preserve"> monthly </w:t>
                  </w:r>
                  <w:r w:rsidR="005D6762">
                    <w:rPr>
                      <w:rFonts w:asciiTheme="majorHAnsi" w:hAnsiTheme="majorHAnsi" w:cs="Arial"/>
                    </w:rPr>
                    <w:t>Reports,</w:t>
                  </w:r>
                  <w:r>
                    <w:rPr>
                      <w:rFonts w:asciiTheme="majorHAnsi" w:hAnsiTheme="majorHAnsi" w:cs="Arial"/>
                    </w:rPr>
                    <w:t xml:space="preserve"> sales report and Inventory.</w:t>
                  </w:r>
                </w:p>
                <w:p w:rsidR="003A3A76" w:rsidRPr="00B80F58" w:rsidRDefault="003A3A76" w:rsidP="003A3A76">
                  <w:pPr>
                    <w:pBdr>
                      <w:top w:val="thinThickSmallGap" w:sz="24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3A3A76" w:rsidRPr="00B80F58" w:rsidRDefault="003A3A76" w:rsidP="003A3A76">
                  <w:pPr>
                    <w:spacing w:after="0"/>
                    <w:jc w:val="highKashida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3A3A76" w:rsidRPr="00B80F58" w:rsidRDefault="003A3A76" w:rsidP="00CF57C1">
                  <w:pPr>
                    <w:ind w:left="1440" w:firstLine="720"/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</w:pPr>
                  <w:r w:rsidRPr="00B80F58">
                    <w:rPr>
                      <w:rFonts w:asciiTheme="majorHAnsi" w:hAnsiTheme="majorHAnsi" w:cs="Arial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I</w:t>
                  </w:r>
                  <w:r w:rsidRPr="00B80F58">
                    <w:rPr>
                      <w:rStyle w:val="apple-converted-space"/>
                      <w:rFonts w:asciiTheme="majorHAnsi" w:hAnsiTheme="majorHAnsi" w:cs="Arial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hereby certify</w:t>
                  </w:r>
                  <w:r w:rsidRPr="00B80F58">
                    <w:rPr>
                      <w:rStyle w:val="apple-converted-space"/>
                      <w:rFonts w:asciiTheme="majorHAnsi" w:hAnsiTheme="maj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that the above</w:t>
                  </w:r>
                  <w:r w:rsidRPr="00B80F58">
                    <w:rPr>
                      <w:rStyle w:val="apple-converted-space"/>
                      <w:rFonts w:asciiTheme="majorHAnsi" w:hAnsiTheme="maj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information</w:t>
                  </w:r>
                  <w:r w:rsidRPr="00B80F58">
                    <w:rPr>
                      <w:rStyle w:val="apple-converted-space"/>
                      <w:rFonts w:asciiTheme="majorHAnsi" w:hAnsiTheme="maj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is true and accurate to the best of my knowledge</w:t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 xml:space="preserve"> and sincerity. </w:t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</w:p>
                <w:p w:rsidR="003A3A76" w:rsidRPr="00B80F58" w:rsidRDefault="003A3A76" w:rsidP="003A3A76">
                  <w:pPr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</w:pP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>Sheena Sharmayne Meracap</w:t>
                  </w:r>
                </w:p>
                <w:p w:rsidR="003A3A76" w:rsidRPr="00B80F58" w:rsidRDefault="003A3A76" w:rsidP="003A3A76">
                  <w:pPr>
                    <w:rPr>
                      <w:rFonts w:asciiTheme="majorHAnsi" w:hAnsiTheme="majorHAnsi"/>
                    </w:rPr>
                  </w:pP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  <w:t xml:space="preserve">               (</w:t>
                  </w:r>
                  <w:r w:rsidRPr="00B80F58">
                    <w:rPr>
                      <w:rFonts w:asciiTheme="majorHAnsi" w:hAnsiTheme="majorHAnsi" w:cstheme="minorHAnsi"/>
                      <w:i/>
                      <w:iCs/>
                    </w:rPr>
                    <w:t>Applicant</w:t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>)</w:t>
                  </w:r>
                  <w:r w:rsidRPr="00B80F58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Text Box 2" o:spid="_x0000_s1034" type="#_x0000_t202" style="position:absolute;margin-left:-54.6pt;margin-top:-50.3pt;width:564.8pt;height:3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" fillcolor="#4bacc6 [3208]" strokecolor="#f2f2f2 [3041]" strokeweight="3pt">
            <v:shadow on="t" color="#205867 [1608]" opacity=".5" offset="-6pt,-6pt"/>
            <v:textbox>
              <w:txbxContent>
                <w:p w:rsidR="003A3A76" w:rsidRPr="006B5D69" w:rsidRDefault="003A3A76" w:rsidP="003A3A76">
                  <w:pPr>
                    <w:rPr>
                      <w:rFonts w:asciiTheme="majorHAnsi" w:eastAsia="Batang" w:hAnsiTheme="majorHAns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6B5D69">
                    <w:rPr>
                      <w:rFonts w:asciiTheme="majorHAnsi" w:eastAsia="Batang" w:hAnsiTheme="majorHAnsi"/>
                      <w:b/>
                      <w:bCs/>
                      <w:color w:val="FFFFFF" w:themeColor="background1"/>
                      <w:sz w:val="32"/>
                      <w:szCs w:val="32"/>
                    </w:rPr>
                    <w:t>Job Description:</w:t>
                  </w:r>
                </w:p>
              </w:txbxContent>
            </v:textbox>
          </v:shape>
        </w:pict>
      </w:r>
    </w:p>
    <w:sectPr w:rsidR="001E57A9" w:rsidRPr="00786119" w:rsidSect="001E57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BC" w:rsidRDefault="00072EBC" w:rsidP="00EF378E">
      <w:pPr>
        <w:spacing w:after="0" w:line="240" w:lineRule="auto"/>
      </w:pPr>
      <w:r>
        <w:separator/>
      </w:r>
    </w:p>
  </w:endnote>
  <w:endnote w:type="continuationSeparator" w:id="1">
    <w:p w:rsidR="00072EBC" w:rsidRDefault="00072EBC" w:rsidP="00EF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ck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BC" w:rsidRDefault="00072EBC" w:rsidP="00EF378E">
      <w:pPr>
        <w:spacing w:after="0" w:line="240" w:lineRule="auto"/>
      </w:pPr>
      <w:r>
        <w:separator/>
      </w:r>
    </w:p>
  </w:footnote>
  <w:footnote w:type="continuationSeparator" w:id="1">
    <w:p w:rsidR="00072EBC" w:rsidRDefault="00072EBC" w:rsidP="00EF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CD9"/>
    <w:multiLevelType w:val="hybridMultilevel"/>
    <w:tmpl w:val="4EE2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B6701"/>
    <w:multiLevelType w:val="hybridMultilevel"/>
    <w:tmpl w:val="D84C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25109"/>
    <w:multiLevelType w:val="hybridMultilevel"/>
    <w:tmpl w:val="0E9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3425A"/>
    <w:multiLevelType w:val="hybridMultilevel"/>
    <w:tmpl w:val="C4A220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98C54E5"/>
    <w:multiLevelType w:val="hybridMultilevel"/>
    <w:tmpl w:val="180AAC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4948"/>
    <w:multiLevelType w:val="hybridMultilevel"/>
    <w:tmpl w:val="1DDE1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D4EFA"/>
    <w:multiLevelType w:val="hybridMultilevel"/>
    <w:tmpl w:val="3CA4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05758"/>
    <w:multiLevelType w:val="hybridMultilevel"/>
    <w:tmpl w:val="0C800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F1A88"/>
    <w:multiLevelType w:val="hybridMultilevel"/>
    <w:tmpl w:val="368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970EA"/>
    <w:multiLevelType w:val="hybridMultilevel"/>
    <w:tmpl w:val="3F32B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911"/>
    <w:rsid w:val="00012D14"/>
    <w:rsid w:val="00033103"/>
    <w:rsid w:val="00051ED1"/>
    <w:rsid w:val="00057982"/>
    <w:rsid w:val="00072EBC"/>
    <w:rsid w:val="00092C42"/>
    <w:rsid w:val="000A76F1"/>
    <w:rsid w:val="000C4992"/>
    <w:rsid w:val="000C76AA"/>
    <w:rsid w:val="000D04D5"/>
    <w:rsid w:val="000F0BBF"/>
    <w:rsid w:val="000F2AC0"/>
    <w:rsid w:val="000F462A"/>
    <w:rsid w:val="000F6D08"/>
    <w:rsid w:val="000F70A3"/>
    <w:rsid w:val="001173F8"/>
    <w:rsid w:val="00125AA7"/>
    <w:rsid w:val="001417C6"/>
    <w:rsid w:val="001431F1"/>
    <w:rsid w:val="00146ED2"/>
    <w:rsid w:val="0015721C"/>
    <w:rsid w:val="001614D0"/>
    <w:rsid w:val="00164EF6"/>
    <w:rsid w:val="00166674"/>
    <w:rsid w:val="00172269"/>
    <w:rsid w:val="00175E3C"/>
    <w:rsid w:val="001A6914"/>
    <w:rsid w:val="001C46DF"/>
    <w:rsid w:val="001E57A9"/>
    <w:rsid w:val="001F1A13"/>
    <w:rsid w:val="001F75DA"/>
    <w:rsid w:val="002006A1"/>
    <w:rsid w:val="00205EE5"/>
    <w:rsid w:val="0020732F"/>
    <w:rsid w:val="00226520"/>
    <w:rsid w:val="00261916"/>
    <w:rsid w:val="002739D1"/>
    <w:rsid w:val="00277551"/>
    <w:rsid w:val="00291EDE"/>
    <w:rsid w:val="002957E6"/>
    <w:rsid w:val="00295FD1"/>
    <w:rsid w:val="002C6D44"/>
    <w:rsid w:val="002F231E"/>
    <w:rsid w:val="002F6D52"/>
    <w:rsid w:val="003303CD"/>
    <w:rsid w:val="00334451"/>
    <w:rsid w:val="00341148"/>
    <w:rsid w:val="00352D34"/>
    <w:rsid w:val="003631A4"/>
    <w:rsid w:val="00363FEF"/>
    <w:rsid w:val="00383EB8"/>
    <w:rsid w:val="00396823"/>
    <w:rsid w:val="003A3A76"/>
    <w:rsid w:val="003B76E6"/>
    <w:rsid w:val="003C102B"/>
    <w:rsid w:val="003C3B3D"/>
    <w:rsid w:val="003C74B9"/>
    <w:rsid w:val="003E76DA"/>
    <w:rsid w:val="00400B7D"/>
    <w:rsid w:val="00411E5E"/>
    <w:rsid w:val="00422E33"/>
    <w:rsid w:val="00440807"/>
    <w:rsid w:val="00444692"/>
    <w:rsid w:val="004448EF"/>
    <w:rsid w:val="004528B5"/>
    <w:rsid w:val="00454A0B"/>
    <w:rsid w:val="00454D19"/>
    <w:rsid w:val="00464779"/>
    <w:rsid w:val="00465486"/>
    <w:rsid w:val="00490197"/>
    <w:rsid w:val="004C0CB2"/>
    <w:rsid w:val="004C7CC9"/>
    <w:rsid w:val="004D6754"/>
    <w:rsid w:val="004E6291"/>
    <w:rsid w:val="004E64C8"/>
    <w:rsid w:val="00502B8B"/>
    <w:rsid w:val="00517F29"/>
    <w:rsid w:val="00527E33"/>
    <w:rsid w:val="00531037"/>
    <w:rsid w:val="00531610"/>
    <w:rsid w:val="00532FFB"/>
    <w:rsid w:val="00544CFD"/>
    <w:rsid w:val="00561D89"/>
    <w:rsid w:val="00566252"/>
    <w:rsid w:val="00591AE7"/>
    <w:rsid w:val="00596A04"/>
    <w:rsid w:val="00597690"/>
    <w:rsid w:val="005A16FE"/>
    <w:rsid w:val="005A40E9"/>
    <w:rsid w:val="005D1CB9"/>
    <w:rsid w:val="005D6762"/>
    <w:rsid w:val="005D72F2"/>
    <w:rsid w:val="005F2043"/>
    <w:rsid w:val="005F506D"/>
    <w:rsid w:val="0060593F"/>
    <w:rsid w:val="006103A4"/>
    <w:rsid w:val="00610911"/>
    <w:rsid w:val="006159CA"/>
    <w:rsid w:val="00617D38"/>
    <w:rsid w:val="00641236"/>
    <w:rsid w:val="00665185"/>
    <w:rsid w:val="0066605F"/>
    <w:rsid w:val="0067155F"/>
    <w:rsid w:val="00672609"/>
    <w:rsid w:val="006728FE"/>
    <w:rsid w:val="00684D4D"/>
    <w:rsid w:val="006B1A67"/>
    <w:rsid w:val="006B5D69"/>
    <w:rsid w:val="006B6499"/>
    <w:rsid w:val="006B7D55"/>
    <w:rsid w:val="006C1C6F"/>
    <w:rsid w:val="006D0D22"/>
    <w:rsid w:val="006D1988"/>
    <w:rsid w:val="006D6CD5"/>
    <w:rsid w:val="006F72B3"/>
    <w:rsid w:val="007004E7"/>
    <w:rsid w:val="0072204B"/>
    <w:rsid w:val="00744FDD"/>
    <w:rsid w:val="00754312"/>
    <w:rsid w:val="00754618"/>
    <w:rsid w:val="007677DF"/>
    <w:rsid w:val="007830BE"/>
    <w:rsid w:val="00786119"/>
    <w:rsid w:val="007872A7"/>
    <w:rsid w:val="007A7DB0"/>
    <w:rsid w:val="007B15E3"/>
    <w:rsid w:val="007C3D1F"/>
    <w:rsid w:val="007D2C46"/>
    <w:rsid w:val="007D6F60"/>
    <w:rsid w:val="007F7271"/>
    <w:rsid w:val="00802300"/>
    <w:rsid w:val="0081266D"/>
    <w:rsid w:val="00816147"/>
    <w:rsid w:val="00824278"/>
    <w:rsid w:val="00831A97"/>
    <w:rsid w:val="008326EE"/>
    <w:rsid w:val="00837BFB"/>
    <w:rsid w:val="008439B9"/>
    <w:rsid w:val="00844428"/>
    <w:rsid w:val="00851468"/>
    <w:rsid w:val="008516EE"/>
    <w:rsid w:val="0087365E"/>
    <w:rsid w:val="00875CB7"/>
    <w:rsid w:val="00877A36"/>
    <w:rsid w:val="008842A0"/>
    <w:rsid w:val="00897575"/>
    <w:rsid w:val="008B0E4B"/>
    <w:rsid w:val="008B5FCB"/>
    <w:rsid w:val="008E47E0"/>
    <w:rsid w:val="008F7943"/>
    <w:rsid w:val="009064CE"/>
    <w:rsid w:val="00917B16"/>
    <w:rsid w:val="0093209B"/>
    <w:rsid w:val="0094674D"/>
    <w:rsid w:val="00946F10"/>
    <w:rsid w:val="00950293"/>
    <w:rsid w:val="00950741"/>
    <w:rsid w:val="009579C7"/>
    <w:rsid w:val="00963C2C"/>
    <w:rsid w:val="009644BD"/>
    <w:rsid w:val="009645D7"/>
    <w:rsid w:val="009734AA"/>
    <w:rsid w:val="00974056"/>
    <w:rsid w:val="009A1AFC"/>
    <w:rsid w:val="009A4F7C"/>
    <w:rsid w:val="009C6CC4"/>
    <w:rsid w:val="009D5F05"/>
    <w:rsid w:val="009E2F89"/>
    <w:rsid w:val="009F0DD8"/>
    <w:rsid w:val="00A06EF9"/>
    <w:rsid w:val="00A229EC"/>
    <w:rsid w:val="00A66CDB"/>
    <w:rsid w:val="00A71501"/>
    <w:rsid w:val="00A8133E"/>
    <w:rsid w:val="00A814A3"/>
    <w:rsid w:val="00A935B2"/>
    <w:rsid w:val="00AC7C51"/>
    <w:rsid w:val="00AD0B45"/>
    <w:rsid w:val="00AE2882"/>
    <w:rsid w:val="00AE6862"/>
    <w:rsid w:val="00B03E74"/>
    <w:rsid w:val="00B11EC8"/>
    <w:rsid w:val="00B12448"/>
    <w:rsid w:val="00B15C35"/>
    <w:rsid w:val="00B342CF"/>
    <w:rsid w:val="00B52665"/>
    <w:rsid w:val="00B54F62"/>
    <w:rsid w:val="00B56A4B"/>
    <w:rsid w:val="00B60C1F"/>
    <w:rsid w:val="00B80B8C"/>
    <w:rsid w:val="00B80F58"/>
    <w:rsid w:val="00BB1B97"/>
    <w:rsid w:val="00BC1129"/>
    <w:rsid w:val="00BD16E5"/>
    <w:rsid w:val="00BD2537"/>
    <w:rsid w:val="00BD6329"/>
    <w:rsid w:val="00BE1BEC"/>
    <w:rsid w:val="00BE39A0"/>
    <w:rsid w:val="00C2240F"/>
    <w:rsid w:val="00C22F13"/>
    <w:rsid w:val="00C35C06"/>
    <w:rsid w:val="00C40900"/>
    <w:rsid w:val="00C506E8"/>
    <w:rsid w:val="00C52B9C"/>
    <w:rsid w:val="00C56B1B"/>
    <w:rsid w:val="00C66F5D"/>
    <w:rsid w:val="00C81D38"/>
    <w:rsid w:val="00C95C7A"/>
    <w:rsid w:val="00C95C89"/>
    <w:rsid w:val="00CA5EBD"/>
    <w:rsid w:val="00CB32B9"/>
    <w:rsid w:val="00CC687A"/>
    <w:rsid w:val="00CC7E59"/>
    <w:rsid w:val="00CF0AF8"/>
    <w:rsid w:val="00CF57C1"/>
    <w:rsid w:val="00D02F7D"/>
    <w:rsid w:val="00D0419C"/>
    <w:rsid w:val="00D16056"/>
    <w:rsid w:val="00D1777A"/>
    <w:rsid w:val="00D221DF"/>
    <w:rsid w:val="00D33529"/>
    <w:rsid w:val="00D361E6"/>
    <w:rsid w:val="00D43D2C"/>
    <w:rsid w:val="00D51AC8"/>
    <w:rsid w:val="00D57C1E"/>
    <w:rsid w:val="00D607FB"/>
    <w:rsid w:val="00D81A92"/>
    <w:rsid w:val="00D85DC9"/>
    <w:rsid w:val="00D9135F"/>
    <w:rsid w:val="00D96A4A"/>
    <w:rsid w:val="00DB50FD"/>
    <w:rsid w:val="00DB7A7D"/>
    <w:rsid w:val="00DC2E93"/>
    <w:rsid w:val="00DC7EBF"/>
    <w:rsid w:val="00DE71FC"/>
    <w:rsid w:val="00DF140A"/>
    <w:rsid w:val="00E177A5"/>
    <w:rsid w:val="00E23B0F"/>
    <w:rsid w:val="00E476EE"/>
    <w:rsid w:val="00E6070F"/>
    <w:rsid w:val="00E8195C"/>
    <w:rsid w:val="00E87860"/>
    <w:rsid w:val="00E90025"/>
    <w:rsid w:val="00E9591D"/>
    <w:rsid w:val="00EA0B1A"/>
    <w:rsid w:val="00EA233D"/>
    <w:rsid w:val="00EA5C4F"/>
    <w:rsid w:val="00EB1693"/>
    <w:rsid w:val="00EB29FE"/>
    <w:rsid w:val="00EE503B"/>
    <w:rsid w:val="00EE6EAA"/>
    <w:rsid w:val="00EF378E"/>
    <w:rsid w:val="00EF586E"/>
    <w:rsid w:val="00EF668D"/>
    <w:rsid w:val="00F0284A"/>
    <w:rsid w:val="00F04070"/>
    <w:rsid w:val="00F05B99"/>
    <w:rsid w:val="00F225FF"/>
    <w:rsid w:val="00F23AC0"/>
    <w:rsid w:val="00F254B1"/>
    <w:rsid w:val="00F373C2"/>
    <w:rsid w:val="00F40BAA"/>
    <w:rsid w:val="00F44A42"/>
    <w:rsid w:val="00F45ACE"/>
    <w:rsid w:val="00F63B1F"/>
    <w:rsid w:val="00F756C5"/>
    <w:rsid w:val="00FA095F"/>
    <w:rsid w:val="00FA497D"/>
    <w:rsid w:val="00FB1A53"/>
    <w:rsid w:val="00FB1C74"/>
    <w:rsid w:val="00FB730E"/>
    <w:rsid w:val="00FC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A76"/>
  </w:style>
  <w:style w:type="paragraph" w:styleId="Footer">
    <w:name w:val="footer"/>
    <w:basedOn w:val="Normal"/>
    <w:link w:val="FooterChar"/>
    <w:uiPriority w:val="99"/>
    <w:semiHidden/>
    <w:unhideWhenUsed/>
    <w:rsid w:val="003A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A76"/>
  </w:style>
  <w:style w:type="paragraph" w:styleId="ListParagraph">
    <w:name w:val="List Paragraph"/>
    <w:basedOn w:val="Normal"/>
    <w:uiPriority w:val="34"/>
    <w:qFormat/>
    <w:rsid w:val="003A3A76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3A3A76"/>
  </w:style>
  <w:style w:type="paragraph" w:styleId="BalloonText">
    <w:name w:val="Balloon Text"/>
    <w:basedOn w:val="Normal"/>
    <w:link w:val="BalloonTextChar"/>
    <w:uiPriority w:val="99"/>
    <w:semiHidden/>
    <w:unhideWhenUsed/>
    <w:rsid w:val="0078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13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76DA"/>
    <w:rPr>
      <w:strike w:val="0"/>
      <w:dstrike w:val="0"/>
      <w:color w:val="225E9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A76"/>
  </w:style>
  <w:style w:type="paragraph" w:styleId="Footer">
    <w:name w:val="footer"/>
    <w:basedOn w:val="Normal"/>
    <w:link w:val="FooterChar"/>
    <w:uiPriority w:val="99"/>
    <w:semiHidden/>
    <w:unhideWhenUsed/>
    <w:rsid w:val="003A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A76"/>
  </w:style>
  <w:style w:type="paragraph" w:styleId="ListParagraph">
    <w:name w:val="List Paragraph"/>
    <w:basedOn w:val="Normal"/>
    <w:uiPriority w:val="34"/>
    <w:qFormat/>
    <w:rsid w:val="003A3A76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3A3A76"/>
  </w:style>
  <w:style w:type="paragraph" w:styleId="BalloonText">
    <w:name w:val="Balloon Text"/>
    <w:basedOn w:val="Normal"/>
    <w:link w:val="BalloonTextChar"/>
    <w:uiPriority w:val="99"/>
    <w:semiHidden/>
    <w:unhideWhenUsed/>
    <w:rsid w:val="0078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135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E76DA"/>
    <w:rPr>
      <w:strike w:val="0"/>
      <w:dstrike w:val="0"/>
      <w:color w:val="225E9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na.309735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68E9-8E27-4A00-978F-F308A58A9867}"/>
      </w:docPartPr>
      <w:docPartBody>
        <w:p w:rsidR="00A7642D" w:rsidRDefault="008F0A3E">
          <w:r w:rsidRPr="00934A7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ck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0A3E"/>
    <w:rsid w:val="001B1A4E"/>
    <w:rsid w:val="00612B72"/>
    <w:rsid w:val="00845556"/>
    <w:rsid w:val="008F0A3E"/>
    <w:rsid w:val="00A7642D"/>
    <w:rsid w:val="00AC1668"/>
    <w:rsid w:val="00B35405"/>
    <w:rsid w:val="00DE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A3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1E03-958B-41AF-99A0-7007F452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sacochedfc</dc:creator>
  <cp:lastModifiedBy>HRDESK4</cp:lastModifiedBy>
  <cp:revision>15</cp:revision>
  <dcterms:created xsi:type="dcterms:W3CDTF">2016-07-22T22:24:00Z</dcterms:created>
  <dcterms:modified xsi:type="dcterms:W3CDTF">2018-03-09T13:50:00Z</dcterms:modified>
</cp:coreProperties>
</file>