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154DAB" w:rsidRPr="000A6ADD" w:rsidRDefault="00154DAB">
      <w:pPr>
        <w:pStyle w:val="NoSpacing"/>
        <w:rPr>
          <w:sz w:val="6"/>
        </w:rPr>
      </w:pPr>
    </w:p>
    <w:tbl>
      <w:tblPr>
        <w:tblW w:w="51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5"/>
        <w:gridCol w:w="7734"/>
      </w:tblGrid>
      <w:tr w:rsidR="00154DAB" w:rsidRPr="000A6ADD" w:rsidTr="00F901D3">
        <w:trPr>
          <w:trHeight w:val="1965"/>
        </w:trPr>
        <w:tc>
          <w:tcPr>
            <w:tcW w:w="2185" w:type="dxa"/>
            <w:shd w:val="clear" w:color="auto" w:fill="auto"/>
          </w:tcPr>
          <w:p w:rsidR="00154DAB" w:rsidRPr="000A6ADD" w:rsidRDefault="00690CB3" w:rsidP="005C77B6">
            <w:pPr>
              <w:spacing w:after="0" w:line="240" w:lineRule="auto"/>
              <w:rPr>
                <w:b/>
                <w:bCs/>
                <w:iCs/>
                <w:sz w:val="16"/>
              </w:rPr>
            </w:pPr>
            <w:bookmarkStart w:id="0" w:name="_GoBack"/>
            <w:bookmarkEnd w:id="0"/>
            <w:r>
              <w:rPr>
                <w:b/>
                <w:noProof/>
                <w:color w:val="438086"/>
                <w:spacing w:val="10"/>
                <w:sz w:val="16"/>
                <w:lang w:eastAsia="en-US"/>
              </w:rPr>
              <w:drawing>
                <wp:inline distT="0" distB="0" distL="0" distR="0">
                  <wp:extent cx="1067752" cy="1423670"/>
                  <wp:effectExtent l="19050" t="0" r="0" b="0"/>
                  <wp:docPr id="1" name="Picture 1" descr="Engr Rashid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gr Rashid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752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  <w:shd w:val="clear" w:color="auto" w:fill="auto"/>
          </w:tcPr>
          <w:p w:rsidR="004A1647" w:rsidRDefault="00690CB3" w:rsidP="005C77B6">
            <w:pPr>
              <w:pStyle w:val="PersonalName"/>
              <w:jc w:val="center"/>
              <w:rPr>
                <w:rFonts w:ascii="Comic Sans MS" w:hAnsi="Comic Sans MS"/>
                <w:b/>
                <w:bCs/>
                <w:iCs/>
                <w:color w:val="auto"/>
                <w:sz w:val="52"/>
                <w:szCs w:val="60"/>
              </w:rPr>
            </w:pPr>
            <w:r>
              <w:rPr>
                <w:rFonts w:ascii="Comic Sans MS" w:hAnsi="Comic Sans MS"/>
                <w:b/>
                <w:bCs/>
                <w:iCs/>
                <w:color w:val="auto"/>
                <w:sz w:val="52"/>
                <w:szCs w:val="60"/>
              </w:rPr>
              <w:t xml:space="preserve">Fahad </w:t>
            </w:r>
          </w:p>
          <w:p w:rsidR="0030280B" w:rsidRPr="000A6ADD" w:rsidRDefault="00690CB3" w:rsidP="005C77B6">
            <w:pPr>
              <w:pStyle w:val="PersonalName"/>
              <w:jc w:val="center"/>
              <w:rPr>
                <w:rFonts w:ascii="Comic Sans MS" w:hAnsi="Comic Sans MS"/>
                <w:b/>
                <w:bCs/>
                <w:iCs/>
                <w:color w:val="auto"/>
                <w:szCs w:val="48"/>
              </w:rPr>
            </w:pPr>
            <w:r>
              <w:rPr>
                <w:rFonts w:ascii="Comic Sans MS" w:hAnsi="Comic Sans MS"/>
                <w:b/>
                <w:bCs/>
                <w:iCs/>
                <w:color w:val="auto"/>
                <w:szCs w:val="48"/>
              </w:rPr>
              <w:t>(</w:t>
            </w:r>
            <w:r w:rsidR="00B558A2">
              <w:rPr>
                <w:rFonts w:ascii="Comic Sans MS" w:hAnsi="Comic Sans MS"/>
                <w:b/>
                <w:bCs/>
                <w:iCs/>
                <w:color w:val="auto"/>
                <w:szCs w:val="48"/>
              </w:rPr>
              <w:t xml:space="preserve">Site Inspector/Site </w:t>
            </w:r>
            <w:r w:rsidR="0030280B" w:rsidRPr="000A6ADD">
              <w:rPr>
                <w:rFonts w:ascii="Comic Sans MS" w:hAnsi="Comic Sans MS"/>
                <w:b/>
                <w:bCs/>
                <w:iCs/>
                <w:color w:val="auto"/>
                <w:szCs w:val="48"/>
              </w:rPr>
              <w:t>Engineer)</w:t>
            </w:r>
          </w:p>
          <w:p w:rsidR="00E36483" w:rsidRPr="004E5584" w:rsidRDefault="006778D1" w:rsidP="004A1647">
            <w:pPr>
              <w:pStyle w:val="PersonalName"/>
              <w:jc w:val="center"/>
              <w:rPr>
                <w:rFonts w:ascii="Comic Sans MS" w:hAnsi="Comic Sans MS"/>
                <w:bCs/>
                <w:iCs/>
                <w:color w:val="auto"/>
                <w:sz w:val="20"/>
                <w:szCs w:val="24"/>
              </w:rPr>
            </w:pPr>
            <w:r w:rsidRPr="000A6ADD"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>E-mail:</w:t>
            </w:r>
            <w:r w:rsidR="004A1647"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 xml:space="preserve"> </w:t>
            </w:r>
            <w:hyperlink r:id="rId9" w:history="1">
              <w:r w:rsidR="004A1647" w:rsidRPr="000154A3">
                <w:rPr>
                  <w:rStyle w:val="Hyperlink"/>
                  <w:rFonts w:ascii="Comic Sans MS" w:hAnsi="Comic Sans MS"/>
                  <w:bCs/>
                  <w:iCs/>
                  <w:sz w:val="20"/>
                  <w:szCs w:val="24"/>
                </w:rPr>
                <w:t>fahad.310559@2freemail.com</w:t>
              </w:r>
            </w:hyperlink>
          </w:p>
          <w:p w:rsidR="00F83D91" w:rsidRPr="000A6ADD" w:rsidRDefault="00F83D91" w:rsidP="005C77B6">
            <w:pPr>
              <w:pStyle w:val="AddressText"/>
              <w:jc w:val="left"/>
              <w:rPr>
                <w:b/>
                <w:bCs/>
                <w:iCs/>
                <w:color w:val="000000"/>
                <w:sz w:val="16"/>
              </w:rPr>
            </w:pPr>
          </w:p>
        </w:tc>
      </w:tr>
    </w:tbl>
    <w:p w:rsidR="00154DAB" w:rsidRPr="000A6ADD" w:rsidRDefault="00154DAB">
      <w:pPr>
        <w:pStyle w:val="NoSpacing"/>
        <w:rPr>
          <w:sz w:val="16"/>
        </w:rPr>
      </w:pPr>
    </w:p>
    <w:tbl>
      <w:tblPr>
        <w:tblW w:w="53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"/>
        <w:gridCol w:w="9854"/>
      </w:tblGrid>
      <w:tr w:rsidR="00154DAB" w:rsidRPr="000A6ADD" w:rsidTr="00BF073B">
        <w:trPr>
          <w:trHeight w:val="435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154DAB" w:rsidRPr="000A6ADD" w:rsidRDefault="00154DAB" w:rsidP="005C77B6">
            <w:pPr>
              <w:spacing w:after="0" w:line="240" w:lineRule="auto"/>
              <w:rPr>
                <w:b/>
                <w:bCs/>
                <w:iCs/>
                <w:sz w:val="16"/>
              </w:rPr>
            </w:pPr>
          </w:p>
        </w:tc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AB" w:rsidRPr="000A6ADD" w:rsidRDefault="00EE0EDF">
            <w:pPr>
              <w:pStyle w:val="Section"/>
              <w:rPr>
                <w:rFonts w:ascii="Comic Sans MS" w:hAnsi="Comic Sans MS"/>
                <w:bCs/>
                <w:iCs/>
                <w:color w:val="auto"/>
                <w:szCs w:val="32"/>
              </w:rPr>
            </w:pPr>
            <w:r w:rsidRPr="000A6ADD">
              <w:rPr>
                <w:rFonts w:ascii="Comic Sans MS" w:hAnsi="Comic Sans MS"/>
                <w:bCs/>
                <w:iCs/>
                <w:color w:val="auto"/>
                <w:szCs w:val="32"/>
              </w:rPr>
              <w:t>Career Objective</w:t>
            </w:r>
            <w:r w:rsidR="00C4404A">
              <w:rPr>
                <w:rFonts w:ascii="Comic Sans MS" w:hAnsi="Comic Sans MS"/>
                <w:bCs/>
                <w:iCs/>
                <w:color w:val="auto"/>
                <w:szCs w:val="32"/>
              </w:rPr>
              <w:t>s</w:t>
            </w:r>
          </w:p>
          <w:p w:rsidR="00EE0EDF" w:rsidRPr="000A6ADD" w:rsidRDefault="00EE0EDF" w:rsidP="005C7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bCs/>
                <w:iCs/>
                <w:szCs w:val="24"/>
                <w:lang w:eastAsia="en-US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  <w:lang w:eastAsia="en-US"/>
              </w:rPr>
              <w:t>To join a highly professional team in the field of</w:t>
            </w:r>
            <w:r w:rsidR="00FB290B" w:rsidRPr="000A6ADD">
              <w:rPr>
                <w:rFonts w:ascii="Comic Sans MS" w:hAnsi="Comic Sans MS"/>
                <w:bCs/>
                <w:iCs/>
                <w:szCs w:val="24"/>
                <w:lang w:eastAsia="en-US"/>
              </w:rPr>
              <w:t xml:space="preserve"> Engineering in order to groom</w:t>
            </w:r>
            <w:r w:rsidRPr="000A6ADD">
              <w:rPr>
                <w:rFonts w:ascii="Comic Sans MS" w:hAnsi="Comic Sans MS"/>
                <w:bCs/>
                <w:iCs/>
                <w:szCs w:val="24"/>
                <w:lang w:eastAsia="en-US"/>
              </w:rPr>
              <w:t xml:space="preserve"> my professional abilities within a dynamic and progressive environment where enthusiasm, dedication and the ability to manage tasks effectively are pre-requisite in driving the organization forward. </w:t>
            </w:r>
          </w:p>
          <w:p w:rsidR="00F37CEA" w:rsidRPr="000A6ADD" w:rsidRDefault="00F37CEA" w:rsidP="005C7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bCs/>
                <w:iCs/>
                <w:color w:val="auto"/>
                <w:sz w:val="18"/>
                <w:szCs w:val="22"/>
                <w:lang w:eastAsia="en-US"/>
              </w:rPr>
            </w:pPr>
          </w:p>
          <w:p w:rsidR="008F5900" w:rsidRPr="000A6ADD" w:rsidRDefault="006778D1" w:rsidP="009F04BD">
            <w:pPr>
              <w:pStyle w:val="Section"/>
              <w:rPr>
                <w:rFonts w:ascii="Comic Sans MS" w:hAnsi="Comic Sans MS"/>
                <w:bCs/>
                <w:iCs/>
                <w:color w:val="auto"/>
                <w:szCs w:val="32"/>
              </w:rPr>
            </w:pPr>
            <w:r w:rsidRPr="000A6ADD">
              <w:rPr>
                <w:rFonts w:ascii="Comic Sans MS" w:hAnsi="Comic Sans MS"/>
                <w:bCs/>
                <w:iCs/>
                <w:color w:val="auto"/>
                <w:szCs w:val="32"/>
              </w:rPr>
              <w:t>Education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27"/>
              <w:gridCol w:w="2327"/>
              <w:gridCol w:w="2327"/>
              <w:gridCol w:w="2327"/>
            </w:tblGrid>
            <w:tr w:rsidR="00FE58CB" w:rsidRPr="000A6ADD" w:rsidTr="00BF073B">
              <w:trPr>
                <w:trHeight w:val="266"/>
              </w:trPr>
              <w:tc>
                <w:tcPr>
                  <w:tcW w:w="2327" w:type="dxa"/>
                  <w:shd w:val="clear" w:color="auto" w:fill="E0E0E0"/>
                </w:tcPr>
                <w:p w:rsidR="009F04BD" w:rsidRPr="000A6ADD" w:rsidRDefault="009F04BD" w:rsidP="002D46D1">
                  <w:pPr>
                    <w:pStyle w:val="Subsection"/>
                    <w:jc w:val="center"/>
                    <w:rPr>
                      <w:rFonts w:ascii="Comic Sans MS" w:hAnsi="Comic Sans MS"/>
                      <w:color w:val="auto"/>
                      <w:sz w:val="20"/>
                    </w:rPr>
                  </w:pPr>
                  <w:r w:rsidRPr="000A6ADD">
                    <w:rPr>
                      <w:rFonts w:ascii="Comic Sans MS" w:hAnsi="Comic Sans MS"/>
                      <w:color w:val="auto"/>
                      <w:sz w:val="20"/>
                    </w:rPr>
                    <w:t>Qualifications</w:t>
                  </w:r>
                </w:p>
              </w:tc>
              <w:tc>
                <w:tcPr>
                  <w:tcW w:w="2327" w:type="dxa"/>
                  <w:shd w:val="clear" w:color="auto" w:fill="E0E0E0"/>
                </w:tcPr>
                <w:p w:rsidR="009F04BD" w:rsidRPr="000A6ADD" w:rsidRDefault="002D46D1" w:rsidP="002D46D1">
                  <w:pPr>
                    <w:pStyle w:val="Subsection"/>
                    <w:jc w:val="center"/>
                    <w:rPr>
                      <w:rFonts w:ascii="Comic Sans MS" w:hAnsi="Comic Sans MS"/>
                      <w:color w:val="auto"/>
                      <w:sz w:val="20"/>
                    </w:rPr>
                  </w:pPr>
                  <w:r w:rsidRPr="000A6ADD">
                    <w:rPr>
                      <w:rFonts w:ascii="Comic Sans MS" w:hAnsi="Comic Sans MS"/>
                      <w:color w:val="auto"/>
                      <w:sz w:val="20"/>
                    </w:rPr>
                    <w:t>Y</w:t>
                  </w:r>
                  <w:r w:rsidR="009F04BD" w:rsidRPr="000A6ADD">
                    <w:rPr>
                      <w:rFonts w:ascii="Comic Sans MS" w:hAnsi="Comic Sans MS"/>
                      <w:color w:val="auto"/>
                      <w:sz w:val="20"/>
                    </w:rPr>
                    <w:t>ear</w:t>
                  </w:r>
                </w:p>
              </w:tc>
              <w:tc>
                <w:tcPr>
                  <w:tcW w:w="2327" w:type="dxa"/>
                  <w:shd w:val="clear" w:color="auto" w:fill="E0E0E0"/>
                </w:tcPr>
                <w:p w:rsidR="009F04BD" w:rsidRPr="000A6ADD" w:rsidRDefault="009F04BD" w:rsidP="002D46D1">
                  <w:pPr>
                    <w:pStyle w:val="Subsection"/>
                    <w:jc w:val="center"/>
                    <w:rPr>
                      <w:rFonts w:ascii="Comic Sans MS" w:hAnsi="Comic Sans MS"/>
                      <w:color w:val="auto"/>
                      <w:sz w:val="20"/>
                    </w:rPr>
                  </w:pPr>
                  <w:r w:rsidRPr="000A6ADD">
                    <w:rPr>
                      <w:rFonts w:ascii="Comic Sans MS" w:hAnsi="Comic Sans MS"/>
                      <w:color w:val="auto"/>
                      <w:sz w:val="20"/>
                    </w:rPr>
                    <w:t>Percentage/CGPA</w:t>
                  </w:r>
                </w:p>
              </w:tc>
              <w:tc>
                <w:tcPr>
                  <w:tcW w:w="2327" w:type="dxa"/>
                  <w:shd w:val="clear" w:color="auto" w:fill="E0E0E0"/>
                </w:tcPr>
                <w:p w:rsidR="009F04BD" w:rsidRPr="000A6ADD" w:rsidRDefault="009F04BD" w:rsidP="002D46D1">
                  <w:pPr>
                    <w:pStyle w:val="Subsection"/>
                    <w:jc w:val="center"/>
                    <w:rPr>
                      <w:rFonts w:ascii="Comic Sans MS" w:hAnsi="Comic Sans MS"/>
                      <w:color w:val="auto"/>
                      <w:sz w:val="20"/>
                    </w:rPr>
                  </w:pPr>
                  <w:r w:rsidRPr="000A6ADD">
                    <w:rPr>
                      <w:rFonts w:ascii="Comic Sans MS" w:hAnsi="Comic Sans MS"/>
                      <w:color w:val="auto"/>
                      <w:sz w:val="20"/>
                    </w:rPr>
                    <w:t>Institut</w:t>
                  </w:r>
                  <w:r w:rsidR="001E4F92" w:rsidRPr="000A6ADD">
                    <w:rPr>
                      <w:rFonts w:ascii="Comic Sans MS" w:hAnsi="Comic Sans MS"/>
                      <w:color w:val="auto"/>
                      <w:sz w:val="20"/>
                    </w:rPr>
                    <w:t>ion</w:t>
                  </w:r>
                </w:p>
              </w:tc>
            </w:tr>
            <w:tr w:rsidR="00FE58CB" w:rsidRPr="000A6ADD" w:rsidTr="00BF073B">
              <w:trPr>
                <w:trHeight w:hRule="exact" w:val="293"/>
              </w:trPr>
              <w:tc>
                <w:tcPr>
                  <w:tcW w:w="2327" w:type="dxa"/>
                </w:tcPr>
                <w:p w:rsidR="009F04BD" w:rsidRPr="000A6ADD" w:rsidRDefault="00DA30B4" w:rsidP="008F5900">
                  <w:pPr>
                    <w:pStyle w:val="Subsection"/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</w:pPr>
                  <w:proofErr w:type="spellStart"/>
                  <w:r w:rsidRPr="000A6ADD"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>B</w:t>
                  </w:r>
                  <w:r w:rsidR="00690CB3"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>.Tech</w:t>
                  </w:r>
                  <w:proofErr w:type="spellEnd"/>
                  <w:r w:rsidR="00690CB3"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 xml:space="preserve"> Civil </w:t>
                  </w:r>
                </w:p>
              </w:tc>
              <w:tc>
                <w:tcPr>
                  <w:tcW w:w="2327" w:type="dxa"/>
                </w:tcPr>
                <w:p w:rsidR="009F04BD" w:rsidRPr="000A6ADD" w:rsidRDefault="00690CB3" w:rsidP="008F5900">
                  <w:pPr>
                    <w:pStyle w:val="Subsection"/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</w:pPr>
                  <w:r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>2009</w:t>
                  </w:r>
                  <w:r w:rsidR="001E4F92" w:rsidRPr="000A6ADD"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>-201</w:t>
                  </w:r>
                  <w:r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>2</w:t>
                  </w:r>
                </w:p>
              </w:tc>
              <w:tc>
                <w:tcPr>
                  <w:tcW w:w="2327" w:type="dxa"/>
                </w:tcPr>
                <w:p w:rsidR="001E4F92" w:rsidRPr="000A6ADD" w:rsidRDefault="00CD1C15" w:rsidP="008F5900">
                  <w:pPr>
                    <w:pStyle w:val="Subsection"/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</w:pPr>
                  <w:r w:rsidRPr="000A6ADD"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>3.04</w:t>
                  </w:r>
                  <w:r w:rsidR="009D5610"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 xml:space="preserve"> CGPA</w:t>
                  </w:r>
                </w:p>
              </w:tc>
              <w:tc>
                <w:tcPr>
                  <w:tcW w:w="2327" w:type="dxa"/>
                </w:tcPr>
                <w:p w:rsidR="009F04BD" w:rsidRPr="000A6ADD" w:rsidRDefault="00690CB3" w:rsidP="008F5900">
                  <w:pPr>
                    <w:pStyle w:val="Subsection"/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</w:pPr>
                  <w:r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>Preston Islamabad</w:t>
                  </w:r>
                </w:p>
              </w:tc>
            </w:tr>
            <w:tr w:rsidR="00FE58CB" w:rsidRPr="000A6ADD" w:rsidTr="00BF073B">
              <w:trPr>
                <w:trHeight w:val="246"/>
              </w:trPr>
              <w:tc>
                <w:tcPr>
                  <w:tcW w:w="2327" w:type="dxa"/>
                </w:tcPr>
                <w:p w:rsidR="009F04BD" w:rsidRPr="000A6ADD" w:rsidRDefault="00690CB3" w:rsidP="00690CB3">
                  <w:pPr>
                    <w:pStyle w:val="Subsection"/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</w:pPr>
                  <w:r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>DAE Civil</w:t>
                  </w:r>
                </w:p>
              </w:tc>
              <w:tc>
                <w:tcPr>
                  <w:tcW w:w="2327" w:type="dxa"/>
                </w:tcPr>
                <w:p w:rsidR="009F04BD" w:rsidRPr="000A6ADD" w:rsidRDefault="001E4F92" w:rsidP="008F5900">
                  <w:pPr>
                    <w:pStyle w:val="Subsection"/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</w:pPr>
                  <w:r w:rsidRPr="000A6ADD"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>200</w:t>
                  </w:r>
                  <w:r w:rsidR="007B0350" w:rsidRPr="000A6ADD"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>6</w:t>
                  </w:r>
                  <w:r w:rsidR="00690CB3"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 xml:space="preserve"> to 2009</w:t>
                  </w:r>
                </w:p>
              </w:tc>
              <w:tc>
                <w:tcPr>
                  <w:tcW w:w="2327" w:type="dxa"/>
                </w:tcPr>
                <w:p w:rsidR="009F04BD" w:rsidRPr="000A6ADD" w:rsidRDefault="00690CB3" w:rsidP="008F5900">
                  <w:pPr>
                    <w:pStyle w:val="Subsection"/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</w:pPr>
                  <w:r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>7</w:t>
                  </w:r>
                  <w:r w:rsidR="007B0350" w:rsidRPr="000A6ADD"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>0</w:t>
                  </w:r>
                  <w:r w:rsidR="001E4F92" w:rsidRPr="000A6ADD"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>%</w:t>
                  </w:r>
                </w:p>
              </w:tc>
              <w:tc>
                <w:tcPr>
                  <w:tcW w:w="2327" w:type="dxa"/>
                </w:tcPr>
                <w:p w:rsidR="009F04BD" w:rsidRPr="000A6ADD" w:rsidRDefault="00690CB3" w:rsidP="008F5900">
                  <w:pPr>
                    <w:pStyle w:val="Subsection"/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</w:pPr>
                  <w:r>
                    <w:rPr>
                      <w:rFonts w:ascii="Comic Sans MS" w:hAnsi="Comic Sans MS"/>
                      <w:b w:val="0"/>
                      <w:bCs/>
                      <w:color w:val="auto"/>
                      <w:szCs w:val="22"/>
                    </w:rPr>
                    <w:t>PTBE Lahore</w:t>
                  </w:r>
                </w:p>
              </w:tc>
            </w:tr>
          </w:tbl>
          <w:p w:rsidR="008F5900" w:rsidRPr="000A6ADD" w:rsidRDefault="008F5900" w:rsidP="005C77B6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Comic Sans MS" w:hAnsi="Comic Sans MS"/>
                <w:b/>
                <w:bCs/>
                <w:iCs/>
                <w:sz w:val="4"/>
              </w:rPr>
            </w:pPr>
          </w:p>
          <w:p w:rsidR="00C677D5" w:rsidRPr="000A6ADD" w:rsidRDefault="00020CA9" w:rsidP="007B0350">
            <w:pPr>
              <w:pStyle w:val="Section"/>
              <w:rPr>
                <w:rFonts w:ascii="Comic Sans MS" w:hAnsi="Comic Sans MS"/>
                <w:bCs/>
                <w:iCs/>
                <w:color w:val="auto"/>
                <w:szCs w:val="32"/>
              </w:rPr>
            </w:pPr>
            <w:r w:rsidRPr="000A6ADD">
              <w:rPr>
                <w:rFonts w:ascii="Comic Sans MS" w:hAnsi="Comic Sans MS"/>
                <w:bCs/>
                <w:iCs/>
                <w:color w:val="auto"/>
                <w:szCs w:val="32"/>
              </w:rPr>
              <w:t>Experience Sum</w:t>
            </w:r>
            <w:r w:rsidR="007B0350" w:rsidRPr="000A6ADD">
              <w:rPr>
                <w:rFonts w:ascii="Comic Sans MS" w:hAnsi="Comic Sans MS"/>
                <w:bCs/>
                <w:iCs/>
                <w:color w:val="auto"/>
                <w:szCs w:val="32"/>
              </w:rPr>
              <w:t>mary</w:t>
            </w:r>
          </w:p>
          <w:p w:rsidR="00A556DB" w:rsidRPr="000A6ADD" w:rsidRDefault="00DF2042" w:rsidP="005C77B6">
            <w:pPr>
              <w:spacing w:line="300" w:lineRule="auto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>
              <w:rPr>
                <w:rFonts w:ascii="Comic Sans MS" w:hAnsi="Comic Sans MS"/>
                <w:bCs/>
                <w:iCs/>
                <w:szCs w:val="24"/>
              </w:rPr>
              <w:t>Having nearly</w:t>
            </w:r>
            <w:r w:rsidR="00D34963">
              <w:rPr>
                <w:rFonts w:ascii="Comic Sans MS" w:hAnsi="Comic Sans MS"/>
                <w:bCs/>
                <w:iCs/>
                <w:szCs w:val="24"/>
              </w:rPr>
              <w:t xml:space="preserve"> 6</w:t>
            </w:r>
            <w:r w:rsidR="00A556DB" w:rsidRPr="000A6ADD">
              <w:rPr>
                <w:rFonts w:ascii="Comic Sans MS" w:hAnsi="Comic Sans MS"/>
                <w:bCs/>
                <w:iCs/>
                <w:szCs w:val="24"/>
              </w:rPr>
              <w:t xml:space="preserve"> years of working experience in the construction </w:t>
            </w:r>
            <w:r w:rsidR="00A556DB" w:rsidRPr="00347ECB">
              <w:rPr>
                <w:rFonts w:ascii="Comic Sans MS" w:hAnsi="Comic Sans MS"/>
                <w:bCs/>
                <w:iCs/>
                <w:szCs w:val="24"/>
              </w:rPr>
              <w:t>of</w:t>
            </w:r>
            <w:r w:rsidR="00347ECB">
              <w:rPr>
                <w:rFonts w:ascii="Comic Sans MS" w:hAnsi="Comic Sans MS"/>
                <w:b/>
                <w:bCs/>
                <w:iCs/>
                <w:szCs w:val="24"/>
              </w:rPr>
              <w:t xml:space="preserve"> </w:t>
            </w:r>
            <w:r w:rsidR="00347ECB" w:rsidRPr="00347ECB">
              <w:rPr>
                <w:rFonts w:ascii="Comic Sans MS" w:hAnsi="Comic Sans MS"/>
                <w:b/>
                <w:bCs/>
                <w:iCs/>
                <w:szCs w:val="24"/>
              </w:rPr>
              <w:t>Buildings</w:t>
            </w:r>
            <w:r w:rsidR="00347ECB">
              <w:rPr>
                <w:rFonts w:ascii="Comic Sans MS" w:hAnsi="Comic Sans MS"/>
                <w:bCs/>
                <w:iCs/>
                <w:szCs w:val="24"/>
              </w:rPr>
              <w:t xml:space="preserve"> &amp;</w:t>
            </w:r>
            <w:r w:rsidR="00A556DB" w:rsidRPr="000A6ADD">
              <w:rPr>
                <w:rFonts w:ascii="Comic Sans MS" w:hAnsi="Comic Sans MS"/>
                <w:bCs/>
                <w:iCs/>
                <w:szCs w:val="24"/>
              </w:rPr>
              <w:t xml:space="preserve"> </w:t>
            </w:r>
            <w:r w:rsidR="00347ECB">
              <w:rPr>
                <w:rFonts w:ascii="Comic Sans MS" w:hAnsi="Comic Sans MS"/>
                <w:b/>
                <w:bCs/>
                <w:iCs/>
                <w:szCs w:val="24"/>
              </w:rPr>
              <w:t>R</w:t>
            </w:r>
            <w:r w:rsidR="00A556DB" w:rsidRPr="000A6ADD">
              <w:rPr>
                <w:rFonts w:ascii="Comic Sans MS" w:hAnsi="Comic Sans MS"/>
                <w:b/>
                <w:bCs/>
                <w:iCs/>
                <w:szCs w:val="24"/>
              </w:rPr>
              <w:t>oads</w:t>
            </w:r>
            <w:r w:rsidR="00A556DB" w:rsidRPr="000A6ADD">
              <w:rPr>
                <w:rFonts w:ascii="Comic Sans MS" w:hAnsi="Comic Sans MS"/>
                <w:bCs/>
                <w:iCs/>
                <w:szCs w:val="24"/>
              </w:rPr>
              <w:t xml:space="preserve"> which generally included formation preparation, sub grade, sub base,</w:t>
            </w:r>
            <w:r w:rsidR="004A1647">
              <w:rPr>
                <w:rFonts w:ascii="Comic Sans MS" w:hAnsi="Comic Sans MS"/>
                <w:bCs/>
                <w:iCs/>
                <w:szCs w:val="24"/>
              </w:rPr>
              <w:t xml:space="preserve"> </w:t>
            </w:r>
            <w:r w:rsidR="00A556DB" w:rsidRPr="000A6ADD">
              <w:rPr>
                <w:rFonts w:ascii="Comic Sans MS" w:hAnsi="Comic Sans MS"/>
                <w:bCs/>
                <w:iCs/>
                <w:szCs w:val="24"/>
              </w:rPr>
              <w:t xml:space="preserve">aggregate road base, wet mix asphaltic concrete, i.e. Ac Base course, Binder </w:t>
            </w:r>
            <w:r w:rsidR="000E78AD" w:rsidRPr="000A6ADD">
              <w:rPr>
                <w:rFonts w:ascii="Comic Sans MS" w:hAnsi="Comic Sans MS"/>
                <w:bCs/>
                <w:iCs/>
                <w:szCs w:val="24"/>
              </w:rPr>
              <w:t xml:space="preserve">course, wearing </w:t>
            </w:r>
            <w:proofErr w:type="gramStart"/>
            <w:r w:rsidR="000E78AD" w:rsidRPr="000A6ADD">
              <w:rPr>
                <w:rFonts w:ascii="Comic Sans MS" w:hAnsi="Comic Sans MS"/>
                <w:bCs/>
                <w:iCs/>
                <w:szCs w:val="24"/>
              </w:rPr>
              <w:t xml:space="preserve">course </w:t>
            </w:r>
            <w:r w:rsidR="00671EC0">
              <w:rPr>
                <w:rFonts w:ascii="Comic Sans MS" w:hAnsi="Comic Sans MS"/>
                <w:bCs/>
                <w:iCs/>
                <w:szCs w:val="24"/>
              </w:rPr>
              <w:t>.</w:t>
            </w:r>
            <w:proofErr w:type="gramEnd"/>
            <w:r w:rsidR="00671EC0">
              <w:rPr>
                <w:rFonts w:ascii="Comic Sans MS" w:hAnsi="Comic Sans MS"/>
                <w:bCs/>
                <w:iCs/>
                <w:szCs w:val="24"/>
              </w:rPr>
              <w:t xml:space="preserve"> Supervised </w:t>
            </w:r>
            <w:proofErr w:type="spellStart"/>
            <w:r w:rsidR="00671EC0">
              <w:rPr>
                <w:rFonts w:ascii="Comic Sans MS" w:hAnsi="Comic Sans MS"/>
                <w:bCs/>
                <w:iCs/>
                <w:szCs w:val="24"/>
              </w:rPr>
              <w:t>ke</w:t>
            </w:r>
            <w:r w:rsidR="00A556DB" w:rsidRPr="000A6ADD">
              <w:rPr>
                <w:rFonts w:ascii="Comic Sans MS" w:hAnsi="Comic Sans MS"/>
                <w:bCs/>
                <w:iCs/>
                <w:szCs w:val="24"/>
              </w:rPr>
              <w:t>rb</w:t>
            </w:r>
            <w:proofErr w:type="spellEnd"/>
            <w:r w:rsidR="00A556DB" w:rsidRPr="000A6ADD">
              <w:rPr>
                <w:rFonts w:ascii="Comic Sans MS" w:hAnsi="Comic Sans MS"/>
                <w:bCs/>
                <w:iCs/>
                <w:szCs w:val="24"/>
              </w:rPr>
              <w:t xml:space="preserve"> stone fixing, road marking, traffic signage, tiles works and service works like cable lying, ducts installation</w:t>
            </w:r>
            <w:r w:rsidR="00993550" w:rsidRPr="000A6ADD">
              <w:rPr>
                <w:rFonts w:ascii="Comic Sans MS" w:hAnsi="Comic Sans MS"/>
                <w:bCs/>
                <w:iCs/>
                <w:szCs w:val="24"/>
              </w:rPr>
              <w:t xml:space="preserve"> and regarding building work in villas construction from excavation, foundation to slab and also their maintenance works</w:t>
            </w:r>
            <w:r w:rsidR="00A556DB" w:rsidRPr="000A6ADD">
              <w:rPr>
                <w:rFonts w:ascii="Comic Sans MS" w:hAnsi="Comic Sans MS"/>
                <w:bCs/>
                <w:iCs/>
                <w:szCs w:val="24"/>
              </w:rPr>
              <w:t>. The following responsibilities were also handled:</w:t>
            </w:r>
          </w:p>
          <w:p w:rsidR="00C650CB" w:rsidRPr="007E767B" w:rsidRDefault="0095111E" w:rsidP="007E767B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>Review plans, drawings and quantities for accuracy of calculations</w:t>
            </w:r>
            <w:r w:rsidR="00C650CB" w:rsidRPr="000A6ADD">
              <w:rPr>
                <w:rFonts w:ascii="Comic Sans MS" w:hAnsi="Comic Sans MS" w:cs="Segoe UI"/>
                <w:bCs/>
                <w:szCs w:val="24"/>
              </w:rPr>
              <w:t>.</w:t>
            </w:r>
          </w:p>
          <w:p w:rsidR="007E767B" w:rsidRPr="007E767B" w:rsidRDefault="008B5488" w:rsidP="007E767B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65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7E767B" w:rsidRPr="007E767B">
              <w:rPr>
                <w:rFonts w:ascii="Comic Sans MS" w:hAnsi="Comic Sans MS"/>
              </w:rPr>
              <w:t>Review for approval of material submittals/ shop drawings/ as-built drawings</w:t>
            </w:r>
          </w:p>
          <w:p w:rsidR="009D5610" w:rsidRDefault="00C650CB" w:rsidP="007E767B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Segoe UI"/>
                <w:bCs/>
                <w:szCs w:val="24"/>
              </w:rPr>
            </w:pPr>
            <w:r w:rsidRPr="009D5610">
              <w:rPr>
                <w:rFonts w:ascii="Comic Sans MS" w:hAnsi="Comic Sans MS" w:cs="Segoe UI"/>
                <w:bCs/>
                <w:szCs w:val="24"/>
              </w:rPr>
              <w:t xml:space="preserve">To ensure the safety guidelines are adhered at site. </w:t>
            </w:r>
          </w:p>
          <w:p w:rsidR="009D5610" w:rsidRPr="009D5610" w:rsidRDefault="00A556DB" w:rsidP="007E767B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Segoe UI"/>
                <w:bCs/>
                <w:szCs w:val="24"/>
              </w:rPr>
            </w:pPr>
            <w:r w:rsidRPr="009D5610">
              <w:rPr>
                <w:rFonts w:ascii="Comic Sans MS" w:hAnsi="Comic Sans MS"/>
                <w:bCs/>
                <w:iCs/>
                <w:szCs w:val="24"/>
              </w:rPr>
              <w:t>Monitoring and supervising on site day to day activities</w:t>
            </w:r>
            <w:r w:rsidR="0095111E" w:rsidRPr="009D5610">
              <w:rPr>
                <w:rFonts w:ascii="Comic Sans MS" w:hAnsi="Comic Sans MS"/>
                <w:bCs/>
                <w:iCs/>
                <w:szCs w:val="24"/>
              </w:rPr>
              <w:t xml:space="preserve"> and follow the client directives</w:t>
            </w:r>
            <w:r w:rsidRPr="009D5610">
              <w:rPr>
                <w:rFonts w:ascii="Comic Sans MS" w:hAnsi="Comic Sans MS"/>
                <w:bCs/>
                <w:iCs/>
                <w:szCs w:val="24"/>
              </w:rPr>
              <w:t>.</w:t>
            </w:r>
          </w:p>
          <w:p w:rsidR="00C650CB" w:rsidRPr="009D5610" w:rsidRDefault="00C650CB" w:rsidP="007E767B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Segoe UI"/>
                <w:bCs/>
                <w:szCs w:val="24"/>
              </w:rPr>
            </w:pPr>
            <w:r w:rsidRPr="009D5610">
              <w:rPr>
                <w:rFonts w:ascii="Comic Sans MS" w:hAnsi="Comic Sans MS" w:cs="Segoe UI"/>
                <w:bCs/>
                <w:szCs w:val="24"/>
              </w:rPr>
              <w:t xml:space="preserve">To ensure that all the inspection reports are accurate and that all the attached documents are of current status. </w:t>
            </w:r>
          </w:p>
          <w:p w:rsidR="00A556DB" w:rsidRPr="000A6ADD" w:rsidRDefault="00A556DB" w:rsidP="007E767B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Comic Sans MS" w:hAnsi="Comic Sans MS" w:cs="Arial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 xml:space="preserve">Report </w:t>
            </w:r>
            <w:r w:rsidR="0095111E" w:rsidRPr="000A6ADD">
              <w:rPr>
                <w:rFonts w:ascii="Comic Sans MS" w:hAnsi="Comic Sans MS"/>
                <w:bCs/>
                <w:iCs/>
                <w:szCs w:val="24"/>
              </w:rPr>
              <w:t>directly to the Project Manager</w:t>
            </w:r>
            <w:r w:rsidRPr="000A6ADD">
              <w:rPr>
                <w:rFonts w:ascii="Comic Sans MS" w:hAnsi="Comic Sans MS"/>
                <w:bCs/>
                <w:iCs/>
                <w:szCs w:val="24"/>
              </w:rPr>
              <w:t xml:space="preserve"> on activities of work as per daily program schedule.</w:t>
            </w:r>
          </w:p>
          <w:p w:rsidR="00A556DB" w:rsidRPr="000A6ADD" w:rsidRDefault="00A556DB" w:rsidP="007E767B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Comic Sans MS" w:hAnsi="Comic Sans MS" w:cs="Arial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>Monitoring quality control of all ongoing construction activities</w:t>
            </w:r>
            <w:r w:rsidR="00ED5E48" w:rsidRPr="000A6ADD">
              <w:rPr>
                <w:rFonts w:ascii="Comic Sans MS" w:hAnsi="Comic Sans MS"/>
                <w:bCs/>
                <w:iCs/>
                <w:szCs w:val="24"/>
              </w:rPr>
              <w:t xml:space="preserve"> as per specifications</w:t>
            </w:r>
            <w:r w:rsidRPr="000A6ADD">
              <w:rPr>
                <w:rFonts w:ascii="Comic Sans MS" w:hAnsi="Comic Sans MS"/>
                <w:bCs/>
                <w:iCs/>
                <w:szCs w:val="24"/>
              </w:rPr>
              <w:t>.</w:t>
            </w:r>
          </w:p>
          <w:p w:rsidR="00BF073B" w:rsidRPr="000A6ADD" w:rsidRDefault="008B5488" w:rsidP="00BF073B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-180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>
              <w:rPr>
                <w:rFonts w:ascii="Comic Sans MS" w:hAnsi="Comic Sans MS" w:cs="Segoe UI"/>
                <w:bCs/>
                <w:szCs w:val="24"/>
              </w:rPr>
              <w:t xml:space="preserve"> </w:t>
            </w:r>
            <w:r w:rsidR="00CC7691" w:rsidRPr="009D5610">
              <w:rPr>
                <w:rFonts w:ascii="Comic Sans MS" w:hAnsi="Comic Sans MS" w:cs="Segoe UI"/>
                <w:bCs/>
                <w:szCs w:val="24"/>
              </w:rPr>
              <w:t>To co-ordinate with client and sub-contractors</w:t>
            </w:r>
            <w:r w:rsidR="00BF073B" w:rsidRPr="000A6ADD">
              <w:rPr>
                <w:rFonts w:ascii="Comic Sans MS" w:hAnsi="Comic Sans MS"/>
                <w:bCs/>
                <w:iCs/>
                <w:szCs w:val="24"/>
              </w:rPr>
              <w:t xml:space="preserve"> Overseeing quality control, health and safety matters on site</w:t>
            </w:r>
          </w:p>
          <w:p w:rsidR="00BF073B" w:rsidRPr="000A6ADD" w:rsidRDefault="008B5488" w:rsidP="00BF073B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-180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>
              <w:rPr>
                <w:rFonts w:ascii="Comic Sans MS" w:hAnsi="Comic Sans MS"/>
                <w:bCs/>
                <w:iCs/>
                <w:szCs w:val="24"/>
              </w:rPr>
              <w:t xml:space="preserve"> </w:t>
            </w:r>
            <w:r w:rsidR="00BF073B" w:rsidRPr="000A6ADD">
              <w:rPr>
                <w:rFonts w:ascii="Comic Sans MS" w:hAnsi="Comic Sans MS"/>
                <w:bCs/>
                <w:iCs/>
                <w:szCs w:val="24"/>
              </w:rPr>
              <w:t xml:space="preserve">Day to day management of site, including supervising and monitoring the site labor force and the work of any sub-contractors. </w:t>
            </w:r>
          </w:p>
          <w:p w:rsidR="00BF073B" w:rsidRPr="00BF073B" w:rsidRDefault="008B5488" w:rsidP="00BF073B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65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>
              <w:rPr>
                <w:rFonts w:ascii="Comic Sans MS" w:hAnsi="Comic Sans MS"/>
                <w:bCs/>
                <w:iCs/>
                <w:szCs w:val="24"/>
              </w:rPr>
              <w:t xml:space="preserve"> </w:t>
            </w:r>
            <w:r w:rsidR="00BF073B" w:rsidRPr="000A6ADD">
              <w:rPr>
                <w:rFonts w:ascii="Comic Sans MS" w:hAnsi="Comic Sans MS"/>
                <w:bCs/>
                <w:iCs/>
                <w:szCs w:val="24"/>
              </w:rPr>
              <w:t xml:space="preserve">Supervise </w:t>
            </w:r>
            <w:proofErr w:type="gramStart"/>
            <w:r w:rsidR="00BF073B" w:rsidRPr="000A6ADD">
              <w:rPr>
                <w:rFonts w:ascii="Comic Sans MS" w:hAnsi="Comic Sans MS"/>
                <w:bCs/>
                <w:iCs/>
                <w:szCs w:val="24"/>
              </w:rPr>
              <w:t>and  inspect</w:t>
            </w:r>
            <w:proofErr w:type="gramEnd"/>
            <w:r w:rsidR="00BF073B" w:rsidRPr="000A6ADD">
              <w:rPr>
                <w:rFonts w:ascii="Comic Sans MS" w:hAnsi="Comic Sans MS"/>
                <w:bCs/>
                <w:iCs/>
                <w:szCs w:val="24"/>
              </w:rPr>
              <w:t xml:space="preserve"> the project elements and calculate the concrete and steel during foundation superstructure and slab work</w:t>
            </w:r>
            <w:r w:rsidR="00BF073B">
              <w:rPr>
                <w:rFonts w:ascii="Comic Sans MS" w:hAnsi="Comic Sans MS"/>
                <w:bCs/>
                <w:iCs/>
                <w:szCs w:val="24"/>
              </w:rPr>
              <w:t>.</w:t>
            </w:r>
          </w:p>
          <w:p w:rsidR="00A556DB" w:rsidRPr="000A6ADD" w:rsidRDefault="00A556DB" w:rsidP="007E767B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Comic Sans MS" w:hAnsi="Comic Sans MS" w:cs="Arial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>Supervising project’s on site works like earth work cutting/filling, sub grade, sub base, material drainage, sewerage work, services/utilities work, earthwork, asphalt concrete works, curb stone fixatio</w:t>
            </w:r>
            <w:r w:rsidR="00662042" w:rsidRPr="000A6ADD">
              <w:rPr>
                <w:rFonts w:ascii="Comic Sans MS" w:hAnsi="Comic Sans MS"/>
                <w:bCs/>
                <w:iCs/>
                <w:szCs w:val="24"/>
              </w:rPr>
              <w:t>n and traffic signs.</w:t>
            </w:r>
          </w:p>
          <w:p w:rsidR="00A556DB" w:rsidRPr="009D5610" w:rsidRDefault="00A556DB" w:rsidP="007E767B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Comic Sans MS" w:hAnsi="Comic Sans MS" w:cs="Arial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>Preparation of daily report, manpower report, conveying site instructions to site staff and initiate necessary coordination among all sections of workers at site.</w:t>
            </w:r>
          </w:p>
          <w:p w:rsidR="007E63FE" w:rsidRDefault="007E63FE" w:rsidP="005C77B6">
            <w:pPr>
              <w:spacing w:after="0" w:line="25" w:lineRule="atLeast"/>
              <w:jc w:val="both"/>
              <w:rPr>
                <w:rFonts w:ascii="Comic Sans MS" w:hAnsi="Comic Sans MS" w:cs="Arial"/>
                <w:b/>
                <w:bCs/>
                <w:iCs/>
                <w:sz w:val="24"/>
                <w:szCs w:val="24"/>
              </w:rPr>
            </w:pPr>
          </w:p>
          <w:p w:rsidR="007C216D" w:rsidRDefault="007E63FE" w:rsidP="005C77B6">
            <w:pPr>
              <w:spacing w:after="0" w:line="25" w:lineRule="atLeast"/>
              <w:jc w:val="both"/>
              <w:rPr>
                <w:rFonts w:ascii="Comic Sans MS" w:hAnsi="Comic Sans MS" w:cs="Arial"/>
                <w:b/>
                <w:bCs/>
                <w:iCs/>
                <w:sz w:val="24"/>
                <w:szCs w:val="24"/>
              </w:rPr>
            </w:pPr>
            <w:r w:rsidRPr="007E63FE">
              <w:rPr>
                <w:rFonts w:ascii="Comic Sans MS" w:hAnsi="Comic Sans MS" w:cs="Arial"/>
                <w:b/>
                <w:bCs/>
                <w:iCs/>
                <w:sz w:val="24"/>
                <w:szCs w:val="24"/>
              </w:rPr>
              <w:t xml:space="preserve">Professional </w:t>
            </w:r>
            <w:r>
              <w:rPr>
                <w:rFonts w:ascii="Comic Sans MS" w:hAnsi="Comic Sans MS" w:cs="Arial"/>
                <w:b/>
                <w:bCs/>
                <w:iCs/>
                <w:sz w:val="24"/>
                <w:szCs w:val="24"/>
              </w:rPr>
              <w:t>Experience</w:t>
            </w:r>
          </w:p>
          <w:p w:rsidR="007E63FE" w:rsidRDefault="007E63FE" w:rsidP="005C77B6">
            <w:pPr>
              <w:spacing w:after="0" w:line="25" w:lineRule="atLeast"/>
              <w:jc w:val="both"/>
              <w:rPr>
                <w:rFonts w:ascii="Comic Sans MS" w:hAnsi="Comic Sans MS" w:cs="Arial"/>
                <w:b/>
                <w:bCs/>
                <w:iCs/>
              </w:rPr>
            </w:pPr>
            <w:r w:rsidRPr="007E63FE">
              <w:rPr>
                <w:rFonts w:ascii="Comic Sans MS" w:hAnsi="Comic Sans MS" w:cs="Arial"/>
                <w:b/>
                <w:bCs/>
                <w:iCs/>
              </w:rPr>
              <w:t xml:space="preserve">Total </w:t>
            </w:r>
            <w:proofErr w:type="gramStart"/>
            <w:r>
              <w:rPr>
                <w:rFonts w:ascii="Comic Sans MS" w:hAnsi="Comic Sans MS" w:cs="Arial"/>
                <w:b/>
                <w:bCs/>
                <w:iCs/>
              </w:rPr>
              <w:t xml:space="preserve">Experience </w:t>
            </w:r>
            <w:r w:rsidRPr="007E63FE">
              <w:rPr>
                <w:rFonts w:ascii="Comic Sans MS" w:hAnsi="Comic Sans MS" w:cs="Arial"/>
                <w:b/>
                <w:bCs/>
                <w:iCs/>
              </w:rPr>
              <w:t>:</w:t>
            </w:r>
            <w:proofErr w:type="gramEnd"/>
            <w:r w:rsidRPr="007E63FE">
              <w:rPr>
                <w:rFonts w:ascii="Comic Sans MS" w:hAnsi="Comic Sans MS" w:cs="Arial"/>
                <w:b/>
                <w:bCs/>
                <w:iCs/>
              </w:rPr>
              <w:t xml:space="preserve"> 5</w:t>
            </w:r>
            <w:r w:rsidR="0092487B">
              <w:rPr>
                <w:rFonts w:ascii="Comic Sans MS" w:hAnsi="Comic Sans MS" w:cs="Arial"/>
                <w:b/>
                <w:bCs/>
                <w:iCs/>
              </w:rPr>
              <w:t>.10</w:t>
            </w:r>
            <w:r w:rsidRPr="007E63FE">
              <w:rPr>
                <w:rFonts w:ascii="Comic Sans MS" w:hAnsi="Comic Sans MS" w:cs="Arial"/>
                <w:b/>
                <w:bCs/>
                <w:iCs/>
              </w:rPr>
              <w:t xml:space="preserve"> years.  </w:t>
            </w:r>
            <w:r>
              <w:rPr>
                <w:rFonts w:ascii="Comic Sans MS" w:hAnsi="Comic Sans MS" w:cs="Arial"/>
                <w:b/>
                <w:bCs/>
                <w:iCs/>
              </w:rPr>
              <w:t>UAE Experience</w:t>
            </w:r>
            <w:r w:rsidR="009E59EB">
              <w:rPr>
                <w:rFonts w:ascii="Comic Sans MS" w:hAnsi="Comic Sans MS" w:cs="Arial"/>
                <w:b/>
                <w:bCs/>
                <w:iCs/>
              </w:rPr>
              <w:t xml:space="preserve"> : </w:t>
            </w:r>
            <w:r w:rsidRPr="007E63FE">
              <w:rPr>
                <w:rFonts w:ascii="Comic Sans MS" w:hAnsi="Comic Sans MS" w:cs="Arial"/>
                <w:b/>
                <w:bCs/>
                <w:iCs/>
              </w:rPr>
              <w:t>3</w:t>
            </w:r>
            <w:r w:rsidR="0092487B">
              <w:rPr>
                <w:rFonts w:ascii="Comic Sans MS" w:hAnsi="Comic Sans MS" w:cs="Arial"/>
                <w:b/>
                <w:bCs/>
                <w:iCs/>
              </w:rPr>
              <w:t>.9</w:t>
            </w:r>
            <w:r w:rsidRPr="007E63FE">
              <w:rPr>
                <w:rFonts w:ascii="Comic Sans MS" w:hAnsi="Comic Sans MS" w:cs="Arial"/>
                <w:b/>
                <w:bCs/>
                <w:iCs/>
              </w:rPr>
              <w:t xml:space="preserve"> Years</w:t>
            </w:r>
          </w:p>
          <w:p w:rsidR="00CE548C" w:rsidRDefault="00CE548C" w:rsidP="00CE548C">
            <w:pPr>
              <w:spacing w:after="0" w:line="25" w:lineRule="atLeast"/>
              <w:jc w:val="both"/>
              <w:rPr>
                <w:rFonts w:ascii="Comic Sans MS" w:hAnsi="Comic Sans MS" w:cs="Arial"/>
                <w:b/>
                <w:bCs/>
                <w:iCs/>
              </w:rPr>
            </w:pPr>
          </w:p>
          <w:p w:rsidR="00CE548C" w:rsidRPr="00CE548C" w:rsidRDefault="00CE548C" w:rsidP="00CE548C">
            <w:pPr>
              <w:spacing w:after="0" w:line="25" w:lineRule="atLeast"/>
              <w:jc w:val="both"/>
              <w:rPr>
                <w:rFonts w:ascii="Comic Sans MS" w:hAnsi="Comic Sans MS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iCs/>
              </w:rPr>
              <w:t xml:space="preserve">1) </w:t>
            </w:r>
            <w:r w:rsidR="008C37BF" w:rsidRPr="00CE548C">
              <w:rPr>
                <w:rFonts w:ascii="Comic Sans MS" w:hAnsi="Comic Sans MS" w:cs="Arial"/>
                <w:b/>
                <w:bCs/>
                <w:iCs/>
                <w:sz w:val="22"/>
                <w:szCs w:val="22"/>
              </w:rPr>
              <w:t>Compan</w:t>
            </w:r>
            <w:r w:rsidR="006B5B8F" w:rsidRPr="00CE548C">
              <w:rPr>
                <w:rFonts w:ascii="Comic Sans MS" w:hAnsi="Comic Sans MS" w:cs="Arial"/>
                <w:b/>
                <w:bCs/>
                <w:iCs/>
                <w:sz w:val="22"/>
                <w:szCs w:val="22"/>
              </w:rPr>
              <w:t xml:space="preserve">y : Al </w:t>
            </w:r>
            <w:proofErr w:type="spellStart"/>
            <w:r w:rsidR="006B5B8F" w:rsidRPr="00CE548C">
              <w:rPr>
                <w:rFonts w:ascii="Comic Sans MS" w:hAnsi="Comic Sans MS" w:cs="Arial"/>
                <w:b/>
                <w:bCs/>
                <w:iCs/>
                <w:sz w:val="22"/>
                <w:szCs w:val="22"/>
              </w:rPr>
              <w:t>Daymooma</w:t>
            </w:r>
            <w:proofErr w:type="spellEnd"/>
            <w:r w:rsidR="006B5B8F" w:rsidRPr="00CE548C">
              <w:rPr>
                <w:rFonts w:ascii="Comic Sans MS" w:hAnsi="Comic Sans MS" w:cs="Arial"/>
                <w:b/>
                <w:bCs/>
                <w:iCs/>
                <w:sz w:val="22"/>
                <w:szCs w:val="22"/>
              </w:rPr>
              <w:t xml:space="preserve"> General</w:t>
            </w:r>
            <w:r w:rsidR="006F2351" w:rsidRPr="00CE548C">
              <w:rPr>
                <w:rFonts w:ascii="Comic Sans MS" w:hAnsi="Comic Sans MS" w:cs="Arial"/>
                <w:b/>
                <w:bCs/>
                <w:iCs/>
                <w:sz w:val="22"/>
                <w:szCs w:val="22"/>
              </w:rPr>
              <w:t xml:space="preserve"> Contracting LLC  (UAE</w:t>
            </w:r>
            <w:r w:rsidR="00FE6585" w:rsidRPr="00CE548C">
              <w:rPr>
                <w:rFonts w:ascii="Comic Sans MS" w:hAnsi="Comic Sans MS" w:cs="Arial"/>
                <w:b/>
                <w:bCs/>
                <w:iCs/>
                <w:sz w:val="22"/>
                <w:szCs w:val="22"/>
              </w:rPr>
              <w:t xml:space="preserve">) </w:t>
            </w:r>
          </w:p>
          <w:p w:rsidR="00DF2535" w:rsidRDefault="00862173" w:rsidP="00BF7313">
            <w:pPr>
              <w:spacing w:after="0" w:line="25" w:lineRule="atLeast"/>
              <w:rPr>
                <w:rFonts w:ascii="Comic Sans MS" w:hAnsi="Comic Sans MS"/>
                <w:b/>
                <w:bCs/>
                <w:iCs/>
                <w:sz w:val="22"/>
                <w:szCs w:val="22"/>
                <w:u w:val="single"/>
              </w:rPr>
            </w:pPr>
            <w:r w:rsidRPr="009D5610">
              <w:rPr>
                <w:rFonts w:ascii="Comic Sans MS" w:hAnsi="Comic Sans MS" w:cs="Arial"/>
                <w:b/>
                <w:bCs/>
                <w:iCs/>
                <w:sz w:val="22"/>
                <w:szCs w:val="22"/>
              </w:rPr>
              <w:t>Designated : Civil</w:t>
            </w:r>
            <w:r w:rsidR="008C37BF" w:rsidRPr="009D5610">
              <w:rPr>
                <w:rFonts w:ascii="Comic Sans MS" w:hAnsi="Comic Sans MS" w:cs="Arial"/>
                <w:b/>
                <w:bCs/>
                <w:iCs/>
                <w:sz w:val="22"/>
                <w:szCs w:val="22"/>
              </w:rPr>
              <w:t xml:space="preserve"> Engineer</w:t>
            </w:r>
            <w:r w:rsidR="00C447D2" w:rsidRPr="009D5610">
              <w:rPr>
                <w:rFonts w:ascii="Comic Sans MS" w:hAnsi="Comic Sans MS"/>
                <w:b/>
                <w:bCs/>
                <w:iCs/>
                <w:sz w:val="22"/>
                <w:szCs w:val="22"/>
                <w:u w:val="single"/>
              </w:rPr>
              <w:t>1st No</w:t>
            </w:r>
            <w:r w:rsidR="00C447D2">
              <w:rPr>
                <w:rFonts w:ascii="Comic Sans MS" w:hAnsi="Comic Sans MS"/>
                <w:b/>
                <w:bCs/>
                <w:iCs/>
                <w:sz w:val="22"/>
                <w:szCs w:val="22"/>
                <w:u w:val="single"/>
              </w:rPr>
              <w:t>v 2012</w:t>
            </w:r>
            <w:r w:rsidR="00C447D2" w:rsidRPr="009D5610">
              <w:rPr>
                <w:rFonts w:ascii="Comic Sans MS" w:hAnsi="Comic Sans MS"/>
                <w:b/>
                <w:bCs/>
                <w:iCs/>
                <w:sz w:val="22"/>
                <w:szCs w:val="22"/>
                <w:u w:val="single"/>
              </w:rPr>
              <w:t xml:space="preserve"> – </w:t>
            </w:r>
            <w:r w:rsidR="00CE548C">
              <w:rPr>
                <w:rFonts w:ascii="Comic Sans MS" w:hAnsi="Comic Sans MS"/>
                <w:b/>
                <w:bCs/>
                <w:iCs/>
                <w:sz w:val="22"/>
                <w:szCs w:val="22"/>
                <w:u w:val="single"/>
              </w:rPr>
              <w:t>Present</w:t>
            </w:r>
          </w:p>
          <w:p w:rsidR="00BF7313" w:rsidRPr="00BF7313" w:rsidRDefault="00BF7313" w:rsidP="00BF7313">
            <w:pPr>
              <w:spacing w:after="0" w:line="25" w:lineRule="atLeast"/>
              <w:rPr>
                <w:rFonts w:ascii="Comic Sans MS" w:hAnsi="Comic Sans MS"/>
                <w:b/>
                <w:bCs/>
                <w:iCs/>
                <w:u w:val="single"/>
              </w:rPr>
            </w:pPr>
          </w:p>
          <w:p w:rsidR="00BF7313" w:rsidRPr="00BF7313" w:rsidRDefault="00BF7313" w:rsidP="00BF7313">
            <w:pPr>
              <w:spacing w:after="0" w:line="25" w:lineRule="atLeast"/>
              <w:rPr>
                <w:rFonts w:ascii="Comic Sans MS" w:hAnsi="Comic Sans MS"/>
                <w:b/>
                <w:bCs/>
                <w:iCs/>
              </w:rPr>
            </w:pPr>
            <w:r w:rsidRPr="00BF7313">
              <w:rPr>
                <w:rFonts w:ascii="Comic Sans MS" w:hAnsi="Comic Sans MS"/>
                <w:b/>
                <w:bCs/>
                <w:iCs/>
              </w:rPr>
              <w:t>Project 1</w:t>
            </w:r>
          </w:p>
          <w:p w:rsidR="00326C9D" w:rsidRDefault="00DF2535" w:rsidP="005C77B6">
            <w:pPr>
              <w:spacing w:after="0" w:line="25" w:lineRule="atLeast"/>
              <w:jc w:val="both"/>
              <w:rPr>
                <w:rFonts w:ascii="Comic Sans MS" w:hAnsi="Comic Sans MS"/>
              </w:rPr>
            </w:pPr>
            <w:r w:rsidRPr="003373AA">
              <w:rPr>
                <w:rFonts w:ascii="Comic Sans MS" w:hAnsi="Comic Sans MS"/>
              </w:rPr>
              <w:t xml:space="preserve">Working for the project </w:t>
            </w:r>
            <w:r>
              <w:rPr>
                <w:rFonts w:ascii="Comic Sans MS" w:hAnsi="Comic Sans MS"/>
                <w:b/>
              </w:rPr>
              <w:t xml:space="preserve">NIMR Automotive </w:t>
            </w:r>
            <w:proofErr w:type="spellStart"/>
            <w:r w:rsidR="00C82E4E">
              <w:rPr>
                <w:rFonts w:ascii="Comic Sans MS" w:hAnsi="Comic Sans MS"/>
                <w:b/>
              </w:rPr>
              <w:t>Facility</w:t>
            </w:r>
            <w:r w:rsidR="001E6CFB" w:rsidRPr="001E6CFB">
              <w:rPr>
                <w:rFonts w:ascii="Comic Sans MS" w:hAnsi="Comic Sans MS"/>
                <w:b/>
              </w:rPr>
              <w:t>Construction</w:t>
            </w:r>
            <w:proofErr w:type="spellEnd"/>
            <w:r w:rsidR="001E6CFB" w:rsidRPr="001E6CFB">
              <w:rPr>
                <w:rFonts w:ascii="Comic Sans MS" w:hAnsi="Comic Sans MS"/>
                <w:b/>
              </w:rPr>
              <w:t xml:space="preserve"> of internal roads and parking’s</w:t>
            </w:r>
            <w:r w:rsidR="001E6CFB">
              <w:rPr>
                <w:rFonts w:ascii="Comic Sans MS" w:hAnsi="Comic Sans MS"/>
                <w:b/>
              </w:rPr>
              <w:t>,</w:t>
            </w:r>
            <w:r w:rsidRPr="003373AA">
              <w:rPr>
                <w:rFonts w:ascii="Comic Sans MS" w:hAnsi="Comic Sans MS"/>
                <w:b/>
              </w:rPr>
              <w:t xml:space="preserve"> Maintenance &amp; Rehabilitation works for Internal Roads-Abu Dhab</w:t>
            </w:r>
            <w:r>
              <w:rPr>
                <w:rFonts w:ascii="Comic Sans MS" w:hAnsi="Comic Sans MS"/>
                <w:b/>
              </w:rPr>
              <w:t xml:space="preserve">i </w:t>
            </w:r>
            <w:proofErr w:type="spellStart"/>
            <w:r>
              <w:rPr>
                <w:rFonts w:ascii="Comic Sans MS" w:hAnsi="Comic Sans MS"/>
                <w:b/>
              </w:rPr>
              <w:t>Ajban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r w:rsidRPr="003373AA">
              <w:rPr>
                <w:rFonts w:ascii="Comic Sans MS" w:hAnsi="Comic Sans MS"/>
              </w:rPr>
              <w:t xml:space="preserve">as </w:t>
            </w:r>
            <w:r w:rsidR="00F566BE">
              <w:rPr>
                <w:rFonts w:ascii="Comic Sans MS" w:hAnsi="Comic Sans MS"/>
                <w:b/>
              </w:rPr>
              <w:t>Site</w:t>
            </w:r>
            <w:r w:rsidRPr="003373AA">
              <w:rPr>
                <w:rFonts w:ascii="Comic Sans MS" w:hAnsi="Comic Sans MS"/>
                <w:b/>
              </w:rPr>
              <w:t xml:space="preserve"> Engineer</w:t>
            </w:r>
            <w:r w:rsidRPr="003373AA">
              <w:rPr>
                <w:rFonts w:ascii="Comic Sans MS" w:hAnsi="Comic Sans MS"/>
              </w:rPr>
              <w:t xml:space="preserve"> being responsi</w:t>
            </w:r>
            <w:r w:rsidR="00DD02B1">
              <w:rPr>
                <w:rFonts w:ascii="Comic Sans MS" w:hAnsi="Comic Sans MS"/>
              </w:rPr>
              <w:t xml:space="preserve">ble for all type of Civil Works, Excavation, Back filling </w:t>
            </w:r>
            <w:r w:rsidRPr="003373AA">
              <w:rPr>
                <w:rFonts w:ascii="Comic Sans MS" w:hAnsi="Comic Sans MS"/>
              </w:rPr>
              <w:t>including internal roads maintenance and construction for newly design roads</w:t>
            </w:r>
            <w:r w:rsidR="008A3A13">
              <w:rPr>
                <w:rFonts w:ascii="Comic Sans MS" w:hAnsi="Comic Sans MS"/>
              </w:rPr>
              <w:t>.</w:t>
            </w:r>
          </w:p>
          <w:p w:rsidR="00BF7313" w:rsidRPr="001E6CFB" w:rsidRDefault="00BF7313" w:rsidP="005C77B6">
            <w:pPr>
              <w:spacing w:after="0" w:line="25" w:lineRule="atLeast"/>
              <w:jc w:val="both"/>
              <w:rPr>
                <w:rFonts w:ascii="Comic Sans MS" w:hAnsi="Comic Sans MS"/>
                <w:b/>
              </w:rPr>
            </w:pPr>
          </w:p>
          <w:p w:rsidR="008A3A13" w:rsidRPr="00BF7313" w:rsidRDefault="00F8540C" w:rsidP="005C77B6">
            <w:pPr>
              <w:spacing w:after="0" w:line="25" w:lineRule="atLeast"/>
              <w:jc w:val="both"/>
              <w:rPr>
                <w:rFonts w:ascii="Comic Sans MS" w:hAnsi="Comic Sans MS"/>
                <w:b/>
              </w:rPr>
            </w:pPr>
            <w:r w:rsidRPr="00BF7313">
              <w:rPr>
                <w:rFonts w:ascii="Comic Sans MS" w:hAnsi="Comic Sans MS"/>
                <w:b/>
              </w:rPr>
              <w:t>Project 2</w:t>
            </w:r>
          </w:p>
          <w:p w:rsidR="00BF7313" w:rsidRDefault="008A3A13" w:rsidP="00BF7313">
            <w:pPr>
              <w:tabs>
                <w:tab w:val="left" w:pos="72"/>
              </w:tabs>
              <w:spacing w:line="225" w:lineRule="auto"/>
              <w:ind w:left="72" w:right="65"/>
              <w:jc w:val="both"/>
              <w:rPr>
                <w:rFonts w:ascii="Comic Sans MS" w:hAnsi="Comic Sans MS"/>
                <w:b/>
              </w:rPr>
            </w:pPr>
            <w:r w:rsidRPr="003373AA">
              <w:rPr>
                <w:rFonts w:ascii="Comic Sans MS" w:hAnsi="Comic Sans MS"/>
              </w:rPr>
              <w:t>Construction of interna</w:t>
            </w:r>
            <w:r w:rsidR="00986FB3">
              <w:rPr>
                <w:rFonts w:ascii="Comic Sans MS" w:hAnsi="Comic Sans MS"/>
              </w:rPr>
              <w:t xml:space="preserve">l </w:t>
            </w:r>
            <w:proofErr w:type="gramStart"/>
            <w:r w:rsidR="00986FB3">
              <w:rPr>
                <w:rFonts w:ascii="Comic Sans MS" w:hAnsi="Comic Sans MS"/>
              </w:rPr>
              <w:t>roads ,</w:t>
            </w:r>
            <w:proofErr w:type="gramEnd"/>
            <w:r w:rsidR="00F566BE">
              <w:rPr>
                <w:rFonts w:ascii="Comic Sans MS" w:hAnsi="Comic Sans MS"/>
              </w:rPr>
              <w:t xml:space="preserve"> parking’s and Strom Water lines </w:t>
            </w:r>
            <w:r w:rsidR="00BF073B">
              <w:rPr>
                <w:rFonts w:ascii="Comic Sans MS" w:hAnsi="Comic Sans MS"/>
              </w:rPr>
              <w:t>, landscaping work</w:t>
            </w:r>
            <w:r>
              <w:rPr>
                <w:rFonts w:ascii="Comic Sans MS" w:hAnsi="Comic Sans MS"/>
              </w:rPr>
              <w:t xml:space="preserve"> in </w:t>
            </w:r>
            <w:proofErr w:type="spellStart"/>
            <w:r w:rsidRPr="008A3A13">
              <w:rPr>
                <w:rFonts w:ascii="Comic Sans MS" w:hAnsi="Comic Sans MS"/>
                <w:b/>
              </w:rPr>
              <w:t>Firt</w:t>
            </w:r>
            <w:proofErr w:type="spellEnd"/>
            <w:r w:rsidRPr="008A3A13">
              <w:rPr>
                <w:rFonts w:ascii="Comic Sans MS" w:hAnsi="Comic Sans MS"/>
                <w:b/>
              </w:rPr>
              <w:t xml:space="preserve"> Gulf Bank</w:t>
            </w:r>
            <w:r w:rsidR="000F12D3">
              <w:rPr>
                <w:rFonts w:ascii="Comic Sans MS" w:hAnsi="Comic Sans MS"/>
              </w:rPr>
              <w:t xml:space="preserve">, </w:t>
            </w:r>
            <w:proofErr w:type="spellStart"/>
            <w:r w:rsidR="00F566BE" w:rsidRPr="009E59EB">
              <w:rPr>
                <w:rFonts w:ascii="Comic Sans MS" w:hAnsi="Comic Sans MS"/>
                <w:b/>
              </w:rPr>
              <w:t>Khalifa</w:t>
            </w:r>
            <w:proofErr w:type="spellEnd"/>
            <w:r w:rsidR="00F566BE" w:rsidRPr="009E59EB">
              <w:rPr>
                <w:rFonts w:ascii="Comic Sans MS" w:hAnsi="Comic Sans MS"/>
                <w:b/>
              </w:rPr>
              <w:t xml:space="preserve"> Park</w:t>
            </w:r>
            <w:r w:rsidR="009E59EB" w:rsidRPr="009E59EB">
              <w:rPr>
                <w:rFonts w:ascii="Comic Sans MS" w:hAnsi="Comic Sans MS"/>
                <w:b/>
              </w:rPr>
              <w:t xml:space="preserve"> Abu Dhabi</w:t>
            </w:r>
            <w:r w:rsidR="006E5969">
              <w:rPr>
                <w:rFonts w:ascii="Comic Sans MS" w:hAnsi="Comic Sans MS"/>
                <w:b/>
              </w:rPr>
              <w:t xml:space="preserve">, </w:t>
            </w:r>
            <w:r w:rsidR="006E5969" w:rsidRPr="006E5969">
              <w:rPr>
                <w:rFonts w:ascii="Comic Sans MS" w:hAnsi="Comic Sans MS"/>
              </w:rPr>
              <w:t>Worked As Site Engineer</w:t>
            </w:r>
            <w:r w:rsidR="006E5969">
              <w:rPr>
                <w:rFonts w:ascii="Comic Sans MS" w:hAnsi="Comic Sans MS"/>
                <w:b/>
              </w:rPr>
              <w:t>.</w:t>
            </w:r>
          </w:p>
          <w:p w:rsidR="00BF7313" w:rsidRDefault="00BF7313" w:rsidP="00BF7313">
            <w:pPr>
              <w:tabs>
                <w:tab w:val="left" w:pos="72"/>
              </w:tabs>
              <w:spacing w:line="225" w:lineRule="auto"/>
              <w:ind w:left="72" w:right="65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Project 3 </w:t>
            </w:r>
          </w:p>
          <w:p w:rsidR="00BF7313" w:rsidRPr="00BF7313" w:rsidRDefault="00BE64E9" w:rsidP="00BF7313">
            <w:pPr>
              <w:tabs>
                <w:tab w:val="left" w:pos="72"/>
              </w:tabs>
              <w:spacing w:line="225" w:lineRule="auto"/>
              <w:ind w:left="72" w:right="65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Construction of </w:t>
            </w:r>
            <w:r w:rsidRPr="00BE64E9">
              <w:rPr>
                <w:rFonts w:ascii="Comic Sans MS" w:hAnsi="Comic Sans MS"/>
                <w:b/>
              </w:rPr>
              <w:t xml:space="preserve">Road </w:t>
            </w:r>
            <w:r>
              <w:rPr>
                <w:rFonts w:ascii="Comic Sans MS" w:hAnsi="Comic Sans MS"/>
              </w:rPr>
              <w:t xml:space="preserve">for Police Station at </w:t>
            </w:r>
            <w:proofErr w:type="spellStart"/>
            <w:r w:rsidRPr="00BE64E9">
              <w:rPr>
                <w:rFonts w:ascii="Comic Sans MS" w:hAnsi="Comic Sans MS"/>
                <w:b/>
              </w:rPr>
              <w:t>Yas</w:t>
            </w:r>
            <w:proofErr w:type="spellEnd"/>
            <w:r w:rsidRPr="00BE64E9">
              <w:rPr>
                <w:rFonts w:ascii="Comic Sans MS" w:hAnsi="Comic Sans MS"/>
                <w:b/>
              </w:rPr>
              <w:t xml:space="preserve"> Island Abu Dhabi</w:t>
            </w:r>
            <w:r>
              <w:rPr>
                <w:rFonts w:ascii="Comic Sans MS" w:hAnsi="Comic Sans MS"/>
                <w:b/>
              </w:rPr>
              <w:t>.</w:t>
            </w:r>
          </w:p>
          <w:p w:rsidR="00671EC0" w:rsidRPr="003373AA" w:rsidRDefault="00671EC0" w:rsidP="00671EC0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-180"/>
              <w:jc w:val="both"/>
              <w:rPr>
                <w:rFonts w:ascii="Comic Sans MS" w:hAnsi="Comic Sans MS"/>
              </w:rPr>
            </w:pPr>
            <w:r w:rsidRPr="003373AA">
              <w:rPr>
                <w:rFonts w:ascii="Comic Sans MS" w:hAnsi="Comic Sans MS"/>
              </w:rPr>
              <w:t>Monitoring and supervising on site day to day activities.</w:t>
            </w:r>
          </w:p>
          <w:p w:rsidR="00671EC0" w:rsidRPr="003373AA" w:rsidRDefault="00671EC0" w:rsidP="00671EC0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65"/>
              <w:jc w:val="both"/>
              <w:rPr>
                <w:rFonts w:ascii="Comic Sans MS" w:hAnsi="Comic Sans MS"/>
              </w:rPr>
            </w:pPr>
            <w:r w:rsidRPr="003373AA">
              <w:rPr>
                <w:rFonts w:ascii="Comic Sans MS" w:hAnsi="Comic Sans MS"/>
              </w:rPr>
              <w:t xml:space="preserve">Supervise, inspect &amp; approve project elements. </w:t>
            </w:r>
          </w:p>
          <w:p w:rsidR="00A9612F" w:rsidRDefault="00671EC0" w:rsidP="00671EC0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65"/>
              <w:jc w:val="both"/>
              <w:rPr>
                <w:rFonts w:ascii="Comic Sans MS" w:hAnsi="Comic Sans MS"/>
              </w:rPr>
            </w:pPr>
            <w:r w:rsidRPr="003373AA">
              <w:rPr>
                <w:rFonts w:ascii="Comic Sans MS" w:hAnsi="Comic Sans MS"/>
              </w:rPr>
              <w:t>Report directly to project Manager on activities of contr</w:t>
            </w:r>
            <w:r w:rsidR="00A9612F">
              <w:rPr>
                <w:rFonts w:ascii="Comic Sans MS" w:hAnsi="Comic Sans MS"/>
              </w:rPr>
              <w:t>actor work as per daily program</w:t>
            </w:r>
          </w:p>
          <w:p w:rsidR="00671EC0" w:rsidRPr="003373AA" w:rsidRDefault="00671EC0" w:rsidP="00A9612F">
            <w:pPr>
              <w:tabs>
                <w:tab w:val="left" w:pos="522"/>
              </w:tabs>
              <w:spacing w:after="0" w:line="240" w:lineRule="auto"/>
              <w:ind w:left="720" w:right="65"/>
              <w:jc w:val="both"/>
              <w:rPr>
                <w:rFonts w:ascii="Comic Sans MS" w:hAnsi="Comic Sans MS"/>
              </w:rPr>
            </w:pPr>
            <w:proofErr w:type="gramStart"/>
            <w:r w:rsidRPr="003373AA">
              <w:rPr>
                <w:rFonts w:ascii="Comic Sans MS" w:hAnsi="Comic Sans MS"/>
              </w:rPr>
              <w:t>schedule</w:t>
            </w:r>
            <w:proofErr w:type="gramEnd"/>
            <w:r w:rsidRPr="003373AA">
              <w:rPr>
                <w:rFonts w:ascii="Comic Sans MS" w:hAnsi="Comic Sans MS"/>
              </w:rPr>
              <w:t>.</w:t>
            </w:r>
          </w:p>
          <w:p w:rsidR="00671EC0" w:rsidRPr="003373AA" w:rsidRDefault="00671EC0" w:rsidP="00671EC0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65"/>
              <w:jc w:val="both"/>
              <w:rPr>
                <w:rFonts w:ascii="Comic Sans MS" w:hAnsi="Comic Sans MS"/>
              </w:rPr>
            </w:pPr>
            <w:r w:rsidRPr="003373AA">
              <w:rPr>
                <w:rFonts w:ascii="Comic Sans MS" w:hAnsi="Comic Sans MS"/>
              </w:rPr>
              <w:t>Receive instructions from project Management Team &amp; ensure contractor compliance.</w:t>
            </w:r>
          </w:p>
          <w:p w:rsidR="00671EC0" w:rsidRPr="003373AA" w:rsidRDefault="00671EC0" w:rsidP="00671EC0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65"/>
              <w:jc w:val="both"/>
              <w:rPr>
                <w:rFonts w:ascii="Comic Sans MS" w:hAnsi="Comic Sans MS"/>
              </w:rPr>
            </w:pPr>
            <w:r w:rsidRPr="003373AA">
              <w:rPr>
                <w:rFonts w:ascii="Comic Sans MS" w:hAnsi="Comic Sans MS"/>
              </w:rPr>
              <w:t>Advise contractor to ensure contract specifications/ client directives are followed.</w:t>
            </w:r>
          </w:p>
          <w:p w:rsidR="00671EC0" w:rsidRPr="003373AA" w:rsidRDefault="00671EC0" w:rsidP="00671EC0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65"/>
              <w:jc w:val="both"/>
              <w:rPr>
                <w:rFonts w:ascii="Comic Sans MS" w:hAnsi="Comic Sans MS"/>
              </w:rPr>
            </w:pPr>
            <w:r w:rsidRPr="003373AA">
              <w:rPr>
                <w:rFonts w:ascii="Comic Sans MS" w:hAnsi="Comic Sans MS"/>
              </w:rPr>
              <w:t>Review for approval of material submittals/ shop drawings/ as-built drawings</w:t>
            </w:r>
          </w:p>
          <w:p w:rsidR="00671EC0" w:rsidRPr="003373AA" w:rsidRDefault="00671EC0" w:rsidP="00671EC0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65"/>
              <w:jc w:val="both"/>
              <w:rPr>
                <w:rFonts w:ascii="Comic Sans MS" w:hAnsi="Comic Sans MS"/>
              </w:rPr>
            </w:pPr>
            <w:r w:rsidRPr="003373AA">
              <w:rPr>
                <w:rFonts w:ascii="Comic Sans MS" w:hAnsi="Comic Sans MS"/>
              </w:rPr>
              <w:t>Monitoring quality control of all ongoing construction activities.</w:t>
            </w:r>
          </w:p>
          <w:p w:rsidR="00A9612F" w:rsidRDefault="00671EC0" w:rsidP="00671EC0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65"/>
              <w:jc w:val="both"/>
              <w:rPr>
                <w:rFonts w:ascii="Comic Sans MS" w:hAnsi="Comic Sans MS"/>
              </w:rPr>
            </w:pPr>
            <w:r w:rsidRPr="003373AA">
              <w:rPr>
                <w:rFonts w:ascii="Comic Sans MS" w:hAnsi="Comic Sans MS"/>
              </w:rPr>
              <w:t>Inspecting project’s on site works (Cutting/filling, Sub grad</w:t>
            </w:r>
            <w:r w:rsidR="00A9612F">
              <w:rPr>
                <w:rFonts w:ascii="Comic Sans MS" w:hAnsi="Comic Sans MS"/>
              </w:rPr>
              <w:t>e, Sub base materials drainage,</w:t>
            </w:r>
          </w:p>
          <w:p w:rsidR="00671EC0" w:rsidRPr="003373AA" w:rsidRDefault="00671EC0" w:rsidP="00A9612F">
            <w:pPr>
              <w:tabs>
                <w:tab w:val="left" w:pos="522"/>
              </w:tabs>
              <w:spacing w:after="0" w:line="240" w:lineRule="auto"/>
              <w:ind w:left="720" w:right="65"/>
              <w:jc w:val="both"/>
              <w:rPr>
                <w:rFonts w:ascii="Comic Sans MS" w:hAnsi="Comic Sans MS"/>
              </w:rPr>
            </w:pPr>
            <w:r w:rsidRPr="003373AA">
              <w:rPr>
                <w:rFonts w:ascii="Comic Sans MS" w:hAnsi="Comic Sans MS"/>
              </w:rPr>
              <w:t xml:space="preserve">sewerage work, services/utilities work, earth work, asphalt, Concrete, Curb stone fixation &amp;Traffic signs etc. as per Abu Dhabi Municipality Contract Specification and Traffic Manual) as per RFA’s submitted along inspector of works. </w:t>
            </w:r>
          </w:p>
          <w:p w:rsidR="009578E0" w:rsidRPr="000A6ADD" w:rsidRDefault="00EC7DE4" w:rsidP="007E767B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 xml:space="preserve">Watch and </w:t>
            </w:r>
            <w:proofErr w:type="spellStart"/>
            <w:r w:rsidRPr="000A6ADD">
              <w:rPr>
                <w:rFonts w:ascii="Comic Sans MS" w:hAnsi="Comic Sans MS"/>
                <w:bCs/>
                <w:iCs/>
                <w:szCs w:val="24"/>
              </w:rPr>
              <w:t>inspect</w:t>
            </w:r>
            <w:r w:rsidR="009578E0" w:rsidRPr="000A6ADD">
              <w:rPr>
                <w:rStyle w:val="DatesChar"/>
                <w:rFonts w:ascii="Comic Sans MS" w:eastAsia="Gill Sans MT" w:hAnsi="Comic Sans MS"/>
                <w:bCs/>
                <w:iCs/>
                <w:color w:val="000000"/>
                <w:szCs w:val="24"/>
                <w:lang w:eastAsia="ja-JP"/>
              </w:rPr>
              <w:t>Construction</w:t>
            </w:r>
            <w:proofErr w:type="spellEnd"/>
            <w:r w:rsidR="009578E0" w:rsidRPr="000A6ADD">
              <w:rPr>
                <w:rStyle w:val="DatesChar"/>
                <w:rFonts w:ascii="Comic Sans MS" w:eastAsia="Gill Sans MT" w:hAnsi="Comic Sans MS"/>
                <w:bCs/>
                <w:iCs/>
                <w:color w:val="000000"/>
                <w:szCs w:val="24"/>
                <w:lang w:eastAsia="ja-JP"/>
              </w:rPr>
              <w:t xml:space="preserve"> of </w:t>
            </w:r>
            <w:r w:rsidR="009578E0" w:rsidRPr="000A6ADD">
              <w:rPr>
                <w:rFonts w:ascii="Comic Sans MS" w:hAnsi="Comic Sans MS"/>
                <w:bCs/>
                <w:iCs/>
                <w:szCs w:val="24"/>
              </w:rPr>
              <w:t>sewerage, irrigation, water supply and storm water drainage</w:t>
            </w:r>
            <w:r w:rsidRPr="000A6ADD">
              <w:rPr>
                <w:rFonts w:ascii="Comic Sans MS" w:hAnsi="Comic Sans MS"/>
                <w:bCs/>
                <w:iCs/>
                <w:szCs w:val="24"/>
              </w:rPr>
              <w:t xml:space="preserve"> and resolving any unexpected difficulties and other problems that may arise</w:t>
            </w:r>
          </w:p>
          <w:p w:rsidR="00AD380C" w:rsidRPr="000A6ADD" w:rsidRDefault="00AD380C" w:rsidP="00AD380C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 xml:space="preserve">Preparation of working schedules and evaluation of monthly payments. </w:t>
            </w:r>
          </w:p>
          <w:p w:rsidR="00AD380C" w:rsidRPr="000A6ADD" w:rsidRDefault="00AD380C" w:rsidP="00AD380C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>Preparation of Monthly Progress Report for submission to the Client</w:t>
            </w:r>
          </w:p>
          <w:p w:rsidR="00F4117F" w:rsidRPr="00F4117F" w:rsidRDefault="00F4117F" w:rsidP="00F4117F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Comic Sans MS" w:hAnsi="Comic Sans MS" w:cs="Arial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>Preparation of daily report, manpower report, conveying site instructions to site staff and initiate necessary coordination among all sections of workers at site.</w:t>
            </w:r>
          </w:p>
          <w:p w:rsidR="009578E0" w:rsidRPr="000A6ADD" w:rsidRDefault="009578E0" w:rsidP="007E767B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Comic Sans MS" w:hAnsi="Comic Sans MS" w:cs="Arial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>Supervise and monitor the construction sites day to day</w:t>
            </w:r>
          </w:p>
          <w:p w:rsidR="003103BF" w:rsidRPr="000A6ADD" w:rsidRDefault="003103BF" w:rsidP="007E767B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Comic Sans MS" w:hAnsi="Comic Sans MS" w:cs="Arial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>Preparing reports as required</w:t>
            </w:r>
          </w:p>
          <w:p w:rsidR="003103BF" w:rsidRPr="000A6ADD" w:rsidRDefault="003103BF" w:rsidP="007E767B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Comic Sans MS" w:hAnsi="Comic Sans MS" w:cs="Arial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>Overseeing quality control matters on site</w:t>
            </w:r>
          </w:p>
          <w:p w:rsidR="007C216D" w:rsidRDefault="007C216D" w:rsidP="00764A55">
            <w:pPr>
              <w:spacing w:after="0" w:line="25" w:lineRule="atLeast"/>
              <w:jc w:val="both"/>
              <w:rPr>
                <w:rFonts w:ascii="Comic Sans MS" w:hAnsi="Comic Sans MS"/>
                <w:bCs/>
                <w:iCs/>
                <w:sz w:val="22"/>
                <w:szCs w:val="22"/>
              </w:rPr>
            </w:pPr>
          </w:p>
          <w:p w:rsidR="0045655E" w:rsidRPr="00DF2042" w:rsidRDefault="005172AD" w:rsidP="0045655E">
            <w:pPr>
              <w:spacing w:after="0" w:line="25" w:lineRule="atLeast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>
              <w:rPr>
                <w:rFonts w:ascii="Comic Sans MS" w:hAnsi="Comic Sans MS"/>
                <w:bCs/>
                <w:iCs/>
                <w:sz w:val="22"/>
                <w:szCs w:val="22"/>
              </w:rPr>
              <w:t>2</w:t>
            </w:r>
            <w:r w:rsidR="00DF2042" w:rsidRPr="00DF2042">
              <w:rPr>
                <w:rFonts w:ascii="Comic Sans MS" w:hAnsi="Comic Sans MS"/>
                <w:b/>
                <w:bCs/>
                <w:iCs/>
                <w:szCs w:val="24"/>
              </w:rPr>
              <w:t>)</w:t>
            </w:r>
            <w:r w:rsidR="0045655E"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 xml:space="preserve"> Company : Al </w:t>
            </w:r>
            <w:proofErr w:type="spellStart"/>
            <w:r w:rsidR="0045655E"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>Gaffar</w:t>
            </w:r>
            <w:proofErr w:type="spellEnd"/>
            <w:r w:rsidR="0045655E"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 xml:space="preserve"> Contracting    (Pakistan</w:t>
            </w:r>
            <w:r w:rsidR="0045655E" w:rsidRPr="009D5610"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>)</w:t>
            </w:r>
          </w:p>
          <w:p w:rsidR="0045655E" w:rsidRPr="009D5610" w:rsidRDefault="0045655E" w:rsidP="0045655E">
            <w:pPr>
              <w:spacing w:after="0" w:line="25" w:lineRule="atLeast"/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</w:pPr>
            <w:r w:rsidRPr="009D5610"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 xml:space="preserve">Designated : Site Engineer       </w:t>
            </w:r>
            <w:r w:rsidRPr="009D5610">
              <w:rPr>
                <w:rFonts w:ascii="Comic Sans MS" w:hAnsi="Comic Sans MS"/>
                <w:b/>
                <w:bCs/>
                <w:iCs/>
                <w:sz w:val="22"/>
                <w:szCs w:val="22"/>
                <w:u w:val="single"/>
              </w:rPr>
              <w:t>01</w:t>
            </w:r>
            <w:r w:rsidRPr="009D5610">
              <w:rPr>
                <w:rFonts w:ascii="Comic Sans MS" w:hAnsi="Comic Sans MS"/>
                <w:b/>
                <w:bCs/>
                <w:iCs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iCs/>
                <w:sz w:val="22"/>
                <w:szCs w:val="22"/>
                <w:u w:val="single"/>
              </w:rPr>
              <w:t xml:space="preserve"> Sep</w:t>
            </w:r>
            <w:r w:rsidRPr="009D5610">
              <w:rPr>
                <w:rFonts w:ascii="Comic Sans MS" w:hAnsi="Comic Sans MS"/>
                <w:b/>
                <w:bCs/>
                <w:iCs/>
                <w:sz w:val="22"/>
                <w:szCs w:val="22"/>
                <w:u w:val="single"/>
              </w:rPr>
              <w:t xml:space="preserve"> 201</w:t>
            </w:r>
            <w:r>
              <w:rPr>
                <w:rFonts w:ascii="Comic Sans MS" w:hAnsi="Comic Sans MS"/>
                <w:b/>
                <w:bCs/>
                <w:iCs/>
                <w:sz w:val="22"/>
                <w:szCs w:val="22"/>
                <w:u w:val="single"/>
              </w:rPr>
              <w:t>1</w:t>
            </w:r>
            <w:r w:rsidRPr="009D5610">
              <w:rPr>
                <w:rFonts w:ascii="Comic Sans MS" w:hAnsi="Comic Sans MS"/>
                <w:b/>
                <w:bCs/>
                <w:iCs/>
                <w:sz w:val="22"/>
                <w:szCs w:val="22"/>
                <w:u w:val="single"/>
              </w:rPr>
              <w:t xml:space="preserve"> –</w:t>
            </w:r>
            <w:r>
              <w:rPr>
                <w:rFonts w:ascii="Comic Sans MS" w:hAnsi="Comic Sans MS"/>
                <w:b/>
                <w:bCs/>
                <w:iCs/>
                <w:sz w:val="22"/>
                <w:szCs w:val="22"/>
                <w:u w:val="single"/>
              </w:rPr>
              <w:t xml:space="preserve"> 30</w:t>
            </w:r>
            <w:r w:rsidRPr="009D5610">
              <w:rPr>
                <w:rFonts w:ascii="Comic Sans MS" w:hAnsi="Comic Sans MS"/>
                <w:b/>
                <w:bCs/>
                <w:iCs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iCs/>
                <w:sz w:val="22"/>
                <w:szCs w:val="22"/>
                <w:u w:val="single"/>
              </w:rPr>
              <w:t>Sep 2012</w:t>
            </w:r>
          </w:p>
          <w:p w:rsidR="0045655E" w:rsidRPr="009D5610" w:rsidRDefault="008B5488" w:rsidP="0045655E">
            <w:pPr>
              <w:spacing w:after="0" w:line="25" w:lineRule="atLeast"/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</w:pPr>
            <w:r w:rsidRPr="008B5488">
              <w:rPr>
                <w:rFonts w:ascii="Comic Sans MS" w:hAnsi="Comic Sans MS"/>
                <w:bCs/>
                <w:iCs/>
                <w:sz w:val="22"/>
                <w:szCs w:val="22"/>
              </w:rPr>
              <w:t>Construction of</w:t>
            </w:r>
            <w:r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 xml:space="preserve"> Complex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>Bagh</w:t>
            </w:r>
            <w:proofErr w:type="spellEnd"/>
            <w:r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 xml:space="preserve"> AK.</w:t>
            </w:r>
          </w:p>
          <w:p w:rsidR="0045655E" w:rsidRPr="000A6ADD" w:rsidRDefault="0045655E" w:rsidP="0045655E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>Checking plans, drawings and quantities for accuracy of calculations</w:t>
            </w:r>
          </w:p>
          <w:p w:rsidR="0045655E" w:rsidRPr="000A6ADD" w:rsidRDefault="0045655E" w:rsidP="0045655E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 w:rsidRPr="000A6ADD">
              <w:rPr>
                <w:rFonts w:ascii="Comic Sans MS" w:hAnsi="Comic Sans MS" w:cs="Segoe UI"/>
                <w:bCs/>
                <w:szCs w:val="24"/>
              </w:rPr>
              <w:t>To inspect the reinforcement at the various stages of R.C.C. work</w:t>
            </w:r>
          </w:p>
          <w:p w:rsidR="0045655E" w:rsidRPr="000A6ADD" w:rsidRDefault="0045655E" w:rsidP="0045655E">
            <w:pPr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>Review plans, drawings and quantities for accuracy of calculations</w:t>
            </w:r>
          </w:p>
          <w:p w:rsidR="0045655E" w:rsidRPr="000A6ADD" w:rsidRDefault="0045655E" w:rsidP="0045655E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-180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 xml:space="preserve">Watch and inspect construction and assure that it is done in full accordance with the plans and </w:t>
            </w:r>
            <w:r w:rsidRPr="000A6ADD">
              <w:rPr>
                <w:rFonts w:ascii="Comic Sans MS" w:hAnsi="Comic Sans MS"/>
                <w:bCs/>
                <w:iCs/>
                <w:szCs w:val="24"/>
              </w:rPr>
              <w:lastRenderedPageBreak/>
              <w:t>specifications and issue instructions to the foreman</w:t>
            </w:r>
          </w:p>
          <w:p w:rsidR="0045655E" w:rsidRPr="000A6ADD" w:rsidRDefault="0045655E" w:rsidP="0045655E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-180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>Overseeing quality control, health and safety matters on site</w:t>
            </w:r>
          </w:p>
          <w:p w:rsidR="0045655E" w:rsidRPr="000A6ADD" w:rsidRDefault="0045655E" w:rsidP="0045655E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-180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 xml:space="preserve">Day to day management of site, including supervising and monitoring the site labor force and the work of any sub-contractors. </w:t>
            </w:r>
          </w:p>
          <w:p w:rsidR="0045655E" w:rsidRPr="000A6ADD" w:rsidRDefault="0045655E" w:rsidP="0045655E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-180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 xml:space="preserve">Preparing reports as required                                            </w:t>
            </w:r>
          </w:p>
          <w:p w:rsidR="0045655E" w:rsidRDefault="0045655E" w:rsidP="0045655E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65"/>
              <w:jc w:val="both"/>
              <w:rPr>
                <w:rFonts w:ascii="Comic Sans MS" w:hAnsi="Comic Sans MS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>Supervise and  inspect the project elements and calculate the concrete and steel during foundation superstructure and slab work</w:t>
            </w:r>
          </w:p>
          <w:p w:rsidR="00D244F7" w:rsidRDefault="00D244F7" w:rsidP="0045655E">
            <w:pPr>
              <w:numPr>
                <w:ilvl w:val="0"/>
                <w:numId w:val="6"/>
              </w:numPr>
              <w:tabs>
                <w:tab w:val="left" w:pos="522"/>
              </w:tabs>
              <w:spacing w:after="0" w:line="240" w:lineRule="auto"/>
              <w:ind w:right="65"/>
              <w:jc w:val="both"/>
              <w:rPr>
                <w:rFonts w:ascii="Comic Sans MS" w:hAnsi="Comic Sans MS"/>
                <w:bCs/>
                <w:iCs/>
                <w:szCs w:val="24"/>
              </w:rPr>
            </w:pPr>
          </w:p>
          <w:p w:rsidR="00DF2042" w:rsidRPr="009D5610" w:rsidRDefault="00DF2042" w:rsidP="00DF2042">
            <w:pPr>
              <w:spacing w:after="0" w:line="25" w:lineRule="atLeast"/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>3</w:t>
            </w:r>
            <w:r w:rsidRPr="009D5610"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 xml:space="preserve">) Company: </w:t>
            </w:r>
            <w:proofErr w:type="spellStart"/>
            <w:r w:rsidRPr="009D5610"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>Habib</w:t>
            </w:r>
            <w:proofErr w:type="spellEnd"/>
            <w:r w:rsidRPr="009D5610"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9D5610"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>Rafique</w:t>
            </w:r>
            <w:proofErr w:type="spellEnd"/>
            <w:r w:rsidRPr="009D5610"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 xml:space="preserve"> &amp; Co.   (Pakistan)</w:t>
            </w:r>
          </w:p>
          <w:p w:rsidR="00DF2042" w:rsidRDefault="00DF2042" w:rsidP="00DF2042">
            <w:pPr>
              <w:spacing w:after="0" w:line="25" w:lineRule="atLeast"/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</w:pPr>
            <w:r w:rsidRPr="009D5610"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 xml:space="preserve"> Designated : Site Engineer       </w:t>
            </w:r>
            <w:r w:rsidRPr="009B4F03"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>1</w:t>
            </w:r>
            <w:r w:rsidRPr="009B4F03">
              <w:rPr>
                <w:rFonts w:ascii="Comic Sans MS" w:hAnsi="Comic Sans MS"/>
                <w:b/>
                <w:bCs/>
                <w:iCs/>
                <w:sz w:val="22"/>
                <w:szCs w:val="22"/>
                <w:vertAlign w:val="superscript"/>
              </w:rPr>
              <w:t>st</w:t>
            </w:r>
            <w:r w:rsidRPr="009B4F03"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 xml:space="preserve"> Sep 2009 to  </w:t>
            </w:r>
            <w:r w:rsidRPr="009B4F03">
              <w:rPr>
                <w:rFonts w:ascii="Comic Sans MS" w:hAnsi="Comic Sans MS"/>
                <w:b/>
                <w:bCs/>
                <w:iCs/>
                <w:sz w:val="22"/>
                <w:szCs w:val="22"/>
                <w:u w:val="single"/>
              </w:rPr>
              <w:t>30</w:t>
            </w:r>
            <w:r w:rsidRPr="009B4F03">
              <w:rPr>
                <w:rFonts w:ascii="Comic Sans MS" w:hAnsi="Comic Sans MS"/>
                <w:b/>
                <w:bCs/>
                <w:iCs/>
                <w:sz w:val="22"/>
                <w:szCs w:val="22"/>
                <w:u w:val="single"/>
                <w:vertAlign w:val="superscript"/>
              </w:rPr>
              <w:t>th</w:t>
            </w:r>
            <w:r w:rsidRPr="009B4F03"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 xml:space="preserve"> Aug 201</w:t>
            </w:r>
            <w:r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>1</w:t>
            </w:r>
          </w:p>
          <w:p w:rsidR="00DF2042" w:rsidRDefault="00DF2042" w:rsidP="00DF2042">
            <w:pPr>
              <w:spacing w:after="0" w:line="25" w:lineRule="atLeast"/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</w:pPr>
          </w:p>
          <w:p w:rsidR="00DF2042" w:rsidRDefault="00DF2042" w:rsidP="00DF2042">
            <w:pPr>
              <w:spacing w:after="0" w:line="25" w:lineRule="atLeast"/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</w:pPr>
            <w:r w:rsidRPr="003E3806">
              <w:rPr>
                <w:rFonts w:ascii="Comic Sans MS" w:hAnsi="Comic Sans MS"/>
                <w:bCs/>
                <w:iCs/>
                <w:sz w:val="22"/>
                <w:szCs w:val="22"/>
              </w:rPr>
              <w:t xml:space="preserve">Construction of </w:t>
            </w:r>
            <w:proofErr w:type="gramStart"/>
            <w:r w:rsidR="00B165AB">
              <w:rPr>
                <w:rFonts w:ascii="Comic Sans MS" w:hAnsi="Comic Sans MS"/>
                <w:bCs/>
                <w:iCs/>
                <w:sz w:val="22"/>
                <w:szCs w:val="22"/>
              </w:rPr>
              <w:t xml:space="preserve">Villas  </w:t>
            </w:r>
            <w:proofErr w:type="spellStart"/>
            <w:r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>Bahiria</w:t>
            </w:r>
            <w:proofErr w:type="spellEnd"/>
            <w:proofErr w:type="gramEnd"/>
            <w:r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  <w:t xml:space="preserve"> Town Islamabad. </w:t>
            </w:r>
          </w:p>
          <w:p w:rsidR="00B165AB" w:rsidRDefault="00B165AB" w:rsidP="00DF2042">
            <w:pPr>
              <w:spacing w:after="0" w:line="25" w:lineRule="atLeast"/>
              <w:rPr>
                <w:rFonts w:ascii="Comic Sans MS" w:hAnsi="Comic Sans MS"/>
                <w:bCs/>
                <w:iCs/>
                <w:sz w:val="22"/>
                <w:szCs w:val="22"/>
              </w:rPr>
            </w:pPr>
          </w:p>
          <w:p w:rsidR="00DF2042" w:rsidRPr="00D52472" w:rsidRDefault="00D52472" w:rsidP="00D52472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D52472">
              <w:rPr>
                <w:rFonts w:ascii="Comic Sans MS" w:hAnsi="Comic Sans MS"/>
              </w:rPr>
              <w:t>Structural analysis and design for structural Projects.</w:t>
            </w:r>
          </w:p>
          <w:p w:rsidR="00D52472" w:rsidRPr="00D52472" w:rsidRDefault="00D52472" w:rsidP="00D52472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D52472">
              <w:rPr>
                <w:rFonts w:ascii="Comic Sans MS" w:hAnsi="Comic Sans MS"/>
              </w:rPr>
              <w:t>Checking of calculations design drawings of the project.</w:t>
            </w:r>
          </w:p>
          <w:p w:rsidR="00D52472" w:rsidRPr="00D52472" w:rsidRDefault="00D52472" w:rsidP="00D52472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D52472">
              <w:rPr>
                <w:rFonts w:ascii="Comic Sans MS" w:hAnsi="Comic Sans MS"/>
              </w:rPr>
              <w:t>Material take-off and control</w:t>
            </w:r>
          </w:p>
          <w:p w:rsidR="00D52472" w:rsidRPr="00D52472" w:rsidRDefault="00D52472" w:rsidP="00D52472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proofErr w:type="spellStart"/>
            <w:r w:rsidRPr="00D52472">
              <w:rPr>
                <w:rFonts w:ascii="Comic Sans MS" w:hAnsi="Comic Sans MS"/>
              </w:rPr>
              <w:t>Supervivion</w:t>
            </w:r>
            <w:proofErr w:type="spellEnd"/>
            <w:r w:rsidRPr="00D52472">
              <w:rPr>
                <w:rFonts w:ascii="Comic Sans MS" w:hAnsi="Comic Sans MS"/>
              </w:rPr>
              <w:t xml:space="preserve"> and coordinate </w:t>
            </w:r>
            <w:proofErr w:type="spellStart"/>
            <w:r w:rsidRPr="00D52472">
              <w:rPr>
                <w:rFonts w:ascii="Comic Sans MS" w:hAnsi="Comic Sans MS"/>
              </w:rPr>
              <w:t>on</w:t>
            </w:r>
            <w:proofErr w:type="spellEnd"/>
            <w:r w:rsidRPr="00D52472">
              <w:rPr>
                <w:rFonts w:ascii="Comic Sans MS" w:hAnsi="Comic Sans MS"/>
              </w:rPr>
              <w:t xml:space="preserve"> of the projects.</w:t>
            </w:r>
          </w:p>
          <w:p w:rsidR="00D52472" w:rsidRPr="00D52472" w:rsidRDefault="00D52472" w:rsidP="00D52472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D52472">
              <w:rPr>
                <w:rFonts w:ascii="Comic Sans MS" w:hAnsi="Comic Sans MS"/>
              </w:rPr>
              <w:t>preparing the variation orders,</w:t>
            </w:r>
          </w:p>
          <w:p w:rsidR="00D52472" w:rsidRPr="00D52472" w:rsidRDefault="00D52472" w:rsidP="00D52472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D52472">
              <w:rPr>
                <w:rFonts w:ascii="Comic Sans MS" w:hAnsi="Comic Sans MS"/>
              </w:rPr>
              <w:t>Attending of technical meetings with the consultant</w:t>
            </w:r>
          </w:p>
          <w:p w:rsidR="00ED1BBA" w:rsidRPr="00ED1BBA" w:rsidRDefault="00ED1BBA" w:rsidP="00B26935">
            <w:pPr>
              <w:spacing w:after="0" w:line="25" w:lineRule="atLeast"/>
              <w:jc w:val="both"/>
              <w:rPr>
                <w:rFonts w:ascii="Comic Sans MS" w:hAnsi="Comic Sans MS"/>
                <w:bCs/>
                <w:iCs/>
                <w:szCs w:val="24"/>
              </w:rPr>
            </w:pPr>
          </w:p>
          <w:p w:rsidR="00154DAB" w:rsidRPr="000A6ADD" w:rsidRDefault="00964BC1">
            <w:pPr>
              <w:pStyle w:val="Section"/>
              <w:rPr>
                <w:rFonts w:ascii="Comic Sans MS" w:hAnsi="Comic Sans MS"/>
                <w:bCs/>
                <w:iCs/>
                <w:color w:val="auto"/>
                <w:sz w:val="22"/>
                <w:szCs w:val="28"/>
              </w:rPr>
            </w:pPr>
            <w:r w:rsidRPr="000A6ADD">
              <w:rPr>
                <w:rFonts w:ascii="Comic Sans MS" w:hAnsi="Comic Sans MS"/>
                <w:bCs/>
                <w:iCs/>
                <w:color w:val="auto"/>
                <w:sz w:val="22"/>
                <w:szCs w:val="28"/>
              </w:rPr>
              <w:t xml:space="preserve">Computer </w:t>
            </w:r>
            <w:r w:rsidR="006778D1" w:rsidRPr="000A6ADD">
              <w:rPr>
                <w:rFonts w:ascii="Comic Sans MS" w:hAnsi="Comic Sans MS"/>
                <w:bCs/>
                <w:iCs/>
                <w:color w:val="auto"/>
                <w:sz w:val="22"/>
                <w:szCs w:val="28"/>
              </w:rPr>
              <w:t>Skills</w:t>
            </w:r>
          </w:p>
          <w:p w:rsidR="00FA7F82" w:rsidRPr="00FA7F82" w:rsidRDefault="00CC7705" w:rsidP="00FA7F8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Cs/>
                <w:iCs/>
                <w:szCs w:val="24"/>
              </w:rPr>
            </w:pPr>
            <w:r w:rsidRPr="000A6ADD">
              <w:rPr>
                <w:rFonts w:ascii="Comic Sans MS" w:hAnsi="Comic Sans MS"/>
                <w:bCs/>
                <w:iCs/>
                <w:szCs w:val="24"/>
              </w:rPr>
              <w:t>MSOffice</w:t>
            </w:r>
            <w:r w:rsidR="00EB3AFE" w:rsidRPr="000A6ADD">
              <w:rPr>
                <w:rFonts w:ascii="Comic Sans MS" w:hAnsi="Comic Sans MS"/>
                <w:bCs/>
                <w:iCs/>
                <w:szCs w:val="24"/>
              </w:rPr>
              <w:t xml:space="preserve">, AutoCAD 2004, </w:t>
            </w:r>
            <w:r w:rsidR="004E5584">
              <w:rPr>
                <w:rFonts w:ascii="Comic Sans MS" w:hAnsi="Comic Sans MS"/>
                <w:bCs/>
                <w:iCs/>
                <w:szCs w:val="24"/>
              </w:rPr>
              <w:t>Internet.</w:t>
            </w:r>
          </w:p>
          <w:p w:rsidR="007E767B" w:rsidRDefault="00FA7F82" w:rsidP="00FA7F82">
            <w:pPr>
              <w:pStyle w:val="SubsectionDate"/>
              <w:rPr>
                <w:rFonts w:ascii="Comic Sans MS" w:hAnsi="Comic Sans MS"/>
                <w:b/>
                <w:bCs/>
                <w:iCs/>
                <w:color w:val="auto"/>
                <w:sz w:val="22"/>
                <w:szCs w:val="22"/>
              </w:rPr>
            </w:pPr>
            <w:r w:rsidRPr="00FA7F82">
              <w:rPr>
                <w:rFonts w:ascii="Comic Sans MS" w:hAnsi="Comic Sans MS"/>
                <w:b/>
                <w:bCs/>
                <w:iCs/>
                <w:color w:val="auto"/>
                <w:sz w:val="22"/>
                <w:szCs w:val="22"/>
              </w:rPr>
              <w:t xml:space="preserve">Personal </w:t>
            </w:r>
            <w:r w:rsidR="00E31704">
              <w:rPr>
                <w:rFonts w:ascii="Comic Sans MS" w:hAnsi="Comic Sans MS"/>
                <w:b/>
                <w:bCs/>
                <w:iCs/>
                <w:color w:val="auto"/>
                <w:sz w:val="22"/>
                <w:szCs w:val="22"/>
              </w:rPr>
              <w:t>Information</w:t>
            </w:r>
          </w:p>
          <w:p w:rsidR="00FA7F82" w:rsidRDefault="00FA7F82" w:rsidP="00FA7F82">
            <w:pPr>
              <w:pStyle w:val="SubsectionDate"/>
              <w:rPr>
                <w:rFonts w:ascii="Comic Sans MS" w:hAnsi="Comic Sans MS"/>
                <w:b/>
                <w:bCs/>
                <w:iCs/>
                <w:color w:val="auto"/>
                <w:sz w:val="22"/>
                <w:szCs w:val="22"/>
              </w:rPr>
            </w:pPr>
          </w:p>
          <w:p w:rsidR="00FA7F82" w:rsidRDefault="00FA7F82" w:rsidP="00FA7F82">
            <w:pPr>
              <w:pStyle w:val="SubsectionDate"/>
              <w:rPr>
                <w:rFonts w:ascii="Comic Sans MS" w:hAnsi="Comic Sans MS"/>
                <w:bCs/>
                <w:iCs/>
                <w:color w:val="auto"/>
                <w:sz w:val="20"/>
                <w:szCs w:val="24"/>
                <w:u w:val="single"/>
              </w:rPr>
            </w:pPr>
            <w:r w:rsidRPr="000A6ADD"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 xml:space="preserve">D.O.B </w:t>
            </w:r>
            <w:r w:rsidR="007E3391"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 xml:space="preserve">          </w:t>
            </w:r>
            <w:r w:rsidR="007C216D"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>:</w:t>
            </w:r>
            <w:r w:rsidR="007E3391"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 xml:space="preserve"> </w:t>
            </w:r>
            <w:r w:rsidR="007C216D"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iCs/>
                <w:color w:val="auto"/>
                <w:sz w:val="20"/>
                <w:szCs w:val="24"/>
                <w:u w:val="single"/>
              </w:rPr>
              <w:t>10/10</w:t>
            </w:r>
            <w:r w:rsidRPr="000A6ADD">
              <w:rPr>
                <w:rFonts w:ascii="Comic Sans MS" w:hAnsi="Comic Sans MS"/>
                <w:bCs/>
                <w:iCs/>
                <w:color w:val="auto"/>
                <w:sz w:val="20"/>
                <w:szCs w:val="24"/>
                <w:u w:val="single"/>
              </w:rPr>
              <w:t>/1987</w:t>
            </w:r>
          </w:p>
          <w:p w:rsidR="00FA7F82" w:rsidRDefault="000B6B2C" w:rsidP="007456BC">
            <w:pPr>
              <w:pStyle w:val="SubsectionDate"/>
              <w:pBdr>
                <w:right w:val="single" w:sz="4" w:space="4" w:color="auto"/>
              </w:pBdr>
              <w:rPr>
                <w:rFonts w:ascii="Comic Sans MS" w:hAnsi="Comic Sans MS"/>
                <w:bCs/>
                <w:iCs/>
                <w:color w:val="auto"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 xml:space="preserve">Driving </w:t>
            </w:r>
            <w:r w:rsidR="00D76780" w:rsidRPr="002F140C"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>License</w:t>
            </w:r>
            <w:r>
              <w:rPr>
                <w:rFonts w:ascii="Comic Sans MS" w:hAnsi="Comic Sans MS"/>
                <w:bCs/>
                <w:iCs/>
                <w:color w:val="auto"/>
                <w:sz w:val="20"/>
                <w:szCs w:val="24"/>
              </w:rPr>
              <w:t xml:space="preserve">  :</w:t>
            </w:r>
            <w:r w:rsidR="007E3391">
              <w:rPr>
                <w:rFonts w:ascii="Comic Sans MS" w:hAnsi="Comic Sans MS"/>
                <w:bCs/>
                <w:iCs/>
                <w:color w:val="auto"/>
                <w:sz w:val="20"/>
                <w:szCs w:val="24"/>
              </w:rPr>
              <w:t xml:space="preserve">  </w:t>
            </w:r>
            <w:r>
              <w:rPr>
                <w:rFonts w:ascii="Comic Sans MS" w:hAnsi="Comic Sans MS"/>
                <w:bCs/>
                <w:iCs/>
                <w:color w:val="auto"/>
                <w:sz w:val="20"/>
                <w:szCs w:val="24"/>
              </w:rPr>
              <w:t xml:space="preserve"> </w:t>
            </w:r>
            <w:r w:rsidR="00FA7F82">
              <w:rPr>
                <w:rFonts w:ascii="Comic Sans MS" w:hAnsi="Comic Sans MS"/>
                <w:bCs/>
                <w:iCs/>
                <w:color w:val="auto"/>
                <w:sz w:val="20"/>
                <w:szCs w:val="24"/>
              </w:rPr>
              <w:t>UAE</w:t>
            </w:r>
            <w:r>
              <w:rPr>
                <w:rFonts w:ascii="Comic Sans MS" w:hAnsi="Comic Sans MS"/>
                <w:bCs/>
                <w:iCs/>
                <w:color w:val="auto"/>
                <w:sz w:val="20"/>
                <w:szCs w:val="24"/>
              </w:rPr>
              <w:t xml:space="preserve"> Valid </w:t>
            </w:r>
          </w:p>
          <w:p w:rsidR="00FA7F82" w:rsidRDefault="00FA7F82" w:rsidP="007456BC">
            <w:pPr>
              <w:pStyle w:val="SubsectionDate"/>
              <w:pBdr>
                <w:right w:val="single" w:sz="4" w:space="4" w:color="auto"/>
              </w:pBdr>
              <w:rPr>
                <w:rFonts w:ascii="Comic Sans MS" w:hAnsi="Comic Sans MS"/>
                <w:bCs/>
                <w:iCs/>
                <w:color w:val="auto"/>
                <w:sz w:val="20"/>
                <w:szCs w:val="24"/>
                <w:u w:val="single"/>
              </w:rPr>
            </w:pPr>
            <w:r w:rsidRPr="000A6ADD"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>Nationality</w:t>
            </w:r>
            <w:r w:rsidR="007E3391"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 xml:space="preserve">     </w:t>
            </w:r>
            <w:r w:rsidR="007C216D"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 xml:space="preserve">: </w:t>
            </w:r>
            <w:r w:rsidR="007E3391"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 xml:space="preserve">  </w:t>
            </w:r>
            <w:r w:rsidRPr="000A6ADD">
              <w:rPr>
                <w:rFonts w:ascii="Comic Sans MS" w:hAnsi="Comic Sans MS"/>
                <w:bCs/>
                <w:iCs/>
                <w:color w:val="auto"/>
                <w:sz w:val="20"/>
                <w:szCs w:val="24"/>
                <w:u w:val="single"/>
              </w:rPr>
              <w:t>Pakistani</w:t>
            </w:r>
          </w:p>
          <w:p w:rsidR="00FA7F82" w:rsidRDefault="00FA7F82" w:rsidP="007456BC">
            <w:pPr>
              <w:pStyle w:val="SubsectionDate"/>
              <w:pBdr>
                <w:right w:val="single" w:sz="4" w:space="4" w:color="auto"/>
              </w:pBdr>
              <w:rPr>
                <w:rFonts w:ascii="Comic Sans MS" w:hAnsi="Comic Sans MS"/>
                <w:bCs/>
                <w:iCs/>
                <w:color w:val="auto"/>
                <w:sz w:val="20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>Marit</w:t>
            </w:r>
            <w:r w:rsidRPr="000A6ADD"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 xml:space="preserve">al status </w:t>
            </w:r>
            <w:r w:rsidR="00D76780"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>:</w:t>
            </w:r>
            <w:r w:rsidR="007E3391">
              <w:rPr>
                <w:rFonts w:ascii="Comic Sans MS" w:hAnsi="Comic Sans MS"/>
                <w:b/>
                <w:bCs/>
                <w:iCs/>
                <w:color w:val="auto"/>
                <w:sz w:val="20"/>
                <w:szCs w:val="24"/>
              </w:rPr>
              <w:t xml:space="preserve">   </w:t>
            </w:r>
            <w:r w:rsidR="00FC553A">
              <w:rPr>
                <w:rFonts w:ascii="Comic Sans MS" w:hAnsi="Comic Sans MS"/>
                <w:bCs/>
                <w:iCs/>
                <w:color w:val="auto"/>
                <w:sz w:val="20"/>
                <w:szCs w:val="24"/>
                <w:u w:val="single"/>
              </w:rPr>
              <w:t>Married</w:t>
            </w:r>
          </w:p>
          <w:p w:rsidR="00D76780" w:rsidRDefault="00152712" w:rsidP="007456BC">
            <w:pPr>
              <w:pStyle w:val="SubsectionDate"/>
              <w:pBdr>
                <w:right w:val="single" w:sz="4" w:space="4" w:color="auto"/>
              </w:pBdr>
              <w:rPr>
                <w:rFonts w:ascii="Comic Sans MS" w:hAnsi="Comic Sans MS"/>
                <w:bCs/>
                <w:iCs/>
                <w:color w:val="auto"/>
                <w:sz w:val="22"/>
                <w:szCs w:val="28"/>
              </w:rPr>
            </w:pPr>
            <w:r w:rsidRPr="007C216D">
              <w:rPr>
                <w:rFonts w:ascii="Comic Sans MS" w:hAnsi="Comic Sans MS"/>
                <w:b/>
                <w:bCs/>
                <w:iCs/>
                <w:color w:val="auto"/>
                <w:sz w:val="20"/>
              </w:rPr>
              <w:t>Languages</w:t>
            </w:r>
            <w:r w:rsidR="00FA7F82">
              <w:rPr>
                <w:rFonts w:ascii="Comic Sans MS" w:hAnsi="Comic Sans MS"/>
                <w:bCs/>
                <w:iCs/>
                <w:color w:val="auto"/>
                <w:sz w:val="22"/>
                <w:szCs w:val="28"/>
              </w:rPr>
              <w:t xml:space="preserve"> </w:t>
            </w:r>
            <w:r w:rsidR="007E3391">
              <w:rPr>
                <w:rFonts w:ascii="Comic Sans MS" w:hAnsi="Comic Sans MS"/>
                <w:bCs/>
                <w:iCs/>
                <w:color w:val="auto"/>
                <w:sz w:val="22"/>
                <w:szCs w:val="28"/>
              </w:rPr>
              <w:t xml:space="preserve">       </w:t>
            </w:r>
            <w:r w:rsidR="00FA7F82">
              <w:rPr>
                <w:rFonts w:ascii="Comic Sans MS" w:hAnsi="Comic Sans MS"/>
                <w:bCs/>
                <w:iCs/>
                <w:color w:val="auto"/>
                <w:sz w:val="22"/>
                <w:szCs w:val="28"/>
              </w:rPr>
              <w:t xml:space="preserve">: </w:t>
            </w:r>
            <w:r w:rsidR="007E3391">
              <w:rPr>
                <w:rFonts w:ascii="Comic Sans MS" w:hAnsi="Comic Sans MS"/>
                <w:bCs/>
                <w:iCs/>
                <w:color w:val="auto"/>
                <w:sz w:val="22"/>
                <w:szCs w:val="28"/>
              </w:rPr>
              <w:t xml:space="preserve"> </w:t>
            </w:r>
            <w:r w:rsidR="00FA7F82">
              <w:rPr>
                <w:rFonts w:ascii="Comic Sans MS" w:hAnsi="Comic Sans MS"/>
                <w:bCs/>
                <w:iCs/>
                <w:color w:val="auto"/>
                <w:sz w:val="22"/>
                <w:szCs w:val="28"/>
              </w:rPr>
              <w:t xml:space="preserve"> </w:t>
            </w:r>
            <w:r w:rsidR="00FA7F82" w:rsidRPr="00FA7F82">
              <w:rPr>
                <w:rFonts w:ascii="Comic Sans MS" w:hAnsi="Comic Sans MS"/>
                <w:bCs/>
                <w:iCs/>
                <w:color w:val="auto"/>
                <w:sz w:val="22"/>
                <w:szCs w:val="28"/>
              </w:rPr>
              <w:t>English , Arabic , Urdu</w:t>
            </w:r>
          </w:p>
          <w:p w:rsidR="00D76780" w:rsidRPr="00D76780" w:rsidRDefault="00D76780" w:rsidP="007456BC">
            <w:pPr>
              <w:pStyle w:val="SubsectionDate"/>
              <w:pBdr>
                <w:right w:val="single" w:sz="4" w:space="4" w:color="auto"/>
              </w:pBdr>
              <w:rPr>
                <w:rFonts w:ascii="Comic Sans MS" w:hAnsi="Comic Sans MS"/>
                <w:b/>
                <w:bCs/>
                <w:iCs/>
                <w:color w:val="auto"/>
                <w:sz w:val="22"/>
                <w:szCs w:val="22"/>
              </w:rPr>
            </w:pPr>
          </w:p>
          <w:p w:rsidR="007E767B" w:rsidRPr="00D76780" w:rsidRDefault="002F140C" w:rsidP="007456BC">
            <w:pPr>
              <w:pBdr>
                <w:right w:val="single" w:sz="4" w:space="4" w:color="auto"/>
              </w:pBdr>
              <w:rPr>
                <w:rFonts w:ascii="Comic Sans MS" w:hAnsi="Comic Sans MS"/>
                <w:b/>
              </w:rPr>
            </w:pPr>
            <w:r w:rsidRPr="00D76780">
              <w:rPr>
                <w:rFonts w:ascii="Comic Sans MS" w:hAnsi="Comic Sans MS"/>
                <w:b/>
              </w:rPr>
              <w:t>References</w:t>
            </w:r>
          </w:p>
          <w:p w:rsidR="00152712" w:rsidRPr="000A6ADD" w:rsidRDefault="00F901D3" w:rsidP="007456BC">
            <w:pPr>
              <w:pBdr>
                <w:right w:val="single" w:sz="4" w:space="4" w:color="auto"/>
              </w:pBdr>
              <w:ind w:left="720"/>
              <w:rPr>
                <w:bCs/>
                <w:iCs/>
                <w:sz w:val="16"/>
              </w:rPr>
            </w:pPr>
            <w:r>
              <w:rPr>
                <w:rFonts w:ascii="Comic Sans MS" w:hAnsi="Comic Sans MS"/>
                <w:bCs/>
                <w:iCs/>
                <w:szCs w:val="24"/>
              </w:rPr>
              <w:t>Available on demand</w:t>
            </w:r>
          </w:p>
        </w:tc>
      </w:tr>
      <w:tr w:rsidR="00E15E37" w:rsidRPr="000A6ADD" w:rsidTr="00BF073B">
        <w:trPr>
          <w:trHeight w:val="435"/>
        </w:trPr>
        <w:tc>
          <w:tcPr>
            <w:tcW w:w="379" w:type="dxa"/>
            <w:shd w:val="clear" w:color="auto" w:fill="auto"/>
          </w:tcPr>
          <w:p w:rsidR="00E15E37" w:rsidRPr="000A6ADD" w:rsidRDefault="00E15E37" w:rsidP="005C77B6">
            <w:pPr>
              <w:spacing w:after="0" w:line="240" w:lineRule="auto"/>
              <w:rPr>
                <w:b/>
                <w:bCs/>
                <w:iCs/>
                <w:sz w:val="16"/>
              </w:rPr>
            </w:pPr>
          </w:p>
        </w:tc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E15E37" w:rsidRPr="000A6ADD" w:rsidRDefault="00E15E37">
            <w:pPr>
              <w:pStyle w:val="Section"/>
              <w:rPr>
                <w:rFonts w:ascii="Comic Sans MS" w:hAnsi="Comic Sans MS"/>
                <w:bCs/>
                <w:iCs/>
                <w:color w:val="auto"/>
                <w:szCs w:val="32"/>
              </w:rPr>
            </w:pPr>
          </w:p>
        </w:tc>
      </w:tr>
    </w:tbl>
    <w:p w:rsidR="00F901D3" w:rsidRPr="000A6ADD" w:rsidRDefault="00F901D3" w:rsidP="00F901D3">
      <w:pPr>
        <w:rPr>
          <w:sz w:val="16"/>
        </w:rPr>
      </w:pPr>
    </w:p>
    <w:sectPr w:rsidR="00F901D3" w:rsidRPr="000A6ADD" w:rsidSect="00425E1B">
      <w:pgSz w:w="12240" w:h="15840"/>
      <w:pgMar w:top="30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B3" w:rsidRDefault="00F271B3">
      <w:pPr>
        <w:spacing w:after="0" w:line="240" w:lineRule="auto"/>
      </w:pPr>
      <w:r>
        <w:separator/>
      </w:r>
    </w:p>
  </w:endnote>
  <w:endnote w:type="continuationSeparator" w:id="0">
    <w:p w:rsidR="00F271B3" w:rsidRDefault="00F2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B3" w:rsidRDefault="00F271B3">
      <w:pPr>
        <w:spacing w:after="0" w:line="240" w:lineRule="auto"/>
      </w:pPr>
      <w:r>
        <w:separator/>
      </w:r>
    </w:p>
  </w:footnote>
  <w:footnote w:type="continuationSeparator" w:id="0">
    <w:p w:rsidR="00F271B3" w:rsidRDefault="00F2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7"/>
      </v:shape>
    </w:pict>
  </w:numPicBullet>
  <w:numPicBullet w:numPicBulletId="1">
    <w:pict>
      <v:shape id="_x0000_i1029" type="#_x0000_t75" style="width:11.25pt;height:11.25pt" o:bullet="t">
        <v:imagedata r:id="rId2" o:title="mso58DB"/>
      </v:shape>
    </w:pict>
  </w:numPicBullet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4">
    <w:nsid w:val="FFFFFF89"/>
    <w:multiLevelType w:val="singleLevel"/>
    <w:tmpl w:val="AFACF3E8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</w:rPr>
    </w:lvl>
  </w:abstractNum>
  <w:abstractNum w:abstractNumId="5">
    <w:nsid w:val="011D512A"/>
    <w:multiLevelType w:val="hybridMultilevel"/>
    <w:tmpl w:val="F67C7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155BCC"/>
    <w:multiLevelType w:val="hybridMultilevel"/>
    <w:tmpl w:val="C6B47C0A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04D33405"/>
    <w:multiLevelType w:val="hybridMultilevel"/>
    <w:tmpl w:val="E4EE4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D264E9"/>
    <w:multiLevelType w:val="hybridMultilevel"/>
    <w:tmpl w:val="3B4A1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D2C78"/>
    <w:multiLevelType w:val="hybridMultilevel"/>
    <w:tmpl w:val="88CCA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2230D"/>
    <w:multiLevelType w:val="hybridMultilevel"/>
    <w:tmpl w:val="01EC2CA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D164E"/>
    <w:multiLevelType w:val="hybridMultilevel"/>
    <w:tmpl w:val="9A18365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04E1A"/>
    <w:multiLevelType w:val="hybridMultilevel"/>
    <w:tmpl w:val="48F41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4438D"/>
    <w:multiLevelType w:val="hybridMultilevel"/>
    <w:tmpl w:val="904660AE"/>
    <w:lvl w:ilvl="0" w:tplc="04090007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F2730A6"/>
    <w:multiLevelType w:val="hybridMultilevel"/>
    <w:tmpl w:val="70947A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A76C5"/>
    <w:multiLevelType w:val="hybridMultilevel"/>
    <w:tmpl w:val="7C7E5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41AB1"/>
    <w:multiLevelType w:val="hybridMultilevel"/>
    <w:tmpl w:val="4CDE778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64FD4"/>
    <w:multiLevelType w:val="hybridMultilevel"/>
    <w:tmpl w:val="9FA2A64E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15"/>
  </w:num>
  <w:num w:numId="10">
    <w:abstractNumId w:val="5"/>
  </w:num>
  <w:num w:numId="11">
    <w:abstractNumId w:val="9"/>
  </w:num>
  <w:num w:numId="12">
    <w:abstractNumId w:val="6"/>
  </w:num>
  <w:num w:numId="13">
    <w:abstractNumId w:val="6"/>
  </w:num>
  <w:num w:numId="14">
    <w:abstractNumId w:val="13"/>
  </w:num>
  <w:num w:numId="15">
    <w:abstractNumId w:val="17"/>
  </w:num>
  <w:num w:numId="16">
    <w:abstractNumId w:val="10"/>
  </w:num>
  <w:num w:numId="17">
    <w:abstractNumId w:val="8"/>
  </w:num>
  <w:num w:numId="18">
    <w:abstractNumId w:val="12"/>
  </w:num>
  <w:num w:numId="19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8D1"/>
    <w:rsid w:val="00001782"/>
    <w:rsid w:val="00012A6B"/>
    <w:rsid w:val="00013E7F"/>
    <w:rsid w:val="00017CA6"/>
    <w:rsid w:val="00020177"/>
    <w:rsid w:val="00020CA9"/>
    <w:rsid w:val="00033775"/>
    <w:rsid w:val="000360DB"/>
    <w:rsid w:val="0005634C"/>
    <w:rsid w:val="00056A81"/>
    <w:rsid w:val="0006121F"/>
    <w:rsid w:val="000864CB"/>
    <w:rsid w:val="000911B0"/>
    <w:rsid w:val="00095866"/>
    <w:rsid w:val="000A0CC8"/>
    <w:rsid w:val="000A3736"/>
    <w:rsid w:val="000A41A4"/>
    <w:rsid w:val="000A625A"/>
    <w:rsid w:val="000A6ADD"/>
    <w:rsid w:val="000B3024"/>
    <w:rsid w:val="000B6697"/>
    <w:rsid w:val="000B6B2C"/>
    <w:rsid w:val="000C00B6"/>
    <w:rsid w:val="000C0AD6"/>
    <w:rsid w:val="000D6E17"/>
    <w:rsid w:val="000E07E3"/>
    <w:rsid w:val="000E2D60"/>
    <w:rsid w:val="000E78AD"/>
    <w:rsid w:val="000F02F6"/>
    <w:rsid w:val="000F10FE"/>
    <w:rsid w:val="000F12D3"/>
    <w:rsid w:val="000F40F7"/>
    <w:rsid w:val="000F656C"/>
    <w:rsid w:val="0010417F"/>
    <w:rsid w:val="00105AB5"/>
    <w:rsid w:val="00122730"/>
    <w:rsid w:val="00127E61"/>
    <w:rsid w:val="00137228"/>
    <w:rsid w:val="00146093"/>
    <w:rsid w:val="00152712"/>
    <w:rsid w:val="00152F97"/>
    <w:rsid w:val="00154DAB"/>
    <w:rsid w:val="00156D3A"/>
    <w:rsid w:val="001603C9"/>
    <w:rsid w:val="0016440A"/>
    <w:rsid w:val="00165217"/>
    <w:rsid w:val="0017339C"/>
    <w:rsid w:val="001A3BAA"/>
    <w:rsid w:val="001A4EFF"/>
    <w:rsid w:val="001B48CB"/>
    <w:rsid w:val="001C0B46"/>
    <w:rsid w:val="001C472C"/>
    <w:rsid w:val="001C6254"/>
    <w:rsid w:val="001D15CE"/>
    <w:rsid w:val="001D74B5"/>
    <w:rsid w:val="001D78D0"/>
    <w:rsid w:val="001D7ECC"/>
    <w:rsid w:val="001E1A7B"/>
    <w:rsid w:val="001E483C"/>
    <w:rsid w:val="001E4F92"/>
    <w:rsid w:val="001E6CAC"/>
    <w:rsid w:val="001E6CFB"/>
    <w:rsid w:val="001F343A"/>
    <w:rsid w:val="001F4B5D"/>
    <w:rsid w:val="002005B9"/>
    <w:rsid w:val="002126F3"/>
    <w:rsid w:val="00214632"/>
    <w:rsid w:val="0022191E"/>
    <w:rsid w:val="00223855"/>
    <w:rsid w:val="00230F46"/>
    <w:rsid w:val="00231946"/>
    <w:rsid w:val="002322CF"/>
    <w:rsid w:val="00247550"/>
    <w:rsid w:val="00253012"/>
    <w:rsid w:val="00253556"/>
    <w:rsid w:val="0026037B"/>
    <w:rsid w:val="00260F51"/>
    <w:rsid w:val="00282BC6"/>
    <w:rsid w:val="0028789C"/>
    <w:rsid w:val="002974E8"/>
    <w:rsid w:val="002A2C1F"/>
    <w:rsid w:val="002A6E5E"/>
    <w:rsid w:val="002C518A"/>
    <w:rsid w:val="002D46D1"/>
    <w:rsid w:val="002D4D66"/>
    <w:rsid w:val="002E722E"/>
    <w:rsid w:val="002F140C"/>
    <w:rsid w:val="002F325E"/>
    <w:rsid w:val="002F7461"/>
    <w:rsid w:val="002F7557"/>
    <w:rsid w:val="00300B9A"/>
    <w:rsid w:val="0030280B"/>
    <w:rsid w:val="00302A14"/>
    <w:rsid w:val="0030449C"/>
    <w:rsid w:val="003103BF"/>
    <w:rsid w:val="0031271E"/>
    <w:rsid w:val="00314174"/>
    <w:rsid w:val="00325FF5"/>
    <w:rsid w:val="00326C9D"/>
    <w:rsid w:val="00327BBA"/>
    <w:rsid w:val="003350E1"/>
    <w:rsid w:val="00336B47"/>
    <w:rsid w:val="003373AA"/>
    <w:rsid w:val="00343E93"/>
    <w:rsid w:val="00347D6A"/>
    <w:rsid w:val="00347ECB"/>
    <w:rsid w:val="003579A6"/>
    <w:rsid w:val="00365450"/>
    <w:rsid w:val="00367B90"/>
    <w:rsid w:val="00377373"/>
    <w:rsid w:val="0038068D"/>
    <w:rsid w:val="0038178A"/>
    <w:rsid w:val="00382640"/>
    <w:rsid w:val="0038271F"/>
    <w:rsid w:val="00390352"/>
    <w:rsid w:val="0039621F"/>
    <w:rsid w:val="003A6213"/>
    <w:rsid w:val="003A6510"/>
    <w:rsid w:val="003A6E99"/>
    <w:rsid w:val="003B0C6E"/>
    <w:rsid w:val="003B1D31"/>
    <w:rsid w:val="003B3EE9"/>
    <w:rsid w:val="003B51C0"/>
    <w:rsid w:val="003C0B52"/>
    <w:rsid w:val="003D3DF8"/>
    <w:rsid w:val="003E3806"/>
    <w:rsid w:val="003E58E6"/>
    <w:rsid w:val="003F2C0C"/>
    <w:rsid w:val="003F5B51"/>
    <w:rsid w:val="00401A6F"/>
    <w:rsid w:val="00407383"/>
    <w:rsid w:val="00420984"/>
    <w:rsid w:val="00425E1B"/>
    <w:rsid w:val="00431D4A"/>
    <w:rsid w:val="004361BB"/>
    <w:rsid w:val="00437A3B"/>
    <w:rsid w:val="00444D8B"/>
    <w:rsid w:val="00447418"/>
    <w:rsid w:val="00455714"/>
    <w:rsid w:val="0045655E"/>
    <w:rsid w:val="0047111C"/>
    <w:rsid w:val="00471F75"/>
    <w:rsid w:val="00486658"/>
    <w:rsid w:val="004940F6"/>
    <w:rsid w:val="004958FD"/>
    <w:rsid w:val="004A1647"/>
    <w:rsid w:val="004B19C5"/>
    <w:rsid w:val="004B3C40"/>
    <w:rsid w:val="004B6318"/>
    <w:rsid w:val="004C5C6F"/>
    <w:rsid w:val="004D5CBF"/>
    <w:rsid w:val="004E5089"/>
    <w:rsid w:val="004E5584"/>
    <w:rsid w:val="005031D4"/>
    <w:rsid w:val="005034F9"/>
    <w:rsid w:val="00511AD8"/>
    <w:rsid w:val="005137F5"/>
    <w:rsid w:val="005172AD"/>
    <w:rsid w:val="00521963"/>
    <w:rsid w:val="00522562"/>
    <w:rsid w:val="00527763"/>
    <w:rsid w:val="00530320"/>
    <w:rsid w:val="00540964"/>
    <w:rsid w:val="00542822"/>
    <w:rsid w:val="00551866"/>
    <w:rsid w:val="00562860"/>
    <w:rsid w:val="00566F79"/>
    <w:rsid w:val="005763C3"/>
    <w:rsid w:val="005769E5"/>
    <w:rsid w:val="00586751"/>
    <w:rsid w:val="005A43DF"/>
    <w:rsid w:val="005B294B"/>
    <w:rsid w:val="005C2B8A"/>
    <w:rsid w:val="005C524F"/>
    <w:rsid w:val="005C77B6"/>
    <w:rsid w:val="005E3D93"/>
    <w:rsid w:val="005F2FF0"/>
    <w:rsid w:val="006034E2"/>
    <w:rsid w:val="00605E4B"/>
    <w:rsid w:val="00611620"/>
    <w:rsid w:val="00621117"/>
    <w:rsid w:val="00627C44"/>
    <w:rsid w:val="00642386"/>
    <w:rsid w:val="00645603"/>
    <w:rsid w:val="00650958"/>
    <w:rsid w:val="00655859"/>
    <w:rsid w:val="00657882"/>
    <w:rsid w:val="00662042"/>
    <w:rsid w:val="00662742"/>
    <w:rsid w:val="00662CAA"/>
    <w:rsid w:val="00664307"/>
    <w:rsid w:val="00671EC0"/>
    <w:rsid w:val="00673F56"/>
    <w:rsid w:val="00674AC2"/>
    <w:rsid w:val="006778D1"/>
    <w:rsid w:val="0068112E"/>
    <w:rsid w:val="00690CB3"/>
    <w:rsid w:val="006939E0"/>
    <w:rsid w:val="006960EF"/>
    <w:rsid w:val="006A3AE7"/>
    <w:rsid w:val="006A40EB"/>
    <w:rsid w:val="006A70B3"/>
    <w:rsid w:val="006A7C27"/>
    <w:rsid w:val="006B5B8F"/>
    <w:rsid w:val="006B5F28"/>
    <w:rsid w:val="006C0EF9"/>
    <w:rsid w:val="006D181B"/>
    <w:rsid w:val="006D483E"/>
    <w:rsid w:val="006D53C8"/>
    <w:rsid w:val="006E1139"/>
    <w:rsid w:val="006E5969"/>
    <w:rsid w:val="006F2351"/>
    <w:rsid w:val="006F7BD8"/>
    <w:rsid w:val="007075C9"/>
    <w:rsid w:val="00713831"/>
    <w:rsid w:val="007166E8"/>
    <w:rsid w:val="00737D8D"/>
    <w:rsid w:val="007456BC"/>
    <w:rsid w:val="00751211"/>
    <w:rsid w:val="00764A55"/>
    <w:rsid w:val="007652ED"/>
    <w:rsid w:val="00767832"/>
    <w:rsid w:val="0077438B"/>
    <w:rsid w:val="0077585C"/>
    <w:rsid w:val="00786779"/>
    <w:rsid w:val="00796FE7"/>
    <w:rsid w:val="00797687"/>
    <w:rsid w:val="007A18E6"/>
    <w:rsid w:val="007A7968"/>
    <w:rsid w:val="007B0350"/>
    <w:rsid w:val="007C2130"/>
    <w:rsid w:val="007C216D"/>
    <w:rsid w:val="007D01A1"/>
    <w:rsid w:val="007D2F67"/>
    <w:rsid w:val="007E3391"/>
    <w:rsid w:val="007E63FE"/>
    <w:rsid w:val="007E767B"/>
    <w:rsid w:val="007F50A4"/>
    <w:rsid w:val="007F7B9D"/>
    <w:rsid w:val="008020A1"/>
    <w:rsid w:val="00805C8A"/>
    <w:rsid w:val="00805EC2"/>
    <w:rsid w:val="00840AD7"/>
    <w:rsid w:val="00840E21"/>
    <w:rsid w:val="00842F51"/>
    <w:rsid w:val="00850BA0"/>
    <w:rsid w:val="008524BE"/>
    <w:rsid w:val="00855821"/>
    <w:rsid w:val="00855C06"/>
    <w:rsid w:val="00862173"/>
    <w:rsid w:val="0086661C"/>
    <w:rsid w:val="00871880"/>
    <w:rsid w:val="00872736"/>
    <w:rsid w:val="00873A19"/>
    <w:rsid w:val="0087461B"/>
    <w:rsid w:val="00874C99"/>
    <w:rsid w:val="00882B78"/>
    <w:rsid w:val="0088705A"/>
    <w:rsid w:val="00892EB1"/>
    <w:rsid w:val="008A3A13"/>
    <w:rsid w:val="008A6B58"/>
    <w:rsid w:val="008B5488"/>
    <w:rsid w:val="008C37BF"/>
    <w:rsid w:val="008F474E"/>
    <w:rsid w:val="008F5900"/>
    <w:rsid w:val="008F746D"/>
    <w:rsid w:val="00902B41"/>
    <w:rsid w:val="009036F6"/>
    <w:rsid w:val="009073D2"/>
    <w:rsid w:val="009073EA"/>
    <w:rsid w:val="0090795B"/>
    <w:rsid w:val="00913FC7"/>
    <w:rsid w:val="00915371"/>
    <w:rsid w:val="00915F89"/>
    <w:rsid w:val="0092487B"/>
    <w:rsid w:val="00932F6C"/>
    <w:rsid w:val="0093715C"/>
    <w:rsid w:val="009378CD"/>
    <w:rsid w:val="00937F6E"/>
    <w:rsid w:val="00941282"/>
    <w:rsid w:val="009452BD"/>
    <w:rsid w:val="0095111E"/>
    <w:rsid w:val="00952002"/>
    <w:rsid w:val="009578E0"/>
    <w:rsid w:val="00964BC1"/>
    <w:rsid w:val="00970B02"/>
    <w:rsid w:val="00975DD6"/>
    <w:rsid w:val="00980E81"/>
    <w:rsid w:val="00986FB3"/>
    <w:rsid w:val="00993550"/>
    <w:rsid w:val="009A1AA0"/>
    <w:rsid w:val="009A5635"/>
    <w:rsid w:val="009B4F03"/>
    <w:rsid w:val="009C3472"/>
    <w:rsid w:val="009C5D7A"/>
    <w:rsid w:val="009D44B9"/>
    <w:rsid w:val="009D5610"/>
    <w:rsid w:val="009D610A"/>
    <w:rsid w:val="009E59EB"/>
    <w:rsid w:val="009E5AC0"/>
    <w:rsid w:val="009F04BD"/>
    <w:rsid w:val="009F3C98"/>
    <w:rsid w:val="00A07596"/>
    <w:rsid w:val="00A25672"/>
    <w:rsid w:val="00A3037A"/>
    <w:rsid w:val="00A36BD5"/>
    <w:rsid w:val="00A36DDD"/>
    <w:rsid w:val="00A44E5F"/>
    <w:rsid w:val="00A472AD"/>
    <w:rsid w:val="00A50F5F"/>
    <w:rsid w:val="00A5115C"/>
    <w:rsid w:val="00A54CD8"/>
    <w:rsid w:val="00A556DB"/>
    <w:rsid w:val="00A6069D"/>
    <w:rsid w:val="00A8149C"/>
    <w:rsid w:val="00A82A0B"/>
    <w:rsid w:val="00A9612F"/>
    <w:rsid w:val="00AB1C37"/>
    <w:rsid w:val="00AB645A"/>
    <w:rsid w:val="00AC232F"/>
    <w:rsid w:val="00AC25D1"/>
    <w:rsid w:val="00AC29F6"/>
    <w:rsid w:val="00AC7568"/>
    <w:rsid w:val="00AD380C"/>
    <w:rsid w:val="00AD3CE0"/>
    <w:rsid w:val="00AD654C"/>
    <w:rsid w:val="00AE7978"/>
    <w:rsid w:val="00AF2AC2"/>
    <w:rsid w:val="00AF47EB"/>
    <w:rsid w:val="00AF79D7"/>
    <w:rsid w:val="00B046AD"/>
    <w:rsid w:val="00B112F4"/>
    <w:rsid w:val="00B14582"/>
    <w:rsid w:val="00B165AB"/>
    <w:rsid w:val="00B1704C"/>
    <w:rsid w:val="00B26935"/>
    <w:rsid w:val="00B40A3A"/>
    <w:rsid w:val="00B50725"/>
    <w:rsid w:val="00B53778"/>
    <w:rsid w:val="00B53E91"/>
    <w:rsid w:val="00B558A2"/>
    <w:rsid w:val="00B55C27"/>
    <w:rsid w:val="00B67034"/>
    <w:rsid w:val="00B717C3"/>
    <w:rsid w:val="00B8130B"/>
    <w:rsid w:val="00B86ED1"/>
    <w:rsid w:val="00B87D3D"/>
    <w:rsid w:val="00B94CEC"/>
    <w:rsid w:val="00B96B6D"/>
    <w:rsid w:val="00BB4E0B"/>
    <w:rsid w:val="00BB689C"/>
    <w:rsid w:val="00BC14BE"/>
    <w:rsid w:val="00BC3813"/>
    <w:rsid w:val="00BC4B7C"/>
    <w:rsid w:val="00BC7F7E"/>
    <w:rsid w:val="00BD1BB5"/>
    <w:rsid w:val="00BD2A8B"/>
    <w:rsid w:val="00BD4114"/>
    <w:rsid w:val="00BE45F7"/>
    <w:rsid w:val="00BE474C"/>
    <w:rsid w:val="00BE64E9"/>
    <w:rsid w:val="00BF073B"/>
    <w:rsid w:val="00BF7313"/>
    <w:rsid w:val="00BF7F41"/>
    <w:rsid w:val="00C04F22"/>
    <w:rsid w:val="00C06625"/>
    <w:rsid w:val="00C129C2"/>
    <w:rsid w:val="00C2260A"/>
    <w:rsid w:val="00C23777"/>
    <w:rsid w:val="00C262C9"/>
    <w:rsid w:val="00C36EB8"/>
    <w:rsid w:val="00C37149"/>
    <w:rsid w:val="00C4404A"/>
    <w:rsid w:val="00C447D2"/>
    <w:rsid w:val="00C461C5"/>
    <w:rsid w:val="00C46337"/>
    <w:rsid w:val="00C650CB"/>
    <w:rsid w:val="00C677D5"/>
    <w:rsid w:val="00C678ED"/>
    <w:rsid w:val="00C7191A"/>
    <w:rsid w:val="00C81D94"/>
    <w:rsid w:val="00C82E4E"/>
    <w:rsid w:val="00C82FE1"/>
    <w:rsid w:val="00CA5EE7"/>
    <w:rsid w:val="00CB0E0D"/>
    <w:rsid w:val="00CB271C"/>
    <w:rsid w:val="00CB63DE"/>
    <w:rsid w:val="00CC7691"/>
    <w:rsid w:val="00CC7705"/>
    <w:rsid w:val="00CD1C15"/>
    <w:rsid w:val="00CD61CF"/>
    <w:rsid w:val="00CE2DDA"/>
    <w:rsid w:val="00CE548C"/>
    <w:rsid w:val="00CE606E"/>
    <w:rsid w:val="00CF0E6F"/>
    <w:rsid w:val="00CF1335"/>
    <w:rsid w:val="00D031F8"/>
    <w:rsid w:val="00D03479"/>
    <w:rsid w:val="00D04903"/>
    <w:rsid w:val="00D220E7"/>
    <w:rsid w:val="00D244F7"/>
    <w:rsid w:val="00D2599D"/>
    <w:rsid w:val="00D27472"/>
    <w:rsid w:val="00D32445"/>
    <w:rsid w:val="00D34963"/>
    <w:rsid w:val="00D51D3E"/>
    <w:rsid w:val="00D52472"/>
    <w:rsid w:val="00D72208"/>
    <w:rsid w:val="00D76780"/>
    <w:rsid w:val="00D946D7"/>
    <w:rsid w:val="00D94FA2"/>
    <w:rsid w:val="00DA2C0D"/>
    <w:rsid w:val="00DA30B4"/>
    <w:rsid w:val="00DA3ABB"/>
    <w:rsid w:val="00DA49A7"/>
    <w:rsid w:val="00DA64D0"/>
    <w:rsid w:val="00DB64DB"/>
    <w:rsid w:val="00DC5640"/>
    <w:rsid w:val="00DC59FC"/>
    <w:rsid w:val="00DD02B1"/>
    <w:rsid w:val="00DD4996"/>
    <w:rsid w:val="00DD56FF"/>
    <w:rsid w:val="00DE1334"/>
    <w:rsid w:val="00DF2042"/>
    <w:rsid w:val="00DF2535"/>
    <w:rsid w:val="00E022B0"/>
    <w:rsid w:val="00E036AB"/>
    <w:rsid w:val="00E05587"/>
    <w:rsid w:val="00E06AEF"/>
    <w:rsid w:val="00E15E37"/>
    <w:rsid w:val="00E31704"/>
    <w:rsid w:val="00E33D11"/>
    <w:rsid w:val="00E36483"/>
    <w:rsid w:val="00E466D4"/>
    <w:rsid w:val="00E50982"/>
    <w:rsid w:val="00E5389C"/>
    <w:rsid w:val="00E53CC2"/>
    <w:rsid w:val="00E57054"/>
    <w:rsid w:val="00E6159F"/>
    <w:rsid w:val="00E65618"/>
    <w:rsid w:val="00E713EC"/>
    <w:rsid w:val="00E80BA2"/>
    <w:rsid w:val="00E8212E"/>
    <w:rsid w:val="00EA2B6C"/>
    <w:rsid w:val="00EB3AFE"/>
    <w:rsid w:val="00EB4DA2"/>
    <w:rsid w:val="00EB63FF"/>
    <w:rsid w:val="00EC507C"/>
    <w:rsid w:val="00EC7DE4"/>
    <w:rsid w:val="00ED1BBA"/>
    <w:rsid w:val="00ED2965"/>
    <w:rsid w:val="00ED5260"/>
    <w:rsid w:val="00ED5E48"/>
    <w:rsid w:val="00EE0EDF"/>
    <w:rsid w:val="00EE1F6C"/>
    <w:rsid w:val="00F0688E"/>
    <w:rsid w:val="00F11051"/>
    <w:rsid w:val="00F13AAE"/>
    <w:rsid w:val="00F14C64"/>
    <w:rsid w:val="00F15879"/>
    <w:rsid w:val="00F271B3"/>
    <w:rsid w:val="00F277C2"/>
    <w:rsid w:val="00F37CEA"/>
    <w:rsid w:val="00F4117F"/>
    <w:rsid w:val="00F4604F"/>
    <w:rsid w:val="00F525DA"/>
    <w:rsid w:val="00F53028"/>
    <w:rsid w:val="00F559C4"/>
    <w:rsid w:val="00F566BE"/>
    <w:rsid w:val="00F57B0A"/>
    <w:rsid w:val="00F6107F"/>
    <w:rsid w:val="00F636DE"/>
    <w:rsid w:val="00F67E75"/>
    <w:rsid w:val="00F71F3E"/>
    <w:rsid w:val="00F728A6"/>
    <w:rsid w:val="00F75126"/>
    <w:rsid w:val="00F777A1"/>
    <w:rsid w:val="00F83D91"/>
    <w:rsid w:val="00F84C0B"/>
    <w:rsid w:val="00F84CAB"/>
    <w:rsid w:val="00F8540C"/>
    <w:rsid w:val="00F901D3"/>
    <w:rsid w:val="00F95E93"/>
    <w:rsid w:val="00F97A9D"/>
    <w:rsid w:val="00FA7F82"/>
    <w:rsid w:val="00FB1B16"/>
    <w:rsid w:val="00FB290B"/>
    <w:rsid w:val="00FC2489"/>
    <w:rsid w:val="00FC553A"/>
    <w:rsid w:val="00FD0DC1"/>
    <w:rsid w:val="00FD3377"/>
    <w:rsid w:val="00FE131E"/>
    <w:rsid w:val="00FE30E8"/>
    <w:rsid w:val="00FE58CB"/>
    <w:rsid w:val="00FE6585"/>
    <w:rsid w:val="00FE739B"/>
    <w:rsid w:val="00FF0A16"/>
    <w:rsid w:val="00FF5ABE"/>
    <w:rsid w:val="00FF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Gill Sans MT" w:hAnsi="Gill Sans MT" w:cs="Gill Sans MT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AB"/>
    <w:pPr>
      <w:spacing w:after="200" w:line="276" w:lineRule="auto"/>
    </w:pPr>
    <w:rPr>
      <w:rFonts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DAB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4DAB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28BAD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4DAB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54DAB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4DAB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54DAB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54DAB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54DAB"/>
    <w:pPr>
      <w:spacing w:before="200" w:after="80"/>
      <w:outlineLvl w:val="7"/>
    </w:pPr>
    <w:rPr>
      <w:rFonts w:ascii="Bookman Old Style" w:hAnsi="Bookman Old Style"/>
      <w:color w:val="9FB8CD"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154DAB"/>
    <w:pPr>
      <w:spacing w:before="200" w:after="80"/>
      <w:outlineLvl w:val="8"/>
    </w:pPr>
    <w:rPr>
      <w:rFonts w:ascii="Bookman Old Style" w:hAnsi="Bookman Old Style"/>
      <w:i/>
      <w:color w:val="9FB8C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54D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154D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4D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54DAB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4D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4DAB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4DAB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154DAB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154DAB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154DAB"/>
    <w:pPr>
      <w:spacing w:before="40" w:after="80" w:line="240" w:lineRule="auto"/>
    </w:pPr>
    <w:rPr>
      <w:rFonts w:ascii="Bookman Old Style" w:hAnsi="Bookman Old Style"/>
      <w:b/>
      <w:color w:val="727CA3"/>
      <w:sz w:val="18"/>
    </w:rPr>
  </w:style>
  <w:style w:type="paragraph" w:styleId="Quote">
    <w:name w:val="Quote"/>
    <w:basedOn w:val="Normal"/>
    <w:link w:val="QuoteChar"/>
    <w:uiPriority w:val="29"/>
    <w:qFormat/>
    <w:rsid w:val="00154DAB"/>
    <w:rPr>
      <w:i/>
      <w:color w:val="7F7F7F"/>
    </w:rPr>
  </w:style>
  <w:style w:type="character" w:customStyle="1" w:styleId="QuoteChar">
    <w:name w:val="Quote Char"/>
    <w:link w:val="Quote"/>
    <w:uiPriority w:val="29"/>
    <w:rsid w:val="00154DAB"/>
    <w:rPr>
      <w:rFonts w:cs="Times New Roman"/>
      <w:i/>
      <w:color w:val="7F7F7F"/>
      <w:sz w:val="20"/>
      <w:szCs w:val="20"/>
      <w:lang w:eastAsia="ja-JP"/>
    </w:rPr>
  </w:style>
  <w:style w:type="character" w:customStyle="1" w:styleId="Heading2Char">
    <w:name w:val="Heading 2 Char"/>
    <w:link w:val="Heading2"/>
    <w:uiPriority w:val="9"/>
    <w:semiHidden/>
    <w:rsid w:val="00154DAB"/>
    <w:rPr>
      <w:rFonts w:ascii="Bookman Old Style" w:hAnsi="Bookman Old Style" w:cs="Times New Roman"/>
      <w:color w:val="628BAD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154DAB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154DAB"/>
    <w:pPr>
      <w:numPr>
        <w:numId w:val="2"/>
      </w:numPr>
      <w:spacing w:after="120"/>
      <w:contextualSpacing/>
    </w:pPr>
  </w:style>
  <w:style w:type="character" w:styleId="Hyperlink">
    <w:name w:val="Hyperlink"/>
    <w:uiPriority w:val="99"/>
    <w:unhideWhenUsed/>
    <w:rsid w:val="00154DAB"/>
    <w:rPr>
      <w:color w:val="B292CA"/>
      <w:u w:val="single"/>
    </w:rPr>
  </w:style>
  <w:style w:type="character" w:styleId="BookTitle">
    <w:name w:val="Book Title"/>
    <w:uiPriority w:val="33"/>
    <w:qFormat/>
    <w:rsid w:val="00154DAB"/>
    <w:rPr>
      <w:rFonts w:ascii="Bookman Old Style" w:hAnsi="Bookman Old Style" w:cs="Times New Roman"/>
      <w:i/>
      <w:color w:val="8E736A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54DAB"/>
    <w:pPr>
      <w:spacing w:after="0" w:line="240" w:lineRule="auto"/>
    </w:pPr>
    <w:rPr>
      <w:rFonts w:ascii="Bookman Old Style" w:hAnsi="Bookman Old Style"/>
      <w:bCs/>
      <w:color w:val="9FB8CD"/>
      <w:sz w:val="16"/>
      <w:szCs w:val="18"/>
    </w:rPr>
  </w:style>
  <w:style w:type="character" w:styleId="Emphasis">
    <w:name w:val="Emphasis"/>
    <w:uiPriority w:val="20"/>
    <w:qFormat/>
    <w:rsid w:val="00154DAB"/>
    <w:rPr>
      <w:b/>
      <w:i/>
      <w:spacing w:val="0"/>
    </w:rPr>
  </w:style>
  <w:style w:type="character" w:customStyle="1" w:styleId="NoSpacingChar">
    <w:name w:val="No Spacing Char"/>
    <w:link w:val="NoSpacing"/>
    <w:uiPriority w:val="99"/>
    <w:rsid w:val="00154DAB"/>
    <w:rPr>
      <w:rFonts w:cs="Times New Roman"/>
      <w:color w:val="000000"/>
      <w:sz w:val="20"/>
      <w:szCs w:val="20"/>
      <w:lang w:eastAsia="ja-JP"/>
    </w:rPr>
  </w:style>
  <w:style w:type="character" w:customStyle="1" w:styleId="Heading1Char">
    <w:name w:val="Heading 1 Char"/>
    <w:link w:val="Heading1"/>
    <w:uiPriority w:val="9"/>
    <w:semiHidden/>
    <w:rsid w:val="00154DAB"/>
    <w:rPr>
      <w:rFonts w:ascii="Bookman Old Style" w:hAnsi="Bookman Old Style" w:cs="Times New Roman"/>
      <w:color w:val="FFFFFF"/>
      <w:spacing w:val="5"/>
      <w:sz w:val="20"/>
      <w:szCs w:val="32"/>
      <w:shd w:val="clear" w:color="auto" w:fill="9FB8CD"/>
      <w:lang w:eastAsia="ja-JP"/>
    </w:rPr>
  </w:style>
  <w:style w:type="character" w:customStyle="1" w:styleId="Heading3Char">
    <w:name w:val="Heading 3 Char"/>
    <w:link w:val="Heading3"/>
    <w:uiPriority w:val="9"/>
    <w:semiHidden/>
    <w:rsid w:val="00154DAB"/>
    <w:rPr>
      <w:rFonts w:ascii="Bookman Old Style" w:hAnsi="Bookman Old Style" w:cs="Times New Roman"/>
      <w:color w:val="595959"/>
      <w:spacing w:val="5"/>
      <w:sz w:val="20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154DAB"/>
    <w:rPr>
      <w:rFonts w:ascii="Bookman Old Style" w:hAnsi="Bookman Old Style" w:cs="Times New Roman"/>
      <w:color w:val="595959"/>
      <w:sz w:val="20"/>
      <w:lang w:eastAsia="ja-JP"/>
    </w:rPr>
  </w:style>
  <w:style w:type="character" w:customStyle="1" w:styleId="Heading5Char">
    <w:name w:val="Heading 5 Char"/>
    <w:link w:val="Heading5"/>
    <w:uiPriority w:val="9"/>
    <w:semiHidden/>
    <w:rsid w:val="00154DAB"/>
    <w:rPr>
      <w:rFonts w:ascii="Bookman Old Style" w:hAnsi="Bookman Old Style" w:cs="Times New Roman"/>
      <w:color w:val="404040"/>
      <w:sz w:val="20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154DAB"/>
    <w:rPr>
      <w:rFonts w:ascii="Bookman Old Style" w:hAnsi="Bookman Old Style" w:cs="Times New Roman"/>
      <w:b/>
      <w:color w:val="7F7F7F"/>
      <w:sz w:val="18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154DAB"/>
    <w:rPr>
      <w:rFonts w:ascii="Bookman Old Style" w:hAnsi="Bookman Old Style" w:cs="Times New Roman"/>
      <w:b/>
      <w:i/>
      <w:color w:val="808080"/>
      <w:sz w:val="18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154DAB"/>
    <w:rPr>
      <w:rFonts w:ascii="Bookman Old Style" w:hAnsi="Bookman Old Style" w:cs="Times New Roman"/>
      <w:color w:val="9FB8CD"/>
      <w:sz w:val="18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154DAB"/>
    <w:rPr>
      <w:rFonts w:ascii="Bookman Old Style" w:hAnsi="Bookman Old Style" w:cs="Times New Roman"/>
      <w:i/>
      <w:color w:val="9FB8CD"/>
      <w:sz w:val="18"/>
      <w:szCs w:val="20"/>
      <w:lang w:eastAsia="ja-JP"/>
    </w:rPr>
  </w:style>
  <w:style w:type="character" w:styleId="IntenseEmphasis">
    <w:name w:val="Intense Emphasis"/>
    <w:uiPriority w:val="21"/>
    <w:qFormat/>
    <w:rsid w:val="00154DAB"/>
    <w:rPr>
      <w:rFonts w:cs="Times New Roman"/>
      <w:b/>
      <w:i/>
      <w:color w:val="BAC737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54DAB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154DAB"/>
    <w:rPr>
      <w:rFonts w:ascii="Bookman Old Style" w:hAnsi="Bookman Old Style" w:cs="Times New Roman"/>
      <w:i/>
      <w:color w:val="FFFFFF"/>
      <w:sz w:val="20"/>
      <w:szCs w:val="20"/>
      <w:shd w:val="clear" w:color="auto" w:fill="9FB8CD"/>
      <w:lang w:eastAsia="ja-JP"/>
    </w:rPr>
  </w:style>
  <w:style w:type="character" w:styleId="IntenseReference">
    <w:name w:val="Intense Reference"/>
    <w:uiPriority w:val="32"/>
    <w:qFormat/>
    <w:rsid w:val="00154DAB"/>
    <w:rPr>
      <w:rFonts w:cs="Times New Roman"/>
      <w:b/>
      <w:color w:val="525A7D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154DAB"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154DAB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154DAB"/>
    <w:pPr>
      <w:numPr>
        <w:numId w:val="5"/>
      </w:numPr>
      <w:spacing w:after="120"/>
      <w:contextualSpacing/>
    </w:pPr>
  </w:style>
  <w:style w:type="character" w:styleId="Strong">
    <w:name w:val="Strong"/>
    <w:qFormat/>
    <w:rsid w:val="00154DAB"/>
    <w:rPr>
      <w:rFonts w:ascii="Gill Sans MT" w:hAnsi="Gill Sans MT"/>
      <w:b/>
      <w:color w:val="9FB8CD"/>
    </w:rPr>
  </w:style>
  <w:style w:type="character" w:styleId="SubtleEmphasis">
    <w:name w:val="Subtle Emphasis"/>
    <w:uiPriority w:val="19"/>
    <w:qFormat/>
    <w:rsid w:val="00154DAB"/>
    <w:rPr>
      <w:rFonts w:cs="Times New Roman"/>
      <w:i/>
      <w:color w:val="737373"/>
      <w:kern w:val="16"/>
      <w:sz w:val="20"/>
      <w:szCs w:val="24"/>
    </w:rPr>
  </w:style>
  <w:style w:type="character" w:styleId="SubtleReference">
    <w:name w:val="Subtle Reference"/>
    <w:uiPriority w:val="31"/>
    <w:qFormat/>
    <w:rsid w:val="00154DAB"/>
    <w:rPr>
      <w:rFonts w:cs="Times New Roman"/>
      <w:color w:val="737373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54DAB"/>
    <w:pPr>
      <w:tabs>
        <w:tab w:val="right" w:leader="dot" w:pos="8630"/>
      </w:tabs>
      <w:spacing w:after="40" w:line="240" w:lineRule="auto"/>
    </w:pPr>
    <w:rPr>
      <w:smallCaps/>
      <w:noProof/>
      <w:color w:val="9FB8CD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54DAB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54DAB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54DAB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54DAB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54DAB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54DAB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54DAB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54DAB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unhideWhenUsed/>
    <w:qFormat/>
    <w:rsid w:val="00154DAB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Subtitle">
    <w:name w:val="Subtitle"/>
    <w:basedOn w:val="Normal"/>
    <w:link w:val="SubtitleChar"/>
    <w:uiPriority w:val="11"/>
    <w:qFormat/>
    <w:rsid w:val="00154DAB"/>
    <w:pPr>
      <w:spacing w:after="720" w:line="240" w:lineRule="auto"/>
    </w:pPr>
    <w:rPr>
      <w:rFonts w:ascii="Bookman Old Style" w:hAnsi="Bookman Old Style"/>
      <w:color w:val="9FB8CD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154DAB"/>
    <w:rPr>
      <w:rFonts w:ascii="Bookman Old Style" w:hAnsi="Bookman Old Style"/>
      <w:color w:val="9FB8CD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154DAB"/>
    <w:pPr>
      <w:spacing w:line="240" w:lineRule="auto"/>
    </w:pPr>
    <w:rPr>
      <w:rFonts w:ascii="Bookman Old Style" w:hAnsi="Bookman Old Style"/>
      <w:color w:val="9FB8CD"/>
      <w:sz w:val="52"/>
      <w:szCs w:val="48"/>
    </w:rPr>
  </w:style>
  <w:style w:type="character" w:customStyle="1" w:styleId="TitleChar">
    <w:name w:val="Title Char"/>
    <w:link w:val="Title"/>
    <w:uiPriority w:val="10"/>
    <w:semiHidden/>
    <w:rsid w:val="00154DAB"/>
    <w:rPr>
      <w:rFonts w:ascii="Bookman Old Style" w:hAnsi="Bookman Old Style" w:cs="Times New Roman"/>
      <w:color w:val="9FB8CD"/>
      <w:sz w:val="52"/>
      <w:szCs w:val="48"/>
      <w:lang w:eastAsia="ja-JP"/>
    </w:rPr>
  </w:style>
  <w:style w:type="character" w:customStyle="1" w:styleId="PersonalNameChar">
    <w:name w:val="Personal Name Char"/>
    <w:link w:val="PersonalName"/>
    <w:uiPriority w:val="1"/>
    <w:rsid w:val="00154DAB"/>
    <w:rPr>
      <w:rFonts w:ascii="Bookman Old Style" w:hAnsi="Bookman Old Style" w:cs="Times New Roman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link w:val="Section"/>
    <w:uiPriority w:val="1"/>
    <w:rsid w:val="00154DAB"/>
    <w:rPr>
      <w:rFonts w:ascii="Bookman Old Style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link w:val="Subsection"/>
    <w:uiPriority w:val="3"/>
    <w:rsid w:val="00154DAB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character" w:customStyle="1" w:styleId="SendersAddressChar">
    <w:name w:val="Sender's Address Char"/>
    <w:link w:val="SendersAddress"/>
    <w:uiPriority w:val="1"/>
    <w:semiHidden/>
    <w:rsid w:val="00154DAB"/>
    <w:rPr>
      <w:rFonts w:ascii="Bookman Old Style" w:hAnsi="Bookman Old Style" w:cs="Times New Roman"/>
      <w:color w:val="9FB8CD"/>
      <w:sz w:val="18"/>
      <w:szCs w:val="18"/>
      <w:lang w:eastAsia="ja-JP"/>
    </w:rPr>
  </w:style>
  <w:style w:type="character" w:styleId="PlaceholderText">
    <w:name w:val="Placeholder Text"/>
    <w:uiPriority w:val="99"/>
    <w:unhideWhenUsed/>
    <w:rsid w:val="00154DAB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154DAB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154DAB"/>
    <w:pPr>
      <w:spacing w:after="320"/>
      <w:contextualSpacing/>
    </w:pPr>
  </w:style>
  <w:style w:type="character" w:customStyle="1" w:styleId="SubsectionDateChar">
    <w:name w:val="Subsection Date Char"/>
    <w:link w:val="SubsectionDate"/>
    <w:uiPriority w:val="4"/>
    <w:rsid w:val="00154DAB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154DAB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qFormat/>
    <w:rsid w:val="00154DAB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2"/>
    <w:qFormat/>
    <w:rsid w:val="00154DAB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154DAB"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154DAB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154DAB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/>
    </w:rPr>
  </w:style>
  <w:style w:type="paragraph" w:customStyle="1" w:styleId="FooterRight">
    <w:name w:val="Footer Right"/>
    <w:basedOn w:val="Footer"/>
    <w:uiPriority w:val="35"/>
    <w:unhideWhenUsed/>
    <w:qFormat/>
    <w:rsid w:val="00154DAB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154DAB"/>
    <w:pPr>
      <w:jc w:val="right"/>
    </w:pPr>
    <w:rPr>
      <w:rFonts w:ascii="Bookman Old Style" w:hAnsi="Bookman Old Style"/>
      <w:noProof/>
      <w:color w:val="525A7D"/>
      <w:sz w:val="36"/>
      <w:szCs w:val="36"/>
      <w:lang w:bidi="he-IL"/>
    </w:rPr>
  </w:style>
  <w:style w:type="paragraph" w:styleId="ListParagraph">
    <w:name w:val="List Paragraph"/>
    <w:basedOn w:val="Normal"/>
    <w:uiPriority w:val="34"/>
    <w:qFormat/>
    <w:rsid w:val="008A6B58"/>
    <w:pPr>
      <w:ind w:left="720"/>
      <w:contextualSpacing/>
    </w:pPr>
  </w:style>
  <w:style w:type="table" w:styleId="TableList1">
    <w:name w:val="Table List 1"/>
    <w:basedOn w:val="TableNormal"/>
    <w:rsid w:val="005034F9"/>
    <w:pPr>
      <w:spacing w:after="200" w:line="276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ates">
    <w:name w:val="Dates"/>
    <w:link w:val="DatesChar"/>
    <w:uiPriority w:val="99"/>
    <w:rsid w:val="009578E0"/>
    <w:pPr>
      <w:spacing w:after="120"/>
    </w:pPr>
    <w:rPr>
      <w:rFonts w:ascii="Arial" w:eastAsia="Times New Roman" w:hAnsi="Arial" w:cs="Times New Roman"/>
      <w:color w:val="0076CC"/>
    </w:rPr>
  </w:style>
  <w:style w:type="character" w:customStyle="1" w:styleId="DatesChar">
    <w:name w:val="Dates Char"/>
    <w:link w:val="Dates"/>
    <w:uiPriority w:val="99"/>
    <w:locked/>
    <w:rsid w:val="009578E0"/>
    <w:rPr>
      <w:rFonts w:ascii="Arial" w:eastAsia="Times New Roman" w:hAnsi="Arial" w:cs="Times New Roman"/>
      <w:color w:val="0076CC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had.310559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Microsoft%20Office\Templates\1033\Origin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BE73-F954-4C30-AC50-AC99B946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133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Rashid Latif</vt:lpstr>
    </vt:vector>
  </TitlesOfParts>
  <Company>Home</Company>
  <LinksUpToDate>false</LinksUpToDate>
  <CharactersWithSpaces>6299</CharactersWithSpaces>
  <SharedDoc>false</SharedDoc>
  <HLinks>
    <vt:vector size="12" baseType="variant">
      <vt:variant>
        <vt:i4>2883679</vt:i4>
      </vt:variant>
      <vt:variant>
        <vt:i4>3</vt:i4>
      </vt:variant>
      <vt:variant>
        <vt:i4>0</vt:i4>
      </vt:variant>
      <vt:variant>
        <vt:i4>5</vt:i4>
      </vt:variant>
      <vt:variant>
        <vt:lpwstr>mailto:rashidlatif123@hotmail.com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mailto:rashidlatif123@gmail.com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Rashid Latif</dc:title>
  <dc:creator>Faisal-ur-Rehman</dc:creator>
  <cp:lastModifiedBy>348370422</cp:lastModifiedBy>
  <cp:revision>56</cp:revision>
  <cp:lastPrinted>2013-05-27T22:49:00Z</cp:lastPrinted>
  <dcterms:created xsi:type="dcterms:W3CDTF">2016-01-02T15:48:00Z</dcterms:created>
  <dcterms:modified xsi:type="dcterms:W3CDTF">2018-05-03T11:45:00Z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