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Resume Name"/>
        <w:tag w:val="Resume Name"/>
        <w:id w:val="2142538285"/>
        <w:placeholder>
          <w:docPart w:val="CBA16BEF6A6E45099FC9593A853DA08E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9"/>
            <w:gridCol w:w="6323"/>
            <w:gridCol w:w="3016"/>
          </w:tblGrid>
          <w:tr w:rsidR="00F22EC9" w:rsidTr="00EB7452">
            <w:trPr>
              <w:trHeight w:val="2685"/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F22EC9" w:rsidRDefault="00F22EC9">
                <w:pPr>
                  <w:spacing w:after="0" w:line="240" w:lineRule="auto"/>
                </w:pPr>
              </w:p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F22EC9" w:rsidRDefault="00F22EC9" w:rsidP="009863D5">
                <w:pPr>
                  <w:pStyle w:val="PersonalName"/>
                  <w:jc w:val="left"/>
                  <w:rPr>
                    <w:b/>
                    <w:color w:val="auto"/>
                  </w:rPr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rPr>
                      <w:b/>
                      <w:color w:val="auto"/>
                    </w:rPr>
                    <w:id w:val="11024321"/>
                    <w:placeholder>
                      <w:docPart w:val="267E747E98AD46E78286982677BFF51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Pr="009863D5">
                      <w:rPr>
                        <w:b/>
                        <w:color w:val="auto"/>
                      </w:rPr>
                      <w:t>LIBU</w:t>
                    </w:r>
                  </w:sdtContent>
                </w:sdt>
                <w:r w:rsidRPr="009863D5">
                  <w:rPr>
                    <w:b/>
                    <w:color w:val="auto"/>
                  </w:rPr>
                  <w:t xml:space="preserve"> </w:t>
                </w:r>
              </w:p>
              <w:p w:rsidR="00160C53" w:rsidRPr="009863D5" w:rsidRDefault="00160C53" w:rsidP="009863D5">
                <w:pPr>
                  <w:pStyle w:val="PersonalName"/>
                  <w:jc w:val="left"/>
                  <w:rPr>
                    <w:b/>
                    <w:color w:val="auto"/>
                  </w:rPr>
                </w:pPr>
                <w:hyperlink r:id="rId10" w:history="1">
                  <w:r w:rsidRPr="001F2E61">
                    <w:rPr>
                      <w:rStyle w:val="Hyperlink"/>
                      <w:b/>
                    </w:rPr>
                    <w:t>Libu.312004@2freemail.com</w:t>
                  </w:r>
                </w:hyperlink>
                <w:r>
                  <w:rPr>
                    <w:b/>
                    <w:color w:val="auto"/>
                  </w:rPr>
                  <w:t xml:space="preserve"> </w:t>
                </w:r>
              </w:p>
              <w:p w:rsidR="00EB7452" w:rsidRPr="009863D5" w:rsidRDefault="00EB7452" w:rsidP="009863D5">
                <w:pPr>
                  <w:pStyle w:val="AddressText"/>
                  <w:spacing w:line="240" w:lineRule="auto"/>
                  <w:jc w:val="left"/>
                  <w:rPr>
                    <w:b/>
                    <w:color w:val="auto"/>
                  </w:rPr>
                </w:pPr>
              </w:p>
              <w:p w:rsidR="00F22EC9" w:rsidRDefault="00F22EC9" w:rsidP="009863D5">
                <w:pPr>
                  <w:pStyle w:val="AddressText"/>
                  <w:spacing w:line="240" w:lineRule="auto"/>
                  <w:jc w:val="left"/>
                  <w:rPr>
                    <w:sz w:val="24"/>
                  </w:rPr>
                </w:pP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F22EC9" w:rsidRDefault="00F22EC9">
                <w:pPr>
                  <w:spacing w:after="0" w:line="240" w:lineRule="auto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58A5FCE8" wp14:editId="72E42BFE">
                      <wp:extent cx="1285875" cy="158261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1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7359" cy="15844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1245F" w:rsidRDefault="00FC2000">
          <w:pPr>
            <w:pStyle w:val="NoSpacing"/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B1245F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B1245F" w:rsidRDefault="00B1245F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863D5" w:rsidRPr="009863D5" w:rsidRDefault="009863D5" w:rsidP="009863D5">
            <w:pPr>
              <w:pStyle w:val="Section"/>
            </w:pPr>
            <w:r>
              <w:t>Professional Summary</w:t>
            </w:r>
          </w:p>
          <w:p w:rsidR="009863D5" w:rsidRPr="004E1502" w:rsidRDefault="002B1EC0" w:rsidP="009863D5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502">
              <w:rPr>
                <w:rFonts w:ascii="Times New Roman" w:hAnsi="Times New Roman"/>
                <w:sz w:val="24"/>
                <w:szCs w:val="24"/>
              </w:rPr>
              <w:t>Highly motivated</w:t>
            </w:r>
            <w:r w:rsidR="00EB1DA6" w:rsidRPr="004E1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B1DA6" w:rsidRPr="004E1502">
              <w:rPr>
                <w:rFonts w:ascii="Times New Roman" w:hAnsi="Times New Roman"/>
                <w:sz w:val="24"/>
                <w:szCs w:val="24"/>
              </w:rPr>
              <w:t>focussed</w:t>
            </w:r>
            <w:proofErr w:type="spellEnd"/>
            <w:r w:rsidRPr="004E1502">
              <w:rPr>
                <w:rFonts w:ascii="Times New Roman" w:hAnsi="Times New Roman"/>
                <w:sz w:val="24"/>
                <w:szCs w:val="24"/>
              </w:rPr>
              <w:t xml:space="preserve"> and energetic Mechanical Engineering graduate with ongoing 2year 6 months of experience in Engineering, project management and Maintenance</w:t>
            </w:r>
            <w:r w:rsidR="00EB1DA6" w:rsidRPr="004E1502">
              <w:rPr>
                <w:rFonts w:ascii="Times New Roman" w:hAnsi="Times New Roman"/>
                <w:sz w:val="24"/>
                <w:szCs w:val="24"/>
              </w:rPr>
              <w:t xml:space="preserve"> in UAE consolidating</w:t>
            </w:r>
            <w:r w:rsidRPr="004E1502">
              <w:rPr>
                <w:rFonts w:ascii="Times New Roman" w:hAnsi="Times New Roman"/>
                <w:sz w:val="24"/>
                <w:szCs w:val="24"/>
              </w:rPr>
              <w:t xml:space="preserve"> total of 3year 5months professional experience </w:t>
            </w:r>
            <w:r w:rsidR="00EB1DA6" w:rsidRPr="004E1502">
              <w:rPr>
                <w:rFonts w:ascii="Times New Roman" w:hAnsi="Times New Roman"/>
                <w:sz w:val="24"/>
                <w:szCs w:val="24"/>
              </w:rPr>
              <w:t>after graduation. Hands on experience in Project execution</w:t>
            </w:r>
            <w:r w:rsidR="000243F0">
              <w:rPr>
                <w:rFonts w:ascii="Times New Roman" w:hAnsi="Times New Roman"/>
                <w:sz w:val="24"/>
                <w:szCs w:val="24"/>
              </w:rPr>
              <w:t xml:space="preserve"> in MEP, Facility management and Maintenance</w:t>
            </w:r>
            <w:r w:rsidR="00EB1DA6" w:rsidRPr="004E1502">
              <w:rPr>
                <w:rFonts w:ascii="Times New Roman" w:hAnsi="Times New Roman"/>
                <w:sz w:val="24"/>
                <w:szCs w:val="24"/>
              </w:rPr>
              <w:t xml:space="preserve"> with site handling and able to work in deadlines and targets thereby coordinating with fellow colleagues. Successfully coordinated operations with major consultants, contractors and reputed hotel groups. </w:t>
            </w:r>
          </w:p>
          <w:p w:rsidR="009863D5" w:rsidRPr="004E1502" w:rsidRDefault="009863D5">
            <w:pPr>
              <w:pStyle w:val="Section"/>
              <w:rPr>
                <w:szCs w:val="24"/>
              </w:rPr>
            </w:pPr>
          </w:p>
          <w:p w:rsidR="00B1245F" w:rsidRDefault="00BD73E5">
            <w:pPr>
              <w:pStyle w:val="Section"/>
            </w:pPr>
            <w:r>
              <w:t>Education</w:t>
            </w:r>
          </w:p>
          <w:p w:rsidR="00B1245F" w:rsidRPr="004E1502" w:rsidRDefault="00EB1DA6">
            <w:pPr>
              <w:pStyle w:val="Subsection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color w:val="auto"/>
                <w:sz w:val="22"/>
                <w:szCs w:val="22"/>
              </w:rPr>
              <w:t>BACHELOR OF ENGINEERING, MECHANICAL</w:t>
            </w:r>
            <w:r w:rsidR="00BD73E5" w:rsidRPr="004E150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 w:rsidRPr="004E1502">
              <w:rPr>
                <w:rFonts w:ascii="Times New Roman" w:hAnsi="Times New Roman"/>
                <w:color w:val="auto"/>
                <w:sz w:val="22"/>
                <w:szCs w:val="22"/>
              </w:rPr>
              <w:t>2008-2012</w:t>
            </w:r>
            <w:r w:rsidR="00BD73E5" w:rsidRPr="004E1502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  <w:p w:rsidR="00B1245F" w:rsidRPr="004E1502" w:rsidRDefault="00EB1DA6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ANNA UNIVERSITY, CHENNAI, TAMIL NADU, INDIA</w:t>
            </w:r>
          </w:p>
          <w:p w:rsidR="00EB1DA6" w:rsidRPr="004E1502" w:rsidRDefault="00EB1DA6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Aggregate score of 8.38 securing 1</w:t>
            </w:r>
            <w:r w:rsidRPr="004E1502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 w:rsidRPr="004E1502">
              <w:rPr>
                <w:rFonts w:ascii="Times New Roman" w:hAnsi="Times New Roman"/>
                <w:sz w:val="22"/>
                <w:szCs w:val="22"/>
              </w:rPr>
              <w:t xml:space="preserve"> rank among the department </w:t>
            </w:r>
          </w:p>
          <w:p w:rsidR="00EB1DA6" w:rsidRPr="004E1502" w:rsidRDefault="00EB1DA6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Secured 42</w:t>
            </w:r>
            <w:r w:rsidRPr="004E1502">
              <w:rPr>
                <w:rFonts w:ascii="Times New Roman" w:hAnsi="Times New Roman"/>
                <w:sz w:val="22"/>
                <w:szCs w:val="22"/>
                <w:vertAlign w:val="superscript"/>
              </w:rPr>
              <w:t>nd</w:t>
            </w:r>
            <w:r w:rsidRPr="004E1502">
              <w:rPr>
                <w:rFonts w:ascii="Times New Roman" w:hAnsi="Times New Roman"/>
                <w:sz w:val="22"/>
                <w:szCs w:val="22"/>
              </w:rPr>
              <w:t xml:space="preserve"> rank in ANNA University out of 1559 candidates graduated</w:t>
            </w:r>
          </w:p>
          <w:p w:rsidR="004E1502" w:rsidRPr="004E1502" w:rsidRDefault="009716B3" w:rsidP="004E1502">
            <w:pPr>
              <w:pStyle w:val="Subsection"/>
              <w:spacing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color w:val="auto"/>
                <w:sz w:val="22"/>
                <w:szCs w:val="22"/>
              </w:rPr>
              <w:t>HIGHER SECONDARY EDUCATION(2008)</w:t>
            </w:r>
          </w:p>
          <w:p w:rsidR="00EB1DA6" w:rsidRPr="004E1502" w:rsidRDefault="009716B3" w:rsidP="00EB1DA6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KERALA SCHOOL, NEW DELHI, INDIA</w:t>
            </w:r>
          </w:p>
          <w:p w:rsidR="00EB1DA6" w:rsidRPr="004E1502" w:rsidRDefault="009716B3" w:rsidP="009716B3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Secured 75% CBSE Board</w:t>
            </w:r>
          </w:p>
          <w:p w:rsidR="00B1245F" w:rsidRDefault="00B1245F">
            <w:pPr>
              <w:spacing w:after="0" w:line="240" w:lineRule="auto"/>
            </w:pPr>
          </w:p>
          <w:p w:rsidR="004F55E2" w:rsidRPr="004F55E2" w:rsidRDefault="00BD73E5" w:rsidP="004F55E2">
            <w:pPr>
              <w:pStyle w:val="Section"/>
              <w:spacing w:after="0" w:line="276" w:lineRule="auto"/>
            </w:pPr>
            <w:r>
              <w:t>Experience</w:t>
            </w:r>
          </w:p>
          <w:p w:rsidR="00B1245F" w:rsidRPr="00D031DC" w:rsidRDefault="009716B3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</w:pPr>
            <w:r w:rsidRPr="00D031DC">
              <w:rPr>
                <w:rStyle w:val="SubsectionDateChar"/>
                <w:rFonts w:ascii="Times New Roman" w:hAnsi="Times New Roman"/>
                <w:b/>
                <w:bCs/>
                <w:color w:val="auto"/>
                <w:sz w:val="20"/>
              </w:rPr>
              <w:t>PROJECT ENGINEER</w:t>
            </w:r>
            <w:r w:rsidR="00BD73E5"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 xml:space="preserve"> (</w:t>
            </w:r>
            <w:r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>08-04-2014</w:t>
            </w:r>
            <w:r w:rsidR="00BD73E5"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 xml:space="preserve"> –</w:t>
            </w:r>
            <w:r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>Present</w:t>
            </w:r>
            <w:r w:rsidR="00BD73E5"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>)</w:t>
            </w:r>
          </w:p>
          <w:p w:rsidR="00B1245F" w:rsidRPr="00D031DC" w:rsidRDefault="00FC2000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</w:pPr>
            <w:sdt>
              <w:sdtPr>
                <w:rPr>
                  <w:rStyle w:val="SubsectionDateChar"/>
                  <w:rFonts w:ascii="Times New Roman" w:hAnsi="Times New Roman"/>
                  <w:b/>
                  <w:color w:val="auto"/>
                  <w:sz w:val="20"/>
                </w:rPr>
                <w:id w:val="326177524"/>
                <w:placeholder>
                  <w:docPart w:val="3FFEB0B6965B4A6EA324F32BE8F5A6F9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9716B3" w:rsidRPr="00D031DC">
                  <w:rPr>
                    <w:rStyle w:val="SubsectionDateChar"/>
                    <w:rFonts w:ascii="Times New Roman" w:hAnsi="Times New Roman"/>
                    <w:b/>
                    <w:color w:val="auto"/>
                    <w:sz w:val="20"/>
                  </w:rPr>
                  <w:t>FOURWINDS BUILDING CONTRACTING LLC</w:t>
                </w:r>
              </w:sdtContent>
            </w:sdt>
            <w:r w:rsidR="00BD73E5" w:rsidRPr="00D031DC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r w:rsidR="00BD73E5"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>(</w:t>
            </w:r>
            <w:r w:rsidR="009716B3"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>AL NUIMEYA, AJMAN</w:t>
            </w:r>
            <w:r w:rsidR="00BD73E5"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>)</w:t>
            </w:r>
          </w:p>
          <w:p w:rsidR="004F55E2" w:rsidRDefault="004F55E2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Coordination with consultant, client, Main contractors and </w:t>
            </w:r>
            <w:proofErr w:type="spellStart"/>
            <w:r w:rsidRPr="004E1502">
              <w:rPr>
                <w:rFonts w:ascii="Times New Roman" w:hAnsi="Times New Roman"/>
                <w:sz w:val="22"/>
                <w:szCs w:val="22"/>
              </w:rPr>
              <w:t>sub contractors</w:t>
            </w:r>
            <w:proofErr w:type="spellEnd"/>
          </w:p>
          <w:p w:rsidR="0073151E" w:rsidRPr="004E1502" w:rsidRDefault="0073151E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Negotiating contracts with vendors while ensuring continuation and enhancement of services.</w:t>
            </w:r>
          </w:p>
          <w:p w:rsidR="004F55E2" w:rsidRPr="004E1502" w:rsidRDefault="009716B3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Maintain records relating to quality, quantity and progress of works.</w:t>
            </w:r>
          </w:p>
          <w:p w:rsidR="004F55E2" w:rsidRPr="004E1502" w:rsidRDefault="009716B3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Chase the site staff to complete the project as per the target program and in budget cost.</w:t>
            </w:r>
          </w:p>
          <w:p w:rsidR="004F55E2" w:rsidRPr="004E1502" w:rsidRDefault="009716B3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Ensuring </w:t>
            </w:r>
            <w:r w:rsidR="00996561" w:rsidRPr="004E1502">
              <w:rPr>
                <w:rFonts w:ascii="Times New Roman" w:hAnsi="Times New Roman"/>
                <w:sz w:val="22"/>
                <w:szCs w:val="22"/>
              </w:rPr>
              <w:t>resources being utilized effectively thereby ensuring safety and quality as per the company standards.</w:t>
            </w:r>
          </w:p>
          <w:p w:rsidR="004F55E2" w:rsidRPr="004E1502" w:rsidRDefault="00996561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Ensure correct reporting of project status to the top management regarding the status and progress of works.</w:t>
            </w:r>
          </w:p>
          <w:p w:rsidR="004F55E2" w:rsidRPr="004E1502" w:rsidRDefault="00996561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Hands on knowledge of Civil and MEP related works for swimming pool and water features.</w:t>
            </w:r>
          </w:p>
          <w:p w:rsidR="004F55E2" w:rsidRPr="004E1502" w:rsidRDefault="0073151E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Professional knowledge in </w:t>
            </w:r>
            <w:r w:rsidR="00996561" w:rsidRPr="004E1502">
              <w:rPr>
                <w:rFonts w:ascii="Times New Roman" w:hAnsi="Times New Roman"/>
                <w:sz w:val="22"/>
                <w:szCs w:val="22"/>
              </w:rPr>
              <w:t xml:space="preserve">Planning, coordinating and controlling the facilities management </w:t>
            </w:r>
          </w:p>
          <w:p w:rsidR="004F55E2" w:rsidRPr="004E1502" w:rsidRDefault="00996561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Ensure compliance with safety, health and Environment requirements. </w:t>
            </w:r>
          </w:p>
          <w:p w:rsidR="004F55E2" w:rsidRPr="004E1502" w:rsidRDefault="00996561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Attending new site enquiries and preparing a competitive quote as per the site visit and requirements.</w:t>
            </w:r>
          </w:p>
          <w:p w:rsidR="004F55E2" w:rsidRPr="004E1502" w:rsidRDefault="003B33CE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Front led various projects with reputed clients including </w:t>
            </w:r>
            <w:r w:rsidRPr="0073151E">
              <w:rPr>
                <w:rFonts w:ascii="Times New Roman" w:hAnsi="Times New Roman"/>
                <w:b/>
                <w:sz w:val="22"/>
                <w:szCs w:val="22"/>
              </w:rPr>
              <w:t>CPD ( CROWN PRINCE OF DUBAI-ROYAL VILLA )</w:t>
            </w:r>
            <w:r w:rsidR="00716D5D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73151E">
              <w:rPr>
                <w:rFonts w:ascii="Times New Roman" w:hAnsi="Times New Roman"/>
                <w:b/>
                <w:sz w:val="22"/>
                <w:szCs w:val="22"/>
              </w:rPr>
              <w:t xml:space="preserve"> EMAAR</w:t>
            </w:r>
            <w:r w:rsidR="008B2B03">
              <w:rPr>
                <w:rFonts w:ascii="Times New Roman" w:hAnsi="Times New Roman"/>
                <w:b/>
                <w:sz w:val="22"/>
                <w:szCs w:val="22"/>
              </w:rPr>
              <w:t xml:space="preserve"> Management</w:t>
            </w:r>
            <w:r w:rsidR="00716D5D">
              <w:rPr>
                <w:rFonts w:ascii="Times New Roman" w:hAnsi="Times New Roman"/>
                <w:b/>
                <w:sz w:val="22"/>
                <w:szCs w:val="22"/>
              </w:rPr>
              <w:t xml:space="preserve"> LLC</w:t>
            </w:r>
            <w:r w:rsidRPr="0073151E">
              <w:rPr>
                <w:rFonts w:ascii="Times New Roman" w:hAnsi="Times New Roman"/>
                <w:b/>
                <w:sz w:val="22"/>
                <w:szCs w:val="22"/>
              </w:rPr>
              <w:t xml:space="preserve">, EJADAH </w:t>
            </w:r>
            <w:r w:rsidR="008B2B03">
              <w:rPr>
                <w:rFonts w:ascii="Times New Roman" w:hAnsi="Times New Roman"/>
                <w:b/>
                <w:sz w:val="22"/>
                <w:szCs w:val="22"/>
              </w:rPr>
              <w:t>Facilities Management</w:t>
            </w:r>
            <w:r w:rsidRPr="0073151E">
              <w:rPr>
                <w:rFonts w:ascii="Times New Roman" w:hAnsi="Times New Roman"/>
                <w:b/>
                <w:sz w:val="22"/>
                <w:szCs w:val="22"/>
              </w:rPr>
              <w:t xml:space="preserve">, EMRILL </w:t>
            </w:r>
            <w:r w:rsidR="008B2B03">
              <w:rPr>
                <w:rFonts w:ascii="Times New Roman" w:hAnsi="Times New Roman"/>
                <w:b/>
                <w:sz w:val="22"/>
                <w:szCs w:val="22"/>
              </w:rPr>
              <w:t>Integrated Facilities Management, Desert Leisure LLC, MAB Facilities Management</w:t>
            </w:r>
            <w:r w:rsidRPr="0073151E">
              <w:rPr>
                <w:rFonts w:ascii="Times New Roman" w:hAnsi="Times New Roman"/>
                <w:b/>
                <w:sz w:val="22"/>
                <w:szCs w:val="22"/>
              </w:rPr>
              <w:t>, PROSCAPE LLC</w:t>
            </w:r>
            <w:r w:rsidRPr="004E150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B33CE" w:rsidRPr="0073151E" w:rsidRDefault="003B33CE" w:rsidP="004F55E2">
            <w:pPr>
              <w:pStyle w:val="ListBullet"/>
              <w:rPr>
                <w:rFonts w:ascii="Times New Roman" w:hAnsi="Times New Roman"/>
                <w:b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Successful execution of many contractual projects with reputed </w:t>
            </w:r>
            <w:r w:rsidRPr="0073151E">
              <w:rPr>
                <w:rFonts w:ascii="Times New Roman" w:hAnsi="Times New Roman"/>
                <w:b/>
                <w:sz w:val="22"/>
                <w:szCs w:val="22"/>
              </w:rPr>
              <w:t>STARWOOD AND MARRIOTT Hotel Groups including LEMERIDIEN HOTELS, RITZ CARLTON, MARRIOTT HOTEL, JEBEL ALI HOTEL GROUP</w:t>
            </w:r>
            <w:r w:rsidR="004F55E2" w:rsidRPr="0073151E">
              <w:rPr>
                <w:rFonts w:ascii="Times New Roman" w:hAnsi="Times New Roman"/>
                <w:b/>
                <w:sz w:val="22"/>
                <w:szCs w:val="22"/>
              </w:rPr>
              <w:t>S.</w:t>
            </w:r>
            <w:r w:rsidRPr="007315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F55E2" w:rsidRPr="00D031DC" w:rsidRDefault="004F55E2" w:rsidP="004F55E2">
            <w:pPr>
              <w:pStyle w:val="Subsection"/>
              <w:spacing w:after="0"/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</w:pPr>
            <w:r w:rsidRPr="00D031DC">
              <w:rPr>
                <w:rStyle w:val="SubsectionDateChar"/>
                <w:rFonts w:ascii="Times New Roman" w:hAnsi="Times New Roman"/>
                <w:b/>
                <w:bCs/>
                <w:color w:val="auto"/>
                <w:sz w:val="20"/>
              </w:rPr>
              <w:t>GRADUATE ENGINEER TRAINEE</w:t>
            </w:r>
            <w:r w:rsidR="004E1502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 xml:space="preserve"> (21-11-2012  to </w:t>
            </w:r>
            <w:r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>31-10-2013)</w:t>
            </w:r>
          </w:p>
          <w:p w:rsidR="004F55E2" w:rsidRDefault="00FC2000" w:rsidP="00D031DC">
            <w:pPr>
              <w:pStyle w:val="Subsection"/>
              <w:spacing w:after="0" w:line="276" w:lineRule="auto"/>
              <w:rPr>
                <w:rStyle w:val="SubsectionDateChar"/>
              </w:rPr>
            </w:pPr>
            <w:sdt>
              <w:sdtPr>
                <w:rPr>
                  <w:rStyle w:val="SubsectionDateChar"/>
                  <w:rFonts w:ascii="Times New Roman" w:hAnsi="Times New Roman"/>
                  <w:b/>
                  <w:color w:val="auto"/>
                  <w:sz w:val="20"/>
                </w:rPr>
                <w:id w:val="-1155146955"/>
                <w:placeholder>
                  <w:docPart w:val="8A070D6CDDE94C838D157E75075E9E99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4F55E2" w:rsidRPr="00D031DC">
                  <w:rPr>
                    <w:rStyle w:val="SubsectionDateChar"/>
                    <w:rFonts w:ascii="Times New Roman" w:hAnsi="Times New Roman"/>
                    <w:b/>
                    <w:color w:val="auto"/>
                    <w:sz w:val="20"/>
                  </w:rPr>
                  <w:t>RPC PAPER MILLS PRIVATE LIMITED</w:t>
                </w:r>
              </w:sdtContent>
            </w:sdt>
            <w:r w:rsidR="004F55E2" w:rsidRPr="00D031DC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  <w:r w:rsidR="004F55E2" w:rsidRPr="00D031DC">
              <w:rPr>
                <w:rStyle w:val="SubsectionDateChar"/>
                <w:rFonts w:ascii="Times New Roman" w:hAnsi="Times New Roman"/>
                <w:b/>
                <w:color w:val="auto"/>
                <w:sz w:val="20"/>
              </w:rPr>
              <w:t>(KERALA, INDIA</w:t>
            </w:r>
            <w:r w:rsidR="004F55E2">
              <w:rPr>
                <w:rStyle w:val="SubsectionDateChar"/>
              </w:rPr>
              <w:t>)</w:t>
            </w:r>
          </w:p>
          <w:p w:rsidR="004F55E2" w:rsidRPr="004E1502" w:rsidRDefault="004F55E2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Handling maintenance schedules and work order allotment.</w:t>
            </w:r>
          </w:p>
          <w:p w:rsidR="004F55E2" w:rsidRPr="004E1502" w:rsidRDefault="004F55E2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Attended and assisted breakdown and preventive maintenances.</w:t>
            </w:r>
          </w:p>
          <w:p w:rsidR="004F55E2" w:rsidRPr="004E1502" w:rsidRDefault="004F55E2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Carrying out preliminary checkups over the operational requirements, procurement and management.</w:t>
            </w:r>
          </w:p>
          <w:p w:rsidR="004F55E2" w:rsidRPr="004E1502" w:rsidRDefault="004F55E2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 Reporting to top management regarding day to day a</w:t>
            </w:r>
            <w:r w:rsidR="009F0696" w:rsidRPr="004E1502">
              <w:rPr>
                <w:rFonts w:ascii="Times New Roman" w:hAnsi="Times New Roman"/>
                <w:sz w:val="22"/>
                <w:szCs w:val="22"/>
              </w:rPr>
              <w:t>ctivities and production reports.</w:t>
            </w:r>
          </w:p>
          <w:p w:rsidR="009F0696" w:rsidRPr="004E1502" w:rsidRDefault="009F0696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Mechanical working along with fellow colleagues thereby gaining knowledge and hands on experience.</w:t>
            </w:r>
          </w:p>
          <w:p w:rsidR="009F0696" w:rsidRPr="004E1502" w:rsidRDefault="009F0696" w:rsidP="004F55E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Understanding the working process from the raw material to the end product. </w:t>
            </w:r>
          </w:p>
          <w:p w:rsidR="00EB7452" w:rsidRDefault="009F0696" w:rsidP="00EB7452">
            <w:pPr>
              <w:pStyle w:val="Section"/>
            </w:pPr>
            <w:r>
              <w:t>Technical Expertise and skills</w:t>
            </w:r>
          </w:p>
          <w:p w:rsidR="00B1245F" w:rsidRPr="004E1502" w:rsidRDefault="009F0696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Certification of QA/QC engineer (welding/piping)</w:t>
            </w:r>
          </w:p>
          <w:p w:rsidR="009F0696" w:rsidRPr="004E1502" w:rsidRDefault="009F0696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ASNT LEVEL II </w:t>
            </w:r>
            <w:proofErr w:type="gramStart"/>
            <w:r w:rsidRPr="004E1502">
              <w:rPr>
                <w:rFonts w:ascii="Times New Roman" w:hAnsi="Times New Roman"/>
                <w:sz w:val="22"/>
                <w:szCs w:val="22"/>
              </w:rPr>
              <w:t>NDT  certification</w:t>
            </w:r>
            <w:proofErr w:type="gramEnd"/>
            <w:r w:rsidRPr="004E1502">
              <w:rPr>
                <w:rFonts w:ascii="Times New Roman" w:hAnsi="Times New Roman"/>
                <w:sz w:val="22"/>
                <w:szCs w:val="22"/>
              </w:rPr>
              <w:t xml:space="preserve"> in Non Destructive testing .</w:t>
            </w:r>
          </w:p>
          <w:p w:rsidR="009F0696" w:rsidRPr="004E1502" w:rsidRDefault="009F0696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Certification in Six Sigma, quality management paper.</w:t>
            </w:r>
          </w:p>
          <w:p w:rsidR="009F0696" w:rsidRPr="004E1502" w:rsidRDefault="009F0696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In Plant training in Sothern railway, India on “ Air </w:t>
            </w:r>
            <w:proofErr w:type="spellStart"/>
            <w:r w:rsidRPr="004E1502">
              <w:rPr>
                <w:rFonts w:ascii="Times New Roman" w:hAnsi="Times New Roman"/>
                <w:sz w:val="22"/>
                <w:szCs w:val="22"/>
              </w:rPr>
              <w:t>Boggie</w:t>
            </w:r>
            <w:proofErr w:type="spellEnd"/>
            <w:r w:rsidRPr="004E1502">
              <w:rPr>
                <w:rFonts w:ascii="Times New Roman" w:hAnsi="Times New Roman"/>
                <w:sz w:val="22"/>
                <w:szCs w:val="22"/>
              </w:rPr>
              <w:t xml:space="preserve"> Braking System of a Train”</w:t>
            </w:r>
          </w:p>
          <w:p w:rsidR="009F0696" w:rsidRPr="004E1502" w:rsidRDefault="009F0696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Planning and task management skills.</w:t>
            </w:r>
          </w:p>
          <w:p w:rsidR="009F0696" w:rsidRPr="004E1502" w:rsidRDefault="009F0696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Flexible and smart worker with pleasant personality.</w:t>
            </w:r>
          </w:p>
          <w:p w:rsidR="009F0696" w:rsidRPr="004E1502" w:rsidRDefault="009F0696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Team worker and coordinates in finding feasible solutions.</w:t>
            </w:r>
          </w:p>
          <w:p w:rsidR="00EB7452" w:rsidRPr="004E1502" w:rsidRDefault="00EB745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Good sportsmanship and holds many medals and certificates.</w:t>
            </w:r>
          </w:p>
          <w:p w:rsidR="009F0696" w:rsidRPr="004E1502" w:rsidRDefault="00EB7452">
            <w:pPr>
              <w:pStyle w:val="ListBullet"/>
              <w:rPr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 xml:space="preserve">Holds </w:t>
            </w:r>
            <w:r w:rsidRPr="00716D5D">
              <w:rPr>
                <w:rFonts w:ascii="Times New Roman" w:hAnsi="Times New Roman"/>
                <w:b/>
                <w:sz w:val="22"/>
                <w:szCs w:val="22"/>
              </w:rPr>
              <w:t>GCC DRIVING LICENSE</w:t>
            </w:r>
            <w:r w:rsidRPr="004E1502">
              <w:rPr>
                <w:rFonts w:ascii="Times New Roman" w:hAnsi="Times New Roman"/>
                <w:sz w:val="22"/>
                <w:szCs w:val="22"/>
              </w:rPr>
              <w:t xml:space="preserve"> valid till APRIL 2025</w:t>
            </w:r>
          </w:p>
          <w:p w:rsidR="00716D5D" w:rsidRDefault="00716D5D" w:rsidP="00EB7452">
            <w:pPr>
              <w:pStyle w:val="Section"/>
            </w:pPr>
          </w:p>
          <w:p w:rsidR="00716D5D" w:rsidRDefault="00716D5D" w:rsidP="00EB7452">
            <w:pPr>
              <w:pStyle w:val="Section"/>
            </w:pPr>
          </w:p>
          <w:p w:rsidR="00716D5D" w:rsidRDefault="00716D5D" w:rsidP="00EB7452">
            <w:pPr>
              <w:pStyle w:val="Section"/>
            </w:pPr>
          </w:p>
          <w:p w:rsidR="00EB7452" w:rsidRDefault="00EB7452" w:rsidP="00EB7452">
            <w:pPr>
              <w:pStyle w:val="Section"/>
            </w:pPr>
            <w:r>
              <w:t>Software Knowledge</w:t>
            </w:r>
          </w:p>
          <w:p w:rsidR="00EB7452" w:rsidRPr="004E1502" w:rsidRDefault="00EB7452" w:rsidP="00EB745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1502">
              <w:rPr>
                <w:rFonts w:ascii="Times New Roman" w:hAnsi="Times New Roman"/>
                <w:sz w:val="22"/>
                <w:szCs w:val="22"/>
              </w:rPr>
              <w:t>Autocad</w:t>
            </w:r>
            <w:proofErr w:type="spellEnd"/>
          </w:p>
          <w:p w:rsidR="00EB7452" w:rsidRPr="004E1502" w:rsidRDefault="00EB7452" w:rsidP="00EB745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 w:rsidRPr="004E1502">
              <w:rPr>
                <w:rFonts w:ascii="Times New Roman" w:hAnsi="Times New Roman"/>
                <w:sz w:val="22"/>
                <w:szCs w:val="22"/>
              </w:rPr>
              <w:t>MS Office</w:t>
            </w:r>
          </w:p>
          <w:p w:rsidR="00716D5D" w:rsidRDefault="00716D5D" w:rsidP="00EB745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Solid Works</w:t>
            </w:r>
          </w:p>
          <w:p w:rsidR="00EB7452" w:rsidRPr="004E1502" w:rsidRDefault="00827D5C" w:rsidP="00EB7452">
            <w:pPr>
              <w:pStyle w:val="ListBulle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ANSYS</w:t>
            </w:r>
          </w:p>
          <w:p w:rsidR="00EB7452" w:rsidRPr="004E1502" w:rsidRDefault="00EB7452" w:rsidP="00827D5C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EB7452" w:rsidRPr="008A01DE" w:rsidRDefault="00EB7452" w:rsidP="00EB7452">
            <w:pPr>
              <w:pStyle w:val="NoSpacing"/>
              <w:spacing w:after="240" w:line="360" w:lineRule="auto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8A01DE">
              <w:rPr>
                <w:rFonts w:ascii="Times New Roman" w:hAnsi="Times New Roman"/>
                <w:sz w:val="22"/>
                <w:szCs w:val="22"/>
              </w:rPr>
              <w:t>Date of Birth</w:t>
            </w:r>
            <w:r w:rsidRPr="008A01DE">
              <w:rPr>
                <w:rFonts w:ascii="Times New Roman" w:hAnsi="Times New Roman"/>
                <w:sz w:val="22"/>
                <w:szCs w:val="22"/>
              </w:rPr>
              <w:tab/>
            </w:r>
            <w:r w:rsidRPr="008A01DE">
              <w:rPr>
                <w:rFonts w:ascii="Times New Roman" w:hAnsi="Times New Roman"/>
                <w:sz w:val="22"/>
                <w:szCs w:val="22"/>
              </w:rPr>
              <w:tab/>
              <w:t>: 19-04-1991</w:t>
            </w:r>
          </w:p>
          <w:p w:rsidR="00EB7452" w:rsidRPr="008A01DE" w:rsidRDefault="00EB7452" w:rsidP="00EB7452">
            <w:pPr>
              <w:pStyle w:val="NoSpacing"/>
              <w:spacing w:after="240" w:line="360" w:lineRule="auto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8A01DE">
              <w:rPr>
                <w:rFonts w:ascii="Times New Roman" w:hAnsi="Times New Roman"/>
                <w:sz w:val="22"/>
                <w:szCs w:val="22"/>
              </w:rPr>
              <w:t>Nationality</w:t>
            </w:r>
            <w:r w:rsidRPr="008A01DE">
              <w:rPr>
                <w:rFonts w:ascii="Times New Roman" w:hAnsi="Times New Roman"/>
                <w:sz w:val="22"/>
                <w:szCs w:val="22"/>
              </w:rPr>
              <w:tab/>
            </w:r>
            <w:r w:rsidRPr="008A01DE">
              <w:rPr>
                <w:rFonts w:ascii="Times New Roman" w:hAnsi="Times New Roman"/>
                <w:sz w:val="22"/>
                <w:szCs w:val="22"/>
              </w:rPr>
              <w:tab/>
              <w:t>: Indian</w:t>
            </w:r>
          </w:p>
          <w:p w:rsidR="00EB7452" w:rsidRPr="008A01DE" w:rsidRDefault="00EB7452" w:rsidP="00EB7452">
            <w:pPr>
              <w:pStyle w:val="NoSpacing"/>
              <w:spacing w:after="240" w:line="360" w:lineRule="auto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8A01DE">
              <w:rPr>
                <w:rFonts w:ascii="Times New Roman" w:hAnsi="Times New Roman"/>
                <w:sz w:val="22"/>
                <w:szCs w:val="22"/>
              </w:rPr>
              <w:t>Marital Status</w:t>
            </w:r>
            <w:r w:rsidRPr="008A01DE">
              <w:rPr>
                <w:rFonts w:ascii="Times New Roman" w:hAnsi="Times New Roman"/>
                <w:sz w:val="22"/>
                <w:szCs w:val="22"/>
              </w:rPr>
              <w:tab/>
            </w:r>
            <w:r w:rsidRPr="008A01DE">
              <w:rPr>
                <w:rFonts w:ascii="Times New Roman" w:hAnsi="Times New Roman"/>
                <w:sz w:val="22"/>
                <w:szCs w:val="22"/>
              </w:rPr>
              <w:tab/>
              <w:t>: Single</w:t>
            </w:r>
          </w:p>
          <w:p w:rsidR="00EB7452" w:rsidRPr="008A01DE" w:rsidRDefault="00EB7452" w:rsidP="00EB7452">
            <w:pPr>
              <w:pStyle w:val="NoSpacing"/>
              <w:spacing w:after="240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8A01DE">
              <w:rPr>
                <w:rFonts w:ascii="Times New Roman" w:hAnsi="Times New Roman"/>
                <w:sz w:val="22"/>
                <w:szCs w:val="22"/>
              </w:rPr>
              <w:t>Languages Known</w:t>
            </w:r>
            <w:r w:rsidRPr="008A01DE">
              <w:rPr>
                <w:rFonts w:ascii="Times New Roman" w:hAnsi="Times New Roman"/>
                <w:sz w:val="22"/>
                <w:szCs w:val="22"/>
              </w:rPr>
              <w:tab/>
              <w:t>: English, Hindi, Malayalam, and Tamil</w:t>
            </w:r>
          </w:p>
          <w:p w:rsidR="00EB7452" w:rsidRPr="008A01DE" w:rsidRDefault="00EB7452" w:rsidP="00EB74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A01DE">
              <w:rPr>
                <w:rFonts w:ascii="Times New Roman" w:hAnsi="Times New Roman"/>
                <w:sz w:val="22"/>
                <w:szCs w:val="22"/>
              </w:rPr>
              <w:t>I declare that the above information is true to the best of my knowledge.</w:t>
            </w:r>
          </w:p>
          <w:p w:rsidR="00EB7452" w:rsidRPr="008A01DE" w:rsidRDefault="00EB7452" w:rsidP="00EB74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B7452" w:rsidRDefault="00EB7452" w:rsidP="00EB7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01DE" w:rsidRDefault="008A01DE" w:rsidP="008A01DE">
            <w:pPr>
              <w:jc w:val="both"/>
              <w:rPr>
                <w:rFonts w:ascii="Times New Roman Bold" w:hAnsi="Times New Roman Bold" w:cs="Times New Roman Bold"/>
                <w:b/>
                <w:bCs/>
                <w:color w:val="70AD47"/>
                <w:sz w:val="24"/>
                <w:szCs w:val="24"/>
              </w:rPr>
            </w:pPr>
            <w:bookmarkStart w:id="0" w:name="_GoBack"/>
            <w:bookmarkEnd w:id="0"/>
          </w:p>
          <w:p w:rsidR="00EB7452" w:rsidRPr="00C45E0B" w:rsidRDefault="00EB7452" w:rsidP="008A01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66">
              <w:rPr>
                <w:rFonts w:ascii="Times New Roman Bold" w:hAnsi="Times New Roman Bold" w:cs="Times New Roman Bold"/>
                <w:b/>
                <w:bCs/>
                <w:color w:val="70AD47"/>
                <w:sz w:val="24"/>
                <w:szCs w:val="24"/>
              </w:rPr>
              <w:t>REFERENCES</w:t>
            </w:r>
            <w:r>
              <w:rPr>
                <w:rFonts w:ascii="Times New Roman Bold" w:hAnsi="Times New Roman Bold" w:cs="Times New Roman Bold"/>
                <w:b/>
                <w:bCs/>
                <w:color w:val="9436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Pr="006468B1">
              <w:rPr>
                <w:rFonts w:ascii="Times New Roman" w:hAnsi="Times New Roman"/>
                <w:color w:val="000000"/>
                <w:sz w:val="24"/>
                <w:szCs w:val="24"/>
              </w:rPr>
              <w:t>Available on request.</w:t>
            </w:r>
          </w:p>
          <w:p w:rsidR="00EB7452" w:rsidRPr="00EB7452" w:rsidRDefault="00EB7452" w:rsidP="00EB7452"/>
          <w:p w:rsidR="00EB7452" w:rsidRDefault="00EB7452" w:rsidP="00EB7452">
            <w:pPr>
              <w:pStyle w:val="ListBullet"/>
              <w:numPr>
                <w:ilvl w:val="0"/>
                <w:numId w:val="0"/>
              </w:numPr>
            </w:pPr>
          </w:p>
          <w:p w:rsidR="00B1245F" w:rsidRDefault="00B1245F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B1245F" w:rsidRDefault="00B1245F" w:rsidP="00D031DC"/>
    <w:sectPr w:rsidR="00B1245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00" w:rsidRDefault="00FC2000">
      <w:pPr>
        <w:spacing w:after="0" w:line="240" w:lineRule="auto"/>
      </w:pPr>
      <w:r>
        <w:separator/>
      </w:r>
    </w:p>
  </w:endnote>
  <w:endnote w:type="continuationSeparator" w:id="0">
    <w:p w:rsidR="00FC2000" w:rsidRDefault="00F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5F" w:rsidRDefault="00B1245F" w:rsidP="000F4B0E">
    <w:pPr>
      <w:pStyle w:val="FooterRigh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00" w:rsidRDefault="00FC2000">
      <w:pPr>
        <w:spacing w:after="0" w:line="240" w:lineRule="auto"/>
      </w:pPr>
      <w:r>
        <w:separator/>
      </w:r>
    </w:p>
  </w:footnote>
  <w:footnote w:type="continuationSeparator" w:id="0">
    <w:p w:rsidR="00FC2000" w:rsidRDefault="00FC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5F" w:rsidRDefault="00BD73E5" w:rsidP="00B16438">
    <w:pPr>
      <w:pStyle w:val="Header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60C53">
          <w:t>LIBU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269B3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276B702B"/>
    <w:multiLevelType w:val="hybridMultilevel"/>
    <w:tmpl w:val="DECCCE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C9"/>
    <w:rsid w:val="000243F0"/>
    <w:rsid w:val="000F4B0E"/>
    <w:rsid w:val="00107A02"/>
    <w:rsid w:val="00126BAE"/>
    <w:rsid w:val="00133D34"/>
    <w:rsid w:val="00160C53"/>
    <w:rsid w:val="002B1EC0"/>
    <w:rsid w:val="003B33CE"/>
    <w:rsid w:val="00452367"/>
    <w:rsid w:val="004E1502"/>
    <w:rsid w:val="004F55E2"/>
    <w:rsid w:val="0064365D"/>
    <w:rsid w:val="00716D5D"/>
    <w:rsid w:val="0073151E"/>
    <w:rsid w:val="00781E8E"/>
    <w:rsid w:val="00827D5C"/>
    <w:rsid w:val="008611CA"/>
    <w:rsid w:val="00873276"/>
    <w:rsid w:val="008A01DE"/>
    <w:rsid w:val="008B2B03"/>
    <w:rsid w:val="009716B3"/>
    <w:rsid w:val="009863D5"/>
    <w:rsid w:val="00996561"/>
    <w:rsid w:val="009A42B4"/>
    <w:rsid w:val="009F0696"/>
    <w:rsid w:val="00B1245F"/>
    <w:rsid w:val="00B16438"/>
    <w:rsid w:val="00BD73E5"/>
    <w:rsid w:val="00D031DC"/>
    <w:rsid w:val="00E65215"/>
    <w:rsid w:val="00E848F0"/>
    <w:rsid w:val="00EB1DA6"/>
    <w:rsid w:val="00EB7452"/>
    <w:rsid w:val="00F22EC9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ibu.312004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A16BEF6A6E45099FC9593A853DA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DB37-CE58-4243-940E-007C80886D90}"/>
      </w:docPartPr>
      <w:docPartBody>
        <w:p w:rsidR="00E2682B" w:rsidRDefault="00FF46EE">
          <w:pPr>
            <w:pStyle w:val="CBA16BEF6A6E45099FC9593A853DA08E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FFEB0B6965B4A6EA324F32BE8F5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269E-8C3E-4969-A067-6273E6D51767}"/>
      </w:docPartPr>
      <w:docPartBody>
        <w:p w:rsidR="00E2682B" w:rsidRDefault="00FF46EE">
          <w:pPr>
            <w:pStyle w:val="3FFEB0B6965B4A6EA324F32BE8F5A6F9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267E747E98AD46E78286982677BF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0012-CAA5-44A7-9A99-FBA50AC6E7DE}"/>
      </w:docPartPr>
      <w:docPartBody>
        <w:p w:rsidR="00E2682B" w:rsidRDefault="005E650F" w:rsidP="005E650F">
          <w:pPr>
            <w:pStyle w:val="267E747E98AD46E78286982677BFF511"/>
          </w:pPr>
          <w:r>
            <w:t>[Type your name]</w:t>
          </w:r>
        </w:p>
      </w:docPartBody>
    </w:docPart>
    <w:docPart>
      <w:docPartPr>
        <w:name w:val="8A070D6CDDE94C838D157E75075E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C9D1-4A67-4967-B558-7D9C7FCC794F}"/>
      </w:docPartPr>
      <w:docPartBody>
        <w:p w:rsidR="00E2682B" w:rsidRDefault="005E650F" w:rsidP="005E650F">
          <w:pPr>
            <w:pStyle w:val="8A070D6CDDE94C838D157E75075E9E99"/>
          </w:pPr>
          <w:r>
            <w:rPr>
              <w:rStyle w:val="SubsectionDateChar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0F"/>
    <w:rsid w:val="00307CEF"/>
    <w:rsid w:val="00425C0E"/>
    <w:rsid w:val="00464421"/>
    <w:rsid w:val="005E650F"/>
    <w:rsid w:val="009C43C5"/>
    <w:rsid w:val="00E2682B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BA16BEF6A6E45099FC9593A853DA08E">
    <w:name w:val="CBA16BEF6A6E45099FC9593A853DA08E"/>
  </w:style>
  <w:style w:type="paragraph" w:customStyle="1" w:styleId="70AEB87D421744B1B6F30E9FF833432C">
    <w:name w:val="70AEB87D421744B1B6F30E9FF833432C"/>
  </w:style>
  <w:style w:type="paragraph" w:customStyle="1" w:styleId="E01284FA59AE4375A5BD96F9D4C151F9">
    <w:name w:val="E01284FA59AE4375A5BD96F9D4C151F9"/>
  </w:style>
  <w:style w:type="paragraph" w:customStyle="1" w:styleId="C68E3A44433D495CA452E344069796D1">
    <w:name w:val="C68E3A44433D495CA452E344069796D1"/>
  </w:style>
  <w:style w:type="paragraph" w:customStyle="1" w:styleId="A60AF46B332F44D3A66505607A483511">
    <w:name w:val="A60AF46B332F44D3A66505607A483511"/>
  </w:style>
  <w:style w:type="paragraph" w:customStyle="1" w:styleId="E8E5F90A9FA74FD2B8721BDC8C6FEC48">
    <w:name w:val="E8E5F90A9FA74FD2B8721BDC8C6FEC48"/>
  </w:style>
  <w:style w:type="paragraph" w:customStyle="1" w:styleId="D897BA15D99A4B249998E7675A505CA2">
    <w:name w:val="D897BA15D99A4B249998E7675A505CA2"/>
  </w:style>
  <w:style w:type="paragraph" w:customStyle="1" w:styleId="83E739EF01994DDEA4E5546623C0E4B5">
    <w:name w:val="83E739EF01994DDEA4E5546623C0E4B5"/>
  </w:style>
  <w:style w:type="paragraph" w:customStyle="1" w:styleId="SubsectionDate">
    <w:name w:val="Subsection Date"/>
    <w:basedOn w:val="Normal"/>
    <w:link w:val="SubsectionDateChar"/>
    <w:uiPriority w:val="4"/>
    <w:qFormat/>
    <w:rsid w:val="005E650F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5E650F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828AC061951B4C3497EF0E36B2D3BC0E">
    <w:name w:val="828AC061951B4C3497EF0E36B2D3BC0E"/>
  </w:style>
  <w:style w:type="paragraph" w:customStyle="1" w:styleId="D162027BA1D44EC4BC7CCA94CC197951">
    <w:name w:val="D162027BA1D44EC4BC7CCA94CC197951"/>
  </w:style>
  <w:style w:type="paragraph" w:customStyle="1" w:styleId="09286038D0574C8D8FC2FF24ACAA149B">
    <w:name w:val="09286038D0574C8D8FC2FF24ACAA149B"/>
  </w:style>
  <w:style w:type="paragraph" w:customStyle="1" w:styleId="7CAFECC067CC4A1E970F4112CEFEE284">
    <w:name w:val="7CAFECC067CC4A1E970F4112CEFEE284"/>
  </w:style>
  <w:style w:type="paragraph" w:customStyle="1" w:styleId="2D53D126556B4319A081369E97F37C39">
    <w:name w:val="2D53D126556B4319A081369E97F37C39"/>
  </w:style>
  <w:style w:type="paragraph" w:customStyle="1" w:styleId="3FFEB0B6965B4A6EA324F32BE8F5A6F9">
    <w:name w:val="3FFEB0B6965B4A6EA324F32BE8F5A6F9"/>
  </w:style>
  <w:style w:type="paragraph" w:customStyle="1" w:styleId="917C31A19B1D4B2D9A3F19C421E3DB85">
    <w:name w:val="917C31A19B1D4B2D9A3F19C421E3DB85"/>
  </w:style>
  <w:style w:type="paragraph" w:customStyle="1" w:styleId="21FB3B7B362E46C38A8C1DD0C8681064">
    <w:name w:val="21FB3B7B362E46C38A8C1DD0C8681064"/>
  </w:style>
  <w:style w:type="paragraph" w:customStyle="1" w:styleId="C1288C869ADF4D30B59BB709AB193E37">
    <w:name w:val="C1288C869ADF4D30B59BB709AB193E37"/>
  </w:style>
  <w:style w:type="paragraph" w:customStyle="1" w:styleId="267E747E98AD46E78286982677BFF511">
    <w:name w:val="267E747E98AD46E78286982677BFF511"/>
    <w:rsid w:val="005E650F"/>
  </w:style>
  <w:style w:type="paragraph" w:customStyle="1" w:styleId="7C3721DB1BC8409DA4D51F0CBDF26714">
    <w:name w:val="7C3721DB1BC8409DA4D51F0CBDF26714"/>
    <w:rsid w:val="005E650F"/>
  </w:style>
  <w:style w:type="paragraph" w:customStyle="1" w:styleId="F775DEB3DDC04303BB9D9A87F846D77D">
    <w:name w:val="F775DEB3DDC04303BB9D9A87F846D77D"/>
    <w:rsid w:val="005E650F"/>
  </w:style>
  <w:style w:type="paragraph" w:customStyle="1" w:styleId="32A9FE22F9EC4F8CA3FC1FCC04717A2F">
    <w:name w:val="32A9FE22F9EC4F8CA3FC1FCC04717A2F"/>
    <w:rsid w:val="005E650F"/>
  </w:style>
  <w:style w:type="paragraph" w:customStyle="1" w:styleId="F28EB0AD8FC24F8FA9C9D4BE06A36004">
    <w:name w:val="F28EB0AD8FC24F8FA9C9D4BE06A36004"/>
    <w:rsid w:val="005E650F"/>
  </w:style>
  <w:style w:type="paragraph" w:customStyle="1" w:styleId="9CA5E06AA3BF416E85095166C6D7A607">
    <w:name w:val="9CA5E06AA3BF416E85095166C6D7A607"/>
    <w:rsid w:val="005E650F"/>
  </w:style>
  <w:style w:type="paragraph" w:customStyle="1" w:styleId="0BCCCE94BC0040148B26EAC247734C82">
    <w:name w:val="0BCCCE94BC0040148B26EAC247734C82"/>
    <w:rsid w:val="005E650F"/>
  </w:style>
  <w:style w:type="paragraph" w:customStyle="1" w:styleId="2013A22716AD4A9F9045FBCBE2E80B94">
    <w:name w:val="2013A22716AD4A9F9045FBCBE2E80B94"/>
    <w:rsid w:val="005E650F"/>
  </w:style>
  <w:style w:type="paragraph" w:customStyle="1" w:styleId="15A38E73DB7941B8B8285D46A849AA8F">
    <w:name w:val="15A38E73DB7941B8B8285D46A849AA8F"/>
    <w:rsid w:val="005E650F"/>
  </w:style>
  <w:style w:type="paragraph" w:customStyle="1" w:styleId="BFA80DA567684ABCB4B880F04E58B7D6">
    <w:name w:val="BFA80DA567684ABCB4B880F04E58B7D6"/>
    <w:rsid w:val="005E650F"/>
  </w:style>
  <w:style w:type="paragraph" w:customStyle="1" w:styleId="8A070D6CDDE94C838D157E75075E9E99">
    <w:name w:val="8A070D6CDDE94C838D157E75075E9E99"/>
    <w:rsid w:val="005E650F"/>
  </w:style>
  <w:style w:type="paragraph" w:customStyle="1" w:styleId="AF2625F4329141A2B68570CC8E302676">
    <w:name w:val="AF2625F4329141A2B68570CC8E302676"/>
    <w:rsid w:val="005E650F"/>
  </w:style>
  <w:style w:type="paragraph" w:customStyle="1" w:styleId="2842580DE8EE42F898172401C31AE31C">
    <w:name w:val="2842580DE8EE42F898172401C31AE31C"/>
    <w:rsid w:val="005E650F"/>
  </w:style>
  <w:style w:type="paragraph" w:customStyle="1" w:styleId="2CFD9BE837B047E3803B25773BFA5B77">
    <w:name w:val="2CFD9BE837B047E3803B25773BFA5B77"/>
    <w:rsid w:val="00E26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BA16BEF6A6E45099FC9593A853DA08E">
    <w:name w:val="CBA16BEF6A6E45099FC9593A853DA08E"/>
  </w:style>
  <w:style w:type="paragraph" w:customStyle="1" w:styleId="70AEB87D421744B1B6F30E9FF833432C">
    <w:name w:val="70AEB87D421744B1B6F30E9FF833432C"/>
  </w:style>
  <w:style w:type="paragraph" w:customStyle="1" w:styleId="E01284FA59AE4375A5BD96F9D4C151F9">
    <w:name w:val="E01284FA59AE4375A5BD96F9D4C151F9"/>
  </w:style>
  <w:style w:type="paragraph" w:customStyle="1" w:styleId="C68E3A44433D495CA452E344069796D1">
    <w:name w:val="C68E3A44433D495CA452E344069796D1"/>
  </w:style>
  <w:style w:type="paragraph" w:customStyle="1" w:styleId="A60AF46B332F44D3A66505607A483511">
    <w:name w:val="A60AF46B332F44D3A66505607A483511"/>
  </w:style>
  <w:style w:type="paragraph" w:customStyle="1" w:styleId="E8E5F90A9FA74FD2B8721BDC8C6FEC48">
    <w:name w:val="E8E5F90A9FA74FD2B8721BDC8C6FEC48"/>
  </w:style>
  <w:style w:type="paragraph" w:customStyle="1" w:styleId="D897BA15D99A4B249998E7675A505CA2">
    <w:name w:val="D897BA15D99A4B249998E7675A505CA2"/>
  </w:style>
  <w:style w:type="paragraph" w:customStyle="1" w:styleId="83E739EF01994DDEA4E5546623C0E4B5">
    <w:name w:val="83E739EF01994DDEA4E5546623C0E4B5"/>
  </w:style>
  <w:style w:type="paragraph" w:customStyle="1" w:styleId="SubsectionDate">
    <w:name w:val="Subsection Date"/>
    <w:basedOn w:val="Normal"/>
    <w:link w:val="SubsectionDateChar"/>
    <w:uiPriority w:val="4"/>
    <w:qFormat/>
    <w:rsid w:val="005E650F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5E650F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828AC061951B4C3497EF0E36B2D3BC0E">
    <w:name w:val="828AC061951B4C3497EF0E36B2D3BC0E"/>
  </w:style>
  <w:style w:type="paragraph" w:customStyle="1" w:styleId="D162027BA1D44EC4BC7CCA94CC197951">
    <w:name w:val="D162027BA1D44EC4BC7CCA94CC197951"/>
  </w:style>
  <w:style w:type="paragraph" w:customStyle="1" w:styleId="09286038D0574C8D8FC2FF24ACAA149B">
    <w:name w:val="09286038D0574C8D8FC2FF24ACAA149B"/>
  </w:style>
  <w:style w:type="paragraph" w:customStyle="1" w:styleId="7CAFECC067CC4A1E970F4112CEFEE284">
    <w:name w:val="7CAFECC067CC4A1E970F4112CEFEE284"/>
  </w:style>
  <w:style w:type="paragraph" w:customStyle="1" w:styleId="2D53D126556B4319A081369E97F37C39">
    <w:name w:val="2D53D126556B4319A081369E97F37C39"/>
  </w:style>
  <w:style w:type="paragraph" w:customStyle="1" w:styleId="3FFEB0B6965B4A6EA324F32BE8F5A6F9">
    <w:name w:val="3FFEB0B6965B4A6EA324F32BE8F5A6F9"/>
  </w:style>
  <w:style w:type="paragraph" w:customStyle="1" w:styleId="917C31A19B1D4B2D9A3F19C421E3DB85">
    <w:name w:val="917C31A19B1D4B2D9A3F19C421E3DB85"/>
  </w:style>
  <w:style w:type="paragraph" w:customStyle="1" w:styleId="21FB3B7B362E46C38A8C1DD0C8681064">
    <w:name w:val="21FB3B7B362E46C38A8C1DD0C8681064"/>
  </w:style>
  <w:style w:type="paragraph" w:customStyle="1" w:styleId="C1288C869ADF4D30B59BB709AB193E37">
    <w:name w:val="C1288C869ADF4D30B59BB709AB193E37"/>
  </w:style>
  <w:style w:type="paragraph" w:customStyle="1" w:styleId="267E747E98AD46E78286982677BFF511">
    <w:name w:val="267E747E98AD46E78286982677BFF511"/>
    <w:rsid w:val="005E650F"/>
  </w:style>
  <w:style w:type="paragraph" w:customStyle="1" w:styleId="7C3721DB1BC8409DA4D51F0CBDF26714">
    <w:name w:val="7C3721DB1BC8409DA4D51F0CBDF26714"/>
    <w:rsid w:val="005E650F"/>
  </w:style>
  <w:style w:type="paragraph" w:customStyle="1" w:styleId="F775DEB3DDC04303BB9D9A87F846D77D">
    <w:name w:val="F775DEB3DDC04303BB9D9A87F846D77D"/>
    <w:rsid w:val="005E650F"/>
  </w:style>
  <w:style w:type="paragraph" w:customStyle="1" w:styleId="32A9FE22F9EC4F8CA3FC1FCC04717A2F">
    <w:name w:val="32A9FE22F9EC4F8CA3FC1FCC04717A2F"/>
    <w:rsid w:val="005E650F"/>
  </w:style>
  <w:style w:type="paragraph" w:customStyle="1" w:styleId="F28EB0AD8FC24F8FA9C9D4BE06A36004">
    <w:name w:val="F28EB0AD8FC24F8FA9C9D4BE06A36004"/>
    <w:rsid w:val="005E650F"/>
  </w:style>
  <w:style w:type="paragraph" w:customStyle="1" w:styleId="9CA5E06AA3BF416E85095166C6D7A607">
    <w:name w:val="9CA5E06AA3BF416E85095166C6D7A607"/>
    <w:rsid w:val="005E650F"/>
  </w:style>
  <w:style w:type="paragraph" w:customStyle="1" w:styleId="0BCCCE94BC0040148B26EAC247734C82">
    <w:name w:val="0BCCCE94BC0040148B26EAC247734C82"/>
    <w:rsid w:val="005E650F"/>
  </w:style>
  <w:style w:type="paragraph" w:customStyle="1" w:styleId="2013A22716AD4A9F9045FBCBE2E80B94">
    <w:name w:val="2013A22716AD4A9F9045FBCBE2E80B94"/>
    <w:rsid w:val="005E650F"/>
  </w:style>
  <w:style w:type="paragraph" w:customStyle="1" w:styleId="15A38E73DB7941B8B8285D46A849AA8F">
    <w:name w:val="15A38E73DB7941B8B8285D46A849AA8F"/>
    <w:rsid w:val="005E650F"/>
  </w:style>
  <w:style w:type="paragraph" w:customStyle="1" w:styleId="BFA80DA567684ABCB4B880F04E58B7D6">
    <w:name w:val="BFA80DA567684ABCB4B880F04E58B7D6"/>
    <w:rsid w:val="005E650F"/>
  </w:style>
  <w:style w:type="paragraph" w:customStyle="1" w:styleId="8A070D6CDDE94C838D157E75075E9E99">
    <w:name w:val="8A070D6CDDE94C838D157E75075E9E99"/>
    <w:rsid w:val="005E650F"/>
  </w:style>
  <w:style w:type="paragraph" w:customStyle="1" w:styleId="AF2625F4329141A2B68570CC8E302676">
    <w:name w:val="AF2625F4329141A2B68570CC8E302676"/>
    <w:rsid w:val="005E650F"/>
  </w:style>
  <w:style w:type="paragraph" w:customStyle="1" w:styleId="2842580DE8EE42F898172401C31AE31C">
    <w:name w:val="2842580DE8EE42F898172401C31AE31C"/>
    <w:rsid w:val="005E650F"/>
  </w:style>
  <w:style w:type="paragraph" w:customStyle="1" w:styleId="2CFD9BE837B047E3803B25773BFA5B77">
    <w:name w:val="2CFD9BE837B047E3803B25773BFA5B77"/>
    <w:rsid w:val="00E26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20DA011A-B5C7-4F98-9512-9699FE62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133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LIBU</dc:creator>
  <cp:lastModifiedBy>602HRDESK</cp:lastModifiedBy>
  <cp:revision>42</cp:revision>
  <dcterms:created xsi:type="dcterms:W3CDTF">2016-10-11T12:31:00Z</dcterms:created>
  <dcterms:modified xsi:type="dcterms:W3CDTF">2017-04-25T10:26:00Z</dcterms:modified>
</cp:coreProperties>
</file>