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A" w:rsidRPr="00DE588A" w:rsidRDefault="00DE588A">
      <w:pPr>
        <w:rPr>
          <w:rFonts w:ascii="Calibri" w:eastAsia="Calibri" w:hAnsi="Calibri" w:cs="Calibri"/>
          <w:b/>
          <w:bCs/>
          <w:color w:val="403152"/>
          <w:sz w:val="44"/>
          <w:szCs w:val="44"/>
        </w:rPr>
      </w:pPr>
      <w:bookmarkStart w:id="0" w:name="page1"/>
      <w:bookmarkEnd w:id="0"/>
      <w:r w:rsidRPr="00DE588A">
        <w:rPr>
          <w:rFonts w:ascii="Calibri" w:eastAsia="Calibri" w:hAnsi="Calibri" w:cs="Calibri"/>
          <w:b/>
          <w:bCs/>
          <w:noProof/>
          <w:color w:val="403152"/>
          <w:sz w:val="44"/>
          <w:szCs w:val="44"/>
        </w:rPr>
        <w:drawing>
          <wp:anchor distT="0" distB="0" distL="114300" distR="114300" simplePos="0" relativeHeight="251652096" behindDoc="1" locked="0" layoutInCell="0" allowOverlap="1" wp14:anchorId="01DC3C1C" wp14:editId="78FAAB0D">
            <wp:simplePos x="0" y="0"/>
            <wp:positionH relativeFrom="page">
              <wp:posOffset>6347778</wp:posOffset>
            </wp:positionH>
            <wp:positionV relativeFrom="page">
              <wp:posOffset>245745</wp:posOffset>
            </wp:positionV>
            <wp:extent cx="932815" cy="13804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DE588A">
        <w:rPr>
          <w:rFonts w:ascii="Calibri" w:eastAsia="Calibri" w:hAnsi="Calibri" w:cs="Calibri"/>
          <w:b/>
          <w:bCs/>
          <w:color w:val="403152"/>
          <w:sz w:val="44"/>
          <w:szCs w:val="44"/>
        </w:rPr>
        <w:t>Nabeel</w:t>
      </w:r>
      <w:proofErr w:type="spellEnd"/>
    </w:p>
    <w:p w:rsidR="00823294" w:rsidRPr="00DE588A" w:rsidRDefault="00DE588A">
      <w:pPr>
        <w:rPr>
          <w:sz w:val="44"/>
          <w:szCs w:val="44"/>
        </w:rPr>
      </w:pPr>
      <w:hyperlink r:id="rId7" w:history="1">
        <w:r w:rsidRPr="00DE588A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Nabeel.312382@2freemail.com</w:t>
        </w:r>
      </w:hyperlink>
      <w:r w:rsidRPr="00DE588A">
        <w:rPr>
          <w:rFonts w:ascii="Calibri" w:eastAsia="Calibri" w:hAnsi="Calibri" w:cs="Calibri"/>
          <w:b/>
          <w:bCs/>
          <w:color w:val="403152"/>
          <w:sz w:val="44"/>
          <w:szCs w:val="44"/>
        </w:rPr>
        <w:t xml:space="preserve"> </w:t>
      </w:r>
      <w:r w:rsidRPr="00DE588A">
        <w:rPr>
          <w:rFonts w:ascii="Calibri" w:eastAsia="Calibri" w:hAnsi="Calibri" w:cs="Calibri"/>
          <w:b/>
          <w:bCs/>
          <w:color w:val="403152"/>
          <w:sz w:val="44"/>
          <w:szCs w:val="44"/>
        </w:rPr>
        <w:t xml:space="preserve"> </w:t>
      </w:r>
    </w:p>
    <w:p w:rsidR="00823294" w:rsidRPr="00DE588A" w:rsidRDefault="00DE588A">
      <w:pPr>
        <w:spacing w:line="239" w:lineRule="auto"/>
        <w:rPr>
          <w:sz w:val="44"/>
          <w:szCs w:val="44"/>
        </w:rPr>
      </w:pPr>
      <w:r w:rsidRPr="00DE588A">
        <w:rPr>
          <w:rFonts w:ascii="Calibri" w:eastAsia="Calibri" w:hAnsi="Calibri" w:cs="Calibri"/>
          <w:b/>
          <w:bCs/>
          <w:color w:val="403152"/>
          <w:sz w:val="44"/>
          <w:szCs w:val="44"/>
        </w:rPr>
        <w:t>Jr. Software Engineer</w:t>
      </w:r>
    </w:p>
    <w:p w:rsidR="00823294" w:rsidRPr="00DE588A" w:rsidRDefault="00823294">
      <w:pPr>
        <w:spacing w:line="200" w:lineRule="exact"/>
        <w:rPr>
          <w:sz w:val="44"/>
          <w:szCs w:val="44"/>
        </w:rPr>
      </w:pPr>
    </w:p>
    <w:p w:rsidR="00823294" w:rsidRDefault="00823294">
      <w:pPr>
        <w:spacing w:line="200" w:lineRule="exact"/>
        <w:rPr>
          <w:sz w:val="24"/>
          <w:szCs w:val="24"/>
        </w:rPr>
      </w:pPr>
    </w:p>
    <w:p w:rsidR="00823294" w:rsidRDefault="00823294">
      <w:pPr>
        <w:spacing w:line="237" w:lineRule="exact"/>
        <w:rPr>
          <w:sz w:val="24"/>
          <w:szCs w:val="24"/>
        </w:rPr>
      </w:pPr>
    </w:p>
    <w:p w:rsidR="00823294" w:rsidRDefault="00DE588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529590</wp:posOffset>
            </wp:positionV>
            <wp:extent cx="6884035" cy="199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94" w:rsidRDefault="00823294">
      <w:pPr>
        <w:spacing w:line="200" w:lineRule="exact"/>
        <w:rPr>
          <w:sz w:val="24"/>
          <w:szCs w:val="24"/>
        </w:rPr>
      </w:pPr>
    </w:p>
    <w:p w:rsidR="00823294" w:rsidRDefault="00823294">
      <w:pPr>
        <w:spacing w:line="200" w:lineRule="exact"/>
        <w:rPr>
          <w:sz w:val="24"/>
          <w:szCs w:val="24"/>
        </w:rPr>
      </w:pPr>
    </w:p>
    <w:p w:rsidR="00823294" w:rsidRDefault="00823294">
      <w:pPr>
        <w:spacing w:line="248" w:lineRule="exact"/>
        <w:rPr>
          <w:sz w:val="24"/>
          <w:szCs w:val="24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Carrier Objective:</w:t>
      </w:r>
    </w:p>
    <w:p w:rsidR="00823294" w:rsidRDefault="00DE588A">
      <w:pPr>
        <w:spacing w:line="30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6883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0.7pt" to="541.15pt,0.7pt" o:allowincell="f" strokecolor="#C0C0C0" strokeweight="0.96pt"/>
            </w:pict>
          </mc:Fallback>
        </mc:AlternateContent>
      </w:r>
    </w:p>
    <w:p w:rsidR="00823294" w:rsidRDefault="00DE588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associated with an organization that provides me an opportunity to learn, grow, and exploit my potential to </w:t>
      </w:r>
      <w:r>
        <w:rPr>
          <w:rFonts w:eastAsia="Times New Roman"/>
          <w:sz w:val="24"/>
          <w:szCs w:val="24"/>
        </w:rPr>
        <w:t>excel in the area of my purview so as to help the organization in accomplishment of its goals.</w:t>
      </w:r>
    </w:p>
    <w:p w:rsidR="00823294" w:rsidRDefault="00DE588A">
      <w:pPr>
        <w:spacing w:line="30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182880</wp:posOffset>
            </wp:positionV>
            <wp:extent cx="6884035" cy="201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Summary:</w:t>
      </w:r>
    </w:p>
    <w:p w:rsidR="00823294" w:rsidRDefault="00823294">
      <w:pPr>
        <w:spacing w:line="272" w:lineRule="exact"/>
        <w:rPr>
          <w:sz w:val="24"/>
          <w:szCs w:val="24"/>
        </w:rPr>
      </w:pPr>
    </w:p>
    <w:p w:rsidR="00823294" w:rsidRDefault="00DE588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 MAHINDRA</w:t>
      </w:r>
      <w:r>
        <w:rPr>
          <w:rFonts w:eastAsia="Times New Roman"/>
          <w:b/>
          <w:bCs/>
        </w:rPr>
        <w:t xml:space="preserve"> (worked since June 2014 –November 2014)</w:t>
      </w:r>
    </w:p>
    <w:p w:rsidR="00823294" w:rsidRDefault="00DE588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Support</w:t>
      </w:r>
    </w:p>
    <w:p w:rsidR="00823294" w:rsidRDefault="00DE588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Handle Customer Issues</w:t>
      </w:r>
    </w:p>
    <w:p w:rsidR="00823294" w:rsidRDefault="00823294">
      <w:pPr>
        <w:spacing w:line="1" w:lineRule="exact"/>
        <w:rPr>
          <w:rFonts w:ascii="Symbol" w:eastAsia="Symbol" w:hAnsi="Symbol" w:cs="Symbol"/>
        </w:rPr>
      </w:pPr>
    </w:p>
    <w:p w:rsidR="00823294" w:rsidRDefault="00DE588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Overall 6 month experience in customer </w:t>
      </w:r>
      <w:r>
        <w:rPr>
          <w:rFonts w:eastAsia="Times New Roman"/>
        </w:rPr>
        <w:t>support field</w:t>
      </w:r>
    </w:p>
    <w:p w:rsidR="00823294" w:rsidRDefault="00823294">
      <w:pPr>
        <w:spacing w:line="200" w:lineRule="exact"/>
        <w:rPr>
          <w:sz w:val="24"/>
          <w:szCs w:val="24"/>
        </w:rPr>
      </w:pPr>
    </w:p>
    <w:p w:rsidR="00823294" w:rsidRDefault="00823294">
      <w:pPr>
        <w:spacing w:line="357" w:lineRule="exact"/>
        <w:rPr>
          <w:sz w:val="24"/>
          <w:szCs w:val="24"/>
        </w:rPr>
      </w:pPr>
    </w:p>
    <w:p w:rsidR="00823294" w:rsidRDefault="00DE588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NCR CORPERATION (</w:t>
      </w:r>
      <w:r>
        <w:rPr>
          <w:rFonts w:eastAsia="Times New Roman"/>
          <w:b/>
          <w:bCs/>
        </w:rPr>
        <w:t>worked since February 2015- June 2015)</w:t>
      </w:r>
    </w:p>
    <w:p w:rsidR="00823294" w:rsidRDefault="00823294">
      <w:pPr>
        <w:spacing w:line="248" w:lineRule="exact"/>
        <w:rPr>
          <w:sz w:val="24"/>
          <w:szCs w:val="24"/>
        </w:rPr>
      </w:pPr>
    </w:p>
    <w:p w:rsidR="00823294" w:rsidRDefault="00DE588A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Customer Support</w:t>
      </w:r>
    </w:p>
    <w:p w:rsidR="00823294" w:rsidRDefault="00DE588A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ATM Machine servicing</w:t>
      </w:r>
    </w:p>
    <w:p w:rsidR="00823294" w:rsidRDefault="00DE588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ATM machine software installation and its maintenance work</w:t>
      </w:r>
    </w:p>
    <w:p w:rsidR="00823294" w:rsidRDefault="00DE588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Overall 4 month experience in customer support field</w:t>
      </w:r>
    </w:p>
    <w:p w:rsidR="00823294" w:rsidRDefault="00823294">
      <w:pPr>
        <w:spacing w:line="200" w:lineRule="exact"/>
        <w:rPr>
          <w:sz w:val="24"/>
          <w:szCs w:val="24"/>
        </w:rPr>
      </w:pPr>
    </w:p>
    <w:p w:rsidR="00823294" w:rsidRDefault="00823294">
      <w:pPr>
        <w:spacing w:line="337" w:lineRule="exact"/>
        <w:rPr>
          <w:sz w:val="24"/>
          <w:szCs w:val="24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B TEEM</w:t>
      </w:r>
      <w:r>
        <w:rPr>
          <w:rFonts w:eastAsia="Times New Roman"/>
          <w:b/>
          <w:bCs/>
          <w:sz w:val="28"/>
          <w:szCs w:val="28"/>
        </w:rPr>
        <w:t xml:space="preserve"> (</w:t>
      </w:r>
      <w:r>
        <w:rPr>
          <w:rFonts w:eastAsia="Times New Roman"/>
          <w:b/>
          <w:bCs/>
        </w:rPr>
        <w:t xml:space="preserve">Working since 2015 </w:t>
      </w:r>
      <w:r>
        <w:rPr>
          <w:rFonts w:eastAsia="Times New Roman"/>
          <w:b/>
          <w:bCs/>
        </w:rPr>
        <w:t>August till now</w:t>
      </w:r>
      <w:r>
        <w:rPr>
          <w:rFonts w:eastAsia="Times New Roman"/>
          <w:b/>
          <w:bCs/>
          <w:sz w:val="28"/>
          <w:szCs w:val="28"/>
        </w:rPr>
        <w:t>)</w:t>
      </w:r>
    </w:p>
    <w:p w:rsidR="00823294" w:rsidRDefault="00823294">
      <w:pPr>
        <w:spacing w:line="321" w:lineRule="exact"/>
        <w:rPr>
          <w:sz w:val="24"/>
          <w:szCs w:val="24"/>
        </w:rPr>
      </w:pPr>
    </w:p>
    <w:p w:rsidR="00823294" w:rsidRDefault="00DE588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Expertise</w:t>
      </w:r>
      <w:r>
        <w:rPr>
          <w:rFonts w:eastAsia="Times New Roman"/>
          <w:b/>
          <w:bCs/>
          <w:sz w:val="28"/>
          <w:szCs w:val="28"/>
        </w:rPr>
        <w:t>: ASP.NET MVC (C#)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MS SQL SERVER, HTML, CSS, JavaScript, Bootstrap.</w:t>
      </w:r>
    </w:p>
    <w:p w:rsidR="00823294" w:rsidRDefault="00823294">
      <w:pPr>
        <w:spacing w:line="319" w:lineRule="exact"/>
        <w:rPr>
          <w:sz w:val="24"/>
          <w:szCs w:val="24"/>
        </w:rPr>
      </w:pPr>
    </w:p>
    <w:p w:rsidR="00823294" w:rsidRDefault="00DE588A">
      <w:pPr>
        <w:tabs>
          <w:tab w:val="left" w:pos="700"/>
        </w:tabs>
        <w:spacing w:line="226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Handled Puntland Port Taxation Project, Employee Management System (Bmapp),Kanivu, Bteem Evaluation Project.</w:t>
      </w:r>
    </w:p>
    <w:p w:rsidR="00823294" w:rsidRDefault="00823294">
      <w:pPr>
        <w:spacing w:line="60" w:lineRule="exact"/>
        <w:rPr>
          <w:sz w:val="24"/>
          <w:szCs w:val="24"/>
        </w:rPr>
      </w:pPr>
    </w:p>
    <w:p w:rsidR="00823294" w:rsidRDefault="00DE588A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Designing of database (DB) for the projects </w:t>
      </w:r>
      <w:r>
        <w:rPr>
          <w:rFonts w:eastAsia="Times New Roman"/>
          <w:sz w:val="24"/>
          <w:szCs w:val="24"/>
        </w:rPr>
        <w:t>Puntland Port Taxation and Employee Management System Application..</w:t>
      </w:r>
    </w:p>
    <w:p w:rsidR="00823294" w:rsidRDefault="0082329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closely with B TEEM business team for implementing new IT projects, changes &amp; applications support.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Hosting of applications in Microsoft Azure.</w:t>
      </w:r>
    </w:p>
    <w:p w:rsidR="00823294" w:rsidRDefault="00DE588A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Interaction with vendors for ensur</w:t>
      </w:r>
      <w:r>
        <w:rPr>
          <w:rFonts w:eastAsia="Times New Roman"/>
          <w:sz w:val="24"/>
          <w:szCs w:val="24"/>
        </w:rPr>
        <w:t>ing service delivery.</w:t>
      </w:r>
    </w:p>
    <w:p w:rsidR="00823294" w:rsidRDefault="00DE588A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professional with experience on Incident, Problem, and Change Management Processes.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Overall 1year + experience in IT industry.</w:t>
      </w:r>
    </w:p>
    <w:p w:rsidR="00823294" w:rsidRDefault="00DE588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Front End Designing Using HTML, CSS, JavaScript, Bootstraps.</w:t>
      </w:r>
    </w:p>
    <w:p w:rsidR="00823294" w:rsidRDefault="00823294">
      <w:pPr>
        <w:sectPr w:rsidR="00823294">
          <w:pgSz w:w="12240" w:h="15840"/>
          <w:pgMar w:top="1387" w:right="800" w:bottom="1060" w:left="800" w:header="0" w:footer="0" w:gutter="0"/>
          <w:cols w:space="720" w:equalWidth="0">
            <w:col w:w="10640"/>
          </w:cols>
        </w:sectPr>
      </w:pPr>
    </w:p>
    <w:p w:rsidR="00823294" w:rsidRDefault="00DE588A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496570</wp:posOffset>
            </wp:positionH>
            <wp:positionV relativeFrom="page">
              <wp:posOffset>835025</wp:posOffset>
            </wp:positionV>
            <wp:extent cx="6884035" cy="201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</w:rPr>
        <w:t>Projects Handled:</w:t>
      </w:r>
    </w:p>
    <w:p w:rsidR="00823294" w:rsidRDefault="00DE588A">
      <w:pPr>
        <w:rPr>
          <w:sz w:val="20"/>
          <w:szCs w:val="20"/>
        </w:rPr>
        <w:sectPr w:rsidR="00823294">
          <w:pgSz w:w="12240" w:h="15840"/>
          <w:pgMar w:top="1343" w:right="9660" w:bottom="1440" w:left="800" w:header="0" w:footer="0" w:gutter="0"/>
          <w:cols w:space="720" w:equalWidth="0">
            <w:col w:w="17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15875</wp:posOffset>
                </wp:positionV>
                <wp:extent cx="6883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1.25pt" to="541.15pt,1.25pt" o:allowincell="f" strokecolor="#C0C0C0" strokeweight="0.96pt"/>
            </w:pict>
          </mc:Fallback>
        </mc:AlternateContent>
      </w:r>
    </w:p>
    <w:p w:rsidR="00823294" w:rsidRDefault="00823294">
      <w:pPr>
        <w:spacing w:line="306" w:lineRule="exact"/>
        <w:rPr>
          <w:sz w:val="20"/>
          <w:szCs w:val="20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 TEEM - ASP.NET MVC (C#) Developer: </w:t>
      </w:r>
      <w:r>
        <w:rPr>
          <w:rFonts w:eastAsia="Times New Roman"/>
        </w:rPr>
        <w:t>2015 March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Till date</w:t>
      </w:r>
    </w:p>
    <w:p w:rsidR="00823294" w:rsidRDefault="00823294">
      <w:pPr>
        <w:spacing w:line="253" w:lineRule="exact"/>
        <w:rPr>
          <w:sz w:val="20"/>
          <w:szCs w:val="20"/>
        </w:rPr>
      </w:pPr>
    </w:p>
    <w:p w:rsidR="00823294" w:rsidRDefault="00DE588A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Puntland Port Taxation Project</w:t>
      </w:r>
    </w:p>
    <w:p w:rsidR="00823294" w:rsidRDefault="00823294">
      <w:pPr>
        <w:spacing w:line="258" w:lineRule="exact"/>
        <w:rPr>
          <w:sz w:val="20"/>
          <w:szCs w:val="20"/>
        </w:rPr>
      </w:pPr>
    </w:p>
    <w:p w:rsidR="00823294" w:rsidRDefault="00DE588A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 end-to-end application for the tax calculation and management for the goods transmitting through the sea ports of Puntland States of </w:t>
      </w:r>
      <w:r>
        <w:rPr>
          <w:rFonts w:eastAsia="Times New Roman"/>
          <w:sz w:val="24"/>
          <w:szCs w:val="24"/>
        </w:rPr>
        <w:t>Somalia.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Front-end designing using HTML, CSS, JavaScript, JQuery.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Back end designing using MS SQL SERVER.</w:t>
      </w:r>
    </w:p>
    <w:p w:rsidR="00823294" w:rsidRDefault="00DE588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Hosting of application in Microsoft Azure and IIS Server.</w:t>
      </w:r>
    </w:p>
    <w:p w:rsidR="00823294" w:rsidRDefault="0082329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 includes login section of application, master data management like goods, unit of</w:t>
      </w:r>
      <w:r>
        <w:rPr>
          <w:rFonts w:eastAsia="Times New Roman"/>
          <w:sz w:val="24"/>
          <w:szCs w:val="24"/>
        </w:rPr>
        <w:t xml:space="preserve"> measure, geography, departments, ships, payment configuration, importer or exporter type, etc. (That is used in this application for various operations).</w:t>
      </w:r>
    </w:p>
    <w:p w:rsidR="00823294" w:rsidRDefault="0082329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 uploads, printing of data, pdf generation of data, export data to excel.</w:t>
      </w:r>
    </w:p>
    <w:p w:rsidR="00823294" w:rsidRDefault="00DE588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Management of payment</w:t>
      </w:r>
      <w:r>
        <w:rPr>
          <w:rFonts w:eastAsia="Times New Roman"/>
          <w:sz w:val="24"/>
          <w:szCs w:val="24"/>
        </w:rPr>
        <w:t xml:space="preserve"> details</w:t>
      </w:r>
    </w:p>
    <w:p w:rsidR="00823294" w:rsidRDefault="00DE588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Tools Used</w:t>
      </w:r>
    </w:p>
    <w:p w:rsidR="00823294" w:rsidRDefault="00DE588A">
      <w:pPr>
        <w:numPr>
          <w:ilvl w:val="1"/>
          <w:numId w:val="4"/>
        </w:numPr>
        <w:tabs>
          <w:tab w:val="left" w:pos="1800"/>
        </w:tabs>
        <w:spacing w:line="237" w:lineRule="auto"/>
        <w:ind w:left="18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Visual Studio 2012 for asp.net mvc (c#) web application.</w:t>
      </w:r>
    </w:p>
    <w:p w:rsidR="00823294" w:rsidRDefault="00823294">
      <w:pPr>
        <w:spacing w:line="1" w:lineRule="exact"/>
        <w:rPr>
          <w:rFonts w:eastAsia="Times New Roman"/>
          <w:sz w:val="24"/>
          <w:szCs w:val="24"/>
        </w:rPr>
      </w:pPr>
    </w:p>
    <w:p w:rsidR="00823294" w:rsidRDefault="00DE588A">
      <w:pPr>
        <w:numPr>
          <w:ilvl w:val="1"/>
          <w:numId w:val="4"/>
        </w:numPr>
        <w:tabs>
          <w:tab w:val="left" w:pos="1800"/>
        </w:tabs>
        <w:ind w:left="18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SQL SERVER 2008 for database.</w:t>
      </w:r>
    </w:p>
    <w:p w:rsidR="00823294" w:rsidRDefault="00823294">
      <w:pPr>
        <w:spacing w:line="200" w:lineRule="exact"/>
        <w:rPr>
          <w:sz w:val="20"/>
          <w:szCs w:val="20"/>
        </w:rPr>
      </w:pPr>
    </w:p>
    <w:p w:rsidR="00823294" w:rsidRDefault="00823294">
      <w:pPr>
        <w:spacing w:line="357" w:lineRule="exact"/>
        <w:rPr>
          <w:sz w:val="20"/>
          <w:szCs w:val="20"/>
        </w:rPr>
      </w:pPr>
    </w:p>
    <w:p w:rsidR="00823294" w:rsidRDefault="00DE588A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2- </w:t>
      </w:r>
      <w:r>
        <w:rPr>
          <w:rFonts w:eastAsia="Times New Roman"/>
          <w:b/>
          <w:bCs/>
          <w:sz w:val="24"/>
          <w:szCs w:val="24"/>
          <w:u w:val="single"/>
        </w:rPr>
        <w:t>Employee Management System (Bmapp)</w:t>
      </w:r>
    </w:p>
    <w:p w:rsidR="00823294" w:rsidRDefault="00823294">
      <w:pPr>
        <w:spacing w:line="303" w:lineRule="exact"/>
        <w:rPr>
          <w:sz w:val="20"/>
          <w:szCs w:val="20"/>
        </w:rPr>
      </w:pPr>
    </w:p>
    <w:p w:rsidR="00823294" w:rsidRDefault="00DE588A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 application used for employee managements of an organization like company details management, branch </w:t>
      </w:r>
      <w:r>
        <w:rPr>
          <w:rFonts w:eastAsia="Times New Roman"/>
          <w:sz w:val="24"/>
          <w:szCs w:val="24"/>
        </w:rPr>
        <w:t>management, employee details storing, attendance management, salary producing, leave management, holiday management etc.</w:t>
      </w:r>
    </w:p>
    <w:p w:rsidR="00823294" w:rsidRDefault="00823294">
      <w:pPr>
        <w:spacing w:line="279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5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Tools Used</w:t>
      </w:r>
    </w:p>
    <w:p w:rsidR="00823294" w:rsidRDefault="00823294">
      <w:pPr>
        <w:spacing w:line="13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23294" w:rsidRDefault="00DE588A">
      <w:pPr>
        <w:numPr>
          <w:ilvl w:val="1"/>
          <w:numId w:val="5"/>
        </w:numPr>
        <w:tabs>
          <w:tab w:val="left" w:pos="1800"/>
        </w:tabs>
        <w:ind w:left="18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Visual Studio 2012 for asp.net mvc (c#) web application.</w:t>
      </w:r>
    </w:p>
    <w:p w:rsidR="00823294" w:rsidRDefault="00DE588A">
      <w:pPr>
        <w:numPr>
          <w:ilvl w:val="1"/>
          <w:numId w:val="5"/>
        </w:numPr>
        <w:tabs>
          <w:tab w:val="left" w:pos="1800"/>
        </w:tabs>
        <w:ind w:left="18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SQL SERVER 2008 for database.</w:t>
      </w:r>
    </w:p>
    <w:p w:rsidR="00823294" w:rsidRDefault="00823294">
      <w:pPr>
        <w:spacing w:line="200" w:lineRule="exact"/>
        <w:rPr>
          <w:sz w:val="20"/>
          <w:szCs w:val="20"/>
        </w:rPr>
      </w:pPr>
    </w:p>
    <w:p w:rsidR="00823294" w:rsidRDefault="00823294">
      <w:pPr>
        <w:spacing w:line="359" w:lineRule="exact"/>
        <w:rPr>
          <w:sz w:val="20"/>
          <w:szCs w:val="20"/>
        </w:rPr>
      </w:pPr>
    </w:p>
    <w:p w:rsidR="00823294" w:rsidRDefault="00DE588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BTEEM EVALUATION</w:t>
      </w:r>
    </w:p>
    <w:p w:rsidR="00823294" w:rsidRDefault="00823294">
      <w:pPr>
        <w:spacing w:line="133" w:lineRule="exact"/>
        <w:rPr>
          <w:sz w:val="20"/>
          <w:szCs w:val="20"/>
        </w:rPr>
      </w:pPr>
    </w:p>
    <w:p w:rsidR="00823294" w:rsidRDefault="00DE588A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web </w:t>
      </w:r>
      <w:r>
        <w:rPr>
          <w:rFonts w:eastAsia="Times New Roman"/>
          <w:sz w:val="24"/>
          <w:szCs w:val="24"/>
        </w:rPr>
        <w:t>Application for using BTEEM company full details controlling and managing</w:t>
      </w:r>
    </w:p>
    <w:p w:rsidR="00823294" w:rsidRDefault="00823294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6"/>
        </w:numPr>
        <w:tabs>
          <w:tab w:val="left" w:pos="720"/>
        </w:tabs>
        <w:spacing w:line="351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Employee details, Each employee project handling details, expense in monthly yearly daily wise details, daily attendance details and employee attendance register, each employee </w:t>
      </w:r>
      <w:r>
        <w:rPr>
          <w:rFonts w:eastAsia="Times New Roman"/>
          <w:sz w:val="24"/>
          <w:szCs w:val="24"/>
        </w:rPr>
        <w:t>allowed leaves and leave requesting leave approving process, company holidays details, project handling data’s and each project task handling time and every details about project , invoice and milestone details, salary details monthly wise etc.</w:t>
      </w:r>
    </w:p>
    <w:p w:rsidR="00823294" w:rsidRDefault="00823294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6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Tools Used</w:t>
      </w:r>
    </w:p>
    <w:p w:rsidR="00823294" w:rsidRDefault="00823294">
      <w:pPr>
        <w:spacing w:line="13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23294" w:rsidRDefault="00DE588A">
      <w:pPr>
        <w:numPr>
          <w:ilvl w:val="1"/>
          <w:numId w:val="6"/>
        </w:numPr>
        <w:tabs>
          <w:tab w:val="left" w:pos="2520"/>
        </w:tabs>
        <w:ind w:left="25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Visual Studio 2012 for asp.net mvc (c#) web application.</w:t>
      </w:r>
    </w:p>
    <w:p w:rsidR="00823294" w:rsidRDefault="00DE588A">
      <w:pPr>
        <w:numPr>
          <w:ilvl w:val="1"/>
          <w:numId w:val="6"/>
        </w:numPr>
        <w:tabs>
          <w:tab w:val="left" w:pos="2520"/>
        </w:tabs>
        <w:ind w:left="25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SQL SERVER 2008 for database.</w:t>
      </w:r>
    </w:p>
    <w:p w:rsidR="00823294" w:rsidRDefault="00823294">
      <w:pPr>
        <w:sectPr w:rsidR="00823294">
          <w:type w:val="continuous"/>
          <w:pgSz w:w="12240" w:h="15840"/>
          <w:pgMar w:top="1343" w:right="800" w:bottom="1440" w:left="800" w:header="0" w:footer="0" w:gutter="0"/>
          <w:cols w:space="720" w:equalWidth="0">
            <w:col w:w="10640"/>
          </w:cols>
        </w:sectPr>
      </w:pPr>
    </w:p>
    <w:p w:rsidR="00823294" w:rsidRDefault="00DE588A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4-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Kanivu application</w:t>
      </w:r>
    </w:p>
    <w:p w:rsidR="00823294" w:rsidRDefault="00823294">
      <w:pPr>
        <w:spacing w:line="200" w:lineRule="exact"/>
        <w:rPr>
          <w:sz w:val="20"/>
          <w:szCs w:val="20"/>
        </w:rPr>
      </w:pPr>
    </w:p>
    <w:p w:rsidR="00823294" w:rsidRDefault="00823294">
      <w:pPr>
        <w:spacing w:line="377" w:lineRule="exact"/>
        <w:rPr>
          <w:sz w:val="20"/>
          <w:szCs w:val="20"/>
        </w:rPr>
      </w:pPr>
    </w:p>
    <w:p w:rsidR="00823294" w:rsidRDefault="00DE588A">
      <w:pPr>
        <w:numPr>
          <w:ilvl w:val="0"/>
          <w:numId w:val="7"/>
        </w:numPr>
        <w:tabs>
          <w:tab w:val="left" w:pos="720"/>
        </w:tabs>
        <w:spacing w:line="343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web application is for using normal people of kerala for knowing the details of government offering scholarships and </w:t>
      </w:r>
      <w:r>
        <w:rPr>
          <w:rFonts w:eastAsia="Times New Roman"/>
          <w:sz w:val="24"/>
          <w:szCs w:val="24"/>
        </w:rPr>
        <w:t>also for downloading the forms needed for that. This includes several searches like age wise offers, gender wise, annual income wise, handicapped percentage etc.</w:t>
      </w:r>
    </w:p>
    <w:p w:rsidR="00823294" w:rsidRDefault="00823294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7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application UI made in responsive mobile application</w:t>
      </w:r>
    </w:p>
    <w:p w:rsidR="00823294" w:rsidRDefault="00823294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7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Tools Used</w:t>
      </w:r>
    </w:p>
    <w:p w:rsidR="00823294" w:rsidRDefault="00823294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1"/>
          <w:numId w:val="7"/>
        </w:numPr>
        <w:tabs>
          <w:tab w:val="left" w:pos="1800"/>
        </w:tabs>
        <w:ind w:left="18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Visual Studio 2012 for </w:t>
      </w:r>
      <w:r>
        <w:rPr>
          <w:rFonts w:eastAsia="Times New Roman"/>
          <w:sz w:val="24"/>
          <w:szCs w:val="24"/>
        </w:rPr>
        <w:t>asp.net mvc (c#) web application.</w:t>
      </w:r>
    </w:p>
    <w:p w:rsidR="00823294" w:rsidRDefault="00823294">
      <w:pPr>
        <w:spacing w:line="136" w:lineRule="exact"/>
        <w:rPr>
          <w:rFonts w:eastAsia="Times New Roman"/>
          <w:sz w:val="24"/>
          <w:szCs w:val="24"/>
        </w:rPr>
      </w:pPr>
    </w:p>
    <w:p w:rsidR="00823294" w:rsidRDefault="00DE588A">
      <w:pPr>
        <w:numPr>
          <w:ilvl w:val="1"/>
          <w:numId w:val="7"/>
        </w:numPr>
        <w:tabs>
          <w:tab w:val="left" w:pos="1800"/>
        </w:tabs>
        <w:ind w:left="180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SQL SERVER 2008 for database.</w:t>
      </w:r>
    </w:p>
    <w:p w:rsidR="00823294" w:rsidRDefault="00DE58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530860</wp:posOffset>
            </wp:positionV>
            <wp:extent cx="6884035" cy="2012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94" w:rsidRDefault="00823294">
      <w:pPr>
        <w:spacing w:line="200" w:lineRule="exact"/>
        <w:rPr>
          <w:sz w:val="20"/>
          <w:szCs w:val="20"/>
        </w:rPr>
      </w:pPr>
    </w:p>
    <w:p w:rsidR="00823294" w:rsidRDefault="00823294">
      <w:pPr>
        <w:spacing w:line="200" w:lineRule="exact"/>
        <w:rPr>
          <w:sz w:val="20"/>
          <w:szCs w:val="20"/>
        </w:rPr>
      </w:pPr>
    </w:p>
    <w:p w:rsidR="00823294" w:rsidRDefault="00823294">
      <w:pPr>
        <w:spacing w:line="253" w:lineRule="exact"/>
        <w:rPr>
          <w:sz w:val="20"/>
          <w:szCs w:val="20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Skills:</w:t>
      </w:r>
    </w:p>
    <w:p w:rsidR="00823294" w:rsidRDefault="00823294">
      <w:pPr>
        <w:spacing w:line="268" w:lineRule="exact"/>
        <w:rPr>
          <w:sz w:val="20"/>
          <w:szCs w:val="20"/>
        </w:rPr>
      </w:pPr>
    </w:p>
    <w:p w:rsidR="00823294" w:rsidRDefault="00DE588A">
      <w:pPr>
        <w:numPr>
          <w:ilvl w:val="0"/>
          <w:numId w:val="8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ASP.NET MVC (C#).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8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Database: MS SQL Server.</w:t>
      </w:r>
    </w:p>
    <w:p w:rsidR="00823294" w:rsidRDefault="00DE588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Structured Query Language (</w:t>
      </w:r>
      <w:r>
        <w:rPr>
          <w:rFonts w:eastAsia="Times New Roman"/>
          <w:b/>
          <w:bCs/>
          <w:sz w:val="24"/>
          <w:szCs w:val="24"/>
        </w:rPr>
        <w:t>SQL</w:t>
      </w:r>
      <w:r>
        <w:rPr>
          <w:rFonts w:eastAsia="Times New Roman"/>
          <w:sz w:val="24"/>
          <w:szCs w:val="24"/>
        </w:rPr>
        <w:t>) .</w:t>
      </w:r>
    </w:p>
    <w:p w:rsidR="00823294" w:rsidRDefault="00DE588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HTML</w:t>
      </w:r>
    </w:p>
    <w:p w:rsidR="00823294" w:rsidRDefault="00DE588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CSS</w:t>
      </w:r>
    </w:p>
    <w:p w:rsidR="00823294" w:rsidRDefault="00DE588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JavaScript</w:t>
      </w:r>
    </w:p>
    <w:p w:rsidR="00823294" w:rsidRDefault="00DE588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Customer Support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8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System maintenance</w:t>
      </w:r>
    </w:p>
    <w:p w:rsidR="00823294" w:rsidRDefault="00DE58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355600</wp:posOffset>
            </wp:positionV>
            <wp:extent cx="6884035" cy="199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94" w:rsidRDefault="00823294">
      <w:pPr>
        <w:spacing w:line="374" w:lineRule="exact"/>
        <w:rPr>
          <w:sz w:val="20"/>
          <w:szCs w:val="20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Functional Skills:</w:t>
      </w:r>
    </w:p>
    <w:p w:rsidR="00823294" w:rsidRDefault="00823294">
      <w:pPr>
        <w:spacing w:line="292" w:lineRule="exact"/>
        <w:rPr>
          <w:sz w:val="20"/>
          <w:szCs w:val="20"/>
        </w:rPr>
      </w:pPr>
    </w:p>
    <w:p w:rsidR="00823294" w:rsidRDefault="00DE588A">
      <w:pPr>
        <w:numPr>
          <w:ilvl w:val="0"/>
          <w:numId w:val="9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Solutions for problems</w:t>
      </w:r>
    </w:p>
    <w:p w:rsidR="00823294" w:rsidRDefault="008232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23294" w:rsidRDefault="00DE588A">
      <w:pPr>
        <w:numPr>
          <w:ilvl w:val="0"/>
          <w:numId w:val="9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Back end development</w:t>
      </w:r>
    </w:p>
    <w:p w:rsidR="00823294" w:rsidRDefault="00DE588A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User interface development (front end).</w:t>
      </w:r>
    </w:p>
    <w:p w:rsidR="00823294" w:rsidRDefault="00DE588A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Quality</w:t>
      </w:r>
    </w:p>
    <w:p w:rsidR="00823294" w:rsidRDefault="00DE588A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System maintenance</w:t>
      </w:r>
    </w:p>
    <w:p w:rsidR="00823294" w:rsidRDefault="00DE588A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Customer support</w:t>
      </w:r>
    </w:p>
    <w:p w:rsidR="00823294" w:rsidRDefault="00DE588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328930</wp:posOffset>
            </wp:positionV>
            <wp:extent cx="6884035" cy="201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94" w:rsidRDefault="00823294">
      <w:pPr>
        <w:spacing w:line="332" w:lineRule="exact"/>
        <w:rPr>
          <w:sz w:val="20"/>
          <w:szCs w:val="20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Education:</w:t>
      </w:r>
    </w:p>
    <w:p w:rsidR="00823294" w:rsidRDefault="00DE588A">
      <w:pPr>
        <w:spacing w:line="2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6883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0.85pt" to="541.15pt,0.85pt" o:allowincell="f" strokecolor="#C0C0C0" strokeweight="0.9599pt"/>
            </w:pict>
          </mc:Fallback>
        </mc:AlternateContent>
      </w:r>
    </w:p>
    <w:p w:rsidR="00823294" w:rsidRDefault="00DE588A">
      <w:pPr>
        <w:numPr>
          <w:ilvl w:val="0"/>
          <w:numId w:val="10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B.E ELECTRONICS AND COMMUNICATION ENGINEERING(2008-2014)</w:t>
      </w:r>
    </w:p>
    <w:p w:rsidR="00823294" w:rsidRDefault="00DE588A">
      <w:pPr>
        <w:spacing w:line="29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177165</wp:posOffset>
            </wp:positionV>
            <wp:extent cx="6884035" cy="2012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Details:</w:t>
      </w:r>
    </w:p>
    <w:p w:rsidR="00823294" w:rsidRDefault="00DE588A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8890</wp:posOffset>
                </wp:positionV>
                <wp:extent cx="68834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499pt,0.7pt" to="541.15pt,0.7pt" o:allowincell="f" strokecolor="#C0C0C0" strokeweight="0.9599pt"/>
            </w:pict>
          </mc:Fallback>
        </mc:AlternateContent>
      </w:r>
    </w:p>
    <w:p w:rsidR="00823294" w:rsidRDefault="00DE588A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</w:rPr>
        <w:t>: 05-May-1993</w:t>
      </w:r>
    </w:p>
    <w:p w:rsidR="00823294" w:rsidRDefault="00DE588A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823294" w:rsidRDefault="00DE588A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</w:rPr>
        <w:t>: Single.</w:t>
      </w:r>
    </w:p>
    <w:p w:rsidR="00823294" w:rsidRDefault="00823294">
      <w:pPr>
        <w:spacing w:line="2" w:lineRule="exact"/>
        <w:rPr>
          <w:sz w:val="20"/>
          <w:szCs w:val="20"/>
        </w:rPr>
      </w:pPr>
    </w:p>
    <w:p w:rsidR="00823294" w:rsidRDefault="00DE588A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</w:rPr>
        <w:t>: English, Tamil &amp; Malayalam (R/W/S)</w:t>
      </w:r>
      <w:proofErr w:type="gramStart"/>
      <w:r>
        <w:rPr>
          <w:rFonts w:eastAsia="Times New Roman"/>
        </w:rPr>
        <w:t>,Hindi</w:t>
      </w:r>
      <w:proofErr w:type="gramEnd"/>
      <w:r>
        <w:rPr>
          <w:rFonts w:eastAsia="Times New Roman"/>
        </w:rPr>
        <w:t>(R/W/S(basic))</w:t>
      </w:r>
    </w:p>
    <w:p w:rsidR="00823294" w:rsidRDefault="00823294">
      <w:pPr>
        <w:sectPr w:rsidR="00823294">
          <w:pgSz w:w="12240" w:h="15840"/>
          <w:pgMar w:top="1221" w:right="800" w:bottom="525" w:left="800" w:header="0" w:footer="0" w:gutter="0"/>
          <w:cols w:space="720" w:equalWidth="0">
            <w:col w:w="10640"/>
          </w:cols>
        </w:sectPr>
      </w:pPr>
    </w:p>
    <w:p w:rsidR="00823294" w:rsidRDefault="00DE588A">
      <w:pPr>
        <w:tabs>
          <w:tab w:val="left" w:pos="2380"/>
        </w:tabs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  <w:u w:val="single"/>
        </w:rPr>
        <w:lastRenderedPageBreak/>
        <w:t>Present Availability</w:t>
      </w:r>
      <w:r>
        <w:rPr>
          <w:sz w:val="20"/>
          <w:szCs w:val="20"/>
        </w:rPr>
        <w:tab/>
      </w:r>
      <w:r>
        <w:rPr>
          <w:rFonts w:eastAsia="Times New Roman"/>
        </w:rPr>
        <w:t>: Calicut, Kerala.</w:t>
      </w:r>
    </w:p>
    <w:p w:rsidR="00823294" w:rsidRDefault="00823294">
      <w:pPr>
        <w:spacing w:line="274" w:lineRule="exact"/>
        <w:rPr>
          <w:sz w:val="20"/>
          <w:szCs w:val="20"/>
        </w:rPr>
      </w:pPr>
    </w:p>
    <w:p w:rsidR="00823294" w:rsidRDefault="00823294">
      <w:pPr>
        <w:spacing w:line="281" w:lineRule="exact"/>
        <w:rPr>
          <w:sz w:val="20"/>
          <w:szCs w:val="20"/>
        </w:rPr>
      </w:pPr>
    </w:p>
    <w:p w:rsidR="00823294" w:rsidRDefault="00DE5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823294" w:rsidRDefault="00823294">
      <w:pPr>
        <w:spacing w:line="271" w:lineRule="exact"/>
        <w:rPr>
          <w:sz w:val="20"/>
          <w:szCs w:val="20"/>
        </w:rPr>
      </w:pPr>
    </w:p>
    <w:p w:rsidR="00823294" w:rsidRDefault="00DE588A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</w:t>
      </w:r>
      <w:r>
        <w:rPr>
          <w:sz w:val="20"/>
          <w:szCs w:val="20"/>
        </w:rPr>
        <w:tab/>
      </w:r>
      <w:r>
        <w:rPr>
          <w:rFonts w:eastAsia="Times New Roman"/>
        </w:rPr>
        <w:t>Information furnished above is true to the best of my knowledge.</w:t>
      </w:r>
      <w:bookmarkStart w:id="4" w:name="_GoBack"/>
      <w:bookmarkEnd w:id="4"/>
    </w:p>
    <w:sectPr w:rsidR="00823294">
      <w:pgSz w:w="12240" w:h="15840"/>
      <w:pgMar w:top="801" w:right="3120" w:bottom="1440" w:left="800" w:header="0" w:footer="0" w:gutter="0"/>
      <w:cols w:space="720" w:equalWidth="0">
        <w:col w:w="8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BAB42856"/>
    <w:lvl w:ilvl="0" w:tplc="F9908C32">
      <w:start w:val="1"/>
      <w:numFmt w:val="bullet"/>
      <w:lvlText w:val=""/>
      <w:lvlJc w:val="left"/>
    </w:lvl>
    <w:lvl w:ilvl="1" w:tplc="FF3AE32E">
      <w:numFmt w:val="decimal"/>
      <w:lvlText w:val=""/>
      <w:lvlJc w:val="left"/>
    </w:lvl>
    <w:lvl w:ilvl="2" w:tplc="F5766AD8">
      <w:numFmt w:val="decimal"/>
      <w:lvlText w:val=""/>
      <w:lvlJc w:val="left"/>
    </w:lvl>
    <w:lvl w:ilvl="3" w:tplc="676888AE">
      <w:numFmt w:val="decimal"/>
      <w:lvlText w:val=""/>
      <w:lvlJc w:val="left"/>
    </w:lvl>
    <w:lvl w:ilvl="4" w:tplc="1CA89ACC">
      <w:numFmt w:val="decimal"/>
      <w:lvlText w:val=""/>
      <w:lvlJc w:val="left"/>
    </w:lvl>
    <w:lvl w:ilvl="5" w:tplc="2782321A">
      <w:numFmt w:val="decimal"/>
      <w:lvlText w:val=""/>
      <w:lvlJc w:val="left"/>
    </w:lvl>
    <w:lvl w:ilvl="6" w:tplc="92F07438">
      <w:numFmt w:val="decimal"/>
      <w:lvlText w:val=""/>
      <w:lvlJc w:val="left"/>
    </w:lvl>
    <w:lvl w:ilvl="7" w:tplc="20D62062">
      <w:numFmt w:val="decimal"/>
      <w:lvlText w:val=""/>
      <w:lvlJc w:val="left"/>
    </w:lvl>
    <w:lvl w:ilvl="8" w:tplc="B804209A">
      <w:numFmt w:val="decimal"/>
      <w:lvlText w:val=""/>
      <w:lvlJc w:val="left"/>
    </w:lvl>
  </w:abstractNum>
  <w:abstractNum w:abstractNumId="1">
    <w:nsid w:val="2EB141F2"/>
    <w:multiLevelType w:val="hybridMultilevel"/>
    <w:tmpl w:val="980C7ECA"/>
    <w:lvl w:ilvl="0" w:tplc="78A253A4">
      <w:start w:val="1"/>
      <w:numFmt w:val="bullet"/>
      <w:lvlText w:val=""/>
      <w:lvlJc w:val="left"/>
    </w:lvl>
    <w:lvl w:ilvl="1" w:tplc="3F703E34">
      <w:numFmt w:val="decimal"/>
      <w:lvlText w:val=""/>
      <w:lvlJc w:val="left"/>
    </w:lvl>
    <w:lvl w:ilvl="2" w:tplc="DF380370">
      <w:numFmt w:val="decimal"/>
      <w:lvlText w:val=""/>
      <w:lvlJc w:val="left"/>
    </w:lvl>
    <w:lvl w:ilvl="3" w:tplc="5180038C">
      <w:numFmt w:val="decimal"/>
      <w:lvlText w:val=""/>
      <w:lvlJc w:val="left"/>
    </w:lvl>
    <w:lvl w:ilvl="4" w:tplc="6B064810">
      <w:numFmt w:val="decimal"/>
      <w:lvlText w:val=""/>
      <w:lvlJc w:val="left"/>
    </w:lvl>
    <w:lvl w:ilvl="5" w:tplc="FCF4CC88">
      <w:numFmt w:val="decimal"/>
      <w:lvlText w:val=""/>
      <w:lvlJc w:val="left"/>
    </w:lvl>
    <w:lvl w:ilvl="6" w:tplc="F71CA3E6">
      <w:numFmt w:val="decimal"/>
      <w:lvlText w:val=""/>
      <w:lvlJc w:val="left"/>
    </w:lvl>
    <w:lvl w:ilvl="7" w:tplc="18F82D46">
      <w:numFmt w:val="decimal"/>
      <w:lvlText w:val=""/>
      <w:lvlJc w:val="left"/>
    </w:lvl>
    <w:lvl w:ilvl="8" w:tplc="293AE78C">
      <w:numFmt w:val="decimal"/>
      <w:lvlText w:val=""/>
      <w:lvlJc w:val="left"/>
    </w:lvl>
  </w:abstractNum>
  <w:abstractNum w:abstractNumId="2">
    <w:nsid w:val="3D1B58BA"/>
    <w:multiLevelType w:val="hybridMultilevel"/>
    <w:tmpl w:val="F88C95DE"/>
    <w:lvl w:ilvl="0" w:tplc="FE3CCC52">
      <w:start w:val="1"/>
      <w:numFmt w:val="bullet"/>
      <w:lvlText w:val=""/>
      <w:lvlJc w:val="left"/>
    </w:lvl>
    <w:lvl w:ilvl="1" w:tplc="045C7E16">
      <w:numFmt w:val="decimal"/>
      <w:lvlText w:val=""/>
      <w:lvlJc w:val="left"/>
    </w:lvl>
    <w:lvl w:ilvl="2" w:tplc="B0DED12E">
      <w:numFmt w:val="decimal"/>
      <w:lvlText w:val=""/>
      <w:lvlJc w:val="left"/>
    </w:lvl>
    <w:lvl w:ilvl="3" w:tplc="4720FFA8">
      <w:numFmt w:val="decimal"/>
      <w:lvlText w:val=""/>
      <w:lvlJc w:val="left"/>
    </w:lvl>
    <w:lvl w:ilvl="4" w:tplc="82E03E54">
      <w:numFmt w:val="decimal"/>
      <w:lvlText w:val=""/>
      <w:lvlJc w:val="left"/>
    </w:lvl>
    <w:lvl w:ilvl="5" w:tplc="849CE7A6">
      <w:numFmt w:val="decimal"/>
      <w:lvlText w:val=""/>
      <w:lvlJc w:val="left"/>
    </w:lvl>
    <w:lvl w:ilvl="6" w:tplc="4E78ADD0">
      <w:numFmt w:val="decimal"/>
      <w:lvlText w:val=""/>
      <w:lvlJc w:val="left"/>
    </w:lvl>
    <w:lvl w:ilvl="7" w:tplc="A7061760">
      <w:numFmt w:val="decimal"/>
      <w:lvlText w:val=""/>
      <w:lvlJc w:val="left"/>
    </w:lvl>
    <w:lvl w:ilvl="8" w:tplc="37900D68">
      <w:numFmt w:val="decimal"/>
      <w:lvlText w:val=""/>
      <w:lvlJc w:val="left"/>
    </w:lvl>
  </w:abstractNum>
  <w:abstractNum w:abstractNumId="3">
    <w:nsid w:val="41B71EFB"/>
    <w:multiLevelType w:val="hybridMultilevel"/>
    <w:tmpl w:val="9BC8B55C"/>
    <w:lvl w:ilvl="0" w:tplc="2850FDDA">
      <w:start w:val="1"/>
      <w:numFmt w:val="bullet"/>
      <w:lvlText w:val=""/>
      <w:lvlJc w:val="left"/>
    </w:lvl>
    <w:lvl w:ilvl="1" w:tplc="34EC9414">
      <w:start w:val="1"/>
      <w:numFmt w:val="decimal"/>
      <w:lvlText w:val="%2."/>
      <w:lvlJc w:val="left"/>
    </w:lvl>
    <w:lvl w:ilvl="2" w:tplc="6A048004">
      <w:numFmt w:val="decimal"/>
      <w:lvlText w:val=""/>
      <w:lvlJc w:val="left"/>
    </w:lvl>
    <w:lvl w:ilvl="3" w:tplc="A15831FE">
      <w:numFmt w:val="decimal"/>
      <w:lvlText w:val=""/>
      <w:lvlJc w:val="left"/>
    </w:lvl>
    <w:lvl w:ilvl="4" w:tplc="4E405F78">
      <w:numFmt w:val="decimal"/>
      <w:lvlText w:val=""/>
      <w:lvlJc w:val="left"/>
    </w:lvl>
    <w:lvl w:ilvl="5" w:tplc="17427DA4">
      <w:numFmt w:val="decimal"/>
      <w:lvlText w:val=""/>
      <w:lvlJc w:val="left"/>
    </w:lvl>
    <w:lvl w:ilvl="6" w:tplc="8A00A190">
      <w:numFmt w:val="decimal"/>
      <w:lvlText w:val=""/>
      <w:lvlJc w:val="left"/>
    </w:lvl>
    <w:lvl w:ilvl="7" w:tplc="9E88402E">
      <w:numFmt w:val="decimal"/>
      <w:lvlText w:val=""/>
      <w:lvlJc w:val="left"/>
    </w:lvl>
    <w:lvl w:ilvl="8" w:tplc="A0F2DE60">
      <w:numFmt w:val="decimal"/>
      <w:lvlText w:val=""/>
      <w:lvlJc w:val="left"/>
    </w:lvl>
  </w:abstractNum>
  <w:abstractNum w:abstractNumId="4">
    <w:nsid w:val="4DB127F8"/>
    <w:multiLevelType w:val="hybridMultilevel"/>
    <w:tmpl w:val="220C8ED4"/>
    <w:lvl w:ilvl="0" w:tplc="07AC8DA6">
      <w:start w:val="1"/>
      <w:numFmt w:val="bullet"/>
      <w:lvlText w:val=""/>
      <w:lvlJc w:val="left"/>
    </w:lvl>
    <w:lvl w:ilvl="1" w:tplc="AF1A1EC2">
      <w:numFmt w:val="decimal"/>
      <w:lvlText w:val=""/>
      <w:lvlJc w:val="left"/>
    </w:lvl>
    <w:lvl w:ilvl="2" w:tplc="7178792E">
      <w:numFmt w:val="decimal"/>
      <w:lvlText w:val=""/>
      <w:lvlJc w:val="left"/>
    </w:lvl>
    <w:lvl w:ilvl="3" w:tplc="3BF21E44">
      <w:numFmt w:val="decimal"/>
      <w:lvlText w:val=""/>
      <w:lvlJc w:val="left"/>
    </w:lvl>
    <w:lvl w:ilvl="4" w:tplc="6152DAFA">
      <w:numFmt w:val="decimal"/>
      <w:lvlText w:val=""/>
      <w:lvlJc w:val="left"/>
    </w:lvl>
    <w:lvl w:ilvl="5" w:tplc="3CB0B42A">
      <w:numFmt w:val="decimal"/>
      <w:lvlText w:val=""/>
      <w:lvlJc w:val="left"/>
    </w:lvl>
    <w:lvl w:ilvl="6" w:tplc="28187940">
      <w:numFmt w:val="decimal"/>
      <w:lvlText w:val=""/>
      <w:lvlJc w:val="left"/>
    </w:lvl>
    <w:lvl w:ilvl="7" w:tplc="0FF0AC44">
      <w:numFmt w:val="decimal"/>
      <w:lvlText w:val=""/>
      <w:lvlJc w:val="left"/>
    </w:lvl>
    <w:lvl w:ilvl="8" w:tplc="24B22AEA">
      <w:numFmt w:val="decimal"/>
      <w:lvlText w:val=""/>
      <w:lvlJc w:val="left"/>
    </w:lvl>
  </w:abstractNum>
  <w:abstractNum w:abstractNumId="5">
    <w:nsid w:val="507ED7AB"/>
    <w:multiLevelType w:val="hybridMultilevel"/>
    <w:tmpl w:val="C0EE2424"/>
    <w:lvl w:ilvl="0" w:tplc="EADA4796">
      <w:start w:val="1"/>
      <w:numFmt w:val="bullet"/>
      <w:lvlText w:val=""/>
      <w:lvlJc w:val="left"/>
    </w:lvl>
    <w:lvl w:ilvl="1" w:tplc="CE68F9F8">
      <w:numFmt w:val="decimal"/>
      <w:lvlText w:val=""/>
      <w:lvlJc w:val="left"/>
    </w:lvl>
    <w:lvl w:ilvl="2" w:tplc="4E7AF40C">
      <w:numFmt w:val="decimal"/>
      <w:lvlText w:val=""/>
      <w:lvlJc w:val="left"/>
    </w:lvl>
    <w:lvl w:ilvl="3" w:tplc="3094F49A">
      <w:numFmt w:val="decimal"/>
      <w:lvlText w:val=""/>
      <w:lvlJc w:val="left"/>
    </w:lvl>
    <w:lvl w:ilvl="4" w:tplc="57EEB9BE">
      <w:numFmt w:val="decimal"/>
      <w:lvlText w:val=""/>
      <w:lvlJc w:val="left"/>
    </w:lvl>
    <w:lvl w:ilvl="5" w:tplc="2B18ACB2">
      <w:numFmt w:val="decimal"/>
      <w:lvlText w:val=""/>
      <w:lvlJc w:val="left"/>
    </w:lvl>
    <w:lvl w:ilvl="6" w:tplc="A26C8E64">
      <w:numFmt w:val="decimal"/>
      <w:lvlText w:val=""/>
      <w:lvlJc w:val="left"/>
    </w:lvl>
    <w:lvl w:ilvl="7" w:tplc="1C0C725E">
      <w:numFmt w:val="decimal"/>
      <w:lvlText w:val=""/>
      <w:lvlJc w:val="left"/>
    </w:lvl>
    <w:lvl w:ilvl="8" w:tplc="F9F0EE24">
      <w:numFmt w:val="decimal"/>
      <w:lvlText w:val=""/>
      <w:lvlJc w:val="left"/>
    </w:lvl>
  </w:abstractNum>
  <w:abstractNum w:abstractNumId="6">
    <w:nsid w:val="515F007C"/>
    <w:multiLevelType w:val="hybridMultilevel"/>
    <w:tmpl w:val="D426501C"/>
    <w:lvl w:ilvl="0" w:tplc="9BF0EB1A">
      <w:start w:val="1"/>
      <w:numFmt w:val="bullet"/>
      <w:lvlText w:val=""/>
      <w:lvlJc w:val="left"/>
    </w:lvl>
    <w:lvl w:ilvl="1" w:tplc="06A8D980">
      <w:start w:val="1"/>
      <w:numFmt w:val="decimal"/>
      <w:lvlText w:val="%2."/>
      <w:lvlJc w:val="left"/>
    </w:lvl>
    <w:lvl w:ilvl="2" w:tplc="B524CA94">
      <w:numFmt w:val="decimal"/>
      <w:lvlText w:val=""/>
      <w:lvlJc w:val="left"/>
    </w:lvl>
    <w:lvl w:ilvl="3" w:tplc="2070B4B2">
      <w:numFmt w:val="decimal"/>
      <w:lvlText w:val=""/>
      <w:lvlJc w:val="left"/>
    </w:lvl>
    <w:lvl w:ilvl="4" w:tplc="95E26678">
      <w:numFmt w:val="decimal"/>
      <w:lvlText w:val=""/>
      <w:lvlJc w:val="left"/>
    </w:lvl>
    <w:lvl w:ilvl="5" w:tplc="6422E8C4">
      <w:numFmt w:val="decimal"/>
      <w:lvlText w:val=""/>
      <w:lvlJc w:val="left"/>
    </w:lvl>
    <w:lvl w:ilvl="6" w:tplc="6C4CF754">
      <w:numFmt w:val="decimal"/>
      <w:lvlText w:val=""/>
      <w:lvlJc w:val="left"/>
    </w:lvl>
    <w:lvl w:ilvl="7" w:tplc="01962D24">
      <w:numFmt w:val="decimal"/>
      <w:lvlText w:val=""/>
      <w:lvlJc w:val="left"/>
    </w:lvl>
    <w:lvl w:ilvl="8" w:tplc="30C6863E">
      <w:numFmt w:val="decimal"/>
      <w:lvlText w:val=""/>
      <w:lvlJc w:val="left"/>
    </w:lvl>
  </w:abstractNum>
  <w:abstractNum w:abstractNumId="7">
    <w:nsid w:val="5BD062C2"/>
    <w:multiLevelType w:val="hybridMultilevel"/>
    <w:tmpl w:val="917A5B5C"/>
    <w:lvl w:ilvl="0" w:tplc="57A26F18">
      <w:start w:val="1"/>
      <w:numFmt w:val="bullet"/>
      <w:lvlText w:val=""/>
      <w:lvlJc w:val="left"/>
    </w:lvl>
    <w:lvl w:ilvl="1" w:tplc="5E4C1610">
      <w:numFmt w:val="decimal"/>
      <w:lvlText w:val=""/>
      <w:lvlJc w:val="left"/>
    </w:lvl>
    <w:lvl w:ilvl="2" w:tplc="BF8ACACE">
      <w:numFmt w:val="decimal"/>
      <w:lvlText w:val=""/>
      <w:lvlJc w:val="left"/>
    </w:lvl>
    <w:lvl w:ilvl="3" w:tplc="FDECD9FA">
      <w:numFmt w:val="decimal"/>
      <w:lvlText w:val=""/>
      <w:lvlJc w:val="left"/>
    </w:lvl>
    <w:lvl w:ilvl="4" w:tplc="D034FD34">
      <w:numFmt w:val="decimal"/>
      <w:lvlText w:val=""/>
      <w:lvlJc w:val="left"/>
    </w:lvl>
    <w:lvl w:ilvl="5" w:tplc="6CD83C98">
      <w:numFmt w:val="decimal"/>
      <w:lvlText w:val=""/>
      <w:lvlJc w:val="left"/>
    </w:lvl>
    <w:lvl w:ilvl="6" w:tplc="F8544210">
      <w:numFmt w:val="decimal"/>
      <w:lvlText w:val=""/>
      <w:lvlJc w:val="left"/>
    </w:lvl>
    <w:lvl w:ilvl="7" w:tplc="D4F67C56">
      <w:numFmt w:val="decimal"/>
      <w:lvlText w:val=""/>
      <w:lvlJc w:val="left"/>
    </w:lvl>
    <w:lvl w:ilvl="8" w:tplc="639A7B7C">
      <w:numFmt w:val="decimal"/>
      <w:lvlText w:val=""/>
      <w:lvlJc w:val="left"/>
    </w:lvl>
  </w:abstractNum>
  <w:abstractNum w:abstractNumId="8">
    <w:nsid w:val="7545E146"/>
    <w:multiLevelType w:val="hybridMultilevel"/>
    <w:tmpl w:val="8E50377A"/>
    <w:lvl w:ilvl="0" w:tplc="8CFE6504">
      <w:start w:val="1"/>
      <w:numFmt w:val="bullet"/>
      <w:lvlText w:val=""/>
      <w:lvlJc w:val="left"/>
    </w:lvl>
    <w:lvl w:ilvl="1" w:tplc="C354E668">
      <w:start w:val="1"/>
      <w:numFmt w:val="decimal"/>
      <w:lvlText w:val="%2."/>
      <w:lvlJc w:val="left"/>
    </w:lvl>
    <w:lvl w:ilvl="2" w:tplc="B25C1036">
      <w:numFmt w:val="decimal"/>
      <w:lvlText w:val=""/>
      <w:lvlJc w:val="left"/>
    </w:lvl>
    <w:lvl w:ilvl="3" w:tplc="33441F56">
      <w:numFmt w:val="decimal"/>
      <w:lvlText w:val=""/>
      <w:lvlJc w:val="left"/>
    </w:lvl>
    <w:lvl w:ilvl="4" w:tplc="9BE652CA">
      <w:numFmt w:val="decimal"/>
      <w:lvlText w:val=""/>
      <w:lvlJc w:val="left"/>
    </w:lvl>
    <w:lvl w:ilvl="5" w:tplc="9834917E">
      <w:numFmt w:val="decimal"/>
      <w:lvlText w:val=""/>
      <w:lvlJc w:val="left"/>
    </w:lvl>
    <w:lvl w:ilvl="6" w:tplc="0A9416BC">
      <w:numFmt w:val="decimal"/>
      <w:lvlText w:val=""/>
      <w:lvlJc w:val="left"/>
    </w:lvl>
    <w:lvl w:ilvl="7" w:tplc="9C18BBB8">
      <w:numFmt w:val="decimal"/>
      <w:lvlText w:val=""/>
      <w:lvlJc w:val="left"/>
    </w:lvl>
    <w:lvl w:ilvl="8" w:tplc="2700AF76">
      <w:numFmt w:val="decimal"/>
      <w:lvlText w:val=""/>
      <w:lvlJc w:val="left"/>
    </w:lvl>
  </w:abstractNum>
  <w:abstractNum w:abstractNumId="9">
    <w:nsid w:val="79E2A9E3"/>
    <w:multiLevelType w:val="hybridMultilevel"/>
    <w:tmpl w:val="871815C6"/>
    <w:lvl w:ilvl="0" w:tplc="A792356C">
      <w:start w:val="1"/>
      <w:numFmt w:val="bullet"/>
      <w:lvlText w:val=""/>
      <w:lvlJc w:val="left"/>
    </w:lvl>
    <w:lvl w:ilvl="1" w:tplc="FFA87E50">
      <w:start w:val="1"/>
      <w:numFmt w:val="decimal"/>
      <w:lvlText w:val="%2."/>
      <w:lvlJc w:val="left"/>
    </w:lvl>
    <w:lvl w:ilvl="2" w:tplc="4456EECC">
      <w:numFmt w:val="decimal"/>
      <w:lvlText w:val=""/>
      <w:lvlJc w:val="left"/>
    </w:lvl>
    <w:lvl w:ilvl="3" w:tplc="A47E09DA">
      <w:numFmt w:val="decimal"/>
      <w:lvlText w:val=""/>
      <w:lvlJc w:val="left"/>
    </w:lvl>
    <w:lvl w:ilvl="4" w:tplc="4E103C60">
      <w:numFmt w:val="decimal"/>
      <w:lvlText w:val=""/>
      <w:lvlJc w:val="left"/>
    </w:lvl>
    <w:lvl w:ilvl="5" w:tplc="8B12CAF2">
      <w:numFmt w:val="decimal"/>
      <w:lvlText w:val=""/>
      <w:lvlJc w:val="left"/>
    </w:lvl>
    <w:lvl w:ilvl="6" w:tplc="2CA04CAE">
      <w:numFmt w:val="decimal"/>
      <w:lvlText w:val=""/>
      <w:lvlJc w:val="left"/>
    </w:lvl>
    <w:lvl w:ilvl="7" w:tplc="06ECEDBA">
      <w:numFmt w:val="decimal"/>
      <w:lvlText w:val=""/>
      <w:lvlJc w:val="left"/>
    </w:lvl>
    <w:lvl w:ilvl="8" w:tplc="A32A332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4"/>
    <w:rsid w:val="00823294"/>
    <w:rsid w:val="00D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beel.31238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2017-05-22T11:11:00Z</dcterms:created>
  <dcterms:modified xsi:type="dcterms:W3CDTF">2017-05-22T09:12:00Z</dcterms:modified>
</cp:coreProperties>
</file>