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51" w:rsidRDefault="00524F36" w:rsidP="008C20A7">
      <w:pPr>
        <w:rPr>
          <w:lang w:val="en-GB"/>
        </w:rPr>
      </w:pPr>
      <w:r w:rsidRPr="00524F36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alt="Description: Description: Description: Description: Narrow horizontal" style="position:absolute;margin-left:14.2pt;margin-top:3.8pt;width:177.05pt;height:797.45pt;z-index:-251677184;visibility:visible;mso-position-horizontal-relative:page;mso-position-vertical-relative:page" wrapcoords="-92 0 -92 21580 21600 21580 21600 0 -9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" o:allowincell="f" fillcolor="#e6eed5" stroked="f" strokecolor="#622423" strokeweight="6pt">
            <v:fill r:id="rId6" o:title="" type="pattern"/>
            <v:stroke linestyle="thickThin"/>
            <v:textbox inset="18pt,18pt,18pt,18pt">
              <w:txbxContent>
                <w:p w:rsidR="008C20A7" w:rsidRPr="007D155C" w:rsidRDefault="00DD461A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jc w:val="center"/>
                    <w:rPr>
                      <w:rFonts w:asciiTheme="minorHAnsi" w:hAnsiTheme="minorHAnsi"/>
                      <w:i/>
                      <w:iCs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noProof/>
                    </w:rPr>
                    <w:drawing>
                      <wp:inline distT="0" distB="0" distL="0" distR="0">
                        <wp:extent cx="1791335" cy="1344879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1335" cy="1344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348D" w:rsidRPr="007D155C" w:rsidRDefault="00DD461A" w:rsidP="00F07A60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jc w:val="center"/>
                    <w:rPr>
                      <w:rFonts w:asciiTheme="minorHAnsi" w:hAnsiTheme="minorHAnsi"/>
                      <w:i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iCs/>
                      <w:sz w:val="28"/>
                    </w:rPr>
                    <w:t xml:space="preserve">MARIAN </w:t>
                  </w:r>
                </w:p>
                <w:p w:rsidR="008C20A7" w:rsidRPr="007D155C" w:rsidRDefault="00F07A60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i/>
                      <w:iCs/>
                    </w:rPr>
                  </w:pPr>
                  <w:r>
                    <w:rPr>
                      <w:rFonts w:asciiTheme="minorHAnsi" w:hAnsiTheme="minorHAnsi"/>
                      <w:i/>
                      <w:iCs/>
                    </w:rPr>
                    <w:t>C/o-</w:t>
                  </w:r>
                  <w:r w:rsidR="00942E7E">
                    <w:rPr>
                      <w:rFonts w:asciiTheme="minorHAnsi" w:hAnsiTheme="minorHAnsi"/>
                      <w:i/>
                      <w:iCs/>
                    </w:rPr>
                    <w:t>Mobile No.:</w:t>
                  </w:r>
                  <w:r>
                    <w:rPr>
                      <w:rFonts w:asciiTheme="minorHAnsi" w:hAnsiTheme="minorHAnsi"/>
                      <w:i/>
                      <w:iCs/>
                    </w:rPr>
                    <w:t xml:space="preserve"> +971505891826</w:t>
                  </w:r>
                </w:p>
                <w:p w:rsidR="002119A5" w:rsidRPr="00DD461A" w:rsidRDefault="008C20A7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iCs/>
                      <w:color w:val="0070C0"/>
                    </w:rPr>
                  </w:pPr>
                  <w:r w:rsidRPr="007D155C">
                    <w:rPr>
                      <w:rFonts w:asciiTheme="minorHAnsi" w:hAnsiTheme="minorHAnsi"/>
                      <w:i/>
                      <w:iCs/>
                    </w:rPr>
                    <w:t>Email</w:t>
                  </w:r>
                  <w:r w:rsidR="00FD23AB" w:rsidRPr="007D155C">
                    <w:rPr>
                      <w:rFonts w:asciiTheme="minorHAnsi" w:hAnsiTheme="minorHAnsi"/>
                      <w:i/>
                      <w:iCs/>
                    </w:rPr>
                    <w:t xml:space="preserve"> Add</w:t>
                  </w:r>
                  <w:r w:rsidR="008011D3" w:rsidRPr="00753008">
                    <w:rPr>
                      <w:rFonts w:asciiTheme="minorHAnsi" w:hAnsiTheme="minorHAnsi"/>
                      <w:iCs/>
                    </w:rPr>
                    <w:t>:</w:t>
                  </w:r>
                  <w:r w:rsidR="00F07A60">
                    <w:rPr>
                      <w:rFonts w:asciiTheme="minorHAnsi" w:hAnsiTheme="minorHAnsi"/>
                      <w:iCs/>
                      <w:color w:val="0070C0"/>
                    </w:rPr>
                    <w:t xml:space="preserve"> </w:t>
                  </w:r>
                  <w:hyperlink r:id="rId8" w:history="1">
                    <w:r w:rsidR="00F07A60" w:rsidRPr="00636EF5">
                      <w:rPr>
                        <w:rStyle w:val="Hyperlink"/>
                        <w:rFonts w:asciiTheme="minorHAnsi" w:hAnsiTheme="minorHAnsi"/>
                        <w:iCs/>
                      </w:rPr>
                      <w:t>marian.312909@2freemail.com</w:t>
                    </w:r>
                  </w:hyperlink>
                  <w:r w:rsidR="00F07A60">
                    <w:rPr>
                      <w:rFonts w:asciiTheme="minorHAnsi" w:hAnsiTheme="minorHAnsi"/>
                      <w:iCs/>
                      <w:color w:val="0070C0"/>
                    </w:rPr>
                    <w:t xml:space="preserve"> </w:t>
                  </w:r>
                </w:p>
                <w:p w:rsidR="00A22ABF" w:rsidRDefault="00A22ABF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b/>
                      <w:iCs/>
                      <w:sz w:val="24"/>
                      <w:u w:val="single"/>
                    </w:rPr>
                  </w:pPr>
                </w:p>
                <w:p w:rsidR="008C20A7" w:rsidRPr="007D155C" w:rsidRDefault="00172DAD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b/>
                      <w:iCs/>
                      <w:sz w:val="24"/>
                      <w:u w:val="single"/>
                    </w:rPr>
                  </w:pPr>
                  <w:r w:rsidRPr="007D155C">
                    <w:rPr>
                      <w:rFonts w:asciiTheme="minorHAnsi" w:hAnsiTheme="minorHAnsi"/>
                      <w:b/>
                      <w:iCs/>
                      <w:sz w:val="24"/>
                      <w:u w:val="single"/>
                    </w:rPr>
                    <w:t>Personal Data</w:t>
                  </w:r>
                  <w:r w:rsidR="008C20A7" w:rsidRPr="007D155C">
                    <w:rPr>
                      <w:rFonts w:asciiTheme="minorHAnsi" w:hAnsiTheme="minorHAnsi"/>
                      <w:b/>
                      <w:iCs/>
                      <w:sz w:val="24"/>
                      <w:u w:val="single"/>
                    </w:rPr>
                    <w:t>:</w:t>
                  </w:r>
                </w:p>
                <w:p w:rsidR="00A22ABF" w:rsidRDefault="00A22ABF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ind w:left="1440" w:hanging="1440"/>
                    <w:rPr>
                      <w:rFonts w:asciiTheme="minorHAnsi" w:hAnsiTheme="minorHAnsi"/>
                      <w:b/>
                      <w:iCs/>
                    </w:rPr>
                  </w:pPr>
                </w:p>
                <w:p w:rsidR="008C20A7" w:rsidRPr="007D155C" w:rsidRDefault="008C20A7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ind w:left="1440" w:hanging="1440"/>
                    <w:rPr>
                      <w:rFonts w:asciiTheme="minorHAnsi" w:hAnsiTheme="minorHAnsi"/>
                      <w:iCs/>
                    </w:rPr>
                  </w:pPr>
                  <w:r w:rsidRPr="007D155C">
                    <w:rPr>
                      <w:rFonts w:asciiTheme="minorHAnsi" w:hAnsiTheme="minorHAnsi"/>
                      <w:b/>
                      <w:iCs/>
                    </w:rPr>
                    <w:t>Date of Birth:</w:t>
                  </w:r>
                  <w:r w:rsidR="00DD461A">
                    <w:rPr>
                      <w:rFonts w:asciiTheme="minorHAnsi" w:hAnsiTheme="minorHAnsi"/>
                      <w:iCs/>
                    </w:rPr>
                    <w:t>31 Aug</w:t>
                  </w:r>
                  <w:r w:rsidR="00942E7E">
                    <w:rPr>
                      <w:rFonts w:asciiTheme="minorHAnsi" w:hAnsiTheme="minorHAnsi"/>
                      <w:iCs/>
                    </w:rPr>
                    <w:t xml:space="preserve">. </w:t>
                  </w:r>
                  <w:r w:rsidR="00DD461A">
                    <w:rPr>
                      <w:rFonts w:asciiTheme="minorHAnsi" w:hAnsiTheme="minorHAnsi"/>
                      <w:iCs/>
                    </w:rPr>
                    <w:t>1985</w:t>
                  </w:r>
                </w:p>
                <w:p w:rsidR="008C20A7" w:rsidRPr="007D155C" w:rsidRDefault="00950282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b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iCs/>
                    </w:rPr>
                    <w:t xml:space="preserve">Gender:              </w:t>
                  </w:r>
                  <w:r w:rsidR="008C20A7" w:rsidRPr="007D155C">
                    <w:rPr>
                      <w:rFonts w:asciiTheme="minorHAnsi" w:hAnsiTheme="minorHAnsi"/>
                      <w:iCs/>
                    </w:rPr>
                    <w:t>Female</w:t>
                  </w:r>
                </w:p>
                <w:p w:rsidR="008C20A7" w:rsidRPr="007D155C" w:rsidRDefault="008C20A7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iCs/>
                    </w:rPr>
                  </w:pPr>
                  <w:r w:rsidRPr="007D155C">
                    <w:rPr>
                      <w:rFonts w:asciiTheme="minorHAnsi" w:hAnsiTheme="minorHAnsi"/>
                      <w:b/>
                      <w:iCs/>
                    </w:rPr>
                    <w:t>Marital Status:</w:t>
                  </w:r>
                  <w:r w:rsidRPr="007D155C">
                    <w:rPr>
                      <w:rFonts w:asciiTheme="minorHAnsi" w:hAnsiTheme="minorHAnsi"/>
                      <w:iCs/>
                    </w:rPr>
                    <w:t>Single</w:t>
                  </w:r>
                </w:p>
                <w:p w:rsidR="008C20A7" w:rsidRPr="007D155C" w:rsidRDefault="008C20A7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iCs/>
                    </w:rPr>
                  </w:pPr>
                  <w:r w:rsidRPr="007D155C">
                    <w:rPr>
                      <w:rFonts w:asciiTheme="minorHAnsi" w:hAnsiTheme="minorHAnsi"/>
                      <w:b/>
                      <w:iCs/>
                    </w:rPr>
                    <w:t>Citizenship:</w:t>
                  </w:r>
                  <w:r w:rsidRPr="007D155C">
                    <w:rPr>
                      <w:rFonts w:asciiTheme="minorHAnsi" w:hAnsiTheme="minorHAnsi"/>
                      <w:iCs/>
                    </w:rPr>
                    <w:t>Filipino</w:t>
                  </w:r>
                </w:p>
                <w:p w:rsidR="008C20A7" w:rsidRPr="007D155C" w:rsidRDefault="008C20A7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iCs/>
                    </w:rPr>
                  </w:pPr>
                  <w:r w:rsidRPr="007D155C">
                    <w:rPr>
                      <w:rFonts w:asciiTheme="minorHAnsi" w:hAnsiTheme="minorHAnsi"/>
                      <w:b/>
                      <w:iCs/>
                    </w:rPr>
                    <w:t>Religion</w:t>
                  </w:r>
                  <w:r w:rsidR="00EA39D2">
                    <w:rPr>
                      <w:rFonts w:asciiTheme="minorHAnsi" w:hAnsiTheme="minorHAnsi"/>
                      <w:iCs/>
                    </w:rPr>
                    <w:t xml:space="preserve">:            </w:t>
                  </w:r>
                  <w:r w:rsidR="00F6348D" w:rsidRPr="007D155C">
                    <w:rPr>
                      <w:rFonts w:asciiTheme="minorHAnsi" w:hAnsiTheme="minorHAnsi"/>
                      <w:iCs/>
                    </w:rPr>
                    <w:t xml:space="preserve">Roman </w:t>
                  </w:r>
                  <w:r w:rsidR="0090267F" w:rsidRPr="007D155C">
                    <w:rPr>
                      <w:rFonts w:asciiTheme="minorHAnsi" w:hAnsiTheme="minorHAnsi"/>
                      <w:iCs/>
                    </w:rPr>
                    <w:t>Catholic</w:t>
                  </w:r>
                </w:p>
                <w:p w:rsidR="008C20A7" w:rsidRPr="007D155C" w:rsidRDefault="008C20A7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b/>
                      <w:iCs/>
                    </w:rPr>
                  </w:pPr>
                </w:p>
                <w:p w:rsidR="002D3589" w:rsidRPr="007D155C" w:rsidRDefault="008C20A7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b/>
                      <w:iCs/>
                      <w:sz w:val="24"/>
                      <w:u w:val="single"/>
                    </w:rPr>
                  </w:pPr>
                  <w:r w:rsidRPr="007D155C">
                    <w:rPr>
                      <w:rFonts w:asciiTheme="minorHAnsi" w:hAnsiTheme="minorHAnsi"/>
                      <w:b/>
                      <w:iCs/>
                      <w:sz w:val="24"/>
                      <w:u w:val="single"/>
                    </w:rPr>
                    <w:t>Visa Status:</w:t>
                  </w:r>
                </w:p>
                <w:p w:rsidR="008C20A7" w:rsidRPr="007D155C" w:rsidRDefault="002D3589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b/>
                      <w:iCs/>
                      <w:u w:val="single"/>
                    </w:rPr>
                  </w:pPr>
                  <w:r w:rsidRPr="007D155C">
                    <w:rPr>
                      <w:rFonts w:asciiTheme="minorHAnsi" w:hAnsiTheme="minorHAnsi"/>
                      <w:iCs/>
                    </w:rPr>
                    <w:t xml:space="preserve">Residence </w:t>
                  </w:r>
                  <w:r w:rsidR="008C20A7" w:rsidRPr="007D155C">
                    <w:rPr>
                      <w:rFonts w:asciiTheme="minorHAnsi" w:hAnsiTheme="minorHAnsi"/>
                      <w:iCs/>
                    </w:rPr>
                    <w:t>Visa</w:t>
                  </w:r>
                </w:p>
                <w:p w:rsidR="006E399A" w:rsidRPr="007D155C" w:rsidRDefault="006E399A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b/>
                      <w:i/>
                      <w:iCs/>
                    </w:rPr>
                  </w:pPr>
                </w:p>
                <w:p w:rsidR="008C20A7" w:rsidRPr="007D155C" w:rsidRDefault="008C20A7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b/>
                      <w:iCs/>
                      <w:sz w:val="24"/>
                      <w:u w:val="single"/>
                    </w:rPr>
                  </w:pPr>
                  <w:r w:rsidRPr="007D155C">
                    <w:rPr>
                      <w:rFonts w:asciiTheme="minorHAnsi" w:hAnsiTheme="minorHAnsi"/>
                      <w:b/>
                      <w:iCs/>
                      <w:sz w:val="24"/>
                      <w:u w:val="single"/>
                    </w:rPr>
                    <w:t>Educational Attainment:</w:t>
                  </w:r>
                </w:p>
                <w:p w:rsidR="008C20A7" w:rsidRDefault="008C20A7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b/>
                      <w:iCs/>
                    </w:rPr>
                  </w:pPr>
                </w:p>
                <w:p w:rsidR="00471087" w:rsidRDefault="00471087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b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iCs/>
                    </w:rPr>
                    <w:t>Tertiary</w:t>
                  </w:r>
                </w:p>
                <w:p w:rsidR="00471087" w:rsidRPr="007D155C" w:rsidRDefault="00471087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b/>
                      <w:iCs/>
                    </w:rPr>
                  </w:pPr>
                </w:p>
                <w:p w:rsidR="00DD461A" w:rsidRDefault="0090267F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b/>
                      <w:iCs/>
                    </w:rPr>
                  </w:pPr>
                  <w:r w:rsidRPr="007D155C">
                    <w:rPr>
                      <w:rFonts w:asciiTheme="minorHAnsi" w:hAnsiTheme="minorHAnsi"/>
                      <w:b/>
                      <w:iCs/>
                    </w:rPr>
                    <w:t>Ba</w:t>
                  </w:r>
                  <w:r w:rsidR="00F6348D" w:rsidRPr="007D155C">
                    <w:rPr>
                      <w:rFonts w:asciiTheme="minorHAnsi" w:hAnsiTheme="minorHAnsi"/>
                      <w:b/>
                      <w:iCs/>
                    </w:rPr>
                    <w:t xml:space="preserve">chelor of Science in </w:t>
                  </w:r>
                  <w:r w:rsidR="00DD461A">
                    <w:rPr>
                      <w:rFonts w:asciiTheme="minorHAnsi" w:hAnsiTheme="minorHAnsi"/>
                      <w:b/>
                      <w:iCs/>
                    </w:rPr>
                    <w:t xml:space="preserve">Business Administration </w:t>
                  </w:r>
                </w:p>
                <w:p w:rsidR="008C20A7" w:rsidRPr="007D155C" w:rsidRDefault="00DD461A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iCs/>
                    </w:rPr>
                    <w:t>Major in Business Management</w:t>
                  </w:r>
                </w:p>
                <w:p w:rsidR="008C20A7" w:rsidRPr="007D155C" w:rsidRDefault="00DD461A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b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iCs/>
                    </w:rPr>
                    <w:t>Colegio de San Juan de Letran</w:t>
                  </w:r>
                </w:p>
                <w:p w:rsidR="00F6348D" w:rsidRPr="007D155C" w:rsidRDefault="00DD461A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b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iCs/>
                    </w:rPr>
                    <w:t>Manila, Philippines</w:t>
                  </w:r>
                </w:p>
                <w:p w:rsidR="00F36157" w:rsidRPr="007D155C" w:rsidRDefault="00D136E1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b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iCs/>
                    </w:rPr>
                    <w:t>(June 2004</w:t>
                  </w:r>
                  <w:r w:rsidR="00DD461A">
                    <w:rPr>
                      <w:rFonts w:asciiTheme="minorHAnsi" w:hAnsiTheme="minorHAnsi"/>
                      <w:b/>
                      <w:iCs/>
                    </w:rPr>
                    <w:t xml:space="preserve"> – March 2009</w:t>
                  </w:r>
                  <w:r w:rsidR="00FD23AB" w:rsidRPr="007D155C">
                    <w:rPr>
                      <w:rFonts w:asciiTheme="minorHAnsi" w:hAnsiTheme="minorHAnsi"/>
                      <w:b/>
                      <w:iCs/>
                    </w:rPr>
                    <w:t>)</w:t>
                  </w:r>
                </w:p>
                <w:p w:rsidR="00471087" w:rsidRDefault="00471087" w:rsidP="00471087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b/>
                      <w:iCs/>
                    </w:rPr>
                  </w:pPr>
                  <w:r w:rsidRPr="007D155C">
                    <w:rPr>
                      <w:rFonts w:asciiTheme="minorHAnsi" w:hAnsiTheme="minorHAnsi"/>
                      <w:b/>
                      <w:iCs/>
                    </w:rPr>
                    <w:t>Ba</w:t>
                  </w:r>
                  <w:r>
                    <w:rPr>
                      <w:rFonts w:asciiTheme="minorHAnsi" w:hAnsiTheme="minorHAnsi"/>
                      <w:b/>
                      <w:iCs/>
                    </w:rPr>
                    <w:t>chelor of Arts</w:t>
                  </w:r>
                  <w:r w:rsidRPr="007D155C">
                    <w:rPr>
                      <w:rFonts w:asciiTheme="minorHAnsi" w:hAnsiTheme="minorHAnsi"/>
                      <w:b/>
                      <w:iCs/>
                    </w:rPr>
                    <w:t xml:space="preserve"> in </w:t>
                  </w:r>
                  <w:r>
                    <w:rPr>
                      <w:rFonts w:asciiTheme="minorHAnsi" w:hAnsiTheme="minorHAnsi"/>
                      <w:b/>
                      <w:iCs/>
                    </w:rPr>
                    <w:t>Communication in Arts</w:t>
                  </w:r>
                </w:p>
                <w:p w:rsidR="00F36157" w:rsidRPr="00471087" w:rsidRDefault="00471087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b/>
                      <w:i/>
                      <w:iCs/>
                      <w:u w:val="single"/>
                    </w:rPr>
                  </w:pPr>
                  <w:r>
                    <w:rPr>
                      <w:b/>
                      <w:color w:val="000000"/>
                    </w:rPr>
                    <w:t xml:space="preserve">(June </w:t>
                  </w:r>
                  <w:r w:rsidRPr="00471087">
                    <w:rPr>
                      <w:b/>
                      <w:color w:val="000000"/>
                    </w:rPr>
                    <w:t>2003-</w:t>
                  </w:r>
                  <w:r>
                    <w:rPr>
                      <w:b/>
                      <w:color w:val="000000"/>
                    </w:rPr>
                    <w:t xml:space="preserve"> March </w:t>
                  </w:r>
                  <w:r w:rsidRPr="00471087">
                    <w:rPr>
                      <w:b/>
                      <w:color w:val="000000"/>
                    </w:rPr>
                    <w:t>2004</w:t>
                  </w:r>
                  <w:r>
                    <w:rPr>
                      <w:b/>
                      <w:color w:val="000000"/>
                    </w:rPr>
                    <w:t>)</w:t>
                  </w:r>
                </w:p>
                <w:p w:rsidR="00172DAD" w:rsidRPr="007D155C" w:rsidRDefault="00172DAD" w:rsidP="008011D3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 w:line="240" w:lineRule="auto"/>
                    <w:rPr>
                      <w:rFonts w:asciiTheme="minorHAnsi" w:hAnsiTheme="minorHAnsi"/>
                      <w:iCs/>
                    </w:rPr>
                  </w:pPr>
                </w:p>
                <w:p w:rsidR="00172DAD" w:rsidRPr="007D155C" w:rsidRDefault="00471087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b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iCs/>
                    </w:rPr>
                    <w:t>Secondary &amp; Elementary</w:t>
                  </w:r>
                </w:p>
                <w:p w:rsidR="00172DAD" w:rsidRDefault="00172DAD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Cs/>
                    </w:rPr>
                  </w:pPr>
                </w:p>
                <w:p w:rsidR="00471087" w:rsidRDefault="00471087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b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iCs/>
                    </w:rPr>
                    <w:t>Mary Cause of Our Joy Catholic School</w:t>
                  </w:r>
                </w:p>
                <w:p w:rsidR="00471087" w:rsidRPr="00471087" w:rsidRDefault="00471087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b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iCs/>
                    </w:rPr>
                    <w:t>(June 1993 – March 2003)</w:t>
                  </w:r>
                </w:p>
                <w:p w:rsidR="00FD23AB" w:rsidRPr="007D155C" w:rsidRDefault="00FD23AB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Cs/>
                    </w:rPr>
                  </w:pPr>
                </w:p>
                <w:p w:rsidR="00FD23AB" w:rsidRPr="007D155C" w:rsidRDefault="00FD23AB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Cs/>
                    </w:rPr>
                  </w:pPr>
                </w:p>
                <w:p w:rsidR="00FD23AB" w:rsidRPr="007D155C" w:rsidRDefault="00FD23AB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Cs/>
                    </w:rPr>
                  </w:pPr>
                </w:p>
                <w:p w:rsidR="00FD23AB" w:rsidRPr="007D155C" w:rsidRDefault="00FD23AB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Cs/>
                    </w:rPr>
                  </w:pPr>
                </w:p>
                <w:p w:rsidR="00FD23AB" w:rsidRPr="007D155C" w:rsidRDefault="00FD23AB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Cs/>
                    </w:rPr>
                  </w:pPr>
                </w:p>
                <w:p w:rsidR="00FD23AB" w:rsidRPr="007D155C" w:rsidRDefault="00FD23AB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Cs/>
                    </w:rPr>
                  </w:pPr>
                </w:p>
                <w:p w:rsidR="00FD23AB" w:rsidRPr="007D155C" w:rsidRDefault="00FD23AB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Cs/>
                    </w:rPr>
                  </w:pPr>
                </w:p>
                <w:p w:rsidR="00FD23AB" w:rsidRPr="007D155C" w:rsidRDefault="00FD23AB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Cs/>
                    </w:rPr>
                  </w:pPr>
                </w:p>
                <w:p w:rsidR="008C20A7" w:rsidRPr="007D155C" w:rsidRDefault="008C20A7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/>
                      <w:iCs/>
                    </w:rPr>
                  </w:pPr>
                </w:p>
                <w:p w:rsidR="008C20A7" w:rsidRPr="007D155C" w:rsidRDefault="008C20A7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/>
                      <w:iCs/>
                    </w:rPr>
                  </w:pPr>
                </w:p>
                <w:p w:rsidR="008C20A7" w:rsidRPr="007D155C" w:rsidRDefault="008C20A7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/>
                      <w:iCs/>
                    </w:rPr>
                  </w:pPr>
                </w:p>
                <w:p w:rsidR="008C20A7" w:rsidRPr="007D155C" w:rsidRDefault="008C20A7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/>
                      <w:iCs/>
                    </w:rPr>
                  </w:pPr>
                </w:p>
                <w:p w:rsidR="008C20A7" w:rsidRPr="007D155C" w:rsidRDefault="008C20A7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/>
                      <w:iCs/>
                    </w:rPr>
                  </w:pPr>
                </w:p>
                <w:p w:rsidR="008C20A7" w:rsidRPr="007D155C" w:rsidRDefault="008C20A7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/>
                      <w:iCs/>
                    </w:rPr>
                  </w:pPr>
                </w:p>
                <w:p w:rsidR="008C20A7" w:rsidRPr="007D155C" w:rsidRDefault="008C20A7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/>
                      <w:iCs/>
                    </w:rPr>
                  </w:pPr>
                </w:p>
                <w:p w:rsidR="008C20A7" w:rsidRPr="007D155C" w:rsidRDefault="008C20A7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/>
                      <w:iCs/>
                    </w:rPr>
                  </w:pPr>
                </w:p>
                <w:p w:rsidR="008C20A7" w:rsidRPr="007D155C" w:rsidRDefault="008C20A7" w:rsidP="00EE21EC">
                  <w:pPr>
                    <w:pBdr>
                      <w:top w:val="thinThickSmallGap" w:sz="36" w:space="2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i/>
                      <w:iCs/>
                    </w:rPr>
                  </w:pPr>
                </w:p>
                <w:p w:rsidR="008C20A7" w:rsidRPr="007D155C" w:rsidRDefault="008C20A7" w:rsidP="008C20A7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  <w10:wrap type="tight" anchorx="page" anchory="page"/>
          </v:shape>
        </w:pict>
      </w:r>
      <w:r w:rsidRPr="00524F36">
        <w:rPr>
          <w:noProof/>
          <w:sz w:val="40"/>
          <w:szCs w:val="40"/>
        </w:rPr>
        <w:pict>
          <v:shape id="Text Box 2" o:spid="_x0000_s1027" type="#_x0000_t202" alt="Description: Description: Narrow horizontal" style="position:absolute;margin-left:191.25pt;margin-top:-3.8pt;width:386.95pt;height:841.5pt;z-index:-25167513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" o:allowincell="f" filled="f" stroked="f">
            <v:textbox inset="18pt,18pt,18pt,18pt">
              <w:txbxContent>
                <w:p w:rsidR="008C20A7" w:rsidRPr="007D155C" w:rsidRDefault="008C20A7" w:rsidP="008C20A7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</w:p>
                <w:p w:rsidR="008C20A7" w:rsidRPr="007D155C" w:rsidRDefault="00271332" w:rsidP="00B755E0">
                  <w:pPr>
                    <w:spacing w:after="0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OBJECTIVE</w:t>
                  </w:r>
                </w:p>
                <w:p w:rsidR="00B755E0" w:rsidRDefault="008C7EC1" w:rsidP="00F6348D">
                  <w:pPr>
                    <w:pBdr>
                      <w:top w:val="thinThickSmallGap" w:sz="36" w:space="10" w:color="622423"/>
                      <w:bottom w:val="thickThinSmallGap" w:sz="36" w:space="1" w:color="622423"/>
                    </w:pBd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8C7EC1">
                    <w:rPr>
                      <w:rFonts w:asciiTheme="minorHAnsi" w:hAnsiTheme="minorHAnsi"/>
                      <w:color w:val="000000"/>
                    </w:rPr>
                    <w:t xml:space="preserve">A forward thinking, hardworking and dynamic Manager who will ensure that what has to be done is done effectively and efficiently within the constraints of budget and time. </w:t>
                  </w:r>
                  <w:r>
                    <w:rPr>
                      <w:rFonts w:asciiTheme="minorHAnsi" w:hAnsiTheme="minorHAnsi"/>
                      <w:color w:val="000000"/>
                    </w:rPr>
                    <w:t>I am</w:t>
                  </w:r>
                  <w:r w:rsidRPr="008C7EC1">
                    <w:rPr>
                      <w:rFonts w:asciiTheme="minorHAnsi" w:hAnsiTheme="minorHAnsi"/>
                      <w:color w:val="000000"/>
                    </w:rPr>
                    <w:t xml:space="preserve"> the type of person who gets a kick out of going above and beyond the call of duty and has the proven leadership skills along with the necessary tenacity needed to get the most d</w:t>
                  </w:r>
                  <w:r>
                    <w:rPr>
                      <w:rFonts w:asciiTheme="minorHAnsi" w:hAnsiTheme="minorHAnsi"/>
                      <w:color w:val="000000"/>
                    </w:rPr>
                    <w:t>emandin</w:t>
                  </w:r>
                  <w:r w:rsidR="006E1A51">
                    <w:rPr>
                      <w:rFonts w:asciiTheme="minorHAnsi" w:hAnsiTheme="minorHAnsi"/>
                      <w:color w:val="000000"/>
                    </w:rPr>
                    <w:t>g of jobs done. I</w:t>
                  </w:r>
                  <w:r>
                    <w:rPr>
                      <w:rFonts w:asciiTheme="minorHAnsi" w:hAnsiTheme="minorHAnsi"/>
                      <w:color w:val="000000"/>
                    </w:rPr>
                    <w:t xml:space="preserve"> am</w:t>
                  </w:r>
                  <w:r w:rsidRPr="008C7EC1">
                    <w:rPr>
                      <w:rFonts w:asciiTheme="minorHAnsi" w:hAnsiTheme="minorHAnsi"/>
                      <w:color w:val="000000"/>
                    </w:rPr>
                    <w:t xml:space="preserve"> born negotiator who can successfully talk through disagreements between highly entrenched parties. Right now </w:t>
                  </w:r>
                  <w:r>
                    <w:rPr>
                      <w:rFonts w:asciiTheme="minorHAnsi" w:hAnsiTheme="minorHAnsi"/>
                      <w:color w:val="000000"/>
                    </w:rPr>
                    <w:t>I am</w:t>
                  </w:r>
                  <w:r w:rsidRPr="008C7EC1">
                    <w:rPr>
                      <w:rFonts w:asciiTheme="minorHAnsi" w:hAnsiTheme="minorHAnsi"/>
                      <w:color w:val="000000"/>
                    </w:rPr>
                    <w:t xml:space="preserve"> looking for an opportunity to build a career with a company that has a friendly, flexib</w:t>
                  </w:r>
                  <w:r>
                    <w:rPr>
                      <w:rFonts w:asciiTheme="minorHAnsi" w:hAnsiTheme="minorHAnsi"/>
                      <w:color w:val="000000"/>
                    </w:rPr>
                    <w:t>le working environment where I</w:t>
                  </w:r>
                  <w:r w:rsidRPr="008C7EC1">
                    <w:rPr>
                      <w:rFonts w:asciiTheme="minorHAnsi" w:hAnsiTheme="minorHAnsi"/>
                      <w:color w:val="000000"/>
                    </w:rPr>
                    <w:t xml:space="preserve"> can learn, develop and thrive</w:t>
                  </w:r>
                </w:p>
                <w:p w:rsidR="008C7EC1" w:rsidRPr="007D155C" w:rsidRDefault="008C7EC1" w:rsidP="00F6348D">
                  <w:pPr>
                    <w:pBdr>
                      <w:top w:val="thinThickSmallGap" w:sz="36" w:space="10" w:color="622423"/>
                      <w:bottom w:val="thickThinSmallGap" w:sz="36" w:space="1" w:color="622423"/>
                    </w:pBd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</w:rPr>
                  </w:pPr>
                </w:p>
                <w:p w:rsidR="008C20A7" w:rsidRPr="007D155C" w:rsidRDefault="008C20A7" w:rsidP="00F6348D">
                  <w:pPr>
                    <w:pBdr>
                      <w:top w:val="thinThickSmallGap" w:sz="36" w:space="10" w:color="622423"/>
                      <w:bottom w:val="thickThinSmallGap" w:sz="36" w:space="1" w:color="622423"/>
                    </w:pBdr>
                    <w:spacing w:after="0"/>
                    <w:jc w:val="both"/>
                    <w:rPr>
                      <w:rFonts w:asciiTheme="minorHAnsi" w:hAnsiTheme="minorHAnsi"/>
                      <w:sz w:val="24"/>
                    </w:rPr>
                  </w:pPr>
                  <w:r w:rsidRPr="007D155C">
                    <w:rPr>
                      <w:rFonts w:asciiTheme="minorHAnsi" w:hAnsiTheme="minorHAnsi"/>
                      <w:b/>
                      <w:color w:val="000000"/>
                      <w:sz w:val="24"/>
                    </w:rPr>
                    <w:t>W</w:t>
                  </w:r>
                  <w:r w:rsidRPr="007D155C">
                    <w:rPr>
                      <w:rFonts w:asciiTheme="minorHAnsi" w:hAnsiTheme="minorHAnsi"/>
                      <w:b/>
                      <w:sz w:val="24"/>
                    </w:rPr>
                    <w:t>ORK</w:t>
                  </w:r>
                  <w:r w:rsidRPr="007D155C">
                    <w:rPr>
                      <w:rFonts w:asciiTheme="minorHAnsi" w:hAnsiTheme="minorHAnsi"/>
                      <w:b/>
                      <w:color w:val="000000"/>
                      <w:sz w:val="24"/>
                    </w:rPr>
                    <w:t xml:space="preserve"> RELATED EXPERIENCE</w:t>
                  </w:r>
                </w:p>
                <w:p w:rsidR="00472260" w:rsidRPr="007D155C" w:rsidRDefault="00472260" w:rsidP="008C20A7">
                  <w:pPr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:rsidR="00B30646" w:rsidRPr="00B30646" w:rsidRDefault="00B30646" w:rsidP="008C20A7">
                  <w:pPr>
                    <w:spacing w:after="0" w:line="240" w:lineRule="auto"/>
                    <w:rPr>
                      <w:b/>
                      <w:color w:val="000000"/>
                      <w:lang w:val="en-PH"/>
                    </w:rPr>
                  </w:pPr>
                  <w:r w:rsidRPr="00B30646">
                    <w:rPr>
                      <w:b/>
                      <w:color w:val="000000"/>
                      <w:lang w:val="en-PH"/>
                    </w:rPr>
                    <w:t>Shoemart International,</w:t>
                  </w:r>
                  <w:r w:rsidRPr="00B30646">
                    <w:rPr>
                      <w:b/>
                      <w:color w:val="000000"/>
                      <w:lang w:val="en-PH"/>
                    </w:rPr>
                    <w:br/>
                    <w:t>Landmark</w:t>
                  </w:r>
                  <w:r>
                    <w:rPr>
                      <w:b/>
                      <w:color w:val="000000"/>
                      <w:lang w:val="en-PH"/>
                    </w:rPr>
                    <w:t xml:space="preserve"> Tower, Dubai Marina, Dubai</w:t>
                  </w:r>
                  <w:r>
                    <w:rPr>
                      <w:b/>
                      <w:color w:val="000000"/>
                      <w:lang w:val="en-PH"/>
                    </w:rPr>
                    <w:br/>
                    <w:t xml:space="preserve">P.O </w:t>
                  </w:r>
                  <w:r w:rsidRPr="00B30646">
                    <w:rPr>
                      <w:b/>
                      <w:color w:val="000000"/>
                      <w:lang w:val="en-PH"/>
                    </w:rPr>
                    <w:t>Box 25030,United Arab Emirates</w:t>
                  </w:r>
                </w:p>
                <w:p w:rsidR="002D3589" w:rsidRPr="007D155C" w:rsidRDefault="00471087" w:rsidP="008C20A7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Oct. 2015 – Sept 31, 2016</w:t>
                  </w:r>
                </w:p>
                <w:p w:rsidR="002D3589" w:rsidRPr="007D155C" w:rsidRDefault="002D3589" w:rsidP="008C20A7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  <w:p w:rsidR="00B30646" w:rsidRDefault="00471087" w:rsidP="008C20A7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Store In-charge </w:t>
                  </w:r>
                </w:p>
                <w:p w:rsidR="002D3589" w:rsidRPr="004F65BF" w:rsidRDefault="008C7EC1" w:rsidP="008C20A7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(</w:t>
                  </w:r>
                  <w:r w:rsidR="00B30646">
                    <w:rPr>
                      <w:rFonts w:asciiTheme="minorHAnsi" w:hAnsiTheme="minorHAnsi"/>
                      <w:b/>
                      <w:sz w:val="24"/>
                    </w:rPr>
                    <w:t xml:space="preserve">Kurt Geiger 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Yas Mall, Abu Dhabi)</w:t>
                  </w:r>
                </w:p>
                <w:p w:rsidR="002D3589" w:rsidRPr="007D155C" w:rsidRDefault="002D3589" w:rsidP="002D3589">
                  <w:pPr>
                    <w:spacing w:after="0"/>
                    <w:jc w:val="both"/>
                    <w:rPr>
                      <w:rFonts w:asciiTheme="minorHAnsi" w:hAnsiTheme="minorHAnsi"/>
                      <w:bCs/>
                      <w:u w:val="single"/>
                    </w:rPr>
                  </w:pPr>
                  <w:r w:rsidRPr="007D155C">
                    <w:rPr>
                      <w:rFonts w:asciiTheme="minorHAnsi" w:hAnsiTheme="minorHAnsi"/>
                      <w:bCs/>
                      <w:u w:val="single"/>
                    </w:rPr>
                    <w:t>Job Description:</w:t>
                  </w:r>
                </w:p>
                <w:p w:rsidR="00471087" w:rsidRDefault="00471087" w:rsidP="00471087">
                  <w:pPr>
                    <w:numPr>
                      <w:ilvl w:val="0"/>
                      <w:numId w:val="47"/>
                    </w:numPr>
                    <w:tabs>
                      <w:tab w:val="left" w:pos="900"/>
                    </w:tabs>
                    <w:suppressAutoHyphens/>
                    <w:spacing w:after="0" w:line="240" w:lineRule="auto"/>
                    <w:ind w:left="900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Responsible for weekly schedule for all team member</w:t>
                  </w:r>
                </w:p>
                <w:p w:rsidR="00471087" w:rsidRDefault="00471087" w:rsidP="00471087">
                  <w:pPr>
                    <w:numPr>
                      <w:ilvl w:val="0"/>
                      <w:numId w:val="47"/>
                    </w:numPr>
                    <w:tabs>
                      <w:tab w:val="left" w:pos="900"/>
                    </w:tabs>
                    <w:suppressAutoHyphens/>
                    <w:spacing w:after="0" w:line="240" w:lineRule="auto"/>
                    <w:ind w:left="900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Daily handover of sales</w:t>
                  </w:r>
                </w:p>
                <w:p w:rsidR="00471087" w:rsidRPr="00A62249" w:rsidRDefault="00471087" w:rsidP="00471087">
                  <w:pPr>
                    <w:numPr>
                      <w:ilvl w:val="0"/>
                      <w:numId w:val="47"/>
                    </w:numPr>
                    <w:tabs>
                      <w:tab w:val="left" w:pos="900"/>
                    </w:tabs>
                    <w:suppressAutoHyphens/>
                    <w:spacing w:after="0" w:line="240" w:lineRule="auto"/>
                    <w:ind w:left="900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H</w:t>
                  </w:r>
                  <w:r w:rsidRPr="00A62249">
                    <w:rPr>
                      <w:color w:val="000000"/>
                    </w:rPr>
                    <w:t>andling</w:t>
                  </w:r>
                  <w:r>
                    <w:rPr>
                      <w:color w:val="000000"/>
                    </w:rPr>
                    <w:t xml:space="preserve"> and managing</w:t>
                  </w:r>
                  <w:r w:rsidRPr="00A62249">
                    <w:rPr>
                      <w:color w:val="000000"/>
                    </w:rPr>
                    <w:t xml:space="preserve"> petty cash</w:t>
                  </w:r>
                  <w:r>
                    <w:rPr>
                      <w:color w:val="000000"/>
                    </w:rPr>
                    <w:t>.</w:t>
                  </w:r>
                </w:p>
                <w:p w:rsidR="00471087" w:rsidRDefault="00471087" w:rsidP="00471087">
                  <w:pPr>
                    <w:numPr>
                      <w:ilvl w:val="0"/>
                      <w:numId w:val="47"/>
                    </w:numPr>
                    <w:tabs>
                      <w:tab w:val="left" w:pos="900"/>
                    </w:tabs>
                    <w:suppressAutoHyphens/>
                    <w:spacing w:after="0" w:line="240" w:lineRule="auto"/>
                    <w:ind w:left="900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Monthly payroll and overtime send to area managers</w:t>
                  </w:r>
                  <w:r w:rsidR="008C7EC1">
                    <w:rPr>
                      <w:color w:val="000000"/>
                    </w:rPr>
                    <w:t xml:space="preserve"> for approval</w:t>
                  </w:r>
                  <w:r>
                    <w:rPr>
                      <w:color w:val="000000"/>
                    </w:rPr>
                    <w:t>.</w:t>
                  </w:r>
                </w:p>
                <w:p w:rsidR="00471087" w:rsidRDefault="00471087" w:rsidP="00471087">
                  <w:pPr>
                    <w:numPr>
                      <w:ilvl w:val="0"/>
                      <w:numId w:val="47"/>
                    </w:numPr>
                    <w:tabs>
                      <w:tab w:val="left" w:pos="900"/>
                    </w:tabs>
                    <w:suppressAutoHyphens/>
                    <w:spacing w:after="0" w:line="240" w:lineRule="auto"/>
                    <w:ind w:left="900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Organizing and filing of file according to each category.</w:t>
                  </w:r>
                </w:p>
                <w:p w:rsidR="00471087" w:rsidRDefault="00471087" w:rsidP="00471087">
                  <w:pPr>
                    <w:numPr>
                      <w:ilvl w:val="0"/>
                      <w:numId w:val="47"/>
                    </w:numPr>
                    <w:tabs>
                      <w:tab w:val="left" w:pos="900"/>
                    </w:tabs>
                    <w:suppressAutoHyphens/>
                    <w:spacing w:after="0" w:line="240" w:lineRule="auto"/>
                    <w:ind w:left="900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Stock management as per brand requirements</w:t>
                  </w:r>
                </w:p>
                <w:p w:rsidR="00471087" w:rsidRDefault="00471087" w:rsidP="00471087">
                  <w:pPr>
                    <w:numPr>
                      <w:ilvl w:val="0"/>
                      <w:numId w:val="47"/>
                    </w:numPr>
                    <w:tabs>
                      <w:tab w:val="left" w:pos="900"/>
                    </w:tabs>
                    <w:suppressAutoHyphens/>
                    <w:spacing w:after="0" w:line="240" w:lineRule="auto"/>
                    <w:ind w:left="900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Visual merchandising per brand standards.</w:t>
                  </w:r>
                </w:p>
                <w:p w:rsidR="00471087" w:rsidRPr="00160861" w:rsidRDefault="00471087" w:rsidP="00471087">
                  <w:pPr>
                    <w:numPr>
                      <w:ilvl w:val="0"/>
                      <w:numId w:val="47"/>
                    </w:numPr>
                    <w:tabs>
                      <w:tab w:val="left" w:pos="900"/>
                    </w:tabs>
                    <w:suppressAutoHyphens/>
                    <w:spacing w:after="0" w:line="240" w:lineRule="auto"/>
                    <w:ind w:left="900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Managing sales team performance (daily, weekly &amp; monthly basis.) </w:t>
                  </w:r>
                </w:p>
                <w:p w:rsidR="00471087" w:rsidRDefault="00471087" w:rsidP="00471087">
                  <w:pPr>
                    <w:numPr>
                      <w:ilvl w:val="0"/>
                      <w:numId w:val="47"/>
                    </w:numPr>
                    <w:tabs>
                      <w:tab w:val="left" w:pos="900"/>
                    </w:tabs>
                    <w:suppressAutoHyphens/>
                    <w:spacing w:after="0" w:line="240" w:lineRule="auto"/>
                    <w:ind w:left="900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Team management (evaluation)</w:t>
                  </w:r>
                </w:p>
                <w:p w:rsidR="00471087" w:rsidRPr="00A62249" w:rsidRDefault="00471087" w:rsidP="00471087">
                  <w:pPr>
                    <w:numPr>
                      <w:ilvl w:val="0"/>
                      <w:numId w:val="47"/>
                    </w:numPr>
                    <w:tabs>
                      <w:tab w:val="left" w:pos="900"/>
                    </w:tabs>
                    <w:suppressAutoHyphens/>
                    <w:spacing w:after="0" w:line="240" w:lineRule="auto"/>
                    <w:ind w:left="900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Updating and managing stores target and KPI (daily, weekly and monthly basis).</w:t>
                  </w:r>
                </w:p>
                <w:p w:rsidR="002D3589" w:rsidRPr="007D155C" w:rsidRDefault="002D3589" w:rsidP="008C20A7">
                  <w:pPr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</w:p>
                <w:p w:rsidR="00B30646" w:rsidRPr="00B30646" w:rsidRDefault="00B30646" w:rsidP="008C20A7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B30646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Liwa Trading Enterprises, </w:t>
                  </w:r>
                </w:p>
                <w:p w:rsidR="00B30646" w:rsidRDefault="00B30646" w:rsidP="008C20A7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Liwa Tower, 7th Floor, Capital </w:t>
                  </w:r>
                  <w:r w:rsidRPr="00B30646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Gate, </w:t>
                  </w:r>
                </w:p>
                <w:p w:rsidR="00B30646" w:rsidRPr="00B30646" w:rsidRDefault="00B30646" w:rsidP="008C20A7">
                  <w:pPr>
                    <w:spacing w:after="0" w:line="240" w:lineRule="auto"/>
                    <w:rPr>
                      <w:rFonts w:asciiTheme="minorHAnsi" w:hAnsiTheme="minorHAnsi" w:cs="Arial"/>
                      <w:color w:val="FFFFFF"/>
                      <w:sz w:val="24"/>
                      <w:szCs w:val="24"/>
                    </w:rPr>
                  </w:pPr>
                  <w:r w:rsidRPr="00B30646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ADNEC area, PO Box 45326, Abu Dhabi,</w:t>
                  </w:r>
                  <w:r w:rsidR="00E574D5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UAE</w:t>
                  </w:r>
                </w:p>
                <w:p w:rsidR="00D336E8" w:rsidRPr="00B30646" w:rsidRDefault="00B30646" w:rsidP="008C20A7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30646">
                    <w:rPr>
                      <w:b/>
                      <w:color w:val="000000"/>
                      <w:sz w:val="24"/>
                      <w:szCs w:val="24"/>
                    </w:rPr>
                    <w:t>April 2010 – April 26, 2015</w:t>
                  </w:r>
                </w:p>
                <w:p w:rsidR="001A299C" w:rsidRPr="007D155C" w:rsidRDefault="001A299C" w:rsidP="008C20A7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  <w:p w:rsidR="00B30646" w:rsidRDefault="00B30646" w:rsidP="008C20A7">
                  <w:pPr>
                    <w:spacing w:after="0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Store In-charge</w:t>
                  </w:r>
                </w:p>
                <w:p w:rsidR="008C20A7" w:rsidRPr="004F65BF" w:rsidRDefault="00B30646" w:rsidP="008C20A7">
                  <w:pPr>
                    <w:spacing w:after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(Disney Fashion Dubai Mall)</w:t>
                  </w:r>
                </w:p>
                <w:p w:rsidR="0061186F" w:rsidRPr="007D155C" w:rsidRDefault="008C20A7" w:rsidP="008C20A7">
                  <w:pPr>
                    <w:spacing w:after="0"/>
                    <w:jc w:val="both"/>
                    <w:rPr>
                      <w:rFonts w:asciiTheme="minorHAnsi" w:hAnsiTheme="minorHAnsi"/>
                      <w:bCs/>
                      <w:u w:val="single"/>
                    </w:rPr>
                  </w:pPr>
                  <w:r w:rsidRPr="007D155C">
                    <w:rPr>
                      <w:rFonts w:asciiTheme="minorHAnsi" w:hAnsiTheme="minorHAnsi"/>
                      <w:bCs/>
                      <w:u w:val="single"/>
                    </w:rPr>
                    <w:t>Job Description:</w:t>
                  </w:r>
                </w:p>
                <w:p w:rsidR="00B30646" w:rsidRDefault="00B30646" w:rsidP="00B30646">
                  <w:pPr>
                    <w:numPr>
                      <w:ilvl w:val="0"/>
                      <w:numId w:val="12"/>
                    </w:numPr>
                    <w:tabs>
                      <w:tab w:val="left" w:pos="1440"/>
                    </w:tabs>
                    <w:suppressAutoHyphens/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Responsible for weekly schedule of all staff.</w:t>
                  </w:r>
                </w:p>
                <w:p w:rsidR="00B30646" w:rsidRDefault="00B30646" w:rsidP="00B30646">
                  <w:pPr>
                    <w:numPr>
                      <w:ilvl w:val="0"/>
                      <w:numId w:val="12"/>
                    </w:numPr>
                    <w:tabs>
                      <w:tab w:val="left" w:pos="1440"/>
                    </w:tabs>
                    <w:suppressAutoHyphens/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Over all daily cash sale counting and deposit </w:t>
                  </w:r>
                  <w:r w:rsidR="006E1A51">
                    <w:rPr>
                      <w:color w:val="000000"/>
                    </w:rPr>
                    <w:t>for 11 stores</w:t>
                  </w:r>
                  <w:r>
                    <w:rPr>
                      <w:color w:val="000000"/>
                    </w:rPr>
                    <w:t>.</w:t>
                  </w:r>
                </w:p>
                <w:p w:rsidR="00B30646" w:rsidRDefault="00B30646" w:rsidP="00B30646">
                  <w:pPr>
                    <w:numPr>
                      <w:ilvl w:val="0"/>
                      <w:numId w:val="12"/>
                    </w:numPr>
                    <w:tabs>
                      <w:tab w:val="left" w:pos="1440"/>
                    </w:tabs>
                    <w:suppressAutoHyphens/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Handling petty cash and other expense of the 5 stores in Dubai mall. </w:t>
                  </w:r>
                </w:p>
                <w:p w:rsidR="00B30646" w:rsidRDefault="00B30646" w:rsidP="00B30646">
                  <w:pPr>
                    <w:numPr>
                      <w:ilvl w:val="0"/>
                      <w:numId w:val="12"/>
                    </w:numPr>
                    <w:tabs>
                      <w:tab w:val="left" w:pos="1440"/>
                    </w:tabs>
                    <w:suppressAutoHyphens/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Monthly payroll and overtime send to area managers.</w:t>
                  </w:r>
                </w:p>
                <w:p w:rsidR="00B30646" w:rsidRDefault="006E1A51" w:rsidP="00B30646">
                  <w:pPr>
                    <w:numPr>
                      <w:ilvl w:val="0"/>
                      <w:numId w:val="12"/>
                    </w:numPr>
                    <w:tabs>
                      <w:tab w:val="left" w:pos="1440"/>
                    </w:tabs>
                    <w:suppressAutoHyphens/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Organizing,</w:t>
                  </w:r>
                  <w:r w:rsidR="00B30646">
                    <w:rPr>
                      <w:color w:val="000000"/>
                    </w:rPr>
                    <w:t xml:space="preserve"> filing</w:t>
                  </w:r>
                  <w:r>
                    <w:rPr>
                      <w:color w:val="000000"/>
                    </w:rPr>
                    <w:t>&amp; maintaining</w:t>
                  </w:r>
                  <w:r w:rsidR="00B30646">
                    <w:rPr>
                      <w:color w:val="000000"/>
                    </w:rPr>
                    <w:t xml:space="preserve"> of file according to each category.</w:t>
                  </w:r>
                </w:p>
                <w:p w:rsidR="00B30646" w:rsidRDefault="00B30646" w:rsidP="00B30646">
                  <w:pPr>
                    <w:numPr>
                      <w:ilvl w:val="0"/>
                      <w:numId w:val="12"/>
                    </w:numPr>
                    <w:tabs>
                      <w:tab w:val="left" w:pos="1440"/>
                    </w:tabs>
                    <w:suppressAutoHyphens/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Reading and sending email.</w:t>
                  </w:r>
                </w:p>
                <w:p w:rsidR="00B30646" w:rsidRPr="007E28D5" w:rsidRDefault="00B30646" w:rsidP="00B30646">
                  <w:pPr>
                    <w:numPr>
                      <w:ilvl w:val="0"/>
                      <w:numId w:val="12"/>
                    </w:numPr>
                    <w:tabs>
                      <w:tab w:val="left" w:pos="1440"/>
                    </w:tabs>
                    <w:suppressAutoHyphens/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Managing the selling area by catego</w:t>
                  </w:r>
                  <w:r w:rsidR="006E1A51">
                    <w:rPr>
                      <w:color w:val="000000"/>
                    </w:rPr>
                    <w:t xml:space="preserve">ry, stock room per style </w:t>
                  </w:r>
                </w:p>
                <w:p w:rsidR="00B30646" w:rsidRDefault="006E1A51" w:rsidP="00B30646">
                  <w:pPr>
                    <w:numPr>
                      <w:ilvl w:val="0"/>
                      <w:numId w:val="12"/>
                    </w:numPr>
                    <w:tabs>
                      <w:tab w:val="left" w:pos="1440"/>
                    </w:tabs>
                    <w:suppressAutoHyphens/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Visual </w:t>
                  </w:r>
                  <w:r w:rsidR="00B30646">
                    <w:rPr>
                      <w:color w:val="000000"/>
                    </w:rPr>
                    <w:t>merchandising the walls, tables and stand weekly.</w:t>
                  </w:r>
                </w:p>
                <w:p w:rsidR="00B30646" w:rsidRPr="00160861" w:rsidRDefault="00B30646" w:rsidP="00B30646">
                  <w:pPr>
                    <w:numPr>
                      <w:ilvl w:val="0"/>
                      <w:numId w:val="12"/>
                    </w:numPr>
                    <w:tabs>
                      <w:tab w:val="left" w:pos="1440"/>
                    </w:tabs>
                    <w:suppressAutoHyphens/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Managing team </w:t>
                  </w:r>
                  <w:r w:rsidR="006E1A51">
                    <w:rPr>
                      <w:color w:val="000000"/>
                    </w:rPr>
                    <w:t xml:space="preserve">sales </w:t>
                  </w:r>
                  <w:r>
                    <w:rPr>
                      <w:color w:val="000000"/>
                    </w:rPr>
                    <w:t xml:space="preserve">performance (weekly &amp; monthly basis.) </w:t>
                  </w:r>
                </w:p>
                <w:p w:rsidR="00B30646" w:rsidRDefault="00B30646" w:rsidP="00B30646">
                  <w:pPr>
                    <w:numPr>
                      <w:ilvl w:val="0"/>
                      <w:numId w:val="12"/>
                    </w:numPr>
                    <w:tabs>
                      <w:tab w:val="left" w:pos="1440"/>
                    </w:tabs>
                    <w:suppressAutoHyphens/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Motivating and encouraging team member.</w:t>
                  </w:r>
                </w:p>
                <w:p w:rsidR="00B30646" w:rsidRDefault="00B30646" w:rsidP="00B30646">
                  <w:pPr>
                    <w:numPr>
                      <w:ilvl w:val="0"/>
                      <w:numId w:val="12"/>
                    </w:numPr>
                    <w:tabs>
                      <w:tab w:val="left" w:pos="1440"/>
                    </w:tabs>
                    <w:suppressAutoHyphens/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Managing stores target and KPI (ATU, ATV, SC) </w:t>
                  </w:r>
                </w:p>
                <w:p w:rsidR="00CA1B12" w:rsidRPr="007D155C" w:rsidRDefault="00CA1B12" w:rsidP="00CA1B12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  <w:p w:rsidR="00CA1B12" w:rsidRPr="007D155C" w:rsidRDefault="00CA1B12" w:rsidP="00893BDE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tight" anchorx="page" anchory="page"/>
          </v:shape>
        </w:pict>
      </w:r>
    </w:p>
    <w:p w:rsidR="00A22ABF" w:rsidRDefault="00524F36" w:rsidP="000126B3">
      <w:pPr>
        <w:rPr>
          <w:rFonts w:ascii="Times New Roman" w:hAnsi="Times New Roman"/>
          <w:i/>
          <w:sz w:val="24"/>
          <w:szCs w:val="24"/>
        </w:rPr>
      </w:pPr>
      <w:r w:rsidRPr="00524F36">
        <w:rPr>
          <w:rFonts w:ascii="Times New Roman" w:hAnsi="Times New Roman"/>
          <w:noProof/>
          <w:sz w:val="24"/>
          <w:szCs w:val="24"/>
          <w:u w:val="single"/>
        </w:rPr>
        <w:lastRenderedPageBreak/>
        <w:pict>
          <v:shape id="Text Box 5" o:spid="_x0000_s1028" type="#_x0000_t202" alt="Description: Description: Description: Description: Narrow horizontal" style="position:absolute;margin-left:17.45pt;margin-top:6pt;width:177.15pt;height:632.7pt;z-index:-251655680;visibility:visible;mso-position-horizontal-relative:page" wrapcoords="-92 0 -92 21574 21600 21574 21600 0 -9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" o:allowincell="f" fillcolor="#e6eed5" stroked="f" strokecolor="#622423" strokeweight="6pt">
            <v:fill r:id="rId6" o:title="" type="pattern"/>
            <v:stroke linestyle="thickThin"/>
            <v:textbox inset="18pt,18pt,18pt,18pt">
              <w:txbxContent>
                <w:p w:rsidR="00B86C11" w:rsidRPr="007D155C" w:rsidRDefault="00CC20D6" w:rsidP="00EE21EC">
                  <w:pPr>
                    <w:spacing w:after="0"/>
                    <w:rPr>
                      <w:rFonts w:asciiTheme="minorHAnsi" w:hAnsiTheme="minorHAnsi"/>
                      <w:b/>
                      <w:iCs/>
                      <w:sz w:val="24"/>
                      <w:u w:val="single"/>
                    </w:rPr>
                  </w:pPr>
                  <w:r w:rsidRPr="007D155C">
                    <w:rPr>
                      <w:rFonts w:asciiTheme="minorHAnsi" w:hAnsiTheme="minorHAnsi"/>
                      <w:b/>
                      <w:iCs/>
                      <w:sz w:val="24"/>
                      <w:u w:val="single"/>
                    </w:rPr>
                    <w:t xml:space="preserve">Qualities and </w:t>
                  </w:r>
                  <w:r w:rsidR="00893BDE" w:rsidRPr="007D155C">
                    <w:rPr>
                      <w:rFonts w:asciiTheme="minorHAnsi" w:hAnsiTheme="minorHAnsi"/>
                      <w:b/>
                      <w:iCs/>
                      <w:sz w:val="24"/>
                      <w:u w:val="single"/>
                    </w:rPr>
                    <w:t>Skills:</w:t>
                  </w:r>
                </w:p>
                <w:p w:rsidR="008F3BEE" w:rsidRPr="007D155C" w:rsidRDefault="008F3BEE" w:rsidP="00EE21EC">
                  <w:pPr>
                    <w:spacing w:after="0"/>
                    <w:rPr>
                      <w:rFonts w:asciiTheme="minorHAnsi" w:hAnsiTheme="minorHAnsi"/>
                      <w:iCs/>
                    </w:rPr>
                  </w:pPr>
                </w:p>
                <w:p w:rsidR="008F3BEE" w:rsidRDefault="00C8593B" w:rsidP="00BC78D8">
                  <w:pPr>
                    <w:spacing w:after="0" w:line="360" w:lineRule="auto"/>
                    <w:rPr>
                      <w:rFonts w:asciiTheme="minorHAnsi" w:hAnsiTheme="minorHAnsi"/>
                      <w:iCs/>
                    </w:rPr>
                  </w:pPr>
                  <w:r w:rsidRPr="007D155C">
                    <w:rPr>
                      <w:rFonts w:asciiTheme="minorHAnsi" w:hAnsiTheme="minorHAnsi"/>
                      <w:b/>
                    </w:rPr>
                    <w:t xml:space="preserve">▪ </w:t>
                  </w:r>
                  <w:r w:rsidR="00B67D06" w:rsidRPr="007D155C">
                    <w:rPr>
                      <w:rFonts w:asciiTheme="minorHAnsi" w:hAnsiTheme="minorHAnsi"/>
                      <w:iCs/>
                    </w:rPr>
                    <w:t>Manpower Supervision</w:t>
                  </w:r>
                </w:p>
                <w:p w:rsidR="00B407CB" w:rsidRDefault="00B407CB" w:rsidP="00BC78D8">
                  <w:pPr>
                    <w:spacing w:after="0" w:line="360" w:lineRule="auto"/>
                    <w:rPr>
                      <w:rFonts w:asciiTheme="minorHAnsi" w:hAnsiTheme="minorHAnsi"/>
                      <w:iCs/>
                    </w:rPr>
                  </w:pPr>
                  <w:r w:rsidRPr="007D155C">
                    <w:rPr>
                      <w:rFonts w:asciiTheme="minorHAnsi" w:hAnsiTheme="minorHAnsi"/>
                      <w:b/>
                    </w:rPr>
                    <w:t xml:space="preserve">▪ </w:t>
                  </w:r>
                  <w:r>
                    <w:rPr>
                      <w:rFonts w:asciiTheme="minorHAnsi" w:hAnsiTheme="minorHAnsi"/>
                      <w:iCs/>
                    </w:rPr>
                    <w:t>Multi tasks punctual</w:t>
                  </w:r>
                </w:p>
                <w:p w:rsidR="00B407CB" w:rsidRDefault="00B407CB" w:rsidP="00BC78D8">
                  <w:pPr>
                    <w:spacing w:after="0" w:line="360" w:lineRule="auto"/>
                    <w:rPr>
                      <w:rFonts w:asciiTheme="minorHAnsi" w:hAnsiTheme="minorHAnsi"/>
                      <w:iCs/>
                    </w:rPr>
                  </w:pPr>
                  <w:r w:rsidRPr="007D155C">
                    <w:rPr>
                      <w:rFonts w:asciiTheme="minorHAnsi" w:hAnsiTheme="minorHAnsi"/>
                      <w:b/>
                    </w:rPr>
                    <w:t xml:space="preserve">▪ </w:t>
                  </w:r>
                  <w:r>
                    <w:rPr>
                      <w:rFonts w:asciiTheme="minorHAnsi" w:hAnsiTheme="minorHAnsi"/>
                      <w:iCs/>
                    </w:rPr>
                    <w:t>MS office skills/ERP</w:t>
                  </w:r>
                </w:p>
                <w:p w:rsidR="00BC78D8" w:rsidRPr="007D155C" w:rsidRDefault="00D77000" w:rsidP="00BC78D8">
                  <w:pPr>
                    <w:pStyle w:val="NoSpacing"/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▪ Excellent in</w:t>
                  </w:r>
                  <w:r w:rsidR="00BC78D8" w:rsidRPr="007D155C">
                    <w:rPr>
                      <w:rFonts w:asciiTheme="minorHAnsi" w:hAnsiTheme="minorHAnsi"/>
                    </w:rPr>
                    <w:t xml:space="preserve"> communication skills both verbal and written</w:t>
                  </w:r>
                </w:p>
                <w:p w:rsidR="00BC78D8" w:rsidRPr="007D155C" w:rsidRDefault="00BC78D8" w:rsidP="00BC78D8">
                  <w:pPr>
                    <w:pStyle w:val="NoSpacing"/>
                    <w:spacing w:line="360" w:lineRule="auto"/>
                    <w:rPr>
                      <w:rFonts w:asciiTheme="minorHAnsi" w:hAnsiTheme="minorHAnsi"/>
                    </w:rPr>
                  </w:pPr>
                  <w:r w:rsidRPr="007D155C">
                    <w:rPr>
                      <w:rFonts w:asciiTheme="minorHAnsi" w:hAnsiTheme="minorHAnsi"/>
                    </w:rPr>
                    <w:t>▪ Strong analytical problem solving and organizational skills</w:t>
                  </w:r>
                </w:p>
                <w:p w:rsidR="00B407CB" w:rsidRPr="00BC78D8" w:rsidRDefault="00BC78D8" w:rsidP="00BC78D8">
                  <w:pPr>
                    <w:pStyle w:val="NoSpacing"/>
                    <w:spacing w:line="360" w:lineRule="auto"/>
                    <w:rPr>
                      <w:rFonts w:asciiTheme="minorHAnsi" w:hAnsiTheme="minorHAnsi"/>
                    </w:rPr>
                  </w:pPr>
                  <w:r w:rsidRPr="007D155C">
                    <w:rPr>
                      <w:rFonts w:asciiTheme="minorHAnsi" w:hAnsiTheme="minorHAnsi"/>
                    </w:rPr>
                    <w:t>▪ Self-reliant and willing to initiate towards work</w:t>
                  </w:r>
                </w:p>
                <w:p w:rsidR="00EE21EC" w:rsidRPr="007D155C" w:rsidRDefault="00445772" w:rsidP="00BC78D8">
                  <w:pPr>
                    <w:pStyle w:val="NoSpacing"/>
                    <w:spacing w:line="360" w:lineRule="auto"/>
                    <w:rPr>
                      <w:rFonts w:asciiTheme="minorHAnsi" w:hAnsiTheme="minorHAnsi"/>
                    </w:rPr>
                  </w:pPr>
                  <w:r w:rsidRPr="007D155C">
                    <w:rPr>
                      <w:rFonts w:asciiTheme="minorHAnsi" w:hAnsiTheme="minorHAnsi"/>
                      <w:b/>
                    </w:rPr>
                    <w:t xml:space="preserve">▪ </w:t>
                  </w:r>
                  <w:r w:rsidRPr="007D155C">
                    <w:rPr>
                      <w:rFonts w:asciiTheme="minorHAnsi" w:hAnsiTheme="minorHAnsi"/>
                    </w:rPr>
                    <w:t>Compassionate and hardworking</w:t>
                  </w:r>
                </w:p>
                <w:p w:rsidR="00D33DFC" w:rsidRPr="007D155C" w:rsidRDefault="00D33DFC" w:rsidP="00BC78D8">
                  <w:pPr>
                    <w:pStyle w:val="NoSpacing"/>
                    <w:spacing w:line="360" w:lineRule="auto"/>
                    <w:rPr>
                      <w:rFonts w:asciiTheme="minorHAnsi" w:hAnsiTheme="minorHAnsi"/>
                    </w:rPr>
                  </w:pPr>
                  <w:r w:rsidRPr="007D155C">
                    <w:rPr>
                      <w:rFonts w:asciiTheme="minorHAnsi" w:hAnsiTheme="minorHAnsi"/>
                    </w:rPr>
                    <w:t>▪ Broad and open-minded</w:t>
                  </w:r>
                </w:p>
                <w:p w:rsidR="00EE21EC" w:rsidRPr="007D155C" w:rsidRDefault="00EE21EC" w:rsidP="00BC78D8">
                  <w:pPr>
                    <w:pStyle w:val="NoSpacing"/>
                    <w:spacing w:line="360" w:lineRule="auto"/>
                    <w:rPr>
                      <w:rFonts w:asciiTheme="minorHAnsi" w:hAnsiTheme="minorHAnsi"/>
                    </w:rPr>
                  </w:pPr>
                </w:p>
                <w:p w:rsidR="00EE21EC" w:rsidRPr="007D155C" w:rsidRDefault="00EE21EC" w:rsidP="00EE21EC">
                  <w:pPr>
                    <w:pStyle w:val="NoSpacing"/>
                    <w:rPr>
                      <w:rFonts w:asciiTheme="minorHAnsi" w:hAnsiTheme="minorHAnsi"/>
                    </w:rPr>
                  </w:pPr>
                </w:p>
                <w:p w:rsidR="00C8593B" w:rsidRDefault="00C8593B" w:rsidP="00A22ABF">
                  <w:pPr>
                    <w:pStyle w:val="NoSpacing"/>
                    <w:rPr>
                      <w:rFonts w:asciiTheme="minorHAnsi" w:hAnsiTheme="minorHAnsi"/>
                    </w:rPr>
                  </w:pPr>
                </w:p>
                <w:p w:rsidR="001849DA" w:rsidRPr="007D155C" w:rsidRDefault="001849DA" w:rsidP="00A22ABF">
                  <w:pPr>
                    <w:pStyle w:val="NoSpacing"/>
                    <w:rPr>
                      <w:rFonts w:asciiTheme="minorHAnsi" w:hAnsiTheme="minorHAnsi"/>
                      <w:bCs/>
                    </w:rPr>
                  </w:pPr>
                </w:p>
                <w:p w:rsidR="00EE21EC" w:rsidRPr="007D155C" w:rsidRDefault="00EE21EC" w:rsidP="00EE21EC">
                  <w:pPr>
                    <w:rPr>
                      <w:rFonts w:asciiTheme="minorHAnsi" w:hAnsiTheme="minorHAnsi"/>
                      <w:iCs/>
                    </w:rPr>
                  </w:pPr>
                </w:p>
                <w:p w:rsidR="00C8593B" w:rsidRPr="007D155C" w:rsidRDefault="00C8593B" w:rsidP="00EE21EC">
                  <w:pPr>
                    <w:rPr>
                      <w:rFonts w:asciiTheme="minorHAnsi" w:hAnsiTheme="minorHAnsi"/>
                      <w:iCs/>
                    </w:rPr>
                  </w:pPr>
                </w:p>
                <w:p w:rsidR="00C8593B" w:rsidRPr="007D155C" w:rsidRDefault="00C8593B" w:rsidP="00EE21EC">
                  <w:pPr>
                    <w:rPr>
                      <w:rFonts w:asciiTheme="minorHAnsi" w:hAnsiTheme="minorHAnsi"/>
                      <w:iCs/>
                    </w:rPr>
                  </w:pPr>
                </w:p>
                <w:p w:rsidR="00C8593B" w:rsidRPr="007D155C" w:rsidRDefault="00C8593B" w:rsidP="00EE21EC">
                  <w:pPr>
                    <w:rPr>
                      <w:rFonts w:asciiTheme="minorHAnsi" w:hAnsiTheme="minorHAnsi"/>
                      <w:iCs/>
                    </w:rPr>
                  </w:pPr>
                </w:p>
                <w:p w:rsidR="00C8593B" w:rsidRPr="007D155C" w:rsidRDefault="00C8593B" w:rsidP="00EE21EC">
                  <w:pPr>
                    <w:rPr>
                      <w:rFonts w:asciiTheme="minorHAnsi" w:hAnsiTheme="minorHAnsi"/>
                      <w:iCs/>
                    </w:rPr>
                  </w:pPr>
                </w:p>
                <w:p w:rsidR="00C8593B" w:rsidRPr="007D155C" w:rsidRDefault="00C8593B" w:rsidP="00EE21EC">
                  <w:pPr>
                    <w:rPr>
                      <w:rFonts w:asciiTheme="minorHAnsi" w:hAnsiTheme="minorHAnsi"/>
                      <w:iCs/>
                    </w:rPr>
                  </w:pPr>
                </w:p>
                <w:p w:rsidR="00C8593B" w:rsidRPr="007D155C" w:rsidRDefault="00C8593B" w:rsidP="00EE21EC">
                  <w:pPr>
                    <w:rPr>
                      <w:rFonts w:asciiTheme="minorHAnsi" w:hAnsiTheme="minorHAnsi"/>
                      <w:iCs/>
                    </w:rPr>
                  </w:pPr>
                </w:p>
                <w:p w:rsidR="00C8593B" w:rsidRPr="007D155C" w:rsidRDefault="00C8593B" w:rsidP="00EE21EC">
                  <w:pPr>
                    <w:rPr>
                      <w:rFonts w:asciiTheme="minorHAnsi" w:hAnsiTheme="minorHAnsi"/>
                      <w:iCs/>
                    </w:rPr>
                  </w:pPr>
                </w:p>
                <w:p w:rsidR="00C8593B" w:rsidRPr="007D155C" w:rsidRDefault="00C8593B" w:rsidP="00EE21EC">
                  <w:pPr>
                    <w:rPr>
                      <w:rFonts w:asciiTheme="minorHAnsi" w:hAnsiTheme="minorHAnsi"/>
                      <w:iCs/>
                    </w:rPr>
                  </w:pPr>
                </w:p>
                <w:p w:rsidR="00C8593B" w:rsidRPr="007D155C" w:rsidRDefault="00C8593B" w:rsidP="00EE21EC">
                  <w:pP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EE21EC" w:rsidRPr="007D155C" w:rsidRDefault="00EE21EC" w:rsidP="009C3D5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9C3D5C" w:rsidRPr="007D155C" w:rsidRDefault="009C3D5C" w:rsidP="009C3D5C">
                  <w:pPr>
                    <w:pStyle w:val="NoSpacing"/>
                    <w:rPr>
                      <w:rFonts w:asciiTheme="minorHAnsi" w:hAnsiTheme="minorHAnsi"/>
                    </w:rPr>
                  </w:pPr>
                </w:p>
                <w:p w:rsidR="009C3D5C" w:rsidRPr="007D155C" w:rsidRDefault="009C3D5C" w:rsidP="00AA7D08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jc w:val="both"/>
                    <w:rPr>
                      <w:rFonts w:asciiTheme="minorHAnsi" w:hAnsiTheme="minorHAnsi"/>
                      <w:b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b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b/>
                      <w:iCs/>
                    </w:rPr>
                  </w:pPr>
                </w:p>
                <w:p w:rsidR="00AA7D08" w:rsidRPr="007D155C" w:rsidRDefault="00AA7D08" w:rsidP="00AA7D08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b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b/>
                      <w:iCs/>
                      <w:u w:val="single"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AA7D08" w:rsidRPr="007D155C" w:rsidRDefault="00AA7D08" w:rsidP="00AA7D08">
                  <w:pPr>
                    <w:pBdr>
                      <w:top w:val="thinThickSmallGap" w:sz="36" w:space="0" w:color="622423"/>
                      <w:bottom w:val="thickThinSmallGap" w:sz="36" w:space="10" w:color="622423"/>
                    </w:pBdr>
                    <w:spacing w:after="0"/>
                    <w:rPr>
                      <w:rFonts w:asciiTheme="minorHAnsi" w:hAnsiTheme="minorHAnsi"/>
                      <w:b/>
                      <w:iCs/>
                      <w:u w:val="single"/>
                    </w:rPr>
                  </w:pPr>
                  <w:r w:rsidRPr="007D155C">
                    <w:rPr>
                      <w:rFonts w:asciiTheme="minorHAnsi" w:hAnsiTheme="minorHAnsi"/>
                      <w:b/>
                      <w:iCs/>
                      <w:u w:val="single"/>
                    </w:rPr>
                    <w:t>Trainings and Seminars:</w:t>
                  </w: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D33DFC" w:rsidRPr="007D155C" w:rsidRDefault="00D33DFC" w:rsidP="00D33DFC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rPr>
                      <w:rFonts w:asciiTheme="minorHAnsi" w:hAnsiTheme="minorHAnsi"/>
                      <w:iCs/>
                    </w:rPr>
                  </w:pPr>
                </w:p>
                <w:p w:rsidR="008C20A7" w:rsidRPr="007D155C" w:rsidRDefault="008C20A7" w:rsidP="008C20A7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  <w10:wrap type="tight" anchorx="page"/>
          </v:shape>
        </w:pict>
      </w:r>
    </w:p>
    <w:p w:rsidR="006D306B" w:rsidRDefault="006D306B" w:rsidP="006D306B">
      <w:pPr>
        <w:ind w:left="-1170"/>
        <w:rPr>
          <w:rFonts w:ascii="Times New Roman" w:hAnsi="Times New Roman"/>
          <w:i/>
          <w:sz w:val="24"/>
          <w:szCs w:val="24"/>
        </w:rPr>
      </w:pPr>
    </w:p>
    <w:p w:rsidR="006D306B" w:rsidRDefault="006D306B" w:rsidP="006D306B">
      <w:pPr>
        <w:ind w:left="-1170" w:firstLine="1170"/>
        <w:rPr>
          <w:rFonts w:ascii="Times New Roman" w:hAnsi="Times New Roman"/>
          <w:i/>
          <w:sz w:val="24"/>
          <w:szCs w:val="24"/>
        </w:rPr>
      </w:pPr>
    </w:p>
    <w:p w:rsidR="006D306B" w:rsidRDefault="006D306B" w:rsidP="006D306B">
      <w:pPr>
        <w:ind w:left="-1170" w:firstLine="1170"/>
        <w:rPr>
          <w:rFonts w:ascii="Times New Roman" w:hAnsi="Times New Roman"/>
          <w:i/>
          <w:sz w:val="24"/>
          <w:szCs w:val="24"/>
        </w:rPr>
      </w:pPr>
    </w:p>
    <w:p w:rsidR="006D306B" w:rsidRDefault="006D306B" w:rsidP="006D306B">
      <w:pPr>
        <w:ind w:left="-1170" w:firstLine="1170"/>
        <w:rPr>
          <w:rFonts w:ascii="Times New Roman" w:hAnsi="Times New Roman"/>
          <w:i/>
          <w:sz w:val="24"/>
          <w:szCs w:val="24"/>
        </w:rPr>
      </w:pPr>
    </w:p>
    <w:p w:rsidR="006D306B" w:rsidRDefault="006D306B" w:rsidP="006D306B">
      <w:pPr>
        <w:ind w:left="-1170" w:firstLine="1170"/>
        <w:rPr>
          <w:rFonts w:ascii="Times New Roman" w:hAnsi="Times New Roman"/>
          <w:i/>
          <w:sz w:val="24"/>
          <w:szCs w:val="24"/>
        </w:rPr>
      </w:pPr>
    </w:p>
    <w:p w:rsidR="006D306B" w:rsidRDefault="006D306B" w:rsidP="006D306B">
      <w:pPr>
        <w:ind w:left="-1170" w:firstLine="1170"/>
        <w:rPr>
          <w:rFonts w:ascii="Times New Roman" w:hAnsi="Times New Roman"/>
          <w:i/>
          <w:sz w:val="24"/>
          <w:szCs w:val="24"/>
        </w:rPr>
      </w:pPr>
    </w:p>
    <w:p w:rsidR="006D306B" w:rsidRDefault="006D306B" w:rsidP="006D306B">
      <w:pPr>
        <w:ind w:left="-1170" w:firstLine="1170"/>
        <w:rPr>
          <w:rFonts w:ascii="Times New Roman" w:hAnsi="Times New Roman"/>
          <w:i/>
          <w:sz w:val="24"/>
          <w:szCs w:val="24"/>
        </w:rPr>
      </w:pPr>
    </w:p>
    <w:p w:rsidR="006D306B" w:rsidRDefault="006D306B" w:rsidP="006D306B">
      <w:pPr>
        <w:ind w:left="-1170" w:firstLine="1170"/>
        <w:rPr>
          <w:rFonts w:ascii="Times New Roman" w:hAnsi="Times New Roman"/>
          <w:i/>
          <w:sz w:val="24"/>
          <w:szCs w:val="24"/>
        </w:rPr>
      </w:pPr>
    </w:p>
    <w:p w:rsidR="006D306B" w:rsidRDefault="006D306B" w:rsidP="006D306B">
      <w:pPr>
        <w:ind w:left="-1170" w:firstLine="1170"/>
        <w:rPr>
          <w:rFonts w:ascii="Times New Roman" w:hAnsi="Times New Roman"/>
          <w:i/>
          <w:sz w:val="24"/>
          <w:szCs w:val="24"/>
        </w:rPr>
      </w:pPr>
    </w:p>
    <w:p w:rsidR="006D306B" w:rsidRDefault="006D306B" w:rsidP="006D306B">
      <w:pPr>
        <w:ind w:left="-1170" w:firstLine="1170"/>
        <w:rPr>
          <w:rFonts w:ascii="Times New Roman" w:hAnsi="Times New Roman"/>
          <w:i/>
          <w:sz w:val="24"/>
          <w:szCs w:val="24"/>
        </w:rPr>
      </w:pPr>
    </w:p>
    <w:p w:rsidR="006D306B" w:rsidRDefault="00524F36" w:rsidP="006D306B">
      <w:pPr>
        <w:ind w:left="1710" w:firstLine="1170"/>
        <w:rPr>
          <w:rFonts w:ascii="Times New Roman" w:hAnsi="Times New Roman"/>
          <w:i/>
          <w:sz w:val="24"/>
          <w:szCs w:val="24"/>
        </w:rPr>
      </w:pPr>
      <w:r w:rsidRPr="00524F36">
        <w:rPr>
          <w:noProof/>
          <w:sz w:val="24"/>
          <w:szCs w:val="24"/>
          <w:u w:val="single"/>
        </w:rPr>
        <w:pict>
          <v:shape id="_x0000_s1029" type="#_x0000_t202" alt="Description: Description: Narrow horizontal" style="position:absolute;left:0;text-align:left;margin-left:194.15pt;margin-top:26.7pt;width:381.75pt;height:698.15pt;z-index:-25163929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" o:allowincell="f" filled="f" stroked="f">
            <v:textbox inset="18pt,18pt,18pt,18pt">
              <w:txbxContent>
                <w:p w:rsidR="004B175A" w:rsidRPr="00AD2D3C" w:rsidRDefault="006E1A51" w:rsidP="004B175A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D2D3C">
                    <w:rPr>
                      <w:b/>
                      <w:color w:val="000000"/>
                      <w:sz w:val="24"/>
                      <w:szCs w:val="24"/>
                    </w:rPr>
                    <w:t>Suyen Corporation, Inc.</w:t>
                  </w:r>
                </w:p>
                <w:p w:rsidR="00AD2D3C" w:rsidRDefault="006E1A51" w:rsidP="004B175A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D2D3C">
                    <w:rPr>
                      <w:b/>
                      <w:color w:val="000000"/>
                      <w:sz w:val="24"/>
                      <w:szCs w:val="24"/>
                    </w:rPr>
                    <w:t>Pasay City, Metro Manila, Philippines</w:t>
                  </w:r>
                </w:p>
                <w:p w:rsidR="004B175A" w:rsidRPr="00AD2D3C" w:rsidRDefault="00AD2D3C" w:rsidP="004B175A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May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 2009 – May 2010</w:t>
                  </w:r>
                </w:p>
                <w:p w:rsidR="004B175A" w:rsidRPr="004F65BF" w:rsidRDefault="004B175A" w:rsidP="004B175A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  <w:p w:rsidR="004B175A" w:rsidRPr="004B175A" w:rsidRDefault="006E1A51" w:rsidP="004B175A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b/>
                      <w:color w:val="000000"/>
                    </w:rPr>
                    <w:t>Store Supervisor (La Senza Global City),</w:t>
                  </w:r>
                </w:p>
                <w:p w:rsidR="004B175A" w:rsidRPr="004F65BF" w:rsidRDefault="004B175A" w:rsidP="004B175A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Cs/>
                      <w:u w:val="single"/>
                    </w:rPr>
                  </w:pPr>
                  <w:r w:rsidRPr="004F65BF">
                    <w:rPr>
                      <w:rFonts w:asciiTheme="minorHAnsi" w:hAnsiTheme="minorHAnsi"/>
                      <w:bCs/>
                      <w:u w:val="single"/>
                    </w:rPr>
                    <w:t>Job Description:</w:t>
                  </w:r>
                </w:p>
                <w:p w:rsidR="00AD2D3C" w:rsidRDefault="00AD2D3C" w:rsidP="00AD2D3C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Managing stock as per brand requirements</w:t>
                  </w:r>
                </w:p>
                <w:p w:rsidR="004B175A" w:rsidRDefault="00AD2D3C" w:rsidP="00AD2D3C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Responsible for </w:t>
                  </w:r>
                  <w:r w:rsidRPr="00AD2D3C">
                    <w:rPr>
                      <w:rFonts w:asciiTheme="minorHAnsi" w:hAnsiTheme="minorHAnsi"/>
                    </w:rPr>
                    <w:t>team management</w:t>
                  </w:r>
                  <w:r>
                    <w:rPr>
                      <w:rFonts w:asciiTheme="minorHAnsi" w:hAnsiTheme="minorHAnsi"/>
                    </w:rPr>
                    <w:t>.</w:t>
                  </w:r>
                </w:p>
                <w:p w:rsidR="00AD2D3C" w:rsidRDefault="00AD2D3C" w:rsidP="00AD2D3C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Responsible for achieving for monthly target.</w:t>
                  </w:r>
                </w:p>
                <w:p w:rsidR="00AD2D3C" w:rsidRDefault="00AD2D3C" w:rsidP="00AD2D3C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Visual merchandising as per brand standards.</w:t>
                  </w:r>
                </w:p>
                <w:p w:rsidR="00AD2D3C" w:rsidRDefault="00AD2D3C" w:rsidP="00AD2D3C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Team managements and evaluation</w:t>
                  </w:r>
                  <w:r w:rsidR="00D136E1">
                    <w:rPr>
                      <w:rFonts w:asciiTheme="minorHAnsi" w:hAnsiTheme="minorHAnsi"/>
                    </w:rPr>
                    <w:t>.</w:t>
                  </w:r>
                </w:p>
                <w:p w:rsidR="00AD2D3C" w:rsidRPr="00AD2D3C" w:rsidRDefault="00AD2D3C" w:rsidP="00AD2D3C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Responsible for annual Stock count</w:t>
                  </w:r>
                  <w:r w:rsidR="00D136E1">
                    <w:rPr>
                      <w:rFonts w:asciiTheme="minorHAnsi" w:hAnsiTheme="minorHAnsi"/>
                    </w:rPr>
                    <w:t>.</w:t>
                  </w:r>
                </w:p>
                <w:p w:rsidR="004B175A" w:rsidRDefault="004B175A" w:rsidP="004F65B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  <w:p w:rsidR="00B02B3F" w:rsidRPr="007D155C" w:rsidRDefault="00B02B3F" w:rsidP="00B02B3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b/>
                      <w:color w:val="000000"/>
                    </w:rPr>
                    <w:t>A-Z Direct Marketing, Inc.</w:t>
                  </w:r>
                </w:p>
                <w:p w:rsidR="00B02B3F" w:rsidRPr="007D155C" w:rsidRDefault="00B02B3F" w:rsidP="00B02B3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Mandaluyong City</w:t>
                  </w:r>
                  <w:r w:rsidRPr="007D155C">
                    <w:rPr>
                      <w:rFonts w:asciiTheme="minorHAnsi" w:hAnsiTheme="minorHAnsi"/>
                      <w:b/>
                      <w:sz w:val="24"/>
                    </w:rPr>
                    <w:t>, Philippines</w:t>
                  </w:r>
                </w:p>
                <w:p w:rsidR="00B02B3F" w:rsidRPr="007D155C" w:rsidRDefault="00B02B3F" w:rsidP="00B02B3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February2008</w:t>
                  </w:r>
                  <w:r w:rsidRPr="007D155C">
                    <w:rPr>
                      <w:rFonts w:asciiTheme="minorHAnsi" w:hAnsiTheme="minorHAnsi"/>
                      <w:b/>
                      <w:sz w:val="24"/>
                    </w:rPr>
                    <w:t xml:space="preserve"> –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 April2008</w:t>
                  </w:r>
                </w:p>
                <w:p w:rsidR="00B02B3F" w:rsidRPr="007D155C" w:rsidRDefault="00B02B3F" w:rsidP="00B02B3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  <w:p w:rsidR="00B02B3F" w:rsidRPr="004F65BF" w:rsidRDefault="00B02B3F" w:rsidP="00B02B3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Student Internship</w:t>
                  </w:r>
                </w:p>
                <w:p w:rsidR="00B02B3F" w:rsidRPr="007D155C" w:rsidRDefault="00B02B3F" w:rsidP="00B02B3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Cs/>
                      <w:u w:val="single"/>
                    </w:rPr>
                  </w:pPr>
                  <w:r w:rsidRPr="007D155C">
                    <w:rPr>
                      <w:rFonts w:asciiTheme="minorHAnsi" w:hAnsiTheme="minorHAnsi"/>
                      <w:bCs/>
                      <w:u w:val="single"/>
                    </w:rPr>
                    <w:t>Job Description:</w:t>
                  </w:r>
                </w:p>
                <w:p w:rsidR="00B02B3F" w:rsidRPr="007D155C" w:rsidRDefault="00B02B3F" w:rsidP="00B02B3F">
                  <w:pPr>
                    <w:spacing w:after="0" w:line="240" w:lineRule="auto"/>
                    <w:jc w:val="both"/>
                    <w:rPr>
                      <w:rFonts w:asciiTheme="minorHAnsi" w:hAnsiTheme="minorHAnsi" w:cs="Calibri"/>
                    </w:rPr>
                  </w:pPr>
                </w:p>
                <w:p w:rsidR="00B02B3F" w:rsidRPr="00B02B3F" w:rsidRDefault="00B02B3F" w:rsidP="00B02B3F">
                  <w:pPr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Filling documents, </w:t>
                  </w:r>
                </w:p>
                <w:p w:rsidR="00B02B3F" w:rsidRDefault="00B02B3F" w:rsidP="00B02B3F">
                  <w:pPr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Arranging documents according to purchases, suppliers, accounts payables, agents, salary and etc…</w:t>
                  </w:r>
                </w:p>
                <w:p w:rsidR="00B02B3F" w:rsidRDefault="00B02B3F" w:rsidP="004F65B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b/>
                      <w:color w:val="000000"/>
                    </w:rPr>
                  </w:pPr>
                </w:p>
                <w:p w:rsidR="00D136E1" w:rsidRDefault="00D136E1" w:rsidP="004F65B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b/>
                      <w:color w:val="000000"/>
                    </w:rPr>
                    <w:t>CX Food Enterprise, Inc</w:t>
                  </w:r>
                </w:p>
                <w:p w:rsidR="00101985" w:rsidRPr="007D155C" w:rsidRDefault="00D136E1" w:rsidP="004F65B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Cubao Quezon City, </w:t>
                  </w:r>
                  <w:r w:rsidR="00101985" w:rsidRPr="007D155C">
                    <w:rPr>
                      <w:rFonts w:asciiTheme="minorHAnsi" w:hAnsiTheme="minorHAnsi"/>
                      <w:b/>
                      <w:sz w:val="24"/>
                    </w:rPr>
                    <w:t>Philippines</w:t>
                  </w:r>
                </w:p>
                <w:p w:rsidR="00101985" w:rsidRPr="007D155C" w:rsidRDefault="00D136E1" w:rsidP="004F65B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Oct. 2007 – Dec. 2007</w:t>
                  </w:r>
                </w:p>
                <w:p w:rsidR="00101985" w:rsidRPr="007D155C" w:rsidRDefault="00101985" w:rsidP="004F65B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  <w:p w:rsidR="00101985" w:rsidRPr="004F65BF" w:rsidRDefault="00D136E1" w:rsidP="004F65B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Admin Assistant</w:t>
                  </w:r>
                </w:p>
                <w:p w:rsidR="00753F0B" w:rsidRPr="007D155C" w:rsidRDefault="001366FB" w:rsidP="004F65B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Cs/>
                      <w:u w:val="single"/>
                    </w:rPr>
                  </w:pPr>
                  <w:r w:rsidRPr="007D155C">
                    <w:rPr>
                      <w:rFonts w:asciiTheme="minorHAnsi" w:hAnsiTheme="minorHAnsi"/>
                      <w:bCs/>
                      <w:u w:val="single"/>
                    </w:rPr>
                    <w:t>Job Description:</w:t>
                  </w:r>
                </w:p>
                <w:p w:rsidR="00B02B3F" w:rsidRPr="00B02B3F" w:rsidRDefault="00B02B3F" w:rsidP="007D646B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cs="Calibri"/>
                      <w:b/>
                      <w:i/>
                    </w:rPr>
                  </w:pPr>
                  <w:r>
                    <w:rPr>
                      <w:color w:val="000000"/>
                    </w:rPr>
                    <w:t>Reconciliation of acts payable.</w:t>
                  </w:r>
                </w:p>
                <w:p w:rsidR="00B02B3F" w:rsidRPr="00B02B3F" w:rsidRDefault="00B02B3F" w:rsidP="007D646B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cs="Calibri"/>
                      <w:b/>
                      <w:i/>
                    </w:rPr>
                  </w:pPr>
                  <w:r>
                    <w:rPr>
                      <w:color w:val="000000"/>
                    </w:rPr>
                    <w:t xml:space="preserve">Collecting officer </w:t>
                  </w:r>
                </w:p>
                <w:p w:rsidR="00B02B3F" w:rsidRPr="00B02B3F" w:rsidRDefault="00B02B3F" w:rsidP="007D646B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cs="Calibri"/>
                      <w:b/>
                      <w:i/>
                    </w:rPr>
                  </w:pPr>
                  <w:r>
                    <w:rPr>
                      <w:color w:val="000000"/>
                    </w:rPr>
                    <w:t xml:space="preserve">Updates on sales and purchase of each store. </w:t>
                  </w:r>
                </w:p>
                <w:p w:rsidR="007D646B" w:rsidRDefault="00B02B3F" w:rsidP="007D646B">
                  <w:pPr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cs="Calibri"/>
                      <w:b/>
                      <w:i/>
                    </w:rPr>
                  </w:pPr>
                  <w:r>
                    <w:rPr>
                      <w:color w:val="000000"/>
                    </w:rPr>
                    <w:t>Organizing and maintaining documents according to its file</w:t>
                  </w:r>
                  <w:r w:rsidR="007D646B">
                    <w:rPr>
                      <w:rFonts w:cs="Calibri"/>
                    </w:rPr>
                    <w:t>s</w:t>
                  </w:r>
                </w:p>
                <w:p w:rsidR="00472260" w:rsidRPr="007D155C" w:rsidRDefault="00472260" w:rsidP="006A5359">
                  <w:pPr>
                    <w:shd w:val="clear" w:color="auto" w:fill="FFFFFF"/>
                    <w:spacing w:after="150" w:line="240" w:lineRule="auto"/>
                    <w:ind w:left="720"/>
                    <w:jc w:val="both"/>
                    <w:rPr>
                      <w:rFonts w:asciiTheme="minorHAnsi" w:hAnsiTheme="minorHAnsi"/>
                      <w:color w:val="000000"/>
                    </w:rPr>
                  </w:pPr>
                </w:p>
                <w:p w:rsidR="00B02B3F" w:rsidRDefault="00B02B3F" w:rsidP="00B02B3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b/>
                      <w:color w:val="000000"/>
                    </w:rPr>
                    <w:t>CX Food Enterprise, Inc</w:t>
                  </w:r>
                </w:p>
                <w:p w:rsidR="00B02B3F" w:rsidRPr="007D155C" w:rsidRDefault="00B02B3F" w:rsidP="00B02B3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Cubao Quezon City, </w:t>
                  </w:r>
                  <w:r w:rsidRPr="007D155C">
                    <w:rPr>
                      <w:rFonts w:asciiTheme="minorHAnsi" w:hAnsiTheme="minorHAnsi"/>
                      <w:b/>
                      <w:sz w:val="24"/>
                    </w:rPr>
                    <w:t>Philippines</w:t>
                  </w:r>
                </w:p>
                <w:p w:rsidR="00126145" w:rsidRDefault="00B02B3F" w:rsidP="00B02B3F">
                  <w:pPr>
                    <w:shd w:val="clear" w:color="auto" w:fill="FFFFFF"/>
                    <w:spacing w:after="150" w:line="240" w:lineRule="auto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May 2007 – Oct. 2007</w:t>
                  </w:r>
                </w:p>
                <w:p w:rsidR="00B02B3F" w:rsidRDefault="00B02B3F" w:rsidP="00B02B3F">
                  <w:pPr>
                    <w:shd w:val="clear" w:color="auto" w:fill="FFFFFF"/>
                    <w:spacing w:after="150" w:line="240" w:lineRule="auto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  <w:p w:rsidR="00B02B3F" w:rsidRPr="004F65BF" w:rsidRDefault="00B02B3F" w:rsidP="00B02B3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Barrista</w:t>
                  </w:r>
                </w:p>
                <w:p w:rsidR="00B02B3F" w:rsidRPr="007D155C" w:rsidRDefault="00B02B3F" w:rsidP="00B02B3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Cs/>
                      <w:u w:val="single"/>
                    </w:rPr>
                  </w:pPr>
                  <w:r w:rsidRPr="007D155C">
                    <w:rPr>
                      <w:rFonts w:asciiTheme="minorHAnsi" w:hAnsiTheme="minorHAnsi"/>
                      <w:bCs/>
                      <w:u w:val="single"/>
                    </w:rPr>
                    <w:t>Job Description:</w:t>
                  </w:r>
                </w:p>
                <w:p w:rsidR="00B02B3F" w:rsidRDefault="00B02B3F" w:rsidP="00B02B3F">
                  <w:pPr>
                    <w:numPr>
                      <w:ilvl w:val="0"/>
                      <w:numId w:val="49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ind w:left="72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Making fresh brewed coffee, </w:t>
                  </w:r>
                </w:p>
                <w:p w:rsidR="00B02B3F" w:rsidRDefault="00B02B3F" w:rsidP="00B02B3F">
                  <w:pPr>
                    <w:numPr>
                      <w:ilvl w:val="0"/>
                      <w:numId w:val="49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ind w:left="72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Cleaning and preparing all the things needed in opening and closing the store, </w:t>
                  </w:r>
                </w:p>
                <w:p w:rsidR="00B02B3F" w:rsidRDefault="00B02B3F" w:rsidP="00B02B3F">
                  <w:pPr>
                    <w:numPr>
                      <w:ilvl w:val="0"/>
                      <w:numId w:val="49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ind w:left="72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Assist customer on their needs, </w:t>
                  </w:r>
                </w:p>
                <w:p w:rsidR="00B02B3F" w:rsidRDefault="00B02B3F" w:rsidP="00B02B3F">
                  <w:pPr>
                    <w:numPr>
                      <w:ilvl w:val="0"/>
                      <w:numId w:val="49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  <w:ind w:left="72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Daily inventory and updating daily sales.</w:t>
                  </w:r>
                </w:p>
                <w:p w:rsidR="00B02B3F" w:rsidRPr="007D155C" w:rsidRDefault="00B02B3F" w:rsidP="00B02B3F">
                  <w:pPr>
                    <w:shd w:val="clear" w:color="auto" w:fill="FFFFFF"/>
                    <w:spacing w:after="150" w:line="240" w:lineRule="auto"/>
                    <w:jc w:val="both"/>
                    <w:rPr>
                      <w:rFonts w:asciiTheme="minorHAnsi" w:hAnsiTheme="minorHAnsi"/>
                      <w:color w:val="000000"/>
                    </w:rPr>
                  </w:pPr>
                </w:p>
                <w:p w:rsidR="00126145" w:rsidRPr="007D155C" w:rsidRDefault="00126145" w:rsidP="006A5359">
                  <w:pPr>
                    <w:shd w:val="clear" w:color="auto" w:fill="FFFFFF"/>
                    <w:spacing w:after="150" w:line="240" w:lineRule="auto"/>
                    <w:ind w:left="720"/>
                    <w:jc w:val="both"/>
                    <w:rPr>
                      <w:rFonts w:asciiTheme="minorHAnsi" w:hAnsiTheme="minorHAnsi"/>
                      <w:color w:val="000000"/>
                    </w:rPr>
                  </w:pPr>
                </w:p>
                <w:p w:rsidR="00AD5DF2" w:rsidRPr="007D155C" w:rsidRDefault="00AD5DF2" w:rsidP="00AD5DF2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  <w:p w:rsidR="00AD5DF2" w:rsidRPr="007D155C" w:rsidRDefault="00AD5DF2" w:rsidP="00AD5DF2">
                  <w:pPr>
                    <w:spacing w:before="75" w:after="0" w:line="240" w:lineRule="atLeast"/>
                    <w:ind w:left="960"/>
                    <w:textAlignment w:val="baseline"/>
                    <w:rPr>
                      <w:rFonts w:asciiTheme="minorHAnsi" w:hAnsiTheme="minorHAnsi"/>
                      <w:color w:val="4D4D4D"/>
                    </w:rPr>
                  </w:pPr>
                </w:p>
                <w:p w:rsidR="00AD5DF2" w:rsidRPr="007D155C" w:rsidRDefault="00AD5DF2" w:rsidP="00AD5DF2">
                  <w:pPr>
                    <w:spacing w:before="75" w:after="0" w:line="240" w:lineRule="atLeast"/>
                    <w:ind w:left="600"/>
                    <w:textAlignment w:val="baseline"/>
                    <w:rPr>
                      <w:rFonts w:asciiTheme="minorHAnsi" w:hAnsiTheme="minorHAnsi"/>
                      <w:color w:val="4D4D4D"/>
                    </w:rPr>
                  </w:pPr>
                </w:p>
                <w:p w:rsidR="00AD5DF2" w:rsidRPr="007D155C" w:rsidRDefault="00AD5DF2" w:rsidP="00AD5DF2">
                  <w:pPr>
                    <w:spacing w:before="75" w:after="0" w:line="240" w:lineRule="atLeast"/>
                    <w:ind w:left="960"/>
                    <w:textAlignment w:val="baseline"/>
                    <w:rPr>
                      <w:rFonts w:asciiTheme="minorHAnsi" w:hAnsiTheme="minorHAnsi" w:cs="Arial"/>
                      <w:color w:val="4D4D4D"/>
                    </w:rPr>
                  </w:pPr>
                </w:p>
                <w:p w:rsidR="00AD5DF2" w:rsidRPr="007D155C" w:rsidRDefault="00AD5DF2" w:rsidP="00AD5DF2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  <w:p w:rsidR="00AD5DF2" w:rsidRPr="007D155C" w:rsidRDefault="00AD5DF2" w:rsidP="00AD5DF2">
                  <w:pPr>
                    <w:spacing w:after="0"/>
                    <w:ind w:left="360"/>
                    <w:jc w:val="both"/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</w:pPr>
                </w:p>
                <w:p w:rsidR="00AD5DF2" w:rsidRPr="007D155C" w:rsidRDefault="00AD5DF2" w:rsidP="00AD5DF2">
                  <w:pPr>
                    <w:spacing w:after="0"/>
                    <w:jc w:val="both"/>
                    <w:rPr>
                      <w:rFonts w:asciiTheme="minorHAnsi" w:hAnsiTheme="minorHAnsi"/>
                      <w:bCs/>
                      <w:u w:val="single"/>
                    </w:rPr>
                  </w:pPr>
                </w:p>
                <w:p w:rsidR="00AD5DF2" w:rsidRPr="007D155C" w:rsidRDefault="00AD5DF2" w:rsidP="00AD5DF2">
                  <w:pPr>
                    <w:spacing w:after="0"/>
                    <w:jc w:val="both"/>
                    <w:rPr>
                      <w:rFonts w:asciiTheme="minorHAnsi" w:hAnsiTheme="minorHAnsi"/>
                      <w:bCs/>
                      <w:u w:val="single"/>
                    </w:rPr>
                  </w:pPr>
                </w:p>
                <w:p w:rsidR="00AD5DF2" w:rsidRPr="007D155C" w:rsidRDefault="00AD5DF2" w:rsidP="00AD5DF2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  <w:p w:rsidR="00AD5DF2" w:rsidRPr="007D155C" w:rsidRDefault="00AD5DF2" w:rsidP="00AD5DF2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  <w:p w:rsidR="00AD5DF2" w:rsidRPr="007D155C" w:rsidRDefault="00AD5DF2" w:rsidP="008C20A7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  <w:p w:rsidR="00AD5DF2" w:rsidRPr="007D155C" w:rsidRDefault="00AD5DF2" w:rsidP="008C20A7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  <w:p w:rsidR="001A299C" w:rsidRPr="007D155C" w:rsidRDefault="001A299C" w:rsidP="008C20A7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  <w:p w:rsidR="001A299C" w:rsidRPr="007D155C" w:rsidRDefault="001A299C" w:rsidP="008C20A7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tight" anchorx="page" anchory="page"/>
          </v:shape>
        </w:pict>
      </w:r>
      <w:r w:rsidRPr="00524F36">
        <w:rPr>
          <w:noProof/>
          <w:sz w:val="24"/>
          <w:szCs w:val="24"/>
          <w:u w:val="single"/>
        </w:rPr>
        <w:pict>
          <v:shape id="_x0000_s1030" type="#_x0000_t202" alt="Description: Description: Narrow horizontal" style="position:absolute;left:0;text-align:left;margin-left:206.25pt;margin-top:46.5pt;width:381.75pt;height:540.75pt;z-index:-25163724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" o:allowincell="f" filled="f" stroked="f">
            <v:textbox inset="18pt,18pt,18pt,18pt">
              <w:txbxContent>
                <w:p w:rsidR="004F65BF" w:rsidRPr="007D155C" w:rsidRDefault="004F65BF" w:rsidP="00B02B3F">
                  <w:pPr>
                    <w:spacing w:before="75" w:after="0" w:line="240" w:lineRule="atLeast"/>
                    <w:textAlignment w:val="baseline"/>
                    <w:rPr>
                      <w:rFonts w:asciiTheme="minorHAnsi" w:hAnsiTheme="minorHAnsi" w:cs="Arial"/>
                      <w:color w:val="4D4D4D"/>
                    </w:rPr>
                  </w:pPr>
                </w:p>
                <w:p w:rsidR="004F65BF" w:rsidRPr="007D155C" w:rsidRDefault="004F65BF" w:rsidP="004F65B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  <w:p w:rsidR="004F65BF" w:rsidRPr="007D155C" w:rsidRDefault="004F65BF" w:rsidP="004F65BF">
                  <w:pPr>
                    <w:spacing w:after="0"/>
                    <w:ind w:left="360"/>
                    <w:jc w:val="both"/>
                    <w:rPr>
                      <w:rFonts w:asciiTheme="minorHAnsi" w:hAnsiTheme="minorHAnsi"/>
                      <w:color w:val="000000"/>
                      <w:shd w:val="clear" w:color="auto" w:fill="FFFFFF"/>
                    </w:rPr>
                  </w:pPr>
                </w:p>
                <w:p w:rsidR="004F65BF" w:rsidRPr="007D155C" w:rsidRDefault="004F65BF" w:rsidP="004F65BF">
                  <w:pPr>
                    <w:spacing w:after="0"/>
                    <w:jc w:val="both"/>
                    <w:rPr>
                      <w:rFonts w:asciiTheme="minorHAnsi" w:hAnsiTheme="minorHAnsi"/>
                      <w:bCs/>
                      <w:u w:val="single"/>
                    </w:rPr>
                  </w:pPr>
                </w:p>
                <w:p w:rsidR="004F65BF" w:rsidRPr="007D155C" w:rsidRDefault="004F65BF" w:rsidP="004F65BF">
                  <w:pPr>
                    <w:spacing w:after="0"/>
                    <w:jc w:val="both"/>
                    <w:rPr>
                      <w:rFonts w:asciiTheme="minorHAnsi" w:hAnsiTheme="minorHAnsi"/>
                      <w:bCs/>
                      <w:u w:val="single"/>
                    </w:rPr>
                  </w:pPr>
                </w:p>
                <w:p w:rsidR="004F65BF" w:rsidRPr="007D155C" w:rsidRDefault="004F65BF" w:rsidP="004F65B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  <w:p w:rsidR="004F65BF" w:rsidRPr="007D155C" w:rsidRDefault="004F65BF" w:rsidP="004F65BF">
                  <w:pPr>
                    <w:tabs>
                      <w:tab w:val="left" w:pos="567"/>
                    </w:tabs>
                    <w:spacing w:after="0" w:line="240" w:lineRule="auto"/>
                    <w:ind w:right="88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  <w:p w:rsidR="004F65BF" w:rsidRPr="007D155C" w:rsidRDefault="004F65BF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  <w:p w:rsidR="004F65BF" w:rsidRPr="007D155C" w:rsidRDefault="004F65BF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  <w:p w:rsidR="004F65BF" w:rsidRPr="007D155C" w:rsidRDefault="004F65BF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  <w:p w:rsidR="004F65BF" w:rsidRDefault="004F65BF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  <w:p w:rsidR="00603633" w:rsidRDefault="00603633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  <w:p w:rsidR="00603633" w:rsidRDefault="00603633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  <w:p w:rsidR="00603633" w:rsidRDefault="00603633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  <w:p w:rsidR="00603633" w:rsidRDefault="00603633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  <w:p w:rsidR="00603633" w:rsidRDefault="00603633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  <w:p w:rsidR="00603633" w:rsidRDefault="00603633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  <w:p w:rsidR="00603633" w:rsidRDefault="00603633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  <w:p w:rsidR="00603633" w:rsidRDefault="00603633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  <w:p w:rsidR="00603633" w:rsidRDefault="00603633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  <w:p w:rsidR="00603633" w:rsidRDefault="00603633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  <w:p w:rsidR="00603633" w:rsidRDefault="00603633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  <w:p w:rsidR="00603633" w:rsidRDefault="00603633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  <w:p w:rsidR="00603633" w:rsidRDefault="00603633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  <w:p w:rsidR="00603633" w:rsidRPr="007D155C" w:rsidRDefault="00603633" w:rsidP="004F65BF">
                  <w:pPr>
                    <w:tabs>
                      <w:tab w:val="left" w:pos="567"/>
                    </w:tabs>
                    <w:spacing w:after="0" w:line="240" w:lineRule="auto"/>
                    <w:ind w:left="567" w:right="88"/>
                    <w:jc w:val="both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tight" anchorx="page" anchory="page"/>
          </v:shape>
        </w:pict>
      </w:r>
    </w:p>
    <w:p w:rsidR="006D306B" w:rsidRDefault="006D306B" w:rsidP="006D306B">
      <w:pPr>
        <w:ind w:left="1710" w:firstLine="1170"/>
        <w:rPr>
          <w:rFonts w:ascii="Times New Roman" w:hAnsi="Times New Roman"/>
          <w:i/>
          <w:sz w:val="24"/>
          <w:szCs w:val="24"/>
        </w:rPr>
      </w:pPr>
    </w:p>
    <w:p w:rsidR="006D306B" w:rsidRPr="006D306B" w:rsidRDefault="006F4386" w:rsidP="006D306B">
      <w:pPr>
        <w:ind w:left="1710" w:firstLine="1170"/>
        <w:rPr>
          <w:rFonts w:ascii="Times New Roman" w:hAnsi="Times New Roman"/>
          <w:i/>
          <w:sz w:val="24"/>
          <w:szCs w:val="24"/>
        </w:rPr>
      </w:pPr>
      <w:r w:rsidRPr="006F4386">
        <w:rPr>
          <w:rFonts w:ascii="Times New Roman" w:hAnsi="Times New Roman"/>
          <w:i/>
          <w:sz w:val="24"/>
          <w:szCs w:val="24"/>
        </w:rPr>
        <w:t>Sworn and declared that all information s</w:t>
      </w:r>
      <w:r w:rsidR="000126B3">
        <w:rPr>
          <w:rFonts w:ascii="Times New Roman" w:hAnsi="Times New Roman"/>
          <w:i/>
          <w:sz w:val="24"/>
          <w:szCs w:val="24"/>
        </w:rPr>
        <w:t>tated above is true and correct.</w:t>
      </w:r>
    </w:p>
    <w:p w:rsidR="00F07A60" w:rsidRDefault="006D306B" w:rsidP="006D306B">
      <w:pPr>
        <w:spacing w:after="0"/>
        <w:jc w:val="right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MARIAN</w:t>
      </w:r>
      <w:bookmarkStart w:id="0" w:name="_GoBack"/>
      <w:bookmarkEnd w:id="0"/>
    </w:p>
    <w:p w:rsidR="006F4386" w:rsidRPr="006F4386" w:rsidRDefault="006D306B" w:rsidP="006D306B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Applicant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6F4386" w:rsidRPr="006F4386" w:rsidSect="00A22ABF">
      <w:pgSz w:w="11907" w:h="16840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2485"/>
      </v:shape>
    </w:pict>
  </w:numPicBullet>
  <w:abstractNum w:abstractNumId="0">
    <w:nsid w:val="04043F71"/>
    <w:multiLevelType w:val="hybridMultilevel"/>
    <w:tmpl w:val="16B0A3F8"/>
    <w:lvl w:ilvl="0" w:tplc="080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7950893"/>
    <w:multiLevelType w:val="hybridMultilevel"/>
    <w:tmpl w:val="59440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2A6"/>
    <w:multiLevelType w:val="multilevel"/>
    <w:tmpl w:val="4CF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75ADF"/>
    <w:multiLevelType w:val="multilevel"/>
    <w:tmpl w:val="F138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540DA"/>
    <w:multiLevelType w:val="hybridMultilevel"/>
    <w:tmpl w:val="687491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1F4C"/>
    <w:multiLevelType w:val="hybridMultilevel"/>
    <w:tmpl w:val="AC2ECDB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C14A7C"/>
    <w:multiLevelType w:val="hybridMultilevel"/>
    <w:tmpl w:val="73806BF2"/>
    <w:lvl w:ilvl="0" w:tplc="08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0D6F1FF3"/>
    <w:multiLevelType w:val="hybridMultilevel"/>
    <w:tmpl w:val="C7A6B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61BD6"/>
    <w:multiLevelType w:val="hybridMultilevel"/>
    <w:tmpl w:val="3D0AF9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C4D45"/>
    <w:multiLevelType w:val="multilevel"/>
    <w:tmpl w:val="1FD6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E4C61"/>
    <w:multiLevelType w:val="multilevel"/>
    <w:tmpl w:val="BB4A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630C2D"/>
    <w:multiLevelType w:val="hybridMultilevel"/>
    <w:tmpl w:val="BAB42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855E9"/>
    <w:multiLevelType w:val="hybridMultilevel"/>
    <w:tmpl w:val="5CCA0AFC"/>
    <w:lvl w:ilvl="0" w:tplc="030A0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635BA"/>
    <w:multiLevelType w:val="hybridMultilevel"/>
    <w:tmpl w:val="CDB678D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9402B"/>
    <w:multiLevelType w:val="multilevel"/>
    <w:tmpl w:val="FF8C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EE0AE5"/>
    <w:multiLevelType w:val="hybridMultilevel"/>
    <w:tmpl w:val="C0D65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73172"/>
    <w:multiLevelType w:val="hybridMultilevel"/>
    <w:tmpl w:val="50A2C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70A43"/>
    <w:multiLevelType w:val="hybridMultilevel"/>
    <w:tmpl w:val="98A09B22"/>
    <w:lvl w:ilvl="0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2A5B84"/>
    <w:multiLevelType w:val="hybridMultilevel"/>
    <w:tmpl w:val="26C0088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C5030"/>
    <w:multiLevelType w:val="hybridMultilevel"/>
    <w:tmpl w:val="1958C9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F14E4"/>
    <w:multiLevelType w:val="hybridMultilevel"/>
    <w:tmpl w:val="DF9E5B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907"/>
    <w:multiLevelType w:val="hybridMultilevel"/>
    <w:tmpl w:val="562A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C0340"/>
    <w:multiLevelType w:val="hybridMultilevel"/>
    <w:tmpl w:val="D53AB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1E0468"/>
    <w:multiLevelType w:val="hybridMultilevel"/>
    <w:tmpl w:val="589A89A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F23BF"/>
    <w:multiLevelType w:val="hybridMultilevel"/>
    <w:tmpl w:val="5088D33E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46CD5F6B"/>
    <w:multiLevelType w:val="multilevel"/>
    <w:tmpl w:val="769E1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1C768C"/>
    <w:multiLevelType w:val="hybridMultilevel"/>
    <w:tmpl w:val="44E6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36512"/>
    <w:multiLevelType w:val="hybridMultilevel"/>
    <w:tmpl w:val="5D5CE4EA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A305CE0"/>
    <w:multiLevelType w:val="multilevel"/>
    <w:tmpl w:val="ACA8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2D61DD"/>
    <w:multiLevelType w:val="hybridMultilevel"/>
    <w:tmpl w:val="5BA42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417C7"/>
    <w:multiLevelType w:val="hybridMultilevel"/>
    <w:tmpl w:val="B072A1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455075C"/>
    <w:multiLevelType w:val="hybridMultilevel"/>
    <w:tmpl w:val="F38C00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732DF"/>
    <w:multiLevelType w:val="hybridMultilevel"/>
    <w:tmpl w:val="FFBEE118"/>
    <w:lvl w:ilvl="0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33">
    <w:nsid w:val="5A886A68"/>
    <w:multiLevelType w:val="hybridMultilevel"/>
    <w:tmpl w:val="CEF081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5B3A0AC6"/>
    <w:multiLevelType w:val="hybridMultilevel"/>
    <w:tmpl w:val="018C97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46296"/>
    <w:multiLevelType w:val="singleLevel"/>
    <w:tmpl w:val="04090001"/>
    <w:lvl w:ilvl="0">
      <w:start w:val="1"/>
      <w:numFmt w:val="bullet"/>
      <w:lvlText w:val=""/>
      <w:lvlJc w:val="left"/>
      <w:pPr>
        <w:ind w:left="810" w:hanging="360"/>
      </w:pPr>
      <w:rPr>
        <w:rFonts w:ascii="Symbol" w:eastAsia="Symbol" w:hAnsi="Symbol" w:hint="default"/>
        <w:b/>
        <w:color w:val="000000"/>
        <w:w w:val="100"/>
        <w:sz w:val="22"/>
      </w:rPr>
    </w:lvl>
  </w:abstractNum>
  <w:abstractNum w:abstractNumId="36">
    <w:nsid w:val="5C94629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  <w:b w:val="0"/>
        <w:color w:val="000000"/>
        <w:w w:val="100"/>
        <w:sz w:val="22"/>
      </w:rPr>
    </w:lvl>
  </w:abstractNum>
  <w:abstractNum w:abstractNumId="37">
    <w:nsid w:val="5CEE5338"/>
    <w:multiLevelType w:val="multilevel"/>
    <w:tmpl w:val="C16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534A70"/>
    <w:multiLevelType w:val="hybridMultilevel"/>
    <w:tmpl w:val="D4CAF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B4AC9"/>
    <w:multiLevelType w:val="hybridMultilevel"/>
    <w:tmpl w:val="C332EC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68B540AF"/>
    <w:multiLevelType w:val="hybridMultilevel"/>
    <w:tmpl w:val="AC0E1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00A93"/>
    <w:multiLevelType w:val="hybridMultilevel"/>
    <w:tmpl w:val="5884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F437D"/>
    <w:multiLevelType w:val="hybridMultilevel"/>
    <w:tmpl w:val="AD307F58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3">
    <w:nsid w:val="71023ABE"/>
    <w:multiLevelType w:val="hybridMultilevel"/>
    <w:tmpl w:val="269464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3165F"/>
    <w:multiLevelType w:val="multilevel"/>
    <w:tmpl w:val="769E1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483A78"/>
    <w:multiLevelType w:val="multilevel"/>
    <w:tmpl w:val="A626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5B7693"/>
    <w:multiLevelType w:val="multilevel"/>
    <w:tmpl w:val="769E1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D37EF6"/>
    <w:multiLevelType w:val="hybridMultilevel"/>
    <w:tmpl w:val="7BEC9A52"/>
    <w:lvl w:ilvl="0" w:tplc="04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1" w:tplc="34090019">
      <w:start w:val="1"/>
      <w:numFmt w:val="lowerLetter"/>
      <w:lvlText w:val="%2."/>
      <w:lvlJc w:val="left"/>
      <w:pPr>
        <w:ind w:left="3669" w:hanging="360"/>
      </w:pPr>
    </w:lvl>
    <w:lvl w:ilvl="2" w:tplc="3409001B" w:tentative="1">
      <w:start w:val="1"/>
      <w:numFmt w:val="lowerRoman"/>
      <w:lvlText w:val="%3."/>
      <w:lvlJc w:val="right"/>
      <w:pPr>
        <w:ind w:left="4389" w:hanging="180"/>
      </w:pPr>
    </w:lvl>
    <w:lvl w:ilvl="3" w:tplc="3409000F" w:tentative="1">
      <w:start w:val="1"/>
      <w:numFmt w:val="decimal"/>
      <w:lvlText w:val="%4."/>
      <w:lvlJc w:val="left"/>
      <w:pPr>
        <w:ind w:left="5109" w:hanging="360"/>
      </w:pPr>
    </w:lvl>
    <w:lvl w:ilvl="4" w:tplc="34090019" w:tentative="1">
      <w:start w:val="1"/>
      <w:numFmt w:val="lowerLetter"/>
      <w:lvlText w:val="%5."/>
      <w:lvlJc w:val="left"/>
      <w:pPr>
        <w:ind w:left="5829" w:hanging="360"/>
      </w:pPr>
    </w:lvl>
    <w:lvl w:ilvl="5" w:tplc="3409001B" w:tentative="1">
      <w:start w:val="1"/>
      <w:numFmt w:val="lowerRoman"/>
      <w:lvlText w:val="%6."/>
      <w:lvlJc w:val="right"/>
      <w:pPr>
        <w:ind w:left="6549" w:hanging="180"/>
      </w:pPr>
    </w:lvl>
    <w:lvl w:ilvl="6" w:tplc="3409000F" w:tentative="1">
      <w:start w:val="1"/>
      <w:numFmt w:val="decimal"/>
      <w:lvlText w:val="%7."/>
      <w:lvlJc w:val="left"/>
      <w:pPr>
        <w:ind w:left="7269" w:hanging="360"/>
      </w:pPr>
    </w:lvl>
    <w:lvl w:ilvl="7" w:tplc="34090019" w:tentative="1">
      <w:start w:val="1"/>
      <w:numFmt w:val="lowerLetter"/>
      <w:lvlText w:val="%8."/>
      <w:lvlJc w:val="left"/>
      <w:pPr>
        <w:ind w:left="7989" w:hanging="360"/>
      </w:pPr>
    </w:lvl>
    <w:lvl w:ilvl="8" w:tplc="3409001B" w:tentative="1">
      <w:start w:val="1"/>
      <w:numFmt w:val="lowerRoman"/>
      <w:lvlText w:val="%9."/>
      <w:lvlJc w:val="right"/>
      <w:pPr>
        <w:ind w:left="8709" w:hanging="180"/>
      </w:pPr>
    </w:lvl>
  </w:abstractNum>
  <w:num w:numId="1">
    <w:abstractNumId w:val="43"/>
  </w:num>
  <w:num w:numId="2">
    <w:abstractNumId w:val="41"/>
  </w:num>
  <w:num w:numId="3">
    <w:abstractNumId w:val="4"/>
  </w:num>
  <w:num w:numId="4">
    <w:abstractNumId w:val="34"/>
  </w:num>
  <w:num w:numId="5">
    <w:abstractNumId w:val="8"/>
  </w:num>
  <w:num w:numId="6">
    <w:abstractNumId w:val="13"/>
  </w:num>
  <w:num w:numId="7">
    <w:abstractNumId w:val="19"/>
  </w:num>
  <w:num w:numId="8">
    <w:abstractNumId w:val="0"/>
  </w:num>
  <w:num w:numId="9">
    <w:abstractNumId w:val="15"/>
  </w:num>
  <w:num w:numId="10">
    <w:abstractNumId w:val="26"/>
  </w:num>
  <w:num w:numId="11">
    <w:abstractNumId w:val="5"/>
  </w:num>
  <w:num w:numId="12">
    <w:abstractNumId w:val="40"/>
  </w:num>
  <w:num w:numId="13">
    <w:abstractNumId w:val="16"/>
  </w:num>
  <w:num w:numId="14">
    <w:abstractNumId w:val="38"/>
  </w:num>
  <w:num w:numId="15">
    <w:abstractNumId w:val="17"/>
  </w:num>
  <w:num w:numId="16">
    <w:abstractNumId w:val="23"/>
  </w:num>
  <w:num w:numId="17">
    <w:abstractNumId w:val="18"/>
  </w:num>
  <w:num w:numId="18">
    <w:abstractNumId w:val="6"/>
  </w:num>
  <w:num w:numId="19">
    <w:abstractNumId w:val="11"/>
  </w:num>
  <w:num w:numId="20">
    <w:abstractNumId w:val="28"/>
  </w:num>
  <w:num w:numId="21">
    <w:abstractNumId w:val="27"/>
  </w:num>
  <w:num w:numId="22">
    <w:abstractNumId w:val="10"/>
  </w:num>
  <w:num w:numId="23">
    <w:abstractNumId w:val="2"/>
  </w:num>
  <w:num w:numId="24">
    <w:abstractNumId w:val="9"/>
  </w:num>
  <w:num w:numId="25">
    <w:abstractNumId w:val="14"/>
  </w:num>
  <w:num w:numId="26">
    <w:abstractNumId w:val="37"/>
  </w:num>
  <w:num w:numId="27">
    <w:abstractNumId w:val="42"/>
  </w:num>
  <w:num w:numId="28">
    <w:abstractNumId w:val="29"/>
  </w:num>
  <w:num w:numId="29">
    <w:abstractNumId w:val="12"/>
  </w:num>
  <w:num w:numId="30">
    <w:abstractNumId w:val="3"/>
  </w:num>
  <w:num w:numId="31">
    <w:abstractNumId w:val="46"/>
  </w:num>
  <w:num w:numId="32">
    <w:abstractNumId w:val="24"/>
  </w:num>
  <w:num w:numId="33">
    <w:abstractNumId w:val="25"/>
  </w:num>
  <w:num w:numId="34">
    <w:abstractNumId w:val="45"/>
  </w:num>
  <w:num w:numId="35">
    <w:abstractNumId w:val="44"/>
  </w:num>
  <w:num w:numId="36">
    <w:abstractNumId w:val="1"/>
  </w:num>
  <w:num w:numId="37">
    <w:abstractNumId w:val="47"/>
  </w:num>
  <w:num w:numId="38">
    <w:abstractNumId w:val="39"/>
  </w:num>
  <w:num w:numId="39">
    <w:abstractNumId w:val="32"/>
  </w:num>
  <w:num w:numId="40">
    <w:abstractNumId w:val="30"/>
  </w:num>
  <w:num w:numId="41">
    <w:abstractNumId w:val="33"/>
  </w:num>
  <w:num w:numId="42">
    <w:abstractNumId w:val="21"/>
  </w:num>
  <w:num w:numId="43">
    <w:abstractNumId w:val="7"/>
  </w:num>
  <w:num w:numId="44">
    <w:abstractNumId w:val="20"/>
  </w:num>
  <w:num w:numId="45">
    <w:abstractNumId w:val="31"/>
  </w:num>
  <w:num w:numId="46">
    <w:abstractNumId w:val="22"/>
  </w:num>
  <w:num w:numId="47">
    <w:abstractNumId w:val="35"/>
  </w:num>
  <w:num w:numId="48">
    <w:abstractNumId w:val="35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C5120"/>
    <w:rsid w:val="00002178"/>
    <w:rsid w:val="000077EE"/>
    <w:rsid w:val="000126B3"/>
    <w:rsid w:val="00061F51"/>
    <w:rsid w:val="00071636"/>
    <w:rsid w:val="000A29A4"/>
    <w:rsid w:val="000A3681"/>
    <w:rsid w:val="000C2BC4"/>
    <w:rsid w:val="000E7150"/>
    <w:rsid w:val="00101985"/>
    <w:rsid w:val="00126145"/>
    <w:rsid w:val="001366FB"/>
    <w:rsid w:val="00152B18"/>
    <w:rsid w:val="00172DAD"/>
    <w:rsid w:val="001849DA"/>
    <w:rsid w:val="001953D7"/>
    <w:rsid w:val="001A299C"/>
    <w:rsid w:val="001C5120"/>
    <w:rsid w:val="001E315F"/>
    <w:rsid w:val="001F540D"/>
    <w:rsid w:val="00206BD3"/>
    <w:rsid w:val="002119A5"/>
    <w:rsid w:val="0023546E"/>
    <w:rsid w:val="002379F4"/>
    <w:rsid w:val="00245761"/>
    <w:rsid w:val="00267CA1"/>
    <w:rsid w:val="00271332"/>
    <w:rsid w:val="0027633F"/>
    <w:rsid w:val="002D3589"/>
    <w:rsid w:val="002E641F"/>
    <w:rsid w:val="00353F68"/>
    <w:rsid w:val="00355AC9"/>
    <w:rsid w:val="00357C65"/>
    <w:rsid w:val="00360941"/>
    <w:rsid w:val="0037623A"/>
    <w:rsid w:val="003762E4"/>
    <w:rsid w:val="003E3E3A"/>
    <w:rsid w:val="003F08CF"/>
    <w:rsid w:val="00405C85"/>
    <w:rsid w:val="00415ED2"/>
    <w:rsid w:val="004273D3"/>
    <w:rsid w:val="00445772"/>
    <w:rsid w:val="00455C16"/>
    <w:rsid w:val="00471087"/>
    <w:rsid w:val="00472260"/>
    <w:rsid w:val="004B175A"/>
    <w:rsid w:val="004C12B4"/>
    <w:rsid w:val="004C56C1"/>
    <w:rsid w:val="004E4E3E"/>
    <w:rsid w:val="004F059E"/>
    <w:rsid w:val="004F65BF"/>
    <w:rsid w:val="004F67BE"/>
    <w:rsid w:val="004F6A20"/>
    <w:rsid w:val="00517502"/>
    <w:rsid w:val="00524F36"/>
    <w:rsid w:val="005531AE"/>
    <w:rsid w:val="00556EEF"/>
    <w:rsid w:val="00557FA6"/>
    <w:rsid w:val="00591811"/>
    <w:rsid w:val="005B4E5C"/>
    <w:rsid w:val="005B5862"/>
    <w:rsid w:val="005D1B45"/>
    <w:rsid w:val="00603633"/>
    <w:rsid w:val="006116E8"/>
    <w:rsid w:val="0061186F"/>
    <w:rsid w:val="00614AC5"/>
    <w:rsid w:val="0063634A"/>
    <w:rsid w:val="00671B60"/>
    <w:rsid w:val="00692715"/>
    <w:rsid w:val="006A5359"/>
    <w:rsid w:val="006A7EA7"/>
    <w:rsid w:val="006D306B"/>
    <w:rsid w:val="006E1A51"/>
    <w:rsid w:val="006E399A"/>
    <w:rsid w:val="006F4386"/>
    <w:rsid w:val="007202B7"/>
    <w:rsid w:val="007231C1"/>
    <w:rsid w:val="00733294"/>
    <w:rsid w:val="0074074E"/>
    <w:rsid w:val="00752AFA"/>
    <w:rsid w:val="00753008"/>
    <w:rsid w:val="00753F0B"/>
    <w:rsid w:val="0076402F"/>
    <w:rsid w:val="00770C7F"/>
    <w:rsid w:val="00792FD7"/>
    <w:rsid w:val="00795228"/>
    <w:rsid w:val="00795E5A"/>
    <w:rsid w:val="007C18D5"/>
    <w:rsid w:val="007D155C"/>
    <w:rsid w:val="007D646B"/>
    <w:rsid w:val="007E1493"/>
    <w:rsid w:val="007E4B10"/>
    <w:rsid w:val="008011D3"/>
    <w:rsid w:val="00831487"/>
    <w:rsid w:val="008814C1"/>
    <w:rsid w:val="00891B95"/>
    <w:rsid w:val="00893BDE"/>
    <w:rsid w:val="008B0E19"/>
    <w:rsid w:val="008B17A5"/>
    <w:rsid w:val="008C02F4"/>
    <w:rsid w:val="008C140A"/>
    <w:rsid w:val="008C20A7"/>
    <w:rsid w:val="008C7EC1"/>
    <w:rsid w:val="008E3B18"/>
    <w:rsid w:val="008E3CCB"/>
    <w:rsid w:val="008F3BEE"/>
    <w:rsid w:val="0090267F"/>
    <w:rsid w:val="00942E7E"/>
    <w:rsid w:val="0094396D"/>
    <w:rsid w:val="00950282"/>
    <w:rsid w:val="00951BCF"/>
    <w:rsid w:val="009604D2"/>
    <w:rsid w:val="0096450E"/>
    <w:rsid w:val="00981B8E"/>
    <w:rsid w:val="00987C5F"/>
    <w:rsid w:val="00992CC3"/>
    <w:rsid w:val="009C1783"/>
    <w:rsid w:val="009C3D5C"/>
    <w:rsid w:val="009F125B"/>
    <w:rsid w:val="00A21537"/>
    <w:rsid w:val="00A22ABF"/>
    <w:rsid w:val="00A326DF"/>
    <w:rsid w:val="00A746DF"/>
    <w:rsid w:val="00AA7D08"/>
    <w:rsid w:val="00AC5E6B"/>
    <w:rsid w:val="00AC6DAF"/>
    <w:rsid w:val="00AD2D3C"/>
    <w:rsid w:val="00AD5A65"/>
    <w:rsid w:val="00AD5DF2"/>
    <w:rsid w:val="00AF573B"/>
    <w:rsid w:val="00B02B3F"/>
    <w:rsid w:val="00B30646"/>
    <w:rsid w:val="00B407CB"/>
    <w:rsid w:val="00B67D06"/>
    <w:rsid w:val="00B755E0"/>
    <w:rsid w:val="00B86C11"/>
    <w:rsid w:val="00BA41A4"/>
    <w:rsid w:val="00BA4B0F"/>
    <w:rsid w:val="00BC78D8"/>
    <w:rsid w:val="00BF61C6"/>
    <w:rsid w:val="00C043A1"/>
    <w:rsid w:val="00C1450C"/>
    <w:rsid w:val="00C3299B"/>
    <w:rsid w:val="00C34B92"/>
    <w:rsid w:val="00C35BA8"/>
    <w:rsid w:val="00C533FF"/>
    <w:rsid w:val="00C63535"/>
    <w:rsid w:val="00C8593B"/>
    <w:rsid w:val="00CA1B12"/>
    <w:rsid w:val="00CB56AF"/>
    <w:rsid w:val="00CC20D6"/>
    <w:rsid w:val="00CC505F"/>
    <w:rsid w:val="00CE20EB"/>
    <w:rsid w:val="00CF5C1D"/>
    <w:rsid w:val="00D11265"/>
    <w:rsid w:val="00D136E1"/>
    <w:rsid w:val="00D336E8"/>
    <w:rsid w:val="00D33DFC"/>
    <w:rsid w:val="00D47B9C"/>
    <w:rsid w:val="00D53124"/>
    <w:rsid w:val="00D77000"/>
    <w:rsid w:val="00DA24AB"/>
    <w:rsid w:val="00DC3D5D"/>
    <w:rsid w:val="00DC79EC"/>
    <w:rsid w:val="00DD461A"/>
    <w:rsid w:val="00DF094D"/>
    <w:rsid w:val="00E01B48"/>
    <w:rsid w:val="00E058B0"/>
    <w:rsid w:val="00E25139"/>
    <w:rsid w:val="00E3031C"/>
    <w:rsid w:val="00E363EE"/>
    <w:rsid w:val="00E574D5"/>
    <w:rsid w:val="00E66870"/>
    <w:rsid w:val="00E82E70"/>
    <w:rsid w:val="00E876C4"/>
    <w:rsid w:val="00E92336"/>
    <w:rsid w:val="00EA39D2"/>
    <w:rsid w:val="00EE21EC"/>
    <w:rsid w:val="00F041C4"/>
    <w:rsid w:val="00F07A60"/>
    <w:rsid w:val="00F11C64"/>
    <w:rsid w:val="00F16722"/>
    <w:rsid w:val="00F36157"/>
    <w:rsid w:val="00F47C15"/>
    <w:rsid w:val="00F53886"/>
    <w:rsid w:val="00F57BE1"/>
    <w:rsid w:val="00F6348D"/>
    <w:rsid w:val="00F70706"/>
    <w:rsid w:val="00F90BC7"/>
    <w:rsid w:val="00F9263E"/>
    <w:rsid w:val="00FA7AB0"/>
    <w:rsid w:val="00FC2DA6"/>
    <w:rsid w:val="00FD23AB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20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722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51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12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C20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D5DF2"/>
  </w:style>
  <w:style w:type="paragraph" w:styleId="NormalWeb">
    <w:name w:val="Normal (Web)"/>
    <w:basedOn w:val="Normal"/>
    <w:uiPriority w:val="99"/>
    <w:semiHidden/>
    <w:unhideWhenUsed/>
    <w:rsid w:val="0079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22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2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7231C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20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722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51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12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C20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D5DF2"/>
  </w:style>
  <w:style w:type="paragraph" w:styleId="NormalWeb">
    <w:name w:val="Normal (Web)"/>
    <w:basedOn w:val="Normal"/>
    <w:uiPriority w:val="99"/>
    <w:semiHidden/>
    <w:unhideWhenUsed/>
    <w:rsid w:val="0079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22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2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7231C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31290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5B04-02A6-48E0-ADF6-16148E82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 Rae B. Ong</dc:creator>
  <cp:lastModifiedBy>HRDESK4</cp:lastModifiedBy>
  <cp:revision>13</cp:revision>
  <cp:lastPrinted>2016-10-01T10:10:00Z</cp:lastPrinted>
  <dcterms:created xsi:type="dcterms:W3CDTF">2016-10-04T09:28:00Z</dcterms:created>
  <dcterms:modified xsi:type="dcterms:W3CDTF">2018-04-02T10:33:00Z</dcterms:modified>
</cp:coreProperties>
</file>