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60" w:rsidRDefault="00D13660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6232525</wp:posOffset>
            </wp:positionH>
            <wp:positionV relativeFrom="page">
              <wp:posOffset>925195</wp:posOffset>
            </wp:positionV>
            <wp:extent cx="829945" cy="1064260"/>
            <wp:effectExtent l="0" t="0" r="825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660" w:rsidRDefault="00D13660">
      <w:hyperlink r:id="rId7" w:history="1">
        <w:r w:rsidRPr="00FB35F9">
          <w:rPr>
            <w:rStyle w:val="Hyperlink"/>
          </w:rPr>
          <w:t>Vimal.313082@2freemail.com</w:t>
        </w:r>
      </w:hyperlink>
    </w:p>
    <w:p w:rsidR="00D13660" w:rsidRDefault="00D1366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960"/>
        <w:gridCol w:w="580"/>
        <w:gridCol w:w="6040"/>
        <w:gridCol w:w="60"/>
      </w:tblGrid>
      <w:tr w:rsidR="00062B63">
        <w:trPr>
          <w:trHeight w:val="24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page1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63">
        <w:trPr>
          <w:trHeight w:val="25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2B63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63">
        <w:trPr>
          <w:trHeight w:val="26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2B63">
        <w:trPr>
          <w:trHeight w:val="32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062B63" w:rsidRDefault="00B95848" w:rsidP="00D1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Vimal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</w:tc>
      </w:tr>
      <w:tr w:rsidR="00062B63">
        <w:trPr>
          <w:trHeight w:val="44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Objective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9"/>
                <w:szCs w:val="19"/>
              </w:rPr>
              <w:t>A highly talented Cad Draughtsman with great deal of experience in</w:t>
            </w:r>
          </w:p>
        </w:tc>
      </w:tr>
      <w:tr w:rsidR="00062B63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9"/>
                <w:szCs w:val="19"/>
              </w:rPr>
              <w:t>Preparing technical drawings of extraordinary excellence. Remarkable</w:t>
            </w:r>
          </w:p>
        </w:tc>
      </w:tr>
      <w:tr w:rsidR="00062B63">
        <w:trPr>
          <w:trHeight w:val="2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9"/>
                <w:szCs w:val="19"/>
              </w:rPr>
              <w:t>experience in preparing Construction Drawings, Plan and Profiles,</w:t>
            </w:r>
          </w:p>
        </w:tc>
      </w:tr>
      <w:tr w:rsidR="00062B63">
        <w:trPr>
          <w:trHeight w:val="2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9"/>
                <w:szCs w:val="19"/>
              </w:rPr>
              <w:t>Land Plans as well as in commercial, retail, and some residential</w:t>
            </w:r>
          </w:p>
        </w:tc>
      </w:tr>
      <w:tr w:rsidR="00062B63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19"/>
                <w:szCs w:val="19"/>
              </w:rPr>
              <w:t>projects</w:t>
            </w:r>
            <w:proofErr w:type="gramEnd"/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</w:tr>
      <w:tr w:rsidR="00062B63">
        <w:trPr>
          <w:trHeight w:val="6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62B63">
        <w:trPr>
          <w:trHeight w:val="44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Position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Senior Architectural &amp; Interior Design Draughtsman</w:t>
            </w:r>
          </w:p>
        </w:tc>
      </w:tr>
      <w:tr w:rsidR="00062B63">
        <w:trPr>
          <w:trHeight w:val="13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62B63">
        <w:trPr>
          <w:trHeight w:val="39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Skills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Programs –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AutoCAD</w:t>
            </w:r>
            <w:r>
              <w:rPr>
                <w:rFonts w:ascii="Arial" w:hAnsi="Arial" w:cs="Arial"/>
                <w:sz w:val="21"/>
                <w:szCs w:val="21"/>
              </w:rPr>
              <w:t xml:space="preserve"> (2D&amp; 3D),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Archi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CAD, M S Office</w:t>
            </w:r>
          </w:p>
        </w:tc>
      </w:tr>
      <w:tr w:rsidR="00062B63">
        <w:trPr>
          <w:trHeight w:val="53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Qualification 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I.T.I DRAUGHTSMAN CIVIL (N.C.V.T)</w:t>
            </w:r>
          </w:p>
        </w:tc>
      </w:tr>
      <w:tr w:rsidR="00062B63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Kerala, India.</w:t>
            </w:r>
          </w:p>
        </w:tc>
      </w:tr>
      <w:tr w:rsidR="00062B63">
        <w:trPr>
          <w:trHeight w:val="34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S.S.L.C (Secondary School Leaving Certificate)</w:t>
            </w:r>
          </w:p>
        </w:tc>
      </w:tr>
      <w:tr w:rsidR="00062B63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Kerala, India.</w:t>
            </w:r>
          </w:p>
        </w:tc>
      </w:tr>
      <w:tr w:rsidR="00062B63">
        <w:trPr>
          <w:trHeight w:val="34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Key Experience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7 Years &amp; 9 Months </w:t>
            </w:r>
            <w:r>
              <w:rPr>
                <w:rFonts w:ascii="Arial" w:hAnsi="Arial" w:cs="Arial"/>
                <w:sz w:val="21"/>
                <w:szCs w:val="21"/>
              </w:rPr>
              <w:t>experience in abroad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(UAE&amp; Libya)</w:t>
            </w:r>
          </w:p>
        </w:tc>
      </w:tr>
      <w:tr w:rsidR="00062B63">
        <w:trPr>
          <w:trHeight w:val="27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7 Years &amp; 11 Months </w:t>
            </w:r>
            <w:r>
              <w:rPr>
                <w:rFonts w:ascii="Arial" w:hAnsi="Arial" w:cs="Arial"/>
                <w:sz w:val="21"/>
                <w:szCs w:val="21"/>
              </w:rPr>
              <w:t>experience in (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India)</w:t>
            </w:r>
          </w:p>
        </w:tc>
      </w:tr>
      <w:tr w:rsidR="00062B63">
        <w:trPr>
          <w:trHeight w:val="29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Total 15 Years&amp;8months</w:t>
            </w:r>
            <w:r>
              <w:rPr>
                <w:rFonts w:ascii="Arial" w:hAnsi="Arial" w:cs="Arial"/>
                <w:sz w:val="21"/>
                <w:szCs w:val="21"/>
              </w:rPr>
              <w:t>experience in Drafting</w:t>
            </w:r>
          </w:p>
        </w:tc>
      </w:tr>
      <w:tr w:rsidR="00062B63">
        <w:trPr>
          <w:trHeight w:val="62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Experience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B63" w:rsidRDefault="00062B63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62B63" w:rsidRDefault="00B95848">
      <w:pPr>
        <w:widowControl w:val="0"/>
        <w:overflowPunct w:val="0"/>
        <w:autoSpaceDE w:val="0"/>
        <w:autoSpaceDN w:val="0"/>
        <w:adjustRightInd w:val="0"/>
        <w:spacing w:after="0"/>
        <w:ind w:left="2800" w:righ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DAR AL HANDASAH NAZIH TALEB &amp; PARTNERS. </w:t>
      </w:r>
      <w:proofErr w:type="spellStart"/>
      <w:r>
        <w:rPr>
          <w:rFonts w:ascii="Arial" w:hAnsi="Arial" w:cs="Arial"/>
          <w:b/>
          <w:bCs/>
          <w:sz w:val="21"/>
          <w:szCs w:val="21"/>
          <w:u w:val="single"/>
        </w:rPr>
        <w:t>Abudhabi</w:t>
      </w:r>
      <w:proofErr w:type="spellEnd"/>
      <w:r>
        <w:rPr>
          <w:rFonts w:ascii="Arial" w:hAnsi="Arial" w:cs="Arial"/>
          <w:b/>
          <w:bCs/>
          <w:sz w:val="21"/>
          <w:szCs w:val="21"/>
          <w:u w:val="single"/>
        </w:rPr>
        <w:t>– U.A.E</w:t>
      </w:r>
    </w:p>
    <w:p w:rsidR="00062B63" w:rsidRDefault="00062B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62B63" w:rsidRDefault="00B95848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(January 2016 to Till Date)</w:t>
      </w:r>
    </w:p>
    <w:p w:rsidR="00062B63" w:rsidRDefault="00062B6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0"/>
        <w:gridCol w:w="3340"/>
      </w:tblGrid>
      <w:tr w:rsidR="00062B63">
        <w:trPr>
          <w:trHeight w:val="23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Position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Architectural</w:t>
            </w:r>
            <w:proofErr w:type="gram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&amp; Interior Draughtsman.</w:t>
            </w:r>
          </w:p>
        </w:tc>
      </w:tr>
      <w:tr w:rsidR="00062B63">
        <w:trPr>
          <w:trHeight w:val="24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Projects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9"/>
                <w:szCs w:val="19"/>
              </w:rPr>
              <w:t>I CAD III LIGHT INDUSTRIAL UNIT</w:t>
            </w:r>
          </w:p>
        </w:tc>
      </w:tr>
      <w:tr w:rsidR="00062B63">
        <w:trPr>
          <w:trHeight w:val="26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&amp; WAREHOUSES</w:t>
            </w:r>
          </w:p>
        </w:tc>
      </w:tr>
    </w:tbl>
    <w:p w:rsidR="00062B63" w:rsidRDefault="00B95848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4840" w:right="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Preparing Detailed Design Drawings Submission to Client for 63 Typical Warehouses Units</w:t>
      </w:r>
    </w:p>
    <w:p w:rsidR="00062B63" w:rsidRDefault="00062B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62B63" w:rsidRDefault="00B9584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484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SUPREME COUNCIL FOR MOTHERHOOD &amp; CHILDHOOD IN ABUDHABI</w:t>
      </w:r>
    </w:p>
    <w:p w:rsidR="00062B63" w:rsidRDefault="00062B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62B63" w:rsidRDefault="00B95848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4840" w:right="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Preparing Detailed Design Drawings Submission to Client</w:t>
      </w:r>
    </w:p>
    <w:p w:rsidR="00062B63" w:rsidRDefault="00B95848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840" w:righ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RBW7-16 RAHA BEACH DUNES ABUDHABI</w:t>
      </w:r>
    </w:p>
    <w:p w:rsidR="00062B63" w:rsidRDefault="00B95848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4840" w:right="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Preparing Detailed Design Drawings Submission to Client</w:t>
      </w:r>
    </w:p>
    <w:p w:rsidR="00062B63" w:rsidRDefault="00062B6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62B63" w:rsidRDefault="00B95848">
      <w:pPr>
        <w:widowControl w:val="0"/>
        <w:overflowPunct w:val="0"/>
        <w:autoSpaceDE w:val="0"/>
        <w:autoSpaceDN w:val="0"/>
        <w:adjustRightInd w:val="0"/>
        <w:spacing w:after="0"/>
        <w:ind w:left="2800" w:right="2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1"/>
          <w:szCs w:val="21"/>
          <w:u w:val="single"/>
        </w:rPr>
        <w:t>BURJUMAN DEVELOPMENT OFFICE LLC.</w:t>
      </w:r>
      <w:proofErr w:type="gramEnd"/>
      <w:r>
        <w:rPr>
          <w:rFonts w:ascii="Arial" w:hAnsi="Arial" w:cs="Arial"/>
          <w:b/>
          <w:bCs/>
          <w:sz w:val="21"/>
          <w:szCs w:val="21"/>
          <w:u w:val="single"/>
        </w:rPr>
        <w:t xml:space="preserve"> Dubai – </w:t>
      </w:r>
      <w:r>
        <w:rPr>
          <w:rFonts w:ascii="Arial" w:hAnsi="Arial" w:cs="Arial"/>
          <w:b/>
          <w:bCs/>
          <w:sz w:val="21"/>
          <w:szCs w:val="21"/>
          <w:u w:val="single"/>
        </w:rPr>
        <w:lastRenderedPageBreak/>
        <w:t xml:space="preserve">U.A.E </w:t>
      </w:r>
      <w:r>
        <w:rPr>
          <w:rFonts w:ascii="Arial" w:hAnsi="Arial" w:cs="Arial"/>
          <w:b/>
          <w:bCs/>
          <w:sz w:val="21"/>
          <w:szCs w:val="21"/>
        </w:rPr>
        <w:t>(July.2015 to January 2016)</w:t>
      </w:r>
    </w:p>
    <w:p w:rsidR="00062B63" w:rsidRDefault="00062B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00"/>
        <w:gridCol w:w="3300"/>
      </w:tblGrid>
      <w:tr w:rsidR="00062B63">
        <w:trPr>
          <w:trHeight w:val="23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Position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Architectural Cad Draughtsman.</w:t>
            </w:r>
          </w:p>
        </w:tc>
      </w:tr>
      <w:tr w:rsidR="00062B6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Projects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Burjuman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Mall Renovation.</w:t>
            </w:r>
          </w:p>
        </w:tc>
      </w:tr>
      <w:tr w:rsidR="00062B63">
        <w:trPr>
          <w:trHeight w:val="24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From July 2015 to Till Date.</w:t>
            </w:r>
          </w:p>
        </w:tc>
      </w:tr>
      <w:tr w:rsidR="00062B63">
        <w:trPr>
          <w:trHeight w:val="25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Job Profile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7"/>
                <w:sz w:val="19"/>
                <w:szCs w:val="19"/>
              </w:rPr>
              <w:t>Prepared Shop Leasing Drawings &amp;</w:t>
            </w:r>
          </w:p>
        </w:tc>
      </w:tr>
      <w:tr w:rsidR="00062B63">
        <w:trPr>
          <w:trHeight w:val="24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MEP LOD</w:t>
            </w:r>
          </w:p>
        </w:tc>
      </w:tr>
    </w:tbl>
    <w:p w:rsidR="00062B63" w:rsidRDefault="00062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2B63">
          <w:pgSz w:w="12240" w:h="15840"/>
          <w:pgMar w:top="1335" w:right="1780" w:bottom="838" w:left="1780" w:header="720" w:footer="720" w:gutter="0"/>
          <w:cols w:space="720" w:equalWidth="0">
            <w:col w:w="8680"/>
          </w:cols>
          <w:noEndnote/>
        </w:sectPr>
      </w:pPr>
    </w:p>
    <w:p w:rsidR="00062B63" w:rsidRDefault="00B95848">
      <w:pPr>
        <w:widowControl w:val="0"/>
        <w:overflowPunct w:val="0"/>
        <w:autoSpaceDE w:val="0"/>
        <w:autoSpaceDN w:val="0"/>
        <w:adjustRightInd w:val="0"/>
        <w:spacing w:after="0"/>
        <w:ind w:right="8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proofErr w:type="gramStart"/>
      <w:r>
        <w:rPr>
          <w:rFonts w:ascii="Arial" w:hAnsi="Arial" w:cs="Arial"/>
          <w:b/>
          <w:bCs/>
          <w:sz w:val="21"/>
          <w:szCs w:val="21"/>
          <w:u w:val="single"/>
        </w:rPr>
        <w:lastRenderedPageBreak/>
        <w:t>PETRA WOODEN INDUSTRIES LLC.</w:t>
      </w:r>
      <w:proofErr w:type="gramEnd"/>
      <w:r>
        <w:rPr>
          <w:rFonts w:ascii="Arial" w:hAnsi="Arial" w:cs="Arial"/>
          <w:b/>
          <w:bCs/>
          <w:sz w:val="21"/>
          <w:szCs w:val="21"/>
          <w:u w:val="single"/>
        </w:rPr>
        <w:t xml:space="preserve"> Dubai – U.A.E </w:t>
      </w:r>
      <w:r>
        <w:rPr>
          <w:rFonts w:ascii="Arial" w:hAnsi="Arial" w:cs="Arial"/>
          <w:b/>
          <w:bCs/>
          <w:sz w:val="21"/>
          <w:szCs w:val="21"/>
        </w:rPr>
        <w:t>(January. 2014 to July.2015)</w:t>
      </w:r>
    </w:p>
    <w:p w:rsidR="00062B63" w:rsidRDefault="00062B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00"/>
        <w:gridCol w:w="3960"/>
        <w:gridCol w:w="20"/>
      </w:tblGrid>
      <w:tr w:rsidR="00062B63">
        <w:trPr>
          <w:trHeight w:val="23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Position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Interior Cad Draughtsman.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Projects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Villas, Hotels, Offices.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From January 2014 to July 2015.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4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Job Profile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(19 Months)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9"/>
        </w:trPr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Prepared Preliminary Sketches, Detailed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8"/>
                <w:sz w:val="19"/>
                <w:szCs w:val="19"/>
              </w:rPr>
              <w:t>drawings, Shop drawings &amp; Loose Furniture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drawings</w:t>
            </w:r>
            <w:proofErr w:type="gram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62B63" w:rsidRDefault="00062B63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062B63" w:rsidRDefault="00B95848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OMNIX INTERNATIONAL Co LLC. Dubai - U.A.E. </w:t>
      </w:r>
      <w:r>
        <w:rPr>
          <w:rFonts w:ascii="Arial" w:hAnsi="Arial" w:cs="Arial"/>
          <w:b/>
          <w:bCs/>
          <w:sz w:val="21"/>
          <w:szCs w:val="21"/>
        </w:rPr>
        <w:t>(May. 2011 to October.2013)</w:t>
      </w:r>
    </w:p>
    <w:p w:rsidR="00062B63" w:rsidRDefault="00062B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62B63" w:rsidRDefault="00B95848">
      <w:pPr>
        <w:widowControl w:val="0"/>
        <w:overflowPunct w:val="0"/>
        <w:autoSpaceDE w:val="0"/>
        <w:autoSpaceDN w:val="0"/>
        <w:adjustRightInd w:val="0"/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9"/>
          <w:szCs w:val="19"/>
        </w:rPr>
        <w:t>Omnix</w:t>
      </w:r>
      <w:proofErr w:type="spellEnd"/>
      <w:r>
        <w:rPr>
          <w:rFonts w:ascii="Arial" w:hAnsi="Arial" w:cs="Arial"/>
          <w:sz w:val="19"/>
          <w:szCs w:val="19"/>
        </w:rPr>
        <w:t xml:space="preserve"> International Co LLC is the authorized trainers and distributors of </w:t>
      </w:r>
      <w:r>
        <w:rPr>
          <w:rFonts w:ascii="Arial" w:hAnsi="Arial" w:cs="Arial"/>
          <w:b/>
          <w:bCs/>
          <w:sz w:val="19"/>
          <w:szCs w:val="19"/>
        </w:rPr>
        <w:t>AUTODESK</w:t>
      </w:r>
      <w:r>
        <w:rPr>
          <w:rFonts w:ascii="Arial" w:hAnsi="Arial" w:cs="Arial"/>
          <w:sz w:val="19"/>
          <w:szCs w:val="19"/>
        </w:rPr>
        <w:t xml:space="preserve"> product in Middle East. I worked with multinational companies in Dubai through the technical &amp; drafting support given by </w:t>
      </w:r>
      <w:proofErr w:type="spellStart"/>
      <w:r>
        <w:rPr>
          <w:rFonts w:ascii="Arial" w:hAnsi="Arial" w:cs="Arial"/>
          <w:sz w:val="19"/>
          <w:szCs w:val="19"/>
        </w:rPr>
        <w:t>Omnix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062B63" w:rsidRDefault="00062B63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00"/>
        <w:gridCol w:w="3960"/>
        <w:gridCol w:w="20"/>
      </w:tblGrid>
      <w:tr w:rsidR="00062B63">
        <w:trPr>
          <w:trHeight w:val="27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Company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Kling Consult Branch Office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9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Dubai (UAE)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41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Position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Architectural Cad Draughtsman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Project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 xml:space="preserve">Al </w:t>
            </w:r>
            <w:proofErr w:type="spellStart"/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Maktum</w:t>
            </w:r>
            <w:proofErr w:type="spellEnd"/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 xml:space="preserve"> Hospital Site Redevelopment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From May 2013 to October 2013.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Job Profile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(6 Months)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3"/>
        </w:trPr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Preparing Detailed Design Drawings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2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Submission to Client for P1, P2, and P3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P1 - B+ 12</w:t>
            </w:r>
            <w:r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Floors Residential Building.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P2 - B+ 8</w:t>
            </w:r>
            <w:r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Floors Residential &amp; Office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2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Building.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7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P3 - B+ 14</w:t>
            </w:r>
            <w:r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Floors Service Apartment &amp;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Hotel Building.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4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Company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Al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Reyami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Interiors &amp; Exteriors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9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Dubai (UAE).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3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Position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Interior Cad Draughtsman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Project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9"/>
                <w:szCs w:val="19"/>
              </w:rPr>
              <w:t xml:space="preserve">Palm </w:t>
            </w:r>
            <w:proofErr w:type="spellStart"/>
            <w:r>
              <w:rPr>
                <w:rFonts w:ascii="Arial" w:hAnsi="Arial" w:cs="Arial"/>
                <w:b/>
                <w:bCs/>
                <w:w w:val="98"/>
                <w:sz w:val="19"/>
                <w:szCs w:val="19"/>
              </w:rPr>
              <w:t>Jumeirah</w:t>
            </w:r>
            <w:proofErr w:type="spellEnd"/>
            <w:r>
              <w:rPr>
                <w:rFonts w:ascii="Arial" w:hAnsi="Arial" w:cs="Arial"/>
                <w:b/>
                <w:bCs/>
                <w:w w:val="98"/>
                <w:sz w:val="19"/>
                <w:szCs w:val="19"/>
              </w:rPr>
              <w:t xml:space="preserve"> Sofitel Resort Dubai UAE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From June 2012 to May 2013.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4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Job Profile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(11 Months)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9"/>
        </w:trPr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Preparing Shop drawings for spa area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45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Company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MivanDepa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Interior Global Solution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9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Site Office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Abudhabi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(UAE).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41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Position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InteriorCad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Draughtsman.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Project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Cleveland Clinic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Abudhabi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From October 2011 to May 2012.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4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Job Profile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(8 Months)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9"/>
        </w:trPr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8"/>
                <w:sz w:val="19"/>
                <w:szCs w:val="19"/>
              </w:rPr>
              <w:t>Preparing Interior drawings for Areas Clinic,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Swing &amp; ICU. Ceiling and Partition wall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w w:val="99"/>
                <w:sz w:val="19"/>
                <w:szCs w:val="19"/>
              </w:rPr>
              <w:t>PreparedPreliminary</w:t>
            </w:r>
            <w:proofErr w:type="spellEnd"/>
            <w:r>
              <w:rPr>
                <w:rFonts w:ascii="Arial" w:hAnsi="Arial" w:cs="Arial"/>
                <w:i/>
                <w:iCs/>
                <w:w w:val="99"/>
                <w:sz w:val="19"/>
                <w:szCs w:val="19"/>
              </w:rPr>
              <w:t xml:space="preserve"> Sketches and detailed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drawings</w:t>
            </w:r>
            <w:proofErr w:type="gram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62B63" w:rsidRDefault="00062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2B63">
          <w:pgSz w:w="12240" w:h="15840"/>
          <w:pgMar w:top="1331" w:right="1880" w:bottom="1440" w:left="4580" w:header="720" w:footer="720" w:gutter="0"/>
          <w:cols w:space="720" w:equalWidth="0">
            <w:col w:w="57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00"/>
        <w:gridCol w:w="4040"/>
        <w:gridCol w:w="20"/>
      </w:tblGrid>
      <w:tr w:rsidR="00062B63">
        <w:trPr>
          <w:trHeight w:val="27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Arial" w:hAnsi="Arial" w:cs="Arial"/>
                <w:sz w:val="19"/>
                <w:szCs w:val="19"/>
              </w:rPr>
              <w:lastRenderedPageBreak/>
              <w:t>Company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Hamilton International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9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DIP Dubai (UAE).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41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Position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Interior Cad Draughtsman.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Project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Rose Wood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Abudhabi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>&amp; St. Regis Hotel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Abudhabi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From May 2011 to October 2011.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Job Profile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(6 Months)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0"/>
        </w:trPr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8"/>
                <w:sz w:val="19"/>
                <w:szCs w:val="19"/>
              </w:rPr>
              <w:t>Preparing Interior Fit Out drawings and Shop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drawings</w:t>
            </w:r>
            <w:proofErr w:type="gram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47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SUMMA JSC.,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>Turkey Based firm, in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Libya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47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Position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Architectural &amp; Interior Draughtsman.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Project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Burj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Al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Baher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Complex, Tripoli - Libya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From May 2010 to April 2011.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4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Job Profile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(11 Months)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4"/>
        </w:trPr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Preparing Detailed Design Drawings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2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&amp; Construction Drawings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B+ 32</w:t>
            </w:r>
            <w:r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Floors Hotel Building.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B+ 30</w:t>
            </w:r>
            <w:r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Floors Apartment Building.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34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B+ 23</w:t>
            </w:r>
            <w:r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Floors Commercial Building.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404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Ar. K.C. George Architects &amp; Associates Cochin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>-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India.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47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Position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Architectural Cad Draughtsman.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Projects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Nippon Kerala Centre Cochin,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Rajagiri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Medicity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Shwas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Alpine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Aluva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From June 2009 to April 2010.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4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Job Profile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(11 Months)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9"/>
        </w:trPr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Analyze architects or other designer’s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  <w:sz w:val="19"/>
                <w:szCs w:val="19"/>
              </w:rPr>
              <w:t>Concepts, and prepare preliminary sketches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and</w:t>
            </w:r>
            <w:proofErr w:type="gram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detailed instruction.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Develop Presentation drawings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3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coordinate</w:t>
            </w:r>
            <w:proofErr w:type="gram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drawings with other disciplines.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72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Hopkins Architects London Based Firm Dubai (UAE).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Position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Architectural Cad Draughtsman.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Projects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Dubai World Trade Centre Master Plan.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Dubai World Centre District Phase 01,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5Star Sector, 4star &amp; 3Star Hotels, Office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9"/>
                <w:szCs w:val="19"/>
              </w:rPr>
              <w:t>and Commercial Buildings and Multi-level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Basements.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From May‘2008’ to January ‘2009’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Job Profile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(9 Months).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0"/>
        </w:trPr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prepared Preliminary Sketches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3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Schematic drawings.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74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KCA International London Based Firm Dubai (UAE).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Position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Interior Cad Draughtsman.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Projects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Salam resort Bahrain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From July‘2007’ to May ‘2008’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4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Job Profile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(11 Months).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9"/>
        </w:trPr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Developing a new Hotel and Resort project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in</w:t>
            </w:r>
            <w:proofErr w:type="gram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Bahrain. Prepared Concept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Schematic design Interior Drawings.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62B63" w:rsidRDefault="00062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2B63">
          <w:pgSz w:w="12240" w:h="15840"/>
          <w:pgMar w:top="1331" w:right="1900" w:bottom="818" w:left="4580" w:header="720" w:footer="720" w:gutter="0"/>
          <w:cols w:space="720" w:equalWidth="0">
            <w:col w:w="5760"/>
          </w:cols>
          <w:noEndnote/>
        </w:sectPr>
      </w:pPr>
    </w:p>
    <w:p w:rsidR="00062B63" w:rsidRDefault="00B95848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proofErr w:type="gramStart"/>
      <w:r>
        <w:rPr>
          <w:rFonts w:ascii="Arial" w:hAnsi="Arial" w:cs="Arial"/>
          <w:b/>
          <w:bCs/>
          <w:sz w:val="21"/>
          <w:szCs w:val="21"/>
          <w:u w:val="single"/>
        </w:rPr>
        <w:lastRenderedPageBreak/>
        <w:t xml:space="preserve">CIVIL TECH. Engineers &amp; Planers, Kerala </w:t>
      </w:r>
      <w:r>
        <w:rPr>
          <w:rFonts w:ascii="Arial" w:hAnsi="Arial" w:cs="Arial"/>
          <w:sz w:val="21"/>
          <w:szCs w:val="21"/>
          <w:u w:val="single"/>
        </w:rPr>
        <w:t>-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India.</w:t>
      </w:r>
      <w:proofErr w:type="gramEnd"/>
    </w:p>
    <w:p w:rsidR="00062B63" w:rsidRDefault="00062B6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60"/>
        <w:gridCol w:w="2560"/>
        <w:gridCol w:w="1400"/>
        <w:gridCol w:w="460"/>
        <w:gridCol w:w="3860"/>
        <w:gridCol w:w="240"/>
        <w:gridCol w:w="60"/>
        <w:gridCol w:w="20"/>
      </w:tblGrid>
      <w:tr w:rsidR="00062B63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Position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Cad Draughtsman.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Projects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Divine Retreat Centre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Chalakudy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St. George Church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Pariyaram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Hotel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Kallely’s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Park Inn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Chalakudy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MariyamThressia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Hospital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Puthenchira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Period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From September 2000 to June 2007.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Job Profile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(7 Years)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Site visits to check the Measurements and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Ensure that the design fits into the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Measurements.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4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Preparing conceptual sketches to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9"/>
                <w:szCs w:val="19"/>
              </w:rPr>
              <w:t>presentation</w:t>
            </w:r>
            <w:proofErr w:type="gramEnd"/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drawings.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69"/>
        </w:trPr>
        <w:tc>
          <w:tcPr>
            <w:tcW w:w="24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3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Personal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7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Information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 w:rsidP="00D1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Vimal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7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7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7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7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8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4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Sex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Male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4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4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Nationality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Indian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4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Marital Status :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Married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4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Religion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Christian (Roman Catholic)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4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3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42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Passport Details :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2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4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4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1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Declaration:</w:t>
            </w: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</w:rPr>
              <w:t>I hereby declare that the above furnished details are true to the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8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B9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Best of my knowledge and belief.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2B63">
        <w:trPr>
          <w:trHeight w:val="28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4579B8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B63" w:rsidRDefault="0006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62B63" w:rsidRDefault="00062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2B63" w:rsidRDefault="00062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2B63" w:rsidRDefault="00062B6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62B63" w:rsidRDefault="00B95848">
      <w:pPr>
        <w:widowControl w:val="0"/>
        <w:tabs>
          <w:tab w:val="left" w:pos="6380"/>
        </w:tabs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2B63" w:rsidRDefault="00062B6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62B63" w:rsidRDefault="00B95848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1"/>
          <w:szCs w:val="21"/>
        </w:rPr>
        <w:t>Place</w:t>
      </w:r>
      <w:proofErr w:type="gramStart"/>
      <w:r>
        <w:rPr>
          <w:rFonts w:ascii="Arial" w:hAnsi="Arial" w:cs="Arial"/>
          <w:sz w:val="21"/>
          <w:szCs w:val="21"/>
        </w:rPr>
        <w:t>:Dubai</w:t>
      </w:r>
      <w:proofErr w:type="spellEnd"/>
      <w:proofErr w:type="gramEnd"/>
    </w:p>
    <w:p w:rsidR="00062B63" w:rsidRDefault="00062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2B63">
      <w:pgSz w:w="12240" w:h="15840"/>
      <w:pgMar w:top="1331" w:right="1780" w:bottom="1440" w:left="1580" w:header="720" w:footer="720" w:gutter="0"/>
      <w:cols w:space="720" w:equalWidth="0">
        <w:col w:w="8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48"/>
    <w:rsid w:val="00062B63"/>
    <w:rsid w:val="00305211"/>
    <w:rsid w:val="00B95848"/>
    <w:rsid w:val="00D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mal.313082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94D9-0304-4FC6-B3A3-4CB37451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2017-07-12T07:59:00Z</dcterms:created>
  <dcterms:modified xsi:type="dcterms:W3CDTF">2017-07-12T07:59:00Z</dcterms:modified>
</cp:coreProperties>
</file>