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9" w:rsidRDefault="00E17E9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.5pt;margin-top:17.5pt;width:563.05pt;height:0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20.5pt;margin-top:17.5pt;width:0;height:747.35pt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20.5pt;margin-top:764.85pt;width:563.0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583.55pt;margin-top:17.5pt;width:0;height:747.35pt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467.4pt;margin-top:66.95pt;width:0;height:108.95pt;z-index:-25165670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BC2349" w:rsidRDefault="00E17E9D">
      <w:pPr>
        <w:pStyle w:val="Heading10"/>
        <w:framePr w:w="10992" w:h="3162" w:hRule="exact" w:wrap="none" w:vAnchor="page" w:hAnchor="page" w:x="613" w:y="620"/>
        <w:shd w:val="clear" w:color="auto" w:fill="auto"/>
        <w:spacing w:after="0" w:line="240" w:lineRule="auto"/>
        <w:ind w:right="3060"/>
      </w:pPr>
      <w:r>
        <w:rPr>
          <w:rStyle w:val="Heading11"/>
        </w:rPr>
        <w:t>Curriculum Vita (CV)</w:t>
      </w:r>
    </w:p>
    <w:p w:rsidR="00BC2349" w:rsidRDefault="00E17E9D">
      <w:pPr>
        <w:pStyle w:val="Heading10"/>
        <w:framePr w:w="10992" w:h="3162" w:hRule="exact" w:wrap="none" w:vAnchor="page" w:hAnchor="page" w:x="613" w:y="620"/>
        <w:shd w:val="clear" w:color="auto" w:fill="auto"/>
        <w:spacing w:after="159" w:line="340" w:lineRule="exact"/>
        <w:ind w:right="3060" w:firstLine="0"/>
      </w:pPr>
      <w:bookmarkStart w:id="0" w:name="bookmark0"/>
      <w:r>
        <w:rPr>
          <w:rStyle w:val="Heading12"/>
        </w:rPr>
        <w:t xml:space="preserve">MAHMOUD </w:t>
      </w:r>
      <w:bookmarkEnd w:id="0"/>
    </w:p>
    <w:p w:rsidR="00BC2349" w:rsidRDefault="00E17E9D">
      <w:pPr>
        <w:pStyle w:val="BodyText1"/>
        <w:framePr w:w="10992" w:h="3162" w:hRule="exact" w:wrap="none" w:vAnchor="page" w:hAnchor="page" w:x="613" w:y="620"/>
        <w:shd w:val="clear" w:color="auto" w:fill="auto"/>
        <w:spacing w:before="0" w:after="278"/>
        <w:ind w:right="2438"/>
      </w:pPr>
      <w:r>
        <w:t>Seeking a challenging position with a progressive organization that will effectively</w:t>
      </w:r>
      <w:r>
        <w:br/>
        <w:t>utilize my knowledge and expertise, where I can grow with the organization and</w:t>
      </w:r>
      <w:r>
        <w:br/>
        <w:t xml:space="preserve">prove to be an asset for its effective </w:t>
      </w:r>
      <w:r>
        <w:t>functioning, be a team player for the</w:t>
      </w:r>
      <w:r>
        <w:br/>
        <w:t>achievement of organizational goals and its success.</w:t>
      </w:r>
    </w:p>
    <w:p w:rsidR="00BC2349" w:rsidRDefault="00E17E9D">
      <w:pPr>
        <w:pStyle w:val="Heading20"/>
        <w:framePr w:w="10992" w:h="3162" w:hRule="exact" w:wrap="none" w:vAnchor="page" w:hAnchor="page" w:x="613" w:y="620"/>
        <w:shd w:val="clear" w:color="auto" w:fill="auto"/>
        <w:spacing w:before="0" w:after="0" w:line="260" w:lineRule="exact"/>
        <w:ind w:right="2438"/>
      </w:pPr>
      <w:bookmarkStart w:id="1" w:name="bookmark1"/>
      <w:r>
        <w:rPr>
          <w:rStyle w:val="Heading21"/>
        </w:rPr>
        <w:t>Personal Data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6989"/>
        <w:gridCol w:w="1632"/>
      </w:tblGrid>
      <w:tr w:rsidR="00BC234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>Date of Birth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Bodytext8pt"/>
              </w:rPr>
              <w:t>02 Jun 1984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2131" w:type="dxa"/>
            <w:shd w:val="clear" w:color="auto" w:fill="FFFFFF"/>
          </w:tcPr>
          <w:p w:rsidR="00BC2349" w:rsidRDefault="00E65366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298" w:lineRule="exact"/>
              <w:ind w:left="140"/>
              <w:jc w:val="left"/>
            </w:pPr>
            <w:r>
              <w:t>Email</w:t>
            </w:r>
          </w:p>
        </w:tc>
        <w:tc>
          <w:tcPr>
            <w:tcW w:w="6989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65366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298" w:lineRule="exact"/>
              <w:ind w:left="260"/>
              <w:jc w:val="left"/>
            </w:pPr>
            <w:hyperlink r:id="rId7" w:history="1">
              <w:r w:rsidRPr="00111FAC">
                <w:rPr>
                  <w:rStyle w:val="Hyperlink"/>
                  <w:sz w:val="34"/>
                  <w:szCs w:val="34"/>
                </w:rPr>
                <w:t>MAHMOUD.314324@2freemail.com</w:t>
              </w:r>
            </w:hyperlink>
            <w:r>
              <w:rPr>
                <w:rStyle w:val="Heading12"/>
              </w:rPr>
              <w:t xml:space="preserve"> </w:t>
            </w:r>
          </w:p>
        </w:tc>
        <w:tc>
          <w:tcPr>
            <w:tcW w:w="1632" w:type="dxa"/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131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260" w:lineRule="exact"/>
              <w:ind w:left="40"/>
              <w:jc w:val="left"/>
            </w:pPr>
            <w:r>
              <w:rPr>
                <w:rStyle w:val="Bodytext13pt"/>
              </w:rPr>
              <w:t>Education</w:t>
            </w:r>
          </w:p>
        </w:tc>
        <w:tc>
          <w:tcPr>
            <w:tcW w:w="6989" w:type="dxa"/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Bodytext8pt"/>
              </w:rPr>
              <w:t>Bachelor's Degree</w:t>
            </w:r>
          </w:p>
        </w:tc>
        <w:tc>
          <w:tcPr>
            <w:tcW w:w="6989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780"/>
              <w:jc w:val="left"/>
            </w:pPr>
            <w:r>
              <w:rPr>
                <w:rStyle w:val="Bodytext8pt0"/>
              </w:rPr>
              <w:t xml:space="preserve">Accounts Bachelor, </w:t>
            </w:r>
            <w:proofErr w:type="spellStart"/>
            <w:r>
              <w:rPr>
                <w:rStyle w:val="Bodytext8pt0"/>
              </w:rPr>
              <w:t>Ain</w:t>
            </w:r>
            <w:proofErr w:type="spellEnd"/>
            <w:r>
              <w:rPr>
                <w:rStyle w:val="Bodytext8pt0"/>
              </w:rPr>
              <w:t xml:space="preserve"> Shams University, Egypt, 2006.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120" w:type="dxa"/>
            <w:gridSpan w:val="2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260" w:lineRule="exact"/>
              <w:ind w:left="40"/>
              <w:jc w:val="left"/>
            </w:pPr>
            <w:r>
              <w:rPr>
                <w:rStyle w:val="Bodytext13pt"/>
              </w:rPr>
              <w:t>Work Experience</w:t>
            </w:r>
          </w:p>
        </w:tc>
        <w:tc>
          <w:tcPr>
            <w:tcW w:w="1632" w:type="dxa"/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 xml:space="preserve">Sales </w:t>
            </w:r>
            <w:proofErr w:type="spellStart"/>
            <w:r>
              <w:rPr>
                <w:rStyle w:val="Bodytext8pt"/>
              </w:rPr>
              <w:t>aqent</w:t>
            </w:r>
            <w:proofErr w:type="spellEnd"/>
          </w:p>
        </w:tc>
        <w:tc>
          <w:tcPr>
            <w:tcW w:w="6989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640"/>
              <w:jc w:val="left"/>
            </w:pPr>
            <w:proofErr w:type="spellStart"/>
            <w:r>
              <w:rPr>
                <w:rStyle w:val="Bodytext8pt0"/>
              </w:rPr>
              <w:t>Dunia</w:t>
            </w:r>
            <w:proofErr w:type="spellEnd"/>
            <w:r>
              <w:rPr>
                <w:rStyle w:val="Bodytext8pt0"/>
              </w:rPr>
              <w:t xml:space="preserve"> Finance - Abu Dhabi, UAE. June 2017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00"/>
              <w:jc w:val="left"/>
            </w:pPr>
            <w:r>
              <w:rPr>
                <w:rStyle w:val="Bodytext8pt0"/>
              </w:rPr>
              <w:t>— Till Date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0" w:type="dxa"/>
            <w:gridSpan w:val="2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 xml:space="preserve">Sales &amp; Customer Care </w:t>
            </w:r>
            <w:r>
              <w:rPr>
                <w:rStyle w:val="Bodytext8pt0"/>
              </w:rPr>
              <w:t>Carrefour</w:t>
            </w:r>
            <w:r>
              <w:rPr>
                <w:rStyle w:val="Bodytext8pt0"/>
              </w:rPr>
              <w:t xml:space="preserve"> Marina Mall - Abu Dhabi, UAE. Apr 2015</w:t>
            </w:r>
          </w:p>
        </w:tc>
        <w:tc>
          <w:tcPr>
            <w:tcW w:w="1632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00"/>
              <w:jc w:val="left"/>
            </w:pPr>
            <w:r>
              <w:rPr>
                <w:rStyle w:val="Bodytext8pt0"/>
              </w:rPr>
              <w:t>- May 2017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31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>Sales Out Door</w:t>
            </w:r>
          </w:p>
        </w:tc>
        <w:tc>
          <w:tcPr>
            <w:tcW w:w="6989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640"/>
              <w:jc w:val="left"/>
            </w:pPr>
            <w:proofErr w:type="spellStart"/>
            <w:r>
              <w:rPr>
                <w:rStyle w:val="Bodytext8pt0"/>
              </w:rPr>
              <w:t>Hegazi</w:t>
            </w:r>
            <w:proofErr w:type="spellEnd"/>
            <w:r>
              <w:rPr>
                <w:rStyle w:val="Bodytext8pt0"/>
              </w:rPr>
              <w:t xml:space="preserve"> Hits Co. - Cairo, Egypt. March 201 3</w:t>
            </w:r>
          </w:p>
        </w:tc>
        <w:tc>
          <w:tcPr>
            <w:tcW w:w="1632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00"/>
              <w:jc w:val="left"/>
            </w:pPr>
            <w:r>
              <w:rPr>
                <w:rStyle w:val="Bodytext8pt0"/>
              </w:rPr>
              <w:t>- May 2014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131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>Sales</w:t>
            </w:r>
          </w:p>
        </w:tc>
        <w:tc>
          <w:tcPr>
            <w:tcW w:w="6989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640"/>
              <w:jc w:val="left"/>
            </w:pPr>
            <w:r>
              <w:rPr>
                <w:rStyle w:val="Bodytext8pt0"/>
              </w:rPr>
              <w:t>Quick Air Tourism Co. - Cairo, Egypt. Aug 201 1</w:t>
            </w:r>
          </w:p>
        </w:tc>
        <w:tc>
          <w:tcPr>
            <w:tcW w:w="1632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00"/>
              <w:jc w:val="left"/>
            </w:pPr>
            <w:r>
              <w:rPr>
                <w:rStyle w:val="Bodytext8pt0"/>
              </w:rPr>
              <w:t>- Jan 201 2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131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>Customer Care</w:t>
            </w:r>
          </w:p>
        </w:tc>
        <w:tc>
          <w:tcPr>
            <w:tcW w:w="6989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640"/>
              <w:jc w:val="left"/>
            </w:pPr>
            <w:r>
              <w:rPr>
                <w:rStyle w:val="Bodytext8pt0"/>
              </w:rPr>
              <w:t xml:space="preserve">Al </w:t>
            </w:r>
            <w:proofErr w:type="spellStart"/>
            <w:r>
              <w:rPr>
                <w:rStyle w:val="Bodytext8pt0"/>
              </w:rPr>
              <w:t>Shimmari</w:t>
            </w:r>
            <w:proofErr w:type="spellEnd"/>
            <w:r>
              <w:rPr>
                <w:rStyle w:val="Bodytext8pt0"/>
              </w:rPr>
              <w:t xml:space="preserve"> Group for Automobiles - Dammam, KSA. Oct</w:t>
            </w:r>
            <w:r>
              <w:rPr>
                <w:rStyle w:val="Bodytext8pt0"/>
              </w:rPr>
              <w:t xml:space="preserve"> 2010</w:t>
            </w:r>
          </w:p>
        </w:tc>
        <w:tc>
          <w:tcPr>
            <w:tcW w:w="1632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00"/>
              <w:jc w:val="left"/>
            </w:pPr>
            <w:r>
              <w:rPr>
                <w:rStyle w:val="Bodytext8pt0"/>
              </w:rPr>
              <w:t>- Jan 2011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131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>Customer Care</w:t>
            </w:r>
          </w:p>
        </w:tc>
        <w:tc>
          <w:tcPr>
            <w:tcW w:w="6989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640"/>
              <w:jc w:val="left"/>
            </w:pPr>
            <w:proofErr w:type="spellStart"/>
            <w:r>
              <w:rPr>
                <w:rStyle w:val="Bodytext8pt0"/>
              </w:rPr>
              <w:t>Resala</w:t>
            </w:r>
            <w:proofErr w:type="spellEnd"/>
            <w:r>
              <w:rPr>
                <w:rStyle w:val="Bodytext8pt0"/>
              </w:rPr>
              <w:t xml:space="preserve"> Charity Organization — El Mansoura, Egypt. May 2017</w:t>
            </w:r>
          </w:p>
        </w:tc>
        <w:tc>
          <w:tcPr>
            <w:tcW w:w="1632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00"/>
              <w:jc w:val="left"/>
            </w:pPr>
            <w:r>
              <w:rPr>
                <w:rStyle w:val="Bodytext8pt0"/>
              </w:rPr>
              <w:t>- Sep 2010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131" w:type="dxa"/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260" w:lineRule="exact"/>
              <w:ind w:left="40"/>
              <w:jc w:val="left"/>
            </w:pPr>
            <w:r>
              <w:rPr>
                <w:rStyle w:val="Bodytext13pt"/>
              </w:rPr>
              <w:t>Key Expertise</w:t>
            </w:r>
          </w:p>
        </w:tc>
        <w:tc>
          <w:tcPr>
            <w:tcW w:w="6989" w:type="dxa"/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>Sales</w:t>
            </w:r>
          </w:p>
        </w:tc>
        <w:tc>
          <w:tcPr>
            <w:tcW w:w="6989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jc w:val="right"/>
            </w:pPr>
            <w:proofErr w:type="spellStart"/>
            <w:r>
              <w:rPr>
                <w:rStyle w:val="Bodytext8pt"/>
              </w:rPr>
              <w:t>Accountinq</w:t>
            </w:r>
            <w:proofErr w:type="spellEnd"/>
            <w:r>
              <w:rPr>
                <w:rStyle w:val="Bodytext8pt"/>
              </w:rPr>
              <w:t xml:space="preserve"> Relationship Man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160" w:lineRule="exact"/>
              <w:ind w:left="20"/>
              <w:jc w:val="left"/>
            </w:pPr>
            <w:proofErr w:type="spellStart"/>
            <w:r>
              <w:rPr>
                <w:rStyle w:val="Bodytext8pt"/>
              </w:rPr>
              <w:t>aaement</w:t>
            </w:r>
            <w:proofErr w:type="spellEnd"/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91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Bodytext8pt0"/>
              </w:rPr>
              <w:t xml:space="preserve">Prepare financial statements Issue Resolution Purchasing prepare management reports </w:t>
            </w:r>
            <w:r>
              <w:rPr>
                <w:rStyle w:val="Bodytext8pt0"/>
              </w:rPr>
              <w:t>Documentation Administration Handling Debit &amp; Credit Accounts Handle journal entries Work Scheduling Vendor Management Customer Service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0752" w:h="10243" w:wrap="none" w:vAnchor="page" w:hAnchor="page" w:x="622" w:y="3855"/>
              <w:shd w:val="clear" w:color="auto" w:fill="auto"/>
              <w:spacing w:before="0" w:after="0" w:line="260" w:lineRule="exact"/>
              <w:ind w:left="60"/>
              <w:jc w:val="left"/>
            </w:pPr>
            <w:r>
              <w:rPr>
                <w:rStyle w:val="Bodytext13pt"/>
              </w:rPr>
              <w:t>Languages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/>
          </w:tcPr>
          <w:p w:rsidR="00BC2349" w:rsidRDefault="00BC2349">
            <w:pPr>
              <w:framePr w:w="10752" w:h="10243" w:wrap="none" w:vAnchor="page" w:hAnchor="page" w:x="622" w:y="3855"/>
              <w:rPr>
                <w:sz w:val="10"/>
                <w:szCs w:val="10"/>
              </w:rPr>
            </w:pPr>
          </w:p>
        </w:tc>
      </w:tr>
    </w:tbl>
    <w:p w:rsidR="00BC2349" w:rsidRDefault="00E17E9D">
      <w:pPr>
        <w:pStyle w:val="Bodytext20"/>
        <w:framePr w:w="10992" w:h="595" w:hRule="exact" w:wrap="none" w:vAnchor="page" w:hAnchor="page" w:x="613" w:y="14319"/>
        <w:shd w:val="clear" w:color="auto" w:fill="auto"/>
        <w:spacing w:before="0" w:after="123" w:line="160" w:lineRule="exact"/>
        <w:ind w:left="420"/>
      </w:pPr>
      <w:r>
        <w:rPr>
          <w:rStyle w:val="Bodytext21"/>
          <w:b/>
          <w:bCs/>
        </w:rPr>
        <w:t>Arabic</w:t>
      </w:r>
      <w:r>
        <w:t xml:space="preserve">: </w:t>
      </w:r>
      <w:r>
        <w:rPr>
          <w:rStyle w:val="Bodytext2NotBold"/>
        </w:rPr>
        <w:t>Native.</w:t>
      </w:r>
    </w:p>
    <w:p w:rsidR="00BC2349" w:rsidRDefault="00E17E9D">
      <w:pPr>
        <w:pStyle w:val="Heading30"/>
        <w:framePr w:w="10992" w:h="595" w:hRule="exact" w:wrap="none" w:vAnchor="page" w:hAnchor="page" w:x="613" w:y="14319"/>
        <w:shd w:val="clear" w:color="auto" w:fill="auto"/>
        <w:spacing w:before="0" w:line="160" w:lineRule="exact"/>
        <w:ind w:left="420"/>
      </w:pPr>
      <w:bookmarkStart w:id="2" w:name="bookmark2"/>
      <w:r>
        <w:rPr>
          <w:rStyle w:val="Heading31"/>
          <w:b/>
          <w:bCs/>
        </w:rPr>
        <w:t>English:</w:t>
      </w:r>
      <w:r>
        <w:t xml:space="preserve"> Good (read, write, speak)</w:t>
      </w:r>
      <w:bookmarkEnd w:id="2"/>
    </w:p>
    <w:bookmarkStart w:id="3" w:name="_GoBack"/>
    <w:p w:rsidR="00BC2349" w:rsidRDefault="00E17E9D" w:rsidP="00E65366">
      <w:pPr>
        <w:framePr w:wrap="none" w:vAnchor="page" w:hAnchor="page" w:x="9711" w:y="126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106pt">
            <v:imagedata r:id="rId8" r:href="rId9"/>
          </v:shape>
        </w:pict>
      </w:r>
      <w:r>
        <w:fldChar w:fldCharType="end"/>
      </w:r>
      <w:bookmarkEnd w:id="3"/>
    </w:p>
    <w:p w:rsidR="00BC2349" w:rsidRDefault="00E17E9D">
      <w:pPr>
        <w:pStyle w:val="Headerorfooter0"/>
        <w:framePr w:wrap="none" w:vAnchor="page" w:hAnchor="page" w:x="11739" w:y="15375"/>
        <w:shd w:val="clear" w:color="auto" w:fill="auto"/>
        <w:spacing w:line="180" w:lineRule="exact"/>
        <w:ind w:left="20"/>
      </w:pPr>
      <w:r>
        <w:rPr>
          <w:rStyle w:val="Headerorfooter1"/>
        </w:rPr>
        <w:t>1</w:t>
      </w:r>
    </w:p>
    <w:p w:rsidR="00BC2349" w:rsidRDefault="00BC2349">
      <w:pPr>
        <w:rPr>
          <w:sz w:val="2"/>
          <w:szCs w:val="2"/>
        </w:rPr>
        <w:sectPr w:rsidR="00BC2349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8"/>
        <w:gridCol w:w="5232"/>
      </w:tblGrid>
      <w:tr w:rsidR="00BC234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12pt"/>
              </w:rPr>
              <w:lastRenderedPageBreak/>
              <w:t>Key Responsibilities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320"/>
              <w:jc w:val="left"/>
            </w:pPr>
            <w:r>
              <w:rPr>
                <w:rStyle w:val="Bodytext8pt"/>
              </w:rPr>
              <w:t>As Sales As Customer Care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360"/>
              <w:jc w:val="left"/>
            </w:pPr>
            <w:r>
              <w:rPr>
                <w:rStyle w:val="Bodytext8pt0"/>
              </w:rPr>
              <w:t>• Develop and maintain a thorough knowledge of •</w:t>
            </w:r>
          </w:p>
        </w:tc>
        <w:tc>
          <w:tcPr>
            <w:tcW w:w="5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r>
              <w:rPr>
                <w:rStyle w:val="Bodytext8pt0"/>
              </w:rPr>
              <w:t>Greetings customer politely.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r>
              <w:rPr>
                <w:rStyle w:val="Bodytext8pt0"/>
              </w:rPr>
              <w:t xml:space="preserve">Rumpke’s </w:t>
            </w:r>
            <w:r>
              <w:rPr>
                <w:rStyle w:val="Bodytext8pt0"/>
              </w:rPr>
              <w:t>services and pricing structure. •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r>
              <w:rPr>
                <w:rStyle w:val="Bodytext8pt0"/>
              </w:rPr>
              <w:t>Give answers to customers' questions or concerns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360"/>
              <w:jc w:val="left"/>
            </w:pPr>
            <w:r>
              <w:rPr>
                <w:rStyle w:val="Bodytext8pt0"/>
              </w:rPr>
              <w:t>• Identify leads, manage prospects and acquire new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proofErr w:type="gramStart"/>
            <w:r>
              <w:rPr>
                <w:rStyle w:val="Bodytext8pt0"/>
              </w:rPr>
              <w:t>related</w:t>
            </w:r>
            <w:proofErr w:type="gramEnd"/>
            <w:r>
              <w:rPr>
                <w:rStyle w:val="Bodytext8pt0"/>
              </w:rPr>
              <w:t xml:space="preserve"> to the product.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proofErr w:type="gramStart"/>
            <w:r>
              <w:rPr>
                <w:rStyle w:val="Bodytext8pt0"/>
              </w:rPr>
              <w:t>business</w:t>
            </w:r>
            <w:proofErr w:type="gramEnd"/>
            <w:r>
              <w:rPr>
                <w:rStyle w:val="Bodytext8pt0"/>
              </w:rPr>
              <w:t>. •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r>
              <w:rPr>
                <w:rStyle w:val="Bodytext8pt0"/>
              </w:rPr>
              <w:t>Communicate and assist customers in any way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360"/>
              <w:jc w:val="left"/>
            </w:pPr>
            <w:r>
              <w:rPr>
                <w:rStyle w:val="Bodytext8pt0"/>
              </w:rPr>
              <w:t xml:space="preserve">• Determine customer needs and propose </w:t>
            </w:r>
            <w:r>
              <w:rPr>
                <w:rStyle w:val="Bodytext8pt0"/>
              </w:rPr>
              <w:t>appropriate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proofErr w:type="gramStart"/>
            <w:r>
              <w:rPr>
                <w:rStyle w:val="Bodytext8pt0"/>
              </w:rPr>
              <w:t>possible</w:t>
            </w:r>
            <w:proofErr w:type="gramEnd"/>
            <w:r>
              <w:rPr>
                <w:rStyle w:val="Bodytext8pt0"/>
              </w:rPr>
              <w:t xml:space="preserve"> and as the customers may require.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proofErr w:type="gramStart"/>
            <w:r>
              <w:rPr>
                <w:rStyle w:val="Bodytext8pt0"/>
              </w:rPr>
              <w:t>service</w:t>
            </w:r>
            <w:proofErr w:type="gramEnd"/>
            <w:r>
              <w:rPr>
                <w:rStyle w:val="Bodytext8pt0"/>
              </w:rPr>
              <w:t xml:space="preserve"> needs. •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r>
              <w:rPr>
                <w:rStyle w:val="Bodytext8pt0"/>
              </w:rPr>
              <w:t>Deal with customer’s complaints professionally and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360"/>
              <w:jc w:val="left"/>
            </w:pPr>
            <w:r>
              <w:rPr>
                <w:rStyle w:val="Bodytext8pt0"/>
              </w:rPr>
              <w:t>• Meet or exceed the new business sales goals.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proofErr w:type="gramStart"/>
            <w:r>
              <w:rPr>
                <w:rStyle w:val="Bodytext8pt0"/>
              </w:rPr>
              <w:t>with</w:t>
            </w:r>
            <w:proofErr w:type="gramEnd"/>
            <w:r>
              <w:rPr>
                <w:rStyle w:val="Bodytext8pt0"/>
              </w:rPr>
              <w:t xml:space="preserve"> restraint.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360"/>
              <w:jc w:val="left"/>
            </w:pPr>
            <w:r>
              <w:rPr>
                <w:rStyle w:val="Bodytext8pt0"/>
              </w:rPr>
              <w:t>• Complete scheduled and cold call prospecting •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r>
              <w:rPr>
                <w:rStyle w:val="Bodytext8pt0"/>
              </w:rPr>
              <w:t xml:space="preserve">The best </w:t>
            </w:r>
            <w:r>
              <w:rPr>
                <w:rStyle w:val="Bodytext8pt0"/>
              </w:rPr>
              <w:t>relationship and explain our products the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r>
              <w:rPr>
                <w:rStyle w:val="Bodytext8pt0"/>
              </w:rPr>
              <w:t>activities to establish first and follow up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proofErr w:type="gramStart"/>
            <w:r>
              <w:rPr>
                <w:rStyle w:val="Bodytext8pt0"/>
              </w:rPr>
              <w:t>best</w:t>
            </w:r>
            <w:proofErr w:type="gramEnd"/>
            <w:r>
              <w:rPr>
                <w:rStyle w:val="Bodytext8pt0"/>
              </w:rPr>
              <w:t xml:space="preserve"> quality and details of materials used.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proofErr w:type="gramStart"/>
            <w:r>
              <w:rPr>
                <w:rStyle w:val="Bodytext8pt0"/>
              </w:rPr>
              <w:t>appointments</w:t>
            </w:r>
            <w:proofErr w:type="gramEnd"/>
            <w:r>
              <w:rPr>
                <w:rStyle w:val="Bodytext8pt0"/>
              </w:rPr>
              <w:t xml:space="preserve"> with customer decision makers. •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r>
              <w:rPr>
                <w:rStyle w:val="Bodytext8pt0"/>
              </w:rPr>
              <w:t>Monitoring and coordinating the production of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360"/>
              <w:jc w:val="left"/>
            </w:pPr>
            <w:r>
              <w:rPr>
                <w:rStyle w:val="Bodytext8pt0"/>
              </w:rPr>
              <w:t xml:space="preserve">• Utilize the company’s Growth </w:t>
            </w:r>
            <w:r>
              <w:rPr>
                <w:rStyle w:val="Bodytext8pt0"/>
              </w:rPr>
              <w:t>Management System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proofErr w:type="gramStart"/>
            <w:r>
              <w:rPr>
                <w:rStyle w:val="Bodytext8pt0"/>
              </w:rPr>
              <w:t>promotional</w:t>
            </w:r>
            <w:proofErr w:type="gramEnd"/>
            <w:r>
              <w:rPr>
                <w:rStyle w:val="Bodytext8pt0"/>
              </w:rPr>
              <w:t xml:space="preserve"> materials.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r>
              <w:rPr>
                <w:rStyle w:val="Bodytext8pt0"/>
              </w:rPr>
              <w:t>on a daily basis, scheduling and documenting •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r>
              <w:rPr>
                <w:rStyle w:val="Bodytext8pt0"/>
              </w:rPr>
              <w:t>Overseeing and implementing product distribution.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70" w:lineRule="exact"/>
              <w:ind w:left="720"/>
              <w:jc w:val="left"/>
            </w:pPr>
            <w:r>
              <w:rPr>
                <w:rStyle w:val="Bodytext8pt0"/>
              </w:rPr>
              <w:t xml:space="preserve">activities, and developing prospective customer </w:t>
            </w:r>
            <w:r>
              <w:rPr>
                <w:rStyle w:val="BodytextSegoeUI0"/>
              </w:rPr>
              <w:t>,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r>
              <w:rPr>
                <w:rStyle w:val="Bodytext8pt0"/>
              </w:rPr>
              <w:t>Attending and organizing sales promotional events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proofErr w:type="gramStart"/>
            <w:r>
              <w:rPr>
                <w:rStyle w:val="Bodytext8pt0"/>
              </w:rPr>
              <w:t>profiles</w:t>
            </w:r>
            <w:proofErr w:type="gramEnd"/>
            <w:r>
              <w:rPr>
                <w:rStyle w:val="Bodytext8pt0"/>
              </w:rPr>
              <w:t>.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proofErr w:type="gramStart"/>
            <w:r>
              <w:rPr>
                <w:rStyle w:val="Bodytext8pt0"/>
              </w:rPr>
              <w:t>and</w:t>
            </w:r>
            <w:proofErr w:type="gramEnd"/>
            <w:r>
              <w:rPr>
                <w:rStyle w:val="Bodytext8pt0"/>
              </w:rPr>
              <w:t xml:space="preserve"> </w:t>
            </w:r>
            <w:r>
              <w:rPr>
                <w:rStyle w:val="Bodytext8pt0"/>
              </w:rPr>
              <w:t>exhibitions.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360"/>
              <w:jc w:val="left"/>
            </w:pPr>
            <w:r>
              <w:rPr>
                <w:rStyle w:val="Bodytext8pt0"/>
              </w:rPr>
              <w:t>• Develop and maintain an awareness of market ,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r>
              <w:rPr>
                <w:rStyle w:val="Bodytext8pt0"/>
              </w:rPr>
              <w:t>Coordinating with and reporting to managers to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r>
              <w:rPr>
                <w:rStyle w:val="Bodytext8pt0"/>
              </w:rPr>
              <w:t>behavior and competitive trends and respond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80"/>
              <w:jc w:val="left"/>
            </w:pPr>
            <w:proofErr w:type="gramStart"/>
            <w:r>
              <w:rPr>
                <w:rStyle w:val="Bodytext8pt0"/>
              </w:rPr>
              <w:t>carry</w:t>
            </w:r>
            <w:proofErr w:type="gramEnd"/>
            <w:r>
              <w:rPr>
                <w:rStyle w:val="Bodytext8pt0"/>
              </w:rPr>
              <w:t xml:space="preserve"> out campaigns.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proofErr w:type="gramStart"/>
            <w:r>
              <w:rPr>
                <w:rStyle w:val="Bodytext8pt0"/>
              </w:rPr>
              <w:t>accordingly</w:t>
            </w:r>
            <w:proofErr w:type="gramEnd"/>
            <w:r>
              <w:rPr>
                <w:rStyle w:val="Bodytext8pt0"/>
              </w:rPr>
              <w:t>.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360"/>
              <w:jc w:val="left"/>
            </w:pPr>
            <w:r>
              <w:rPr>
                <w:rStyle w:val="Bodytext8pt0"/>
              </w:rPr>
              <w:t>• Regularly meet with Sales Supervisor to review •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r>
              <w:rPr>
                <w:rStyle w:val="Bodytext8pt0"/>
              </w:rPr>
              <w:t>weekly sales</w:t>
            </w:r>
            <w:r>
              <w:rPr>
                <w:rStyle w:val="Bodytext8pt0"/>
              </w:rPr>
              <w:t xml:space="preserve"> activities, progress on goals, and status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720"/>
              <w:jc w:val="left"/>
            </w:pPr>
            <w:proofErr w:type="gramStart"/>
            <w:r>
              <w:rPr>
                <w:rStyle w:val="Bodytext8pt0"/>
              </w:rPr>
              <w:t>of</w:t>
            </w:r>
            <w:proofErr w:type="gramEnd"/>
            <w:r>
              <w:rPr>
                <w:rStyle w:val="Bodytext8pt0"/>
              </w:rPr>
              <w:t xml:space="preserve"> prospective customers.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12pt"/>
              </w:rPr>
              <w:t>Personal Abilities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Bodytext8pt0"/>
              </w:rPr>
              <w:t>• Motivated and hardworking</w:t>
            </w:r>
          </w:p>
        </w:tc>
        <w:tc>
          <w:tcPr>
            <w:tcW w:w="5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Bodytext8pt0"/>
              </w:rPr>
              <w:t>• Flexibility in working conditions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Bodytext8pt0"/>
              </w:rPr>
              <w:t>• Individual, skilled in problem solving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Bodytext8pt0"/>
              </w:rPr>
              <w:t xml:space="preserve">• Responsible, efficient with an excellent work </w:t>
            </w:r>
            <w:r>
              <w:rPr>
                <w:rStyle w:val="Bodytext8pt0"/>
              </w:rPr>
              <w:t>ethics.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Bodytext8pt0"/>
              </w:rPr>
              <w:t>• Excellent interpersonal and communication skills.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12pt"/>
              </w:rPr>
              <w:t>Training and Certification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Bodytext8pt0"/>
              </w:rPr>
              <w:t>• Effective Connection Delta Academy, Egypt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Bodytext8pt0"/>
              </w:rPr>
              <w:t>• ICDL Canadian Training Organization, Egypt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Bodytext8pt0"/>
              </w:rPr>
              <w:t>• English General Canadian Training Organization, Egypt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12pt"/>
              </w:rPr>
              <w:t>Computer Skills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Bodytext8pt0"/>
              </w:rPr>
              <w:t>• Excellent Microsoft MS Office including Word, Excel, Access, Power Point, Internet and E-mail.</w:t>
            </w: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12pt"/>
              </w:rPr>
              <w:t>Hobbies and Interests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Bodytext8pt0"/>
              </w:rPr>
              <w:t>• Reading &amp; Travelling.</w:t>
            </w:r>
          </w:p>
        </w:tc>
        <w:tc>
          <w:tcPr>
            <w:tcW w:w="5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12pt"/>
              </w:rPr>
              <w:t>References</w:t>
            </w: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FFFFFF"/>
          </w:tcPr>
          <w:p w:rsidR="00BC2349" w:rsidRDefault="00BC2349">
            <w:pPr>
              <w:framePr w:w="11270" w:h="14966" w:wrap="none" w:vAnchor="page" w:hAnchor="page" w:x="402" w:y="303"/>
              <w:rPr>
                <w:sz w:val="10"/>
                <w:szCs w:val="10"/>
              </w:rPr>
            </w:pPr>
          </w:p>
        </w:tc>
      </w:tr>
      <w:tr w:rsidR="00BC2349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349" w:rsidRDefault="00E17E9D">
            <w:pPr>
              <w:pStyle w:val="BodyText1"/>
              <w:framePr w:w="11270" w:h="14966" w:wrap="none" w:vAnchor="page" w:hAnchor="page" w:x="402" w:y="303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Bodytext8pt0"/>
              </w:rPr>
              <w:t>• Available upon request.</w:t>
            </w:r>
          </w:p>
        </w:tc>
      </w:tr>
    </w:tbl>
    <w:p w:rsidR="00BC2349" w:rsidRDefault="00E17E9D">
      <w:pPr>
        <w:pStyle w:val="Headerorfooter0"/>
        <w:framePr w:wrap="none" w:vAnchor="page" w:hAnchor="page" w:x="11720" w:y="15337"/>
        <w:shd w:val="clear" w:color="auto" w:fill="auto"/>
        <w:spacing w:line="180" w:lineRule="exact"/>
        <w:ind w:left="20"/>
      </w:pPr>
      <w:r>
        <w:rPr>
          <w:rStyle w:val="Headerorfooter1"/>
        </w:rPr>
        <w:t>2</w:t>
      </w:r>
    </w:p>
    <w:p w:rsidR="00BC2349" w:rsidRDefault="00BC2349">
      <w:pPr>
        <w:rPr>
          <w:sz w:val="2"/>
          <w:szCs w:val="2"/>
        </w:rPr>
      </w:pPr>
    </w:p>
    <w:sectPr w:rsidR="00BC2349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9D" w:rsidRDefault="00E17E9D">
      <w:r>
        <w:separator/>
      </w:r>
    </w:p>
  </w:endnote>
  <w:endnote w:type="continuationSeparator" w:id="0">
    <w:p w:rsidR="00E17E9D" w:rsidRDefault="00E1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9D" w:rsidRDefault="00E17E9D"/>
  </w:footnote>
  <w:footnote w:type="continuationSeparator" w:id="0">
    <w:p w:rsidR="00E17E9D" w:rsidRDefault="00E17E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C2349"/>
    <w:rsid w:val="00BC2349"/>
    <w:rsid w:val="00E17E9D"/>
    <w:rsid w:val="00E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/>
    </w:rPr>
  </w:style>
  <w:style w:type="character" w:customStyle="1" w:styleId="Heading12">
    <w:name w:val="Heading #1"/>
    <w:basedOn w:val="Heading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C78DD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Bodytext">
    <w:name w:val="Body text_"/>
    <w:basedOn w:val="DefaultParagraphFont"/>
    <w:link w:val="BodyText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C78DD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8pt">
    <w:name w:val="Body text + 8 pt"/>
    <w:aliases w:val="Bold"/>
    <w:basedOn w:val="Bodytex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SegoeUI">
    <w:name w:val="Body text + Segoe UI"/>
    <w:aliases w:val="8.5 pt,Italic"/>
    <w:basedOn w:val="Bodytext"/>
    <w:rPr>
      <w:rFonts w:ascii="Segoe UI" w:eastAsia="Segoe UI" w:hAnsi="Segoe UI" w:cs="Segoe UI"/>
      <w:b w:val="0"/>
      <w:bCs w:val="0"/>
      <w:i/>
      <w:iCs/>
      <w:smallCaps w:val="0"/>
      <w:strike w:val="0"/>
      <w:color w:val="174F9F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13pt">
    <w:name w:val="Body text + 13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C78DD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8pt0">
    <w:name w:val="Body text + 8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2NotBold">
    <w:name w:val="Body text (2) + Not Bold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1">
    <w:name w:val="Heading #3"/>
    <w:basedOn w:val="Heading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7496F"/>
      <w:spacing w:val="0"/>
      <w:w w:val="100"/>
      <w:position w:val="0"/>
      <w:sz w:val="18"/>
      <w:szCs w:val="18"/>
      <w:u w:val="none"/>
    </w:rPr>
  </w:style>
  <w:style w:type="character" w:customStyle="1" w:styleId="Bodytext12pt">
    <w:name w:val="Body text + 12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C78DD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SegoeUI0">
    <w:name w:val="Body text + Segoe UI"/>
    <w:aliases w:val="8.5 pt,Italic"/>
    <w:basedOn w:val="Bodytex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ind w:firstLine="3740"/>
      <w:outlineLvl w:val="0"/>
    </w:pPr>
    <w:rPr>
      <w:rFonts w:ascii="Lucida Sans Unicode" w:eastAsia="Lucida Sans Unicode" w:hAnsi="Lucida Sans Unicode" w:cs="Lucida Sans Unicode"/>
      <w:sz w:val="34"/>
      <w:szCs w:val="34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00" w:after="240" w:line="307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120" w:line="0" w:lineRule="atLeast"/>
      <w:jc w:val="both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120" w:line="0" w:lineRule="atLeas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20" w:line="0" w:lineRule="atLeast"/>
      <w:outlineLvl w:val="2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/>
    </w:rPr>
  </w:style>
  <w:style w:type="character" w:customStyle="1" w:styleId="Heading12">
    <w:name w:val="Heading #1"/>
    <w:basedOn w:val="Heading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C78DD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Bodytext">
    <w:name w:val="Body text_"/>
    <w:basedOn w:val="DefaultParagraphFont"/>
    <w:link w:val="BodyText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C78DD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8pt">
    <w:name w:val="Body text + 8 pt"/>
    <w:aliases w:val="Bold"/>
    <w:basedOn w:val="Bodytex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SegoeUI">
    <w:name w:val="Body text + Segoe UI"/>
    <w:aliases w:val="8.5 pt,Italic"/>
    <w:basedOn w:val="Bodytext"/>
    <w:rPr>
      <w:rFonts w:ascii="Segoe UI" w:eastAsia="Segoe UI" w:hAnsi="Segoe UI" w:cs="Segoe UI"/>
      <w:b w:val="0"/>
      <w:bCs w:val="0"/>
      <w:i/>
      <w:iCs/>
      <w:smallCaps w:val="0"/>
      <w:strike w:val="0"/>
      <w:color w:val="174F9F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13pt">
    <w:name w:val="Body text + 13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C78DD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8pt0">
    <w:name w:val="Body text + 8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2NotBold">
    <w:name w:val="Body text (2) + Not Bold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1">
    <w:name w:val="Heading #3"/>
    <w:basedOn w:val="Heading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7496F"/>
      <w:spacing w:val="0"/>
      <w:w w:val="100"/>
      <w:position w:val="0"/>
      <w:sz w:val="18"/>
      <w:szCs w:val="18"/>
      <w:u w:val="none"/>
    </w:rPr>
  </w:style>
  <w:style w:type="character" w:customStyle="1" w:styleId="Bodytext12pt">
    <w:name w:val="Body text + 12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C78DD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SegoeUI0">
    <w:name w:val="Body text + Segoe UI"/>
    <w:aliases w:val="8.5 pt,Italic"/>
    <w:basedOn w:val="Bodytex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ind w:firstLine="3740"/>
      <w:outlineLvl w:val="0"/>
    </w:pPr>
    <w:rPr>
      <w:rFonts w:ascii="Lucida Sans Unicode" w:eastAsia="Lucida Sans Unicode" w:hAnsi="Lucida Sans Unicode" w:cs="Lucida Sans Unicode"/>
      <w:sz w:val="34"/>
      <w:szCs w:val="34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00" w:after="240" w:line="307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120" w:line="0" w:lineRule="atLeast"/>
      <w:jc w:val="both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120" w:line="0" w:lineRule="atLeas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20" w:line="0" w:lineRule="atLeast"/>
      <w:outlineLvl w:val="2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HMOUD.314324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2017-12-20T11:39:00Z</dcterms:created>
  <dcterms:modified xsi:type="dcterms:W3CDTF">2017-12-20T11:40:00Z</dcterms:modified>
</cp:coreProperties>
</file>