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C5" w:rsidRPr="00C54DF7" w:rsidRDefault="008A1EC5" w:rsidP="00E41DEA">
      <w:pPr>
        <w:rPr>
          <w:rFonts w:ascii="Arial Black" w:hAnsi="Arial Black"/>
          <w:b/>
          <w:sz w:val="24"/>
          <w:szCs w:val="24"/>
          <w:lang w:val="en-GB"/>
        </w:rPr>
      </w:pPr>
    </w:p>
    <w:tbl>
      <w:tblPr>
        <w:tblpPr w:leftFromText="180" w:rightFromText="180" w:vertAnchor="text" w:horzAnchor="page" w:tblpX="8188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7"/>
      </w:tblGrid>
      <w:tr w:rsidR="00D21AB6" w:rsidRPr="00D21AB6" w:rsidTr="0000715D">
        <w:trPr>
          <w:trHeight w:val="1170"/>
        </w:trPr>
        <w:tc>
          <w:tcPr>
            <w:tcW w:w="3007" w:type="dxa"/>
          </w:tcPr>
          <w:p w:rsidR="00D21AB6" w:rsidRPr="00D21AB6" w:rsidRDefault="0000715D" w:rsidP="00D04714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38300" cy="1885950"/>
                  <wp:effectExtent l="19050" t="0" r="0" b="0"/>
                  <wp:docPr id="2" name="Picture 1" descr="C:\Users\user\Pictures\mail\MY NEW P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mail\MY NEW P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714" w:rsidRPr="008F4989" w:rsidRDefault="00D04714" w:rsidP="0000715D">
      <w:pPr>
        <w:shd w:val="clear" w:color="auto" w:fill="D99594"/>
        <w:tabs>
          <w:tab w:val="left" w:pos="4140"/>
        </w:tabs>
        <w:spacing w:line="360" w:lineRule="auto"/>
        <w:jc w:val="both"/>
        <w:rPr>
          <w:rFonts w:ascii="Verdana" w:hAnsi="Verdana" w:cs="Verdana"/>
          <w:sz w:val="28"/>
          <w:szCs w:val="28"/>
        </w:rPr>
      </w:pPr>
      <w:r w:rsidRPr="008F4989">
        <w:rPr>
          <w:rFonts w:ascii="Verdana" w:hAnsi="Verdana" w:cs="Verdana"/>
          <w:sz w:val="32"/>
          <w:szCs w:val="32"/>
        </w:rPr>
        <w:t>Personal Particulars</w:t>
      </w:r>
      <w:r w:rsidR="0000715D">
        <w:rPr>
          <w:rFonts w:ascii="Verdana" w:hAnsi="Verdana" w:cs="Verdana"/>
          <w:sz w:val="32"/>
          <w:szCs w:val="32"/>
        </w:rPr>
        <w:tab/>
      </w:r>
    </w:p>
    <w:p w:rsidR="00CB6EC4" w:rsidRDefault="00E41DEA" w:rsidP="000227E8">
      <w:pPr>
        <w:rPr>
          <w:sz w:val="24"/>
          <w:szCs w:val="24"/>
        </w:rPr>
      </w:pPr>
      <w:r w:rsidRPr="00CB6EC4">
        <w:rPr>
          <w:sz w:val="24"/>
          <w:szCs w:val="24"/>
        </w:rPr>
        <w:t xml:space="preserve">Date of birth                        </w:t>
      </w:r>
      <w:r w:rsidR="00CB6EC4">
        <w:rPr>
          <w:sz w:val="24"/>
          <w:szCs w:val="24"/>
        </w:rPr>
        <w:t xml:space="preserve">        : 07-Dec</w:t>
      </w:r>
      <w:r w:rsidR="000227E8">
        <w:rPr>
          <w:sz w:val="24"/>
          <w:szCs w:val="24"/>
        </w:rPr>
        <w:t xml:space="preserve">ember </w:t>
      </w:r>
      <w:r w:rsidR="00CB6EC4">
        <w:rPr>
          <w:sz w:val="24"/>
          <w:szCs w:val="24"/>
        </w:rPr>
        <w:t xml:space="preserve">1990 </w:t>
      </w:r>
    </w:p>
    <w:p w:rsidR="00E41DEA" w:rsidRDefault="00CB6EC4" w:rsidP="00E41DEA">
      <w:pPr>
        <w:rPr>
          <w:sz w:val="24"/>
          <w:szCs w:val="24"/>
        </w:rPr>
      </w:pPr>
      <w:r>
        <w:rPr>
          <w:sz w:val="24"/>
          <w:szCs w:val="24"/>
        </w:rPr>
        <w:t>Nationality                                   : Indian</w:t>
      </w:r>
    </w:p>
    <w:p w:rsidR="00CB6EC4" w:rsidRDefault="00CB6EC4" w:rsidP="00E41DEA">
      <w:pPr>
        <w:rPr>
          <w:sz w:val="24"/>
          <w:szCs w:val="24"/>
        </w:rPr>
      </w:pPr>
      <w:r w:rsidRPr="00CB6EC4">
        <w:rPr>
          <w:sz w:val="24"/>
          <w:szCs w:val="24"/>
        </w:rPr>
        <w:t>Marital Status</w:t>
      </w:r>
      <w:r>
        <w:rPr>
          <w:sz w:val="24"/>
          <w:szCs w:val="24"/>
        </w:rPr>
        <w:t xml:space="preserve">                             : Single</w:t>
      </w:r>
    </w:p>
    <w:p w:rsidR="000F1271" w:rsidRDefault="000F1271" w:rsidP="00E41DEA">
      <w:pPr>
        <w:rPr>
          <w:sz w:val="24"/>
          <w:szCs w:val="24"/>
        </w:rPr>
      </w:pPr>
    </w:p>
    <w:p w:rsidR="000F1271" w:rsidRDefault="000F1271" w:rsidP="00E41DEA">
      <w:pPr>
        <w:rPr>
          <w:sz w:val="24"/>
          <w:szCs w:val="24"/>
        </w:rPr>
      </w:pPr>
    </w:p>
    <w:p w:rsidR="000F1271" w:rsidRDefault="000F1271" w:rsidP="00E41DEA">
      <w:pPr>
        <w:rPr>
          <w:sz w:val="24"/>
          <w:szCs w:val="24"/>
        </w:rPr>
      </w:pPr>
    </w:p>
    <w:p w:rsidR="000F1271" w:rsidRDefault="000F1271" w:rsidP="00E41DEA">
      <w:pPr>
        <w:rPr>
          <w:sz w:val="24"/>
          <w:szCs w:val="24"/>
        </w:rPr>
      </w:pPr>
    </w:p>
    <w:p w:rsidR="00D04714" w:rsidRPr="008F4989" w:rsidRDefault="00D04714" w:rsidP="00D04714">
      <w:pPr>
        <w:shd w:val="clear" w:color="auto" w:fill="D99594"/>
        <w:spacing w:line="360" w:lineRule="auto"/>
        <w:jc w:val="both"/>
        <w:rPr>
          <w:rFonts w:ascii="Verdana" w:hAnsi="Verdana" w:cs="Verdana"/>
          <w:sz w:val="28"/>
          <w:szCs w:val="28"/>
        </w:rPr>
      </w:pPr>
      <w:r w:rsidRPr="008F4989">
        <w:rPr>
          <w:rFonts w:ascii="Verdana" w:hAnsi="Verdana" w:cs="Verdana"/>
          <w:sz w:val="32"/>
          <w:szCs w:val="32"/>
        </w:rPr>
        <w:t>Education Background</w:t>
      </w:r>
    </w:p>
    <w:tbl>
      <w:tblPr>
        <w:tblW w:w="9378" w:type="dxa"/>
        <w:tblLayout w:type="fixed"/>
        <w:tblLook w:val="0000"/>
      </w:tblPr>
      <w:tblGrid>
        <w:gridCol w:w="2628"/>
        <w:gridCol w:w="236"/>
        <w:gridCol w:w="6514"/>
      </w:tblGrid>
      <w:tr w:rsidR="00A61EF5" w:rsidRPr="008F4989" w:rsidTr="00E40B18">
        <w:trPr>
          <w:trHeight w:val="252"/>
        </w:trPr>
        <w:tc>
          <w:tcPr>
            <w:tcW w:w="2628" w:type="dxa"/>
            <w:shd w:val="clear" w:color="auto" w:fill="auto"/>
          </w:tcPr>
          <w:p w:rsidR="00E40B18" w:rsidRDefault="00E40B18" w:rsidP="0039561D">
            <w:pPr>
              <w:pStyle w:val="ListParagraph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Level</w:t>
            </w:r>
          </w:p>
          <w:p w:rsidR="00E40B18" w:rsidRDefault="00E40B18" w:rsidP="00E40B18">
            <w:pPr>
              <w:pStyle w:val="ListParagraph"/>
              <w:suppressAutoHyphens/>
              <w:spacing w:after="0" w:line="360" w:lineRule="auto"/>
              <w:ind w:left="360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</w:p>
          <w:p w:rsidR="00520B90" w:rsidRPr="00520B90" w:rsidRDefault="00520B90" w:rsidP="00520B90">
            <w:pPr>
              <w:pStyle w:val="ListParagrap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</w:p>
          <w:p w:rsidR="00A61EF5" w:rsidRPr="0039561D" w:rsidRDefault="00A61EF5" w:rsidP="000227E8">
            <w:pPr>
              <w:pStyle w:val="ListParagraph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Level</w:t>
            </w:r>
            <w:r w:rsidR="00520B90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 xml:space="preserve">                    :               </w:t>
            </w:r>
          </w:p>
        </w:tc>
        <w:tc>
          <w:tcPr>
            <w:tcW w:w="236" w:type="dxa"/>
            <w:shd w:val="clear" w:color="auto" w:fill="auto"/>
          </w:tcPr>
          <w:p w:rsidR="00A61EF5" w:rsidRPr="0039561D" w:rsidRDefault="00A61EF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6514" w:type="dxa"/>
            <w:shd w:val="clear" w:color="auto" w:fill="auto"/>
          </w:tcPr>
          <w:p w:rsidR="00E40B18" w:rsidRPr="00520B90" w:rsidRDefault="00E40B18" w:rsidP="00E40B18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lang w:val="en-GB" w:eastAsia="zh-CN"/>
              </w:rPr>
              <w:t xml:space="preserve"> </w:t>
            </w:r>
            <w:r w:rsidRPr="00520B90">
              <w:rPr>
                <w:rFonts w:ascii="Verdana" w:hAnsi="Verdana"/>
                <w:b/>
                <w:bCs/>
                <w:sz w:val="20"/>
                <w:szCs w:val="20"/>
                <w:lang w:val="en-GB" w:eastAsia="zh-CN"/>
              </w:rPr>
              <w:t xml:space="preserve">Currently pursuing CMA (Certified Management Accountant) </w:t>
            </w:r>
            <w:r w:rsidR="00520B90">
              <w:rPr>
                <w:rFonts w:ascii="Verdana" w:hAnsi="Verdana"/>
                <w:b/>
                <w:bCs/>
                <w:sz w:val="20"/>
                <w:szCs w:val="20"/>
                <w:lang w:val="en-GB" w:eastAsia="zh-CN"/>
              </w:rPr>
              <w:t>in Abu Dhabi.</w:t>
            </w:r>
          </w:p>
          <w:p w:rsidR="000227E8" w:rsidRDefault="000227E8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</w:p>
          <w:p w:rsidR="00A61EF5" w:rsidRPr="00FD7450" w:rsidRDefault="00A61EF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FD7450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Master of Business Administration (MBA)</w:t>
            </w:r>
          </w:p>
        </w:tc>
      </w:tr>
      <w:tr w:rsidR="00A61EF5" w:rsidRPr="008F4989" w:rsidTr="00E40B18">
        <w:trPr>
          <w:trHeight w:val="336"/>
        </w:trPr>
        <w:tc>
          <w:tcPr>
            <w:tcW w:w="2628" w:type="dxa"/>
            <w:shd w:val="clear" w:color="auto" w:fill="auto"/>
          </w:tcPr>
          <w:p w:rsidR="00A61EF5" w:rsidRPr="0039561D" w:rsidRDefault="00A61EF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Field of Study</w:t>
            </w:r>
          </w:p>
        </w:tc>
        <w:tc>
          <w:tcPr>
            <w:tcW w:w="236" w:type="dxa"/>
            <w:shd w:val="clear" w:color="auto" w:fill="auto"/>
          </w:tcPr>
          <w:p w:rsidR="00A61EF5" w:rsidRPr="0039561D" w:rsidRDefault="00A61EF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6514" w:type="dxa"/>
            <w:shd w:val="clear" w:color="auto" w:fill="auto"/>
          </w:tcPr>
          <w:p w:rsidR="00A61EF5" w:rsidRPr="005B68B8" w:rsidRDefault="00A61EF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5B68B8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Finance &amp;</w:t>
            </w:r>
            <w:r w:rsidR="00FD7450" w:rsidRPr="005B68B8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 xml:space="preserve"> </w:t>
            </w:r>
            <w:r w:rsidRPr="005B68B8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Marketing</w:t>
            </w:r>
          </w:p>
        </w:tc>
      </w:tr>
      <w:tr w:rsidR="00A61EF5" w:rsidRPr="008F4989" w:rsidTr="00E40B18">
        <w:trPr>
          <w:trHeight w:val="153"/>
        </w:trPr>
        <w:tc>
          <w:tcPr>
            <w:tcW w:w="2628" w:type="dxa"/>
            <w:shd w:val="clear" w:color="auto" w:fill="auto"/>
          </w:tcPr>
          <w:p w:rsidR="00A61EF5" w:rsidRPr="0039561D" w:rsidRDefault="00A61EF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University</w:t>
            </w:r>
          </w:p>
        </w:tc>
        <w:tc>
          <w:tcPr>
            <w:tcW w:w="236" w:type="dxa"/>
            <w:shd w:val="clear" w:color="auto" w:fill="auto"/>
          </w:tcPr>
          <w:p w:rsidR="00A61EF5" w:rsidRPr="0039561D" w:rsidRDefault="00A61EF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6514" w:type="dxa"/>
            <w:shd w:val="clear" w:color="auto" w:fill="auto"/>
          </w:tcPr>
          <w:p w:rsidR="00A61EF5" w:rsidRPr="00394648" w:rsidRDefault="00A61EF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sz w:val="20"/>
                <w:szCs w:val="20"/>
                <w:lang w:val="en-GB" w:eastAsia="zh-CN"/>
              </w:rPr>
            </w:pPr>
            <w:r w:rsidRPr="00394648">
              <w:rPr>
                <w:rFonts w:ascii="Verdana" w:eastAsia="SimSun" w:hAnsi="Verdana" w:cs="Verdana"/>
                <w:sz w:val="20"/>
                <w:szCs w:val="20"/>
                <w:lang w:val="en-GB" w:eastAsia="zh-CN"/>
              </w:rPr>
              <w:t>Amity University</w:t>
            </w:r>
          </w:p>
        </w:tc>
      </w:tr>
      <w:tr w:rsidR="00A61EF5" w:rsidRPr="008F4989" w:rsidTr="00E40B18">
        <w:trPr>
          <w:trHeight w:val="272"/>
        </w:trPr>
        <w:tc>
          <w:tcPr>
            <w:tcW w:w="2628" w:type="dxa"/>
            <w:shd w:val="clear" w:color="auto" w:fill="auto"/>
          </w:tcPr>
          <w:p w:rsidR="00A61EF5" w:rsidRPr="0039561D" w:rsidRDefault="00A61EF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Graduation Date</w:t>
            </w:r>
          </w:p>
        </w:tc>
        <w:tc>
          <w:tcPr>
            <w:tcW w:w="236" w:type="dxa"/>
            <w:shd w:val="clear" w:color="auto" w:fill="auto"/>
          </w:tcPr>
          <w:p w:rsidR="00A61EF5" w:rsidRPr="0039561D" w:rsidRDefault="00A61EF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6514" w:type="dxa"/>
            <w:shd w:val="clear" w:color="auto" w:fill="auto"/>
          </w:tcPr>
          <w:p w:rsidR="00A61EF5" w:rsidRPr="00394648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sz w:val="20"/>
                <w:szCs w:val="20"/>
                <w:lang w:val="en-GB" w:eastAsia="zh-CN"/>
              </w:rPr>
            </w:pPr>
            <w:r w:rsidRPr="00394648">
              <w:rPr>
                <w:rFonts w:ascii="Verdana" w:eastAsia="SimSun" w:hAnsi="Verdana" w:cs="Verdana"/>
                <w:sz w:val="20"/>
                <w:szCs w:val="20"/>
                <w:lang w:val="en-GB" w:eastAsia="zh-CN"/>
              </w:rPr>
              <w:t>June 2014</w:t>
            </w:r>
          </w:p>
        </w:tc>
      </w:tr>
      <w:tr w:rsidR="0039561D" w:rsidRPr="008F4989" w:rsidTr="00E40B18">
        <w:trPr>
          <w:trHeight w:val="272"/>
        </w:trPr>
        <w:tc>
          <w:tcPr>
            <w:tcW w:w="2628" w:type="dxa"/>
            <w:shd w:val="clear" w:color="auto" w:fill="auto"/>
          </w:tcPr>
          <w:p w:rsidR="0039561D" w:rsidRPr="0039561D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</w:p>
          <w:p w:rsidR="0039561D" w:rsidRPr="0039561D" w:rsidRDefault="0039561D" w:rsidP="0039561D">
            <w:pPr>
              <w:pStyle w:val="ListParagraph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Level</w:t>
            </w:r>
          </w:p>
        </w:tc>
        <w:tc>
          <w:tcPr>
            <w:tcW w:w="236" w:type="dxa"/>
            <w:shd w:val="clear" w:color="auto" w:fill="auto"/>
          </w:tcPr>
          <w:p w:rsidR="0039561D" w:rsidRPr="0039561D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</w:p>
          <w:p w:rsidR="0039561D" w:rsidRPr="0039561D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6514" w:type="dxa"/>
            <w:shd w:val="clear" w:color="auto" w:fill="auto"/>
          </w:tcPr>
          <w:p w:rsidR="0039561D" w:rsidRPr="00394648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sz w:val="20"/>
                <w:szCs w:val="20"/>
                <w:lang w:val="en-GB" w:eastAsia="zh-CN"/>
              </w:rPr>
            </w:pPr>
          </w:p>
          <w:p w:rsidR="0039561D" w:rsidRPr="005B68B8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5B68B8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Bachelor’s Degree</w:t>
            </w:r>
          </w:p>
        </w:tc>
      </w:tr>
      <w:tr w:rsidR="0039561D" w:rsidRPr="008F4989" w:rsidTr="00E40B18">
        <w:trPr>
          <w:trHeight w:val="272"/>
        </w:trPr>
        <w:tc>
          <w:tcPr>
            <w:tcW w:w="2628" w:type="dxa"/>
            <w:shd w:val="clear" w:color="auto" w:fill="auto"/>
          </w:tcPr>
          <w:p w:rsidR="0039561D" w:rsidRPr="0039561D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Field of Study</w:t>
            </w:r>
          </w:p>
        </w:tc>
        <w:tc>
          <w:tcPr>
            <w:tcW w:w="236" w:type="dxa"/>
            <w:shd w:val="clear" w:color="auto" w:fill="auto"/>
          </w:tcPr>
          <w:p w:rsidR="0039561D" w:rsidRPr="0039561D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6514" w:type="dxa"/>
            <w:shd w:val="clear" w:color="auto" w:fill="auto"/>
          </w:tcPr>
          <w:p w:rsidR="0039561D" w:rsidRPr="005B68B8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5B68B8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Commerce with Taxation</w:t>
            </w:r>
          </w:p>
        </w:tc>
      </w:tr>
      <w:tr w:rsidR="0039561D" w:rsidRPr="008F4989" w:rsidTr="00E40B18">
        <w:trPr>
          <w:trHeight w:val="272"/>
        </w:trPr>
        <w:tc>
          <w:tcPr>
            <w:tcW w:w="2628" w:type="dxa"/>
            <w:shd w:val="clear" w:color="auto" w:fill="auto"/>
          </w:tcPr>
          <w:p w:rsidR="0039561D" w:rsidRPr="0039561D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University</w:t>
            </w:r>
          </w:p>
        </w:tc>
        <w:tc>
          <w:tcPr>
            <w:tcW w:w="236" w:type="dxa"/>
            <w:shd w:val="clear" w:color="auto" w:fill="auto"/>
          </w:tcPr>
          <w:p w:rsidR="0039561D" w:rsidRPr="0039561D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6514" w:type="dxa"/>
            <w:shd w:val="clear" w:color="auto" w:fill="auto"/>
          </w:tcPr>
          <w:p w:rsidR="0039561D" w:rsidRPr="00394648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sz w:val="20"/>
                <w:szCs w:val="20"/>
                <w:lang w:val="en-GB" w:eastAsia="zh-CN"/>
              </w:rPr>
            </w:pPr>
            <w:r w:rsidRPr="00394648">
              <w:rPr>
                <w:rFonts w:ascii="Verdana" w:eastAsia="SimSun" w:hAnsi="Verdana" w:cs="Verdana"/>
                <w:sz w:val="20"/>
                <w:szCs w:val="20"/>
                <w:lang w:val="en-GB" w:eastAsia="zh-CN"/>
              </w:rPr>
              <w:t>Mahatma Gandhi University</w:t>
            </w:r>
          </w:p>
        </w:tc>
      </w:tr>
      <w:tr w:rsidR="0039561D" w:rsidRPr="008F4989" w:rsidTr="00E40B18">
        <w:trPr>
          <w:trHeight w:val="272"/>
        </w:trPr>
        <w:tc>
          <w:tcPr>
            <w:tcW w:w="2628" w:type="dxa"/>
            <w:shd w:val="clear" w:color="auto" w:fill="auto"/>
          </w:tcPr>
          <w:p w:rsidR="0039561D" w:rsidRPr="0039561D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Graduation Date</w:t>
            </w:r>
          </w:p>
        </w:tc>
        <w:tc>
          <w:tcPr>
            <w:tcW w:w="236" w:type="dxa"/>
            <w:shd w:val="clear" w:color="auto" w:fill="auto"/>
          </w:tcPr>
          <w:p w:rsidR="0039561D" w:rsidRPr="0039561D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</w:pPr>
            <w:r w:rsidRPr="0039561D">
              <w:rPr>
                <w:rFonts w:ascii="Verdana" w:eastAsia="SimSun" w:hAnsi="Verdana" w:cs="Verdana"/>
                <w:b/>
                <w:sz w:val="20"/>
                <w:szCs w:val="20"/>
                <w:lang w:val="en-GB" w:eastAsia="zh-CN"/>
              </w:rPr>
              <w:t>:</w:t>
            </w:r>
          </w:p>
        </w:tc>
        <w:tc>
          <w:tcPr>
            <w:tcW w:w="6514" w:type="dxa"/>
            <w:shd w:val="clear" w:color="auto" w:fill="auto"/>
          </w:tcPr>
          <w:p w:rsidR="0039561D" w:rsidRDefault="0039561D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sz w:val="20"/>
                <w:szCs w:val="20"/>
                <w:lang w:val="en-GB" w:eastAsia="zh-CN"/>
              </w:rPr>
            </w:pPr>
            <w:r w:rsidRPr="00394648">
              <w:rPr>
                <w:rFonts w:ascii="Verdana" w:eastAsia="SimSun" w:hAnsi="Verdana" w:cs="Verdana"/>
                <w:sz w:val="20"/>
                <w:szCs w:val="20"/>
                <w:lang w:val="en-GB" w:eastAsia="zh-CN"/>
              </w:rPr>
              <w:t>April 2012</w:t>
            </w:r>
          </w:p>
          <w:p w:rsidR="008D1CC5" w:rsidRDefault="008D1CC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sz w:val="20"/>
                <w:szCs w:val="20"/>
                <w:lang w:val="en-GB" w:eastAsia="zh-CN"/>
              </w:rPr>
            </w:pPr>
          </w:p>
          <w:p w:rsidR="008D1CC5" w:rsidRDefault="008D1CC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sz w:val="20"/>
                <w:szCs w:val="20"/>
                <w:lang w:val="en-GB" w:eastAsia="zh-CN"/>
              </w:rPr>
            </w:pPr>
          </w:p>
          <w:p w:rsidR="008D1CC5" w:rsidRPr="00394648" w:rsidRDefault="008D1CC5" w:rsidP="0039561D">
            <w:pPr>
              <w:suppressAutoHyphens/>
              <w:spacing w:after="0" w:line="360" w:lineRule="auto"/>
              <w:jc w:val="both"/>
              <w:rPr>
                <w:rFonts w:ascii="Verdana" w:eastAsia="SimSun" w:hAnsi="Verdana" w:cs="Verdana"/>
                <w:sz w:val="20"/>
                <w:szCs w:val="20"/>
                <w:lang w:val="en-GB" w:eastAsia="zh-CN"/>
              </w:rPr>
            </w:pPr>
          </w:p>
        </w:tc>
      </w:tr>
    </w:tbl>
    <w:p w:rsidR="00D04714" w:rsidRPr="008F4989" w:rsidRDefault="00D04714" w:rsidP="00D04714">
      <w:pPr>
        <w:shd w:val="clear" w:color="auto" w:fill="D99594"/>
        <w:spacing w:line="360" w:lineRule="auto"/>
        <w:rPr>
          <w:rFonts w:ascii="Verdana" w:hAnsi="Verdana" w:cs="Verdana"/>
          <w:b/>
          <w:szCs w:val="20"/>
        </w:rPr>
      </w:pPr>
      <w:r w:rsidRPr="008F4989">
        <w:rPr>
          <w:rFonts w:ascii="Verdana" w:hAnsi="Verdana" w:cs="Verdana"/>
          <w:sz w:val="32"/>
          <w:szCs w:val="32"/>
        </w:rPr>
        <w:t>Professional Experience</w:t>
      </w:r>
    </w:p>
    <w:p w:rsidR="00ED6F3C" w:rsidRDefault="00ED6F3C" w:rsidP="00394648">
      <w:pPr>
        <w:spacing w:after="80"/>
        <w:rPr>
          <w:sz w:val="24"/>
          <w:szCs w:val="24"/>
        </w:rPr>
      </w:pPr>
      <w:r w:rsidRPr="00ED6F3C">
        <w:rPr>
          <w:b/>
          <w:sz w:val="24"/>
          <w:szCs w:val="24"/>
        </w:rPr>
        <w:lastRenderedPageBreak/>
        <w:t>Duration</w:t>
      </w:r>
      <w:r>
        <w:rPr>
          <w:b/>
          <w:sz w:val="24"/>
          <w:szCs w:val="24"/>
        </w:rPr>
        <w:t xml:space="preserve">                       : </w:t>
      </w:r>
      <w:r w:rsidR="005B68B8">
        <w:rPr>
          <w:b/>
          <w:sz w:val="24"/>
          <w:szCs w:val="24"/>
        </w:rPr>
        <w:t xml:space="preserve">17 August 2015 </w:t>
      </w:r>
      <w:r w:rsidR="003F611C" w:rsidRPr="00316B0B">
        <w:rPr>
          <w:b/>
          <w:sz w:val="24"/>
          <w:szCs w:val="24"/>
        </w:rPr>
        <w:t>to</w:t>
      </w:r>
      <w:r w:rsidR="00647919">
        <w:rPr>
          <w:b/>
          <w:sz w:val="24"/>
          <w:szCs w:val="24"/>
        </w:rPr>
        <w:t xml:space="preserve"> 30</w:t>
      </w:r>
      <w:r w:rsidR="00E5401D" w:rsidRPr="00316B0B">
        <w:rPr>
          <w:b/>
          <w:sz w:val="24"/>
          <w:szCs w:val="24"/>
        </w:rPr>
        <w:t xml:space="preserve"> </w:t>
      </w:r>
      <w:r w:rsidR="003F611C" w:rsidRPr="00316B0B">
        <w:rPr>
          <w:b/>
          <w:sz w:val="24"/>
          <w:szCs w:val="24"/>
        </w:rPr>
        <w:t>September 2017</w:t>
      </w:r>
    </w:p>
    <w:p w:rsidR="00ED6F3C" w:rsidRDefault="00ED6F3C" w:rsidP="00394648">
      <w:pPr>
        <w:spacing w:after="80"/>
        <w:rPr>
          <w:sz w:val="24"/>
          <w:szCs w:val="24"/>
        </w:rPr>
      </w:pPr>
      <w:r>
        <w:rPr>
          <w:b/>
          <w:sz w:val="24"/>
          <w:szCs w:val="24"/>
        </w:rPr>
        <w:t xml:space="preserve">Company Name          : </w:t>
      </w:r>
      <w:r w:rsidRPr="00ED6F3C">
        <w:rPr>
          <w:sz w:val="24"/>
          <w:szCs w:val="24"/>
        </w:rPr>
        <w:t xml:space="preserve">Consolidated Contractors </w:t>
      </w:r>
      <w:r w:rsidR="00672604">
        <w:rPr>
          <w:sz w:val="24"/>
          <w:szCs w:val="24"/>
        </w:rPr>
        <w:t xml:space="preserve">International </w:t>
      </w:r>
      <w:r w:rsidRPr="00ED6F3C">
        <w:rPr>
          <w:sz w:val="24"/>
          <w:szCs w:val="24"/>
        </w:rPr>
        <w:t>Company</w:t>
      </w:r>
      <w:r>
        <w:rPr>
          <w:sz w:val="24"/>
          <w:szCs w:val="24"/>
        </w:rPr>
        <w:t xml:space="preserve"> (CC</w:t>
      </w:r>
      <w:r w:rsidR="00672604">
        <w:rPr>
          <w:sz w:val="24"/>
          <w:szCs w:val="24"/>
        </w:rPr>
        <w:t>I</w:t>
      </w:r>
      <w:r>
        <w:rPr>
          <w:sz w:val="24"/>
          <w:szCs w:val="24"/>
        </w:rPr>
        <w:t>C)</w:t>
      </w:r>
    </w:p>
    <w:p w:rsidR="00F958E4" w:rsidRPr="000B72A3" w:rsidRDefault="00F958E4" w:rsidP="00394648">
      <w:p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0B72A3">
        <w:rPr>
          <w:b/>
          <w:sz w:val="24"/>
          <w:szCs w:val="24"/>
        </w:rPr>
        <w:t>(</w:t>
      </w:r>
      <w:r w:rsidRPr="000B72A3">
        <w:rPr>
          <w:b/>
          <w:i/>
          <w:sz w:val="24"/>
          <w:szCs w:val="24"/>
        </w:rPr>
        <w:t>Largest Construction Company in the Middle East</w:t>
      </w:r>
      <w:r w:rsidRPr="000B72A3">
        <w:rPr>
          <w:b/>
          <w:sz w:val="24"/>
          <w:szCs w:val="24"/>
        </w:rPr>
        <w:t>)</w:t>
      </w:r>
    </w:p>
    <w:p w:rsidR="00B23844" w:rsidRDefault="0068565D" w:rsidP="00394648">
      <w:pPr>
        <w:spacing w:after="80"/>
        <w:rPr>
          <w:sz w:val="24"/>
          <w:szCs w:val="24"/>
        </w:rPr>
      </w:pPr>
      <w:r w:rsidRPr="0068565D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 xml:space="preserve">                         : </w:t>
      </w:r>
      <w:r w:rsidR="00B23844">
        <w:rPr>
          <w:sz w:val="24"/>
          <w:szCs w:val="24"/>
        </w:rPr>
        <w:t xml:space="preserve">CCC OMAN LLC, </w:t>
      </w:r>
    </w:p>
    <w:p w:rsidR="00B23844" w:rsidRDefault="00E5401D" w:rsidP="00394648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23844">
        <w:rPr>
          <w:sz w:val="24"/>
          <w:szCs w:val="24"/>
        </w:rPr>
        <w:t xml:space="preserve">P.O. Box No. 614, </w:t>
      </w:r>
    </w:p>
    <w:p w:rsidR="00ED6F3C" w:rsidRDefault="00E5401D" w:rsidP="00394648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B23844">
        <w:rPr>
          <w:sz w:val="24"/>
          <w:szCs w:val="24"/>
        </w:rPr>
        <w:t>PC-100</w:t>
      </w:r>
    </w:p>
    <w:p w:rsidR="00047745" w:rsidRDefault="00047745" w:rsidP="00047745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Muscat</w:t>
      </w:r>
    </w:p>
    <w:p w:rsidR="00047745" w:rsidRPr="00F939AD" w:rsidRDefault="00047745" w:rsidP="00047745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Sultanate of Oman</w:t>
      </w:r>
    </w:p>
    <w:p w:rsidR="0068565D" w:rsidRDefault="0068565D" w:rsidP="00394648">
      <w:pPr>
        <w:spacing w:after="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Position Title               : </w:t>
      </w:r>
      <w:r w:rsidR="00B23844">
        <w:rPr>
          <w:sz w:val="24"/>
          <w:szCs w:val="24"/>
        </w:rPr>
        <w:t xml:space="preserve"> </w:t>
      </w:r>
      <w:r w:rsidR="00B23844" w:rsidRPr="00774457">
        <w:rPr>
          <w:b/>
          <w:i/>
          <w:sz w:val="24"/>
          <w:szCs w:val="24"/>
        </w:rPr>
        <w:t>Sr. Clerk Document Controller</w:t>
      </w:r>
    </w:p>
    <w:p w:rsidR="00647919" w:rsidRPr="00047745" w:rsidRDefault="00647919" w:rsidP="00394648">
      <w:pPr>
        <w:spacing w:after="80"/>
        <w:rPr>
          <w:sz w:val="24"/>
          <w:szCs w:val="24"/>
        </w:rPr>
      </w:pPr>
      <w:r>
        <w:rPr>
          <w:b/>
          <w:i/>
          <w:sz w:val="24"/>
          <w:szCs w:val="24"/>
        </w:rPr>
        <w:t>Project                          : RHOP Project</w:t>
      </w:r>
    </w:p>
    <w:p w:rsidR="00677C5A" w:rsidRDefault="0068565D" w:rsidP="00394648">
      <w:pPr>
        <w:spacing w:after="80"/>
        <w:rPr>
          <w:sz w:val="24"/>
          <w:szCs w:val="24"/>
        </w:rPr>
      </w:pPr>
      <w:r>
        <w:rPr>
          <w:b/>
          <w:sz w:val="24"/>
          <w:szCs w:val="24"/>
        </w:rPr>
        <w:t xml:space="preserve">Industry                        : </w:t>
      </w:r>
      <w:r w:rsidRPr="0068565D">
        <w:rPr>
          <w:sz w:val="24"/>
          <w:szCs w:val="24"/>
        </w:rPr>
        <w:t>Construction</w:t>
      </w:r>
      <w:r>
        <w:rPr>
          <w:sz w:val="24"/>
          <w:szCs w:val="24"/>
        </w:rPr>
        <w:t xml:space="preserve"> C</w:t>
      </w:r>
      <w:r w:rsidR="00677C5A">
        <w:rPr>
          <w:sz w:val="24"/>
          <w:szCs w:val="24"/>
        </w:rPr>
        <w:t>ompany</w:t>
      </w:r>
    </w:p>
    <w:p w:rsidR="0068565D" w:rsidRDefault="00A6282C" w:rsidP="00CB6E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Duties I</w:t>
      </w:r>
      <w:r w:rsidR="0068565D" w:rsidRPr="0068565D">
        <w:rPr>
          <w:b/>
          <w:sz w:val="24"/>
          <w:szCs w:val="24"/>
          <w:u w:val="single"/>
        </w:rPr>
        <w:t xml:space="preserve">nvolved </w:t>
      </w:r>
    </w:p>
    <w:p w:rsidR="0022763E" w:rsidRDefault="008564F0" w:rsidP="00B2384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64F0">
        <w:rPr>
          <w:sz w:val="24"/>
          <w:szCs w:val="24"/>
        </w:rPr>
        <w:t xml:space="preserve">Control all Incoming and Outgoing </w:t>
      </w:r>
      <w:r>
        <w:rPr>
          <w:sz w:val="24"/>
          <w:szCs w:val="24"/>
        </w:rPr>
        <w:t>letters including Subcontractors</w:t>
      </w:r>
    </w:p>
    <w:p w:rsidR="008564F0" w:rsidRDefault="008564F0" w:rsidP="00B2384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64F0">
        <w:rPr>
          <w:sz w:val="24"/>
          <w:szCs w:val="24"/>
        </w:rPr>
        <w:t>Maintaining files of routine and confidential nature of correspondences, memos</w:t>
      </w:r>
    </w:p>
    <w:p w:rsidR="00F958E4" w:rsidRDefault="008564F0" w:rsidP="00B2384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76F88">
        <w:rPr>
          <w:sz w:val="24"/>
          <w:szCs w:val="24"/>
        </w:rPr>
        <w:t>Get Approval From Client  MAR,MS,</w:t>
      </w:r>
      <w:r w:rsidR="00876F88" w:rsidRPr="00876F88">
        <w:rPr>
          <w:sz w:val="24"/>
          <w:szCs w:val="24"/>
        </w:rPr>
        <w:t>CV,</w:t>
      </w:r>
      <w:r w:rsidRPr="00876F88">
        <w:rPr>
          <w:sz w:val="24"/>
          <w:szCs w:val="24"/>
        </w:rPr>
        <w:t>WPS,QMP,QCP,</w:t>
      </w:r>
      <w:r w:rsidR="00876F88" w:rsidRPr="00876F88">
        <w:rPr>
          <w:sz w:val="24"/>
          <w:szCs w:val="24"/>
        </w:rPr>
        <w:t>IWP</w:t>
      </w:r>
      <w:r w:rsidR="002829CA">
        <w:rPr>
          <w:sz w:val="24"/>
          <w:szCs w:val="24"/>
        </w:rPr>
        <w:t>,Rigging Drawing etc.</w:t>
      </w:r>
    </w:p>
    <w:p w:rsidR="00F958E4" w:rsidRDefault="00F958E4" w:rsidP="00B2384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Interface Agreement uploading into VBC distribution upon submission once received from PDO(Petroleum Development of Oman) Upon request</w:t>
      </w:r>
    </w:p>
    <w:p w:rsidR="00F958E4" w:rsidRDefault="00F958E4" w:rsidP="00B2384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Field Warehouse Return Requisition</w:t>
      </w:r>
      <w:r w:rsidR="00BB6CFC">
        <w:rPr>
          <w:sz w:val="24"/>
          <w:szCs w:val="24"/>
        </w:rPr>
        <w:t>, Field Warehouse Requisition, Request for Fabrication Upload on VBC and distribute for designated people.</w:t>
      </w:r>
    </w:p>
    <w:p w:rsidR="00BB6CFC" w:rsidRDefault="00BB6CFC" w:rsidP="00B2384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Non Conformance Report, Corrective Action Notice</w:t>
      </w:r>
      <w:r w:rsidR="00433B2C">
        <w:rPr>
          <w:sz w:val="24"/>
          <w:szCs w:val="24"/>
        </w:rPr>
        <w:t xml:space="preserve"> and Site Instruction</w:t>
      </w:r>
      <w:r>
        <w:rPr>
          <w:sz w:val="24"/>
          <w:szCs w:val="24"/>
        </w:rPr>
        <w:t xml:space="preserve"> also upload and distribute  also</w:t>
      </w:r>
    </w:p>
    <w:p w:rsidR="00BB6CFC" w:rsidRDefault="00BB6CFC" w:rsidP="00B2384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Monthly progress meeting, Weekly progress Meeting upload on VBC</w:t>
      </w:r>
    </w:p>
    <w:p w:rsidR="00BB6CFC" w:rsidRDefault="00AA09B7" w:rsidP="00B2384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Isometric Drawing uploading and related  all works</w:t>
      </w:r>
    </w:p>
    <w:p w:rsidR="00AA09B7" w:rsidRDefault="00AA09B7" w:rsidP="00B2384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Approved for Construction (AFC)  drawing  related all work</w:t>
      </w:r>
    </w:p>
    <w:p w:rsidR="00AA09B7" w:rsidRDefault="00AA09B7" w:rsidP="00B2384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Maintain completeness of documentation</w:t>
      </w:r>
    </w:p>
    <w:p w:rsidR="00814042" w:rsidRPr="00AA09B7" w:rsidRDefault="00814042" w:rsidP="00AA09B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A09B7">
        <w:rPr>
          <w:sz w:val="24"/>
          <w:szCs w:val="24"/>
        </w:rPr>
        <w:t>Perform document quality check.</w:t>
      </w:r>
    </w:p>
    <w:p w:rsidR="00AA09B7" w:rsidRDefault="00AA09B7" w:rsidP="00AA09B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Update the document whenever required</w:t>
      </w:r>
    </w:p>
    <w:p w:rsidR="00713A9F" w:rsidRPr="00B23844" w:rsidRDefault="00713A9F" w:rsidP="00AA09B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13A9F">
        <w:rPr>
          <w:sz w:val="24"/>
          <w:szCs w:val="24"/>
        </w:rPr>
        <w:t>Checking and managing of project central e-mails and reroute to the concerned persons and follow up with them for actions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</w:t>
      </w:r>
    </w:p>
    <w:p w:rsidR="00AA09B7" w:rsidRDefault="00AA09B7" w:rsidP="00394648">
      <w:pPr>
        <w:spacing w:after="80"/>
        <w:rPr>
          <w:b/>
          <w:sz w:val="24"/>
          <w:szCs w:val="24"/>
        </w:rPr>
      </w:pPr>
    </w:p>
    <w:p w:rsidR="00EF5FB3" w:rsidRDefault="009C271B" w:rsidP="009C271B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Duration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17 Sept. 2014 to 12 December 2014 (3 Months Training Employee)</w:t>
      </w:r>
    </w:p>
    <w:p w:rsidR="009C271B" w:rsidRDefault="009C271B" w:rsidP="009C271B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Company Name</w:t>
      </w:r>
      <w:r>
        <w:rPr>
          <w:b/>
          <w:sz w:val="24"/>
          <w:szCs w:val="24"/>
        </w:rPr>
        <w:tab/>
        <w:t>: Consolidated Contractors International Company (CCIC)</w:t>
      </w:r>
    </w:p>
    <w:p w:rsidR="009C271B" w:rsidRPr="009C271B" w:rsidRDefault="009C271B" w:rsidP="009C271B">
      <w:pPr>
        <w:pStyle w:val="NoSpacing"/>
        <w:rPr>
          <w:b/>
          <w:bCs/>
        </w:rPr>
      </w:pPr>
      <w:r>
        <w:t>Projects</w:t>
      </w:r>
      <w:r>
        <w:tab/>
      </w:r>
      <w:r>
        <w:tab/>
        <w:t xml:space="preserve">: </w:t>
      </w:r>
      <w:r w:rsidRPr="009C271B">
        <w:rPr>
          <w:b/>
          <w:bCs/>
        </w:rPr>
        <w:t xml:space="preserve">Bab Habshan </w:t>
      </w:r>
      <w:r w:rsidR="00AA5D7C">
        <w:rPr>
          <w:b/>
          <w:bCs/>
        </w:rPr>
        <w:t xml:space="preserve"> </w:t>
      </w:r>
      <w:r w:rsidRPr="009C271B">
        <w:rPr>
          <w:b/>
          <w:bCs/>
        </w:rPr>
        <w:t>Development Project 9PE-101) &amp;</w:t>
      </w:r>
    </w:p>
    <w:p w:rsidR="009C271B" w:rsidRPr="009C271B" w:rsidRDefault="009C271B" w:rsidP="009C271B">
      <w:pPr>
        <w:rPr>
          <w:b/>
          <w:bCs/>
        </w:rPr>
      </w:pPr>
      <w:r w:rsidRPr="009C271B">
        <w:tab/>
      </w:r>
      <w:r w:rsidRPr="009C271B">
        <w:tab/>
      </w:r>
      <w:r w:rsidRPr="009C271B">
        <w:tab/>
      </w:r>
      <w:r w:rsidRPr="009C271B">
        <w:rPr>
          <w:b/>
          <w:bCs/>
        </w:rPr>
        <w:t xml:space="preserve">  Expansion of Bab Gas Compression Project (PE-102) – ADCO – BHOG</w:t>
      </w:r>
    </w:p>
    <w:p w:rsidR="009C271B" w:rsidRPr="00534CD8" w:rsidRDefault="009C271B" w:rsidP="009C271B">
      <w:pPr>
        <w:rPr>
          <w:b/>
          <w:bCs/>
        </w:rPr>
      </w:pPr>
      <w:r w:rsidRPr="00534CD8">
        <w:rPr>
          <w:b/>
          <w:bCs/>
        </w:rPr>
        <w:t>Project Location</w:t>
      </w:r>
      <w:r w:rsidRPr="00534CD8">
        <w:rPr>
          <w:b/>
          <w:bCs/>
        </w:rPr>
        <w:tab/>
        <w:t>: Habshan, Western Region, Abu Dhabi, UAE.</w:t>
      </w:r>
    </w:p>
    <w:p w:rsidR="009C271B" w:rsidRPr="00534CD8" w:rsidRDefault="009C271B" w:rsidP="009C271B">
      <w:pPr>
        <w:rPr>
          <w:b/>
          <w:bCs/>
        </w:rPr>
      </w:pPr>
      <w:r w:rsidRPr="00534CD8">
        <w:rPr>
          <w:b/>
          <w:bCs/>
        </w:rPr>
        <w:t>Position title</w:t>
      </w:r>
      <w:r w:rsidRPr="00534CD8">
        <w:rPr>
          <w:b/>
          <w:bCs/>
        </w:rPr>
        <w:tab/>
      </w:r>
      <w:r w:rsidRPr="00534CD8">
        <w:rPr>
          <w:b/>
          <w:bCs/>
        </w:rPr>
        <w:tab/>
        <w:t>: Admin Assistant (Accounts &amp; Admin)</w:t>
      </w:r>
    </w:p>
    <w:p w:rsidR="009C271B" w:rsidRDefault="009C271B" w:rsidP="009C271B">
      <w:pPr>
        <w:pStyle w:val="ListParagraph"/>
        <w:numPr>
          <w:ilvl w:val="0"/>
          <w:numId w:val="20"/>
        </w:numPr>
      </w:pPr>
      <w:r>
        <w:t>I was recruited as a Trainee Employee and gained valuable training of CCC’s office Basic Accounts and basic Administration by Admin &amp; Accounts Staff on the project.</w:t>
      </w:r>
    </w:p>
    <w:p w:rsidR="009C271B" w:rsidRDefault="009C271B" w:rsidP="009C271B">
      <w:pPr>
        <w:pStyle w:val="ListParagraph"/>
        <w:numPr>
          <w:ilvl w:val="0"/>
          <w:numId w:val="20"/>
        </w:numPr>
      </w:pPr>
      <w:r>
        <w:t xml:space="preserve">Copy of the Training Intern Completion Certificate issued is attached </w:t>
      </w:r>
      <w:r w:rsidR="007F259D">
        <w:t xml:space="preserve"> </w:t>
      </w:r>
      <w:r>
        <w:t>for reference.</w:t>
      </w:r>
    </w:p>
    <w:p w:rsidR="009C271B" w:rsidRPr="00534CD8" w:rsidRDefault="00534CD8" w:rsidP="009C271B">
      <w:pPr>
        <w:rPr>
          <w:b/>
          <w:bCs/>
          <w:u w:val="single"/>
        </w:rPr>
      </w:pPr>
      <w:r w:rsidRPr="00534CD8">
        <w:rPr>
          <w:b/>
          <w:bCs/>
          <w:u w:val="single"/>
        </w:rPr>
        <w:t>Duties Involved</w:t>
      </w:r>
    </w:p>
    <w:p w:rsidR="00534CD8" w:rsidRDefault="00534CD8" w:rsidP="00534CD8">
      <w:pPr>
        <w:pStyle w:val="ListParagraph"/>
        <w:numPr>
          <w:ilvl w:val="0"/>
          <w:numId w:val="21"/>
        </w:numPr>
      </w:pPr>
      <w:r>
        <w:t>Updating Local Purchase Order (LPO) &amp; Planned Purchase Order (PPO)</w:t>
      </w:r>
    </w:p>
    <w:p w:rsidR="00534CD8" w:rsidRDefault="00534CD8" w:rsidP="00534CD8">
      <w:pPr>
        <w:pStyle w:val="ListParagraph"/>
        <w:numPr>
          <w:ilvl w:val="0"/>
          <w:numId w:val="21"/>
        </w:numPr>
      </w:pPr>
      <w:r>
        <w:t>Daily Employees Payroll Calculation</w:t>
      </w:r>
    </w:p>
    <w:p w:rsidR="00534CD8" w:rsidRDefault="00534CD8" w:rsidP="00534CD8">
      <w:pPr>
        <w:pStyle w:val="ListParagraph"/>
        <w:numPr>
          <w:ilvl w:val="0"/>
          <w:numId w:val="21"/>
        </w:numPr>
      </w:pPr>
      <w:r>
        <w:t>Leave settlement and Final settlement</w:t>
      </w:r>
    </w:p>
    <w:p w:rsidR="00534CD8" w:rsidRDefault="00534CD8" w:rsidP="00534CD8">
      <w:pPr>
        <w:pStyle w:val="ListParagraph"/>
        <w:numPr>
          <w:ilvl w:val="0"/>
          <w:numId w:val="21"/>
        </w:numPr>
      </w:pPr>
      <w:r>
        <w:t>Leave Formalization</w:t>
      </w:r>
    </w:p>
    <w:p w:rsidR="00534CD8" w:rsidRDefault="00534CD8" w:rsidP="00534CD8">
      <w:pPr>
        <w:pStyle w:val="ListParagraph"/>
        <w:numPr>
          <w:ilvl w:val="0"/>
          <w:numId w:val="21"/>
        </w:numPr>
      </w:pPr>
      <w:r>
        <w:t>Making of Debit and Credit Notes</w:t>
      </w:r>
    </w:p>
    <w:p w:rsidR="00534CD8" w:rsidRDefault="00534CD8" w:rsidP="00534CD8">
      <w:pPr>
        <w:pStyle w:val="ListParagraph"/>
        <w:numPr>
          <w:ilvl w:val="0"/>
          <w:numId w:val="21"/>
        </w:numPr>
      </w:pPr>
      <w:r>
        <w:t>Payroll Datasheet</w:t>
      </w:r>
    </w:p>
    <w:p w:rsidR="00534CD8" w:rsidRDefault="00534CD8" w:rsidP="00534CD8">
      <w:pPr>
        <w:pStyle w:val="ListParagraph"/>
        <w:numPr>
          <w:ilvl w:val="0"/>
          <w:numId w:val="21"/>
        </w:numPr>
      </w:pPr>
      <w:r>
        <w:t>Reimbursement of Air Tickets</w:t>
      </w:r>
    </w:p>
    <w:p w:rsidR="00534CD8" w:rsidRDefault="00534CD8" w:rsidP="00534CD8">
      <w:pPr>
        <w:pStyle w:val="ListParagraph"/>
        <w:numPr>
          <w:ilvl w:val="0"/>
          <w:numId w:val="21"/>
        </w:numPr>
      </w:pPr>
      <w:r>
        <w:t>Increment Assessment</w:t>
      </w:r>
    </w:p>
    <w:p w:rsidR="00534CD8" w:rsidRDefault="00534CD8" w:rsidP="00534CD8">
      <w:pPr>
        <w:pStyle w:val="ListParagraph"/>
        <w:numPr>
          <w:ilvl w:val="0"/>
          <w:numId w:val="21"/>
        </w:numPr>
      </w:pPr>
      <w:r>
        <w:t>Allocation of new arrivals</w:t>
      </w:r>
    </w:p>
    <w:p w:rsidR="00534CD8" w:rsidRDefault="00534CD8" w:rsidP="00534CD8">
      <w:pPr>
        <w:pStyle w:val="ListParagraph"/>
        <w:numPr>
          <w:ilvl w:val="0"/>
          <w:numId w:val="21"/>
        </w:numPr>
      </w:pPr>
      <w:r>
        <w:t>Procedure involved in internal transfer of employees</w:t>
      </w:r>
    </w:p>
    <w:p w:rsidR="00394648" w:rsidRPr="00A11C31" w:rsidRDefault="00534CD8" w:rsidP="00A11C31">
      <w:pPr>
        <w:pStyle w:val="ListParagraph"/>
        <w:numPr>
          <w:ilvl w:val="0"/>
          <w:numId w:val="21"/>
        </w:numPr>
      </w:pPr>
      <w:r>
        <w:t>Enter Timesheet and related works.</w:t>
      </w:r>
    </w:p>
    <w:p w:rsidR="00D04714" w:rsidRPr="008F4989" w:rsidRDefault="00D04714" w:rsidP="00D04714">
      <w:pPr>
        <w:shd w:val="clear" w:color="auto" w:fill="D99594"/>
        <w:spacing w:line="360" w:lineRule="auto"/>
      </w:pPr>
      <w:r>
        <w:rPr>
          <w:rFonts w:ascii="Verdana" w:hAnsi="Verdana" w:cs="Verdana"/>
          <w:sz w:val="32"/>
          <w:szCs w:val="32"/>
        </w:rPr>
        <w:t>Academic Project Profile</w:t>
      </w:r>
    </w:p>
    <w:p w:rsidR="00C86781" w:rsidRPr="00843C35" w:rsidRDefault="0039561D" w:rsidP="00843C3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9561D">
        <w:rPr>
          <w:b/>
          <w:sz w:val="24"/>
          <w:szCs w:val="24"/>
        </w:rPr>
        <w:t>Client -</w:t>
      </w:r>
      <w:r w:rsidR="00C86781" w:rsidRPr="00843C35">
        <w:rPr>
          <w:sz w:val="24"/>
          <w:szCs w:val="24"/>
        </w:rPr>
        <w:t>Federal Bank Limited Kochi, Kerala</w:t>
      </w:r>
      <w:r w:rsidR="00534CD8">
        <w:rPr>
          <w:sz w:val="24"/>
          <w:szCs w:val="24"/>
        </w:rPr>
        <w:t xml:space="preserve"> (One of the largest Bank in India)</w:t>
      </w:r>
    </w:p>
    <w:p w:rsidR="00C86781" w:rsidRPr="001001D6" w:rsidRDefault="00A61EF5" w:rsidP="00843C35">
      <w:pPr>
        <w:ind w:firstLine="360"/>
        <w:rPr>
          <w:sz w:val="24"/>
          <w:szCs w:val="24"/>
        </w:rPr>
      </w:pPr>
      <w:r w:rsidRPr="00A61EF5">
        <w:rPr>
          <w:b/>
          <w:sz w:val="24"/>
          <w:szCs w:val="24"/>
        </w:rPr>
        <w:t xml:space="preserve">Title </w:t>
      </w:r>
      <w:r w:rsidR="00C86781" w:rsidRPr="00A61EF5">
        <w:rPr>
          <w:b/>
          <w:sz w:val="24"/>
          <w:szCs w:val="24"/>
        </w:rPr>
        <w:t>-</w:t>
      </w:r>
      <w:r w:rsidR="00C86781" w:rsidRPr="00843C35">
        <w:rPr>
          <w:sz w:val="24"/>
          <w:szCs w:val="24"/>
        </w:rPr>
        <w:t>A comparative study of Federal Bank’s – Home loan product with Peer Bank</w:t>
      </w:r>
    </w:p>
    <w:p w:rsidR="00394648" w:rsidRDefault="00C86781" w:rsidP="00534CD8">
      <w:pPr>
        <w:ind w:left="360"/>
        <w:rPr>
          <w:sz w:val="24"/>
          <w:szCs w:val="24"/>
        </w:rPr>
      </w:pPr>
      <w:r w:rsidRPr="001C15F2">
        <w:rPr>
          <w:b/>
          <w:sz w:val="24"/>
          <w:szCs w:val="24"/>
        </w:rPr>
        <w:t>Objective</w:t>
      </w:r>
      <w:r w:rsidR="00A61EF5">
        <w:rPr>
          <w:b/>
          <w:sz w:val="24"/>
          <w:szCs w:val="24"/>
        </w:rPr>
        <w:t xml:space="preserve">s </w:t>
      </w:r>
      <w:r w:rsidR="00534CD8">
        <w:rPr>
          <w:b/>
          <w:sz w:val="24"/>
          <w:szCs w:val="24"/>
        </w:rPr>
        <w:t>–</w:t>
      </w:r>
      <w:r w:rsidRPr="001C15F2">
        <w:rPr>
          <w:sz w:val="24"/>
          <w:szCs w:val="24"/>
        </w:rPr>
        <w:t>This</w:t>
      </w:r>
      <w:r w:rsidR="00534CD8">
        <w:rPr>
          <w:sz w:val="24"/>
          <w:szCs w:val="24"/>
        </w:rPr>
        <w:t xml:space="preserve"> </w:t>
      </w:r>
      <w:r w:rsidRPr="001C15F2">
        <w:rPr>
          <w:sz w:val="24"/>
          <w:szCs w:val="24"/>
        </w:rPr>
        <w:t xml:space="preserve">project was undertaken with an objective to study Federal </w:t>
      </w:r>
      <w:r w:rsidR="00534CD8">
        <w:rPr>
          <w:sz w:val="24"/>
          <w:szCs w:val="24"/>
        </w:rPr>
        <w:t>B</w:t>
      </w:r>
      <w:r w:rsidRPr="001C15F2">
        <w:rPr>
          <w:sz w:val="24"/>
          <w:szCs w:val="24"/>
        </w:rPr>
        <w:t>ank</w:t>
      </w:r>
      <w:r w:rsidR="00534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Housing </w:t>
      </w:r>
      <w:r w:rsidRPr="001C15F2">
        <w:rPr>
          <w:sz w:val="24"/>
          <w:szCs w:val="24"/>
        </w:rPr>
        <w:t>loan product</w:t>
      </w:r>
      <w:r>
        <w:rPr>
          <w:sz w:val="24"/>
          <w:szCs w:val="24"/>
        </w:rPr>
        <w:t>s and compare it with other competitors like Axis Bank, Union Bank, State Bank of Travancore and to know customer satisfaction.</w:t>
      </w:r>
    </w:p>
    <w:p w:rsidR="00C86781" w:rsidRPr="00843C35" w:rsidRDefault="0039561D" w:rsidP="00843C3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9561D">
        <w:rPr>
          <w:b/>
          <w:sz w:val="24"/>
          <w:szCs w:val="24"/>
        </w:rPr>
        <w:t>Client -</w:t>
      </w:r>
      <w:r>
        <w:rPr>
          <w:sz w:val="24"/>
          <w:szCs w:val="24"/>
        </w:rPr>
        <w:t xml:space="preserve"> Private and Public Sector Bank</w:t>
      </w:r>
    </w:p>
    <w:p w:rsidR="00C86781" w:rsidRDefault="00A61EF5" w:rsidP="00843C35">
      <w:pPr>
        <w:ind w:left="360"/>
        <w:rPr>
          <w:sz w:val="24"/>
          <w:szCs w:val="24"/>
        </w:rPr>
      </w:pPr>
      <w:r w:rsidRPr="00A61EF5">
        <w:rPr>
          <w:b/>
          <w:sz w:val="24"/>
          <w:szCs w:val="24"/>
        </w:rPr>
        <w:t>Title -</w:t>
      </w:r>
      <w:r>
        <w:rPr>
          <w:sz w:val="24"/>
          <w:szCs w:val="24"/>
        </w:rPr>
        <w:t xml:space="preserve"> A</w:t>
      </w:r>
      <w:r w:rsidR="00C86781">
        <w:rPr>
          <w:sz w:val="24"/>
          <w:szCs w:val="24"/>
        </w:rPr>
        <w:t xml:space="preserve"> Comparative Study of Performance of Public and Private Sector Bank since           Liberalization</w:t>
      </w:r>
    </w:p>
    <w:p w:rsidR="00394648" w:rsidRPr="008A0A99" w:rsidRDefault="00C86781" w:rsidP="00394648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Objective –</w:t>
      </w:r>
      <w:r w:rsidRPr="001C15F2">
        <w:rPr>
          <w:sz w:val="24"/>
          <w:szCs w:val="24"/>
        </w:rPr>
        <w:t>This</w:t>
      </w:r>
      <w:r w:rsidR="00534CD8">
        <w:rPr>
          <w:sz w:val="24"/>
          <w:szCs w:val="24"/>
        </w:rPr>
        <w:t xml:space="preserve"> </w:t>
      </w:r>
      <w:r w:rsidRPr="001C15F2">
        <w:rPr>
          <w:sz w:val="24"/>
          <w:szCs w:val="24"/>
        </w:rPr>
        <w:t>project was undertaken with an objective</w:t>
      </w:r>
      <w:r>
        <w:rPr>
          <w:sz w:val="24"/>
          <w:szCs w:val="24"/>
        </w:rPr>
        <w:t xml:space="preserve"> to compare the Performance of Public and Private sector Bank in India in the basis of Asset Quality, Growth Percentage, Growth in Total Deposit, Growth in Total </w:t>
      </w:r>
      <w:r w:rsidR="00EA3C35">
        <w:rPr>
          <w:sz w:val="24"/>
          <w:szCs w:val="24"/>
        </w:rPr>
        <w:t>Income, Net Interest Margin, r</w:t>
      </w:r>
      <w:r>
        <w:rPr>
          <w:sz w:val="24"/>
          <w:szCs w:val="24"/>
        </w:rPr>
        <w:t>eturn of Total Asset</w:t>
      </w:r>
      <w:r w:rsidR="00EA3C35">
        <w:rPr>
          <w:sz w:val="24"/>
          <w:szCs w:val="24"/>
        </w:rPr>
        <w:t xml:space="preserve"> and u</w:t>
      </w:r>
      <w:r>
        <w:rPr>
          <w:sz w:val="24"/>
          <w:szCs w:val="24"/>
        </w:rPr>
        <w:t>nderstand customer feedback about Public and Private sector bank</w:t>
      </w:r>
    </w:p>
    <w:p w:rsidR="00C86781" w:rsidRDefault="0039561D" w:rsidP="00F5075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9561D">
        <w:rPr>
          <w:b/>
          <w:sz w:val="24"/>
          <w:szCs w:val="24"/>
        </w:rPr>
        <w:t>Client -</w:t>
      </w:r>
      <w:r w:rsidR="00C86781" w:rsidRPr="00F50758">
        <w:rPr>
          <w:sz w:val="24"/>
          <w:szCs w:val="24"/>
        </w:rPr>
        <w:t>Travancore Cement Limited Kottayam, Kerala</w:t>
      </w:r>
    </w:p>
    <w:p w:rsidR="00647919" w:rsidRPr="00F50758" w:rsidRDefault="00647919" w:rsidP="00647919">
      <w:pPr>
        <w:pStyle w:val="ListParagraph"/>
        <w:ind w:left="450"/>
        <w:rPr>
          <w:sz w:val="24"/>
          <w:szCs w:val="24"/>
        </w:rPr>
      </w:pPr>
    </w:p>
    <w:p w:rsidR="00C86781" w:rsidRDefault="00A61EF5" w:rsidP="00F50758">
      <w:pPr>
        <w:ind w:firstLine="360"/>
        <w:rPr>
          <w:sz w:val="24"/>
          <w:szCs w:val="24"/>
        </w:rPr>
      </w:pPr>
      <w:r w:rsidRPr="0039561D">
        <w:rPr>
          <w:b/>
          <w:sz w:val="24"/>
          <w:szCs w:val="24"/>
        </w:rPr>
        <w:t xml:space="preserve">Title </w:t>
      </w:r>
      <w:r w:rsidR="00C86781" w:rsidRPr="0039561D">
        <w:rPr>
          <w:b/>
          <w:sz w:val="24"/>
          <w:szCs w:val="24"/>
        </w:rPr>
        <w:t>-</w:t>
      </w:r>
      <w:r w:rsidR="00C86781" w:rsidRPr="00D20DF7">
        <w:rPr>
          <w:sz w:val="24"/>
          <w:szCs w:val="24"/>
        </w:rPr>
        <w:t>Satisfaction level of Employees in Travancore Cement Limited, Kottayam</w:t>
      </w:r>
      <w:r w:rsidR="00534CD8">
        <w:rPr>
          <w:sz w:val="24"/>
          <w:szCs w:val="24"/>
        </w:rPr>
        <w:t>.</w:t>
      </w:r>
    </w:p>
    <w:p w:rsidR="00C86781" w:rsidRDefault="00C86781" w:rsidP="000217A7">
      <w:pPr>
        <w:rPr>
          <w:sz w:val="24"/>
          <w:szCs w:val="24"/>
        </w:rPr>
      </w:pPr>
      <w:r w:rsidRPr="00ED6F3C">
        <w:rPr>
          <w:b/>
          <w:sz w:val="24"/>
          <w:szCs w:val="24"/>
        </w:rPr>
        <w:t>Objective</w:t>
      </w:r>
      <w:r>
        <w:rPr>
          <w:sz w:val="24"/>
          <w:szCs w:val="24"/>
        </w:rPr>
        <w:t xml:space="preserve"> - </w:t>
      </w:r>
      <w:r w:rsidRPr="00130D79">
        <w:rPr>
          <w:sz w:val="24"/>
          <w:szCs w:val="24"/>
        </w:rPr>
        <w:t>This project was undertaken with an objective to study</w:t>
      </w:r>
      <w:r>
        <w:rPr>
          <w:sz w:val="24"/>
          <w:szCs w:val="24"/>
        </w:rPr>
        <w:t xml:space="preserve"> the satisfaction level of employees in the basis of these factors – Working Condition, Opportunity to Advancement, Work load and Stress Level,</w:t>
      </w:r>
      <w:r w:rsidR="00534CD8">
        <w:rPr>
          <w:sz w:val="24"/>
          <w:szCs w:val="24"/>
        </w:rPr>
        <w:t xml:space="preserve"> </w:t>
      </w:r>
      <w:r w:rsidRPr="00ED6F3C">
        <w:rPr>
          <w:sz w:val="24"/>
          <w:szCs w:val="24"/>
        </w:rPr>
        <w:t>Respect from Co-Workers</w:t>
      </w:r>
      <w:r>
        <w:rPr>
          <w:sz w:val="24"/>
          <w:szCs w:val="24"/>
        </w:rPr>
        <w:t>,</w:t>
      </w:r>
      <w:r w:rsidR="00534CD8">
        <w:rPr>
          <w:sz w:val="24"/>
          <w:szCs w:val="24"/>
        </w:rPr>
        <w:t xml:space="preserve"> </w:t>
      </w:r>
      <w:r w:rsidRPr="00ED6F3C">
        <w:rPr>
          <w:sz w:val="24"/>
          <w:szCs w:val="24"/>
        </w:rPr>
        <w:t>Relationship with Supervisors</w:t>
      </w:r>
      <w:r>
        <w:rPr>
          <w:sz w:val="24"/>
          <w:szCs w:val="24"/>
        </w:rPr>
        <w:t>,</w:t>
      </w:r>
      <w:r w:rsidR="00534CD8">
        <w:rPr>
          <w:sz w:val="24"/>
          <w:szCs w:val="24"/>
        </w:rPr>
        <w:t xml:space="preserve"> </w:t>
      </w:r>
      <w:r w:rsidRPr="00ED6F3C">
        <w:rPr>
          <w:sz w:val="24"/>
          <w:szCs w:val="24"/>
        </w:rPr>
        <w:t>Financial Rewards</w:t>
      </w:r>
      <w:r>
        <w:rPr>
          <w:sz w:val="24"/>
          <w:szCs w:val="24"/>
        </w:rPr>
        <w:t>.</w:t>
      </w:r>
    </w:p>
    <w:p w:rsidR="00534CD8" w:rsidRDefault="00534CD8" w:rsidP="005C14D1">
      <w:pPr>
        <w:ind w:left="360"/>
        <w:rPr>
          <w:sz w:val="24"/>
          <w:szCs w:val="24"/>
        </w:rPr>
      </w:pPr>
    </w:p>
    <w:p w:rsidR="00D04714" w:rsidRPr="008F4989" w:rsidRDefault="00D04714" w:rsidP="00D04714">
      <w:pPr>
        <w:shd w:val="clear" w:color="auto" w:fill="D99594"/>
        <w:spacing w:line="360" w:lineRule="auto"/>
      </w:pPr>
      <w:r w:rsidRPr="00D04714">
        <w:rPr>
          <w:rFonts w:ascii="Verdana" w:hAnsi="Verdana" w:cs="Verdana"/>
          <w:sz w:val="32"/>
          <w:szCs w:val="32"/>
        </w:rPr>
        <w:t>Technical Skills</w:t>
      </w:r>
    </w:p>
    <w:p w:rsidR="006B0FB9" w:rsidRPr="004C4DF8" w:rsidRDefault="006B0FB9" w:rsidP="003D6BAF">
      <w:pPr>
        <w:pStyle w:val="ListParagraph"/>
        <w:numPr>
          <w:ilvl w:val="0"/>
          <w:numId w:val="17"/>
        </w:numPr>
      </w:pPr>
      <w:r w:rsidRPr="004C4DF8">
        <w:t>Experience with Document control software, FTP clients, SharePoint and FileNet.</w:t>
      </w:r>
    </w:p>
    <w:p w:rsidR="004E109A" w:rsidRDefault="00274D69" w:rsidP="004E109A">
      <w:pPr>
        <w:pStyle w:val="ListParagraph"/>
        <w:numPr>
          <w:ilvl w:val="0"/>
          <w:numId w:val="17"/>
        </w:numPr>
      </w:pPr>
      <w:r w:rsidRPr="003F611C">
        <w:t>MS Office( Word , Power Point, Excel) Well Knowledge About Vlookup,Hlookup,Pivot Table)</w:t>
      </w:r>
    </w:p>
    <w:p w:rsidR="004C4DF8" w:rsidRDefault="004E109A" w:rsidP="004C4DF8">
      <w:pPr>
        <w:pStyle w:val="ListParagraph"/>
        <w:numPr>
          <w:ilvl w:val="0"/>
          <w:numId w:val="17"/>
        </w:numPr>
      </w:pPr>
      <w:r w:rsidRPr="004C4DF8">
        <w:t>Proficient typing skills</w:t>
      </w:r>
    </w:p>
    <w:p w:rsidR="003D6BAF" w:rsidRPr="004C4DF8" w:rsidRDefault="003D6BAF" w:rsidP="004C4DF8">
      <w:pPr>
        <w:pStyle w:val="ListParagraph"/>
        <w:numPr>
          <w:ilvl w:val="0"/>
          <w:numId w:val="17"/>
        </w:numPr>
      </w:pPr>
      <w:r>
        <w:t>Outlook</w:t>
      </w:r>
    </w:p>
    <w:p w:rsidR="00D04714" w:rsidRPr="004C4DF8" w:rsidRDefault="00274D69" w:rsidP="004C4DF8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181717"/>
          <w:sz w:val="25"/>
          <w:szCs w:val="25"/>
          <w:lang w:eastAsia="en-GB"/>
        </w:rPr>
      </w:pPr>
      <w:r>
        <w:t>Tally Accounts</w:t>
      </w:r>
    </w:p>
    <w:p w:rsidR="00D04714" w:rsidRPr="00D04714" w:rsidRDefault="00D04714" w:rsidP="00D04714">
      <w:pPr>
        <w:shd w:val="clear" w:color="auto" w:fill="D99594"/>
        <w:spacing w:line="360" w:lineRule="auto"/>
        <w:rPr>
          <w:rFonts w:ascii="Verdana" w:hAnsi="Verdana" w:cs="Verdana"/>
          <w:szCs w:val="20"/>
        </w:rPr>
      </w:pPr>
      <w:r w:rsidRPr="00D04714">
        <w:rPr>
          <w:rFonts w:ascii="Verdana" w:hAnsi="Verdana" w:cs="Verdana"/>
          <w:sz w:val="32"/>
          <w:szCs w:val="32"/>
        </w:rPr>
        <w:t>Personal Skills</w:t>
      </w:r>
    </w:p>
    <w:p w:rsidR="002C2BFA" w:rsidRDefault="002C2BFA" w:rsidP="002C2BF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C2BFA">
        <w:rPr>
          <w:sz w:val="24"/>
          <w:szCs w:val="24"/>
        </w:rPr>
        <w:t>Ability to work in a Team as well as individually</w:t>
      </w:r>
    </w:p>
    <w:p w:rsidR="00887953" w:rsidRPr="004C4DF8" w:rsidRDefault="00887953" w:rsidP="00887953">
      <w:pPr>
        <w:pStyle w:val="ListParagraph"/>
        <w:numPr>
          <w:ilvl w:val="0"/>
          <w:numId w:val="11"/>
        </w:numPr>
      </w:pPr>
      <w:r w:rsidRPr="004C4DF8">
        <w:t>Regularly communicate with internal and external business partners</w:t>
      </w:r>
    </w:p>
    <w:p w:rsidR="00887953" w:rsidRPr="00274D69" w:rsidRDefault="00887953" w:rsidP="00887953">
      <w:pPr>
        <w:pStyle w:val="ListParagraph"/>
        <w:numPr>
          <w:ilvl w:val="0"/>
          <w:numId w:val="11"/>
        </w:numPr>
      </w:pPr>
      <w:r w:rsidRPr="004C4DF8">
        <w:t>Manage time well</w:t>
      </w:r>
    </w:p>
    <w:p w:rsidR="00887953" w:rsidRDefault="00887953" w:rsidP="00887953">
      <w:pPr>
        <w:pStyle w:val="ListParagraph"/>
        <w:numPr>
          <w:ilvl w:val="0"/>
          <w:numId w:val="11"/>
        </w:numPr>
      </w:pPr>
      <w:r>
        <w:t>M</w:t>
      </w:r>
      <w:r w:rsidRPr="004C4DF8">
        <w:t>ultitask and troubleshoot</w:t>
      </w:r>
    </w:p>
    <w:p w:rsidR="002C2BFA" w:rsidRPr="00887953" w:rsidRDefault="002C2BFA" w:rsidP="00887953">
      <w:pPr>
        <w:pStyle w:val="ListParagraph"/>
        <w:numPr>
          <w:ilvl w:val="0"/>
          <w:numId w:val="11"/>
        </w:numPr>
      </w:pPr>
      <w:r w:rsidRPr="00887953">
        <w:rPr>
          <w:sz w:val="24"/>
          <w:szCs w:val="24"/>
        </w:rPr>
        <w:t>Capable of adapting to any situation</w:t>
      </w:r>
    </w:p>
    <w:p w:rsidR="00D04714" w:rsidRDefault="002C2BFA" w:rsidP="00A61E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C2BFA">
        <w:rPr>
          <w:sz w:val="24"/>
          <w:szCs w:val="24"/>
        </w:rPr>
        <w:t>Ability to do my work in a smart way rather than  work hard</w:t>
      </w:r>
    </w:p>
    <w:p w:rsidR="00A06323" w:rsidRPr="00A06323" w:rsidRDefault="00A06323" w:rsidP="00A06323">
      <w:pPr>
        <w:shd w:val="clear" w:color="auto" w:fill="D99594"/>
        <w:spacing w:line="360" w:lineRule="auto"/>
        <w:rPr>
          <w:rFonts w:ascii="Verdana" w:hAnsi="Verdana" w:cs="Verdana"/>
          <w:sz w:val="32"/>
          <w:szCs w:val="32"/>
        </w:rPr>
      </w:pPr>
      <w:r w:rsidRPr="00A06323">
        <w:rPr>
          <w:rFonts w:ascii="Verdana" w:hAnsi="Verdana" w:cs="Verdana"/>
          <w:sz w:val="32"/>
          <w:szCs w:val="32"/>
        </w:rPr>
        <w:t>References</w:t>
      </w:r>
    </w:p>
    <w:p w:rsidR="00A06323" w:rsidRDefault="00A06323" w:rsidP="00A06323">
      <w:pPr>
        <w:pStyle w:val="BodyText2"/>
        <w:rPr>
          <w:rFonts w:ascii="Arial" w:hAnsi="Arial" w:cs="Arial"/>
          <w:szCs w:val="22"/>
        </w:rPr>
      </w:pPr>
      <w:r w:rsidRPr="00FA54D1">
        <w:rPr>
          <w:rFonts w:ascii="Arial" w:hAnsi="Arial" w:cs="Arial"/>
          <w:szCs w:val="22"/>
        </w:rPr>
        <w:t xml:space="preserve">References are available on request. </w:t>
      </w:r>
    </w:p>
    <w:sectPr w:rsidR="00A06323" w:rsidSect="000F1271">
      <w:headerReference w:type="default" r:id="rId9"/>
      <w:footerReference w:type="default" r:id="rId10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DB" w:rsidRDefault="00261DDB" w:rsidP="00E41DEA">
      <w:pPr>
        <w:spacing w:after="0" w:line="240" w:lineRule="auto"/>
      </w:pPr>
      <w:r>
        <w:separator/>
      </w:r>
    </w:p>
  </w:endnote>
  <w:endnote w:type="continuationSeparator" w:id="1">
    <w:p w:rsidR="00261DDB" w:rsidRDefault="00261DDB" w:rsidP="00E4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A7" w:rsidRDefault="000217A7">
    <w:pPr>
      <w:pStyle w:val="Footer"/>
      <w:rPr>
        <w:lang w:val="en-GB"/>
      </w:rPr>
    </w:pPr>
  </w:p>
  <w:p w:rsidR="000217A7" w:rsidRDefault="000217A7">
    <w:pPr>
      <w:pStyle w:val="Footer"/>
      <w:rPr>
        <w:lang w:val="en-GB"/>
      </w:rPr>
    </w:pPr>
  </w:p>
  <w:p w:rsidR="000217A7" w:rsidRPr="000217A7" w:rsidRDefault="000217A7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DB" w:rsidRDefault="00261DDB" w:rsidP="00E41DEA">
      <w:pPr>
        <w:spacing w:after="0" w:line="240" w:lineRule="auto"/>
      </w:pPr>
      <w:r>
        <w:separator/>
      </w:r>
    </w:p>
  </w:footnote>
  <w:footnote w:type="continuationSeparator" w:id="1">
    <w:p w:rsidR="00261DDB" w:rsidRDefault="00261DDB" w:rsidP="00E4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52"/>
        <w:szCs w:val="52"/>
      </w:rPr>
      <w:alias w:val="Title"/>
      <w:id w:val="77738743"/>
      <w:placeholder>
        <w:docPart w:val="1BA49BC8B3B4404FBEF362CECA07B6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1BD0" w:rsidRDefault="001F1B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52"/>
            <w:szCs w:val="52"/>
          </w:rPr>
          <w:t xml:space="preserve">PATRICK </w:t>
        </w:r>
      </w:p>
    </w:sdtContent>
  </w:sdt>
  <w:p w:rsidR="001F1BD0" w:rsidRDefault="000F1271">
    <w:pPr>
      <w:pStyle w:val="Head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C/o-</w:t>
    </w:r>
    <w:r w:rsidR="00DE0C29">
      <w:rPr>
        <w:rFonts w:asciiTheme="majorHAnsi" w:hAnsiTheme="majorHAnsi"/>
        <w:sz w:val="36"/>
        <w:szCs w:val="36"/>
      </w:rPr>
      <w:t xml:space="preserve">CONTACT: </w:t>
    </w:r>
    <w:r w:rsidR="002E333C" w:rsidRPr="002E333C">
      <w:rPr>
        <w:rFonts w:asciiTheme="majorHAnsi" w:hAnsiTheme="majorHAnsi"/>
        <w:sz w:val="36"/>
        <w:szCs w:val="36"/>
      </w:rPr>
      <w:t xml:space="preserve"> </w:t>
    </w:r>
    <w:r>
      <w:rPr>
        <w:rFonts w:asciiTheme="majorHAnsi" w:hAnsiTheme="majorHAnsi"/>
        <w:sz w:val="36"/>
        <w:szCs w:val="36"/>
      </w:rPr>
      <w:t>+971504973598</w:t>
    </w:r>
  </w:p>
  <w:p w:rsidR="000F1271" w:rsidRPr="00E41DEA" w:rsidRDefault="000F1271">
    <w:pPr>
      <w:pStyle w:val="Header"/>
      <w:rPr>
        <w:rFonts w:asciiTheme="majorHAnsi" w:hAnsiTheme="majorHAnsi"/>
        <w:sz w:val="36"/>
        <w:szCs w:val="36"/>
      </w:rPr>
    </w:pPr>
    <w:hyperlink r:id="rId1" w:history="1">
      <w:r w:rsidRPr="00A4543E">
        <w:rPr>
          <w:rStyle w:val="Hyperlink"/>
          <w:rFonts w:asciiTheme="majorHAnsi" w:hAnsiTheme="majorHAnsi"/>
          <w:sz w:val="36"/>
          <w:szCs w:val="36"/>
        </w:rPr>
        <w:t>Patrick.315876@2freemail.com</w:t>
      </w:r>
    </w:hyperlink>
    <w:r>
      <w:rPr>
        <w:rFonts w:asciiTheme="majorHAnsi" w:hAnsiTheme="majorHAnsi"/>
        <w:sz w:val="36"/>
        <w:szCs w:val="3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ECD"/>
    <w:multiLevelType w:val="hybridMultilevel"/>
    <w:tmpl w:val="22A8CD24"/>
    <w:lvl w:ilvl="0" w:tplc="8FC62A1A">
      <w:start w:val="1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E697831"/>
    <w:multiLevelType w:val="hybridMultilevel"/>
    <w:tmpl w:val="A0D488EA"/>
    <w:lvl w:ilvl="0" w:tplc="8FC62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4854"/>
    <w:multiLevelType w:val="hybridMultilevel"/>
    <w:tmpl w:val="29E487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038C"/>
    <w:multiLevelType w:val="hybridMultilevel"/>
    <w:tmpl w:val="C0BEB152"/>
    <w:lvl w:ilvl="0" w:tplc="E51644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EAA1AA4"/>
    <w:multiLevelType w:val="hybridMultilevel"/>
    <w:tmpl w:val="D6A28B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EB3710F"/>
    <w:multiLevelType w:val="hybridMultilevel"/>
    <w:tmpl w:val="2FEA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91F6F"/>
    <w:multiLevelType w:val="hybridMultilevel"/>
    <w:tmpl w:val="435E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863A2"/>
    <w:multiLevelType w:val="hybridMultilevel"/>
    <w:tmpl w:val="1E4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64974"/>
    <w:multiLevelType w:val="hybridMultilevel"/>
    <w:tmpl w:val="60007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607F7"/>
    <w:multiLevelType w:val="hybridMultilevel"/>
    <w:tmpl w:val="8B62CF7A"/>
    <w:lvl w:ilvl="0" w:tplc="8FC62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45F66"/>
    <w:multiLevelType w:val="multilevel"/>
    <w:tmpl w:val="0C90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C3EE4"/>
    <w:multiLevelType w:val="hybridMultilevel"/>
    <w:tmpl w:val="EF460A7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F0E7202"/>
    <w:multiLevelType w:val="hybridMultilevel"/>
    <w:tmpl w:val="1F14C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A59E3"/>
    <w:multiLevelType w:val="hybridMultilevel"/>
    <w:tmpl w:val="6552812C"/>
    <w:lvl w:ilvl="0" w:tplc="2E82BDD6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83AD1"/>
    <w:multiLevelType w:val="hybridMultilevel"/>
    <w:tmpl w:val="73227D72"/>
    <w:lvl w:ilvl="0" w:tplc="8FC62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D7FD9"/>
    <w:multiLevelType w:val="multilevel"/>
    <w:tmpl w:val="D6F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359DC"/>
    <w:multiLevelType w:val="hybridMultilevel"/>
    <w:tmpl w:val="1D583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1D2184"/>
    <w:multiLevelType w:val="hybridMultilevel"/>
    <w:tmpl w:val="99106D36"/>
    <w:lvl w:ilvl="0" w:tplc="8FC62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70507"/>
    <w:multiLevelType w:val="hybridMultilevel"/>
    <w:tmpl w:val="26BC68FA"/>
    <w:lvl w:ilvl="0" w:tplc="8FC62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73C20"/>
    <w:multiLevelType w:val="hybridMultilevel"/>
    <w:tmpl w:val="8A44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6449A"/>
    <w:multiLevelType w:val="hybridMultilevel"/>
    <w:tmpl w:val="83B06E38"/>
    <w:lvl w:ilvl="0" w:tplc="EFE860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0"/>
  </w:num>
  <w:num w:numId="5">
    <w:abstractNumId w:val="3"/>
  </w:num>
  <w:num w:numId="6">
    <w:abstractNumId w:val="11"/>
  </w:num>
  <w:num w:numId="7">
    <w:abstractNumId w:val="17"/>
  </w:num>
  <w:num w:numId="8">
    <w:abstractNumId w:val="14"/>
  </w:num>
  <w:num w:numId="9">
    <w:abstractNumId w:val="1"/>
  </w:num>
  <w:num w:numId="10">
    <w:abstractNumId w:val="9"/>
  </w:num>
  <w:num w:numId="11">
    <w:abstractNumId w:val="18"/>
  </w:num>
  <w:num w:numId="12">
    <w:abstractNumId w:val="0"/>
  </w:num>
  <w:num w:numId="13">
    <w:abstractNumId w:val="2"/>
  </w:num>
  <w:num w:numId="14">
    <w:abstractNumId w:val="4"/>
  </w:num>
  <w:num w:numId="15">
    <w:abstractNumId w:val="16"/>
  </w:num>
  <w:num w:numId="16">
    <w:abstractNumId w:val="13"/>
  </w:num>
  <w:num w:numId="17">
    <w:abstractNumId w:val="6"/>
  </w:num>
  <w:num w:numId="18">
    <w:abstractNumId w:val="15"/>
  </w:num>
  <w:num w:numId="19">
    <w:abstractNumId w:val="10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41DEA"/>
    <w:rsid w:val="0000715D"/>
    <w:rsid w:val="0001163B"/>
    <w:rsid w:val="000148F1"/>
    <w:rsid w:val="00016F4C"/>
    <w:rsid w:val="000217A7"/>
    <w:rsid w:val="000227E8"/>
    <w:rsid w:val="0002280E"/>
    <w:rsid w:val="00023C5F"/>
    <w:rsid w:val="000249B2"/>
    <w:rsid w:val="00047745"/>
    <w:rsid w:val="000659E2"/>
    <w:rsid w:val="000732BF"/>
    <w:rsid w:val="00075250"/>
    <w:rsid w:val="000A70B0"/>
    <w:rsid w:val="000B72A3"/>
    <w:rsid w:val="000D6F23"/>
    <w:rsid w:val="000E6B0E"/>
    <w:rsid w:val="000F1271"/>
    <w:rsid w:val="000F3094"/>
    <w:rsid w:val="001001D6"/>
    <w:rsid w:val="00124947"/>
    <w:rsid w:val="00130D79"/>
    <w:rsid w:val="00133CC8"/>
    <w:rsid w:val="00140E75"/>
    <w:rsid w:val="00145A0C"/>
    <w:rsid w:val="00163CDC"/>
    <w:rsid w:val="00166BD9"/>
    <w:rsid w:val="001718F8"/>
    <w:rsid w:val="00192DC7"/>
    <w:rsid w:val="001B2632"/>
    <w:rsid w:val="001C15F2"/>
    <w:rsid w:val="001F1BD0"/>
    <w:rsid w:val="002132E7"/>
    <w:rsid w:val="0022763E"/>
    <w:rsid w:val="00261DDB"/>
    <w:rsid w:val="0027162A"/>
    <w:rsid w:val="00273BF8"/>
    <w:rsid w:val="00274D69"/>
    <w:rsid w:val="002829CA"/>
    <w:rsid w:val="00290C11"/>
    <w:rsid w:val="002B1A22"/>
    <w:rsid w:val="002C1AEE"/>
    <w:rsid w:val="002C2BFA"/>
    <w:rsid w:val="002D44D1"/>
    <w:rsid w:val="002E333C"/>
    <w:rsid w:val="003148A1"/>
    <w:rsid w:val="00315770"/>
    <w:rsid w:val="00316B0B"/>
    <w:rsid w:val="00347233"/>
    <w:rsid w:val="00373662"/>
    <w:rsid w:val="00380226"/>
    <w:rsid w:val="00386E56"/>
    <w:rsid w:val="00393687"/>
    <w:rsid w:val="00394648"/>
    <w:rsid w:val="0039561D"/>
    <w:rsid w:val="003A0B45"/>
    <w:rsid w:val="003A0E71"/>
    <w:rsid w:val="003D47B9"/>
    <w:rsid w:val="003D6BAF"/>
    <w:rsid w:val="003D6E8C"/>
    <w:rsid w:val="003F611C"/>
    <w:rsid w:val="003F650D"/>
    <w:rsid w:val="004046F2"/>
    <w:rsid w:val="00426E6A"/>
    <w:rsid w:val="00432131"/>
    <w:rsid w:val="004328FD"/>
    <w:rsid w:val="00433B2C"/>
    <w:rsid w:val="0043673B"/>
    <w:rsid w:val="004825E9"/>
    <w:rsid w:val="00483A4D"/>
    <w:rsid w:val="004B122D"/>
    <w:rsid w:val="004B60CD"/>
    <w:rsid w:val="004B77B6"/>
    <w:rsid w:val="004C4DF8"/>
    <w:rsid w:val="004E109A"/>
    <w:rsid w:val="004E24C2"/>
    <w:rsid w:val="004E65B0"/>
    <w:rsid w:val="0050719B"/>
    <w:rsid w:val="00520B90"/>
    <w:rsid w:val="00534CD8"/>
    <w:rsid w:val="00535E35"/>
    <w:rsid w:val="005508D3"/>
    <w:rsid w:val="005561E8"/>
    <w:rsid w:val="00570AD1"/>
    <w:rsid w:val="00573F10"/>
    <w:rsid w:val="005B68B8"/>
    <w:rsid w:val="005B7A5B"/>
    <w:rsid w:val="005C14D1"/>
    <w:rsid w:val="006021C3"/>
    <w:rsid w:val="00612C19"/>
    <w:rsid w:val="00630A0F"/>
    <w:rsid w:val="00647919"/>
    <w:rsid w:val="00655C1B"/>
    <w:rsid w:val="00655D94"/>
    <w:rsid w:val="006607F0"/>
    <w:rsid w:val="00672604"/>
    <w:rsid w:val="0067439F"/>
    <w:rsid w:val="00677C5A"/>
    <w:rsid w:val="0068565D"/>
    <w:rsid w:val="00694847"/>
    <w:rsid w:val="006A107D"/>
    <w:rsid w:val="006B0FB9"/>
    <w:rsid w:val="006B34FE"/>
    <w:rsid w:val="006C2834"/>
    <w:rsid w:val="006E5812"/>
    <w:rsid w:val="006F2337"/>
    <w:rsid w:val="00704288"/>
    <w:rsid w:val="0071376B"/>
    <w:rsid w:val="00713A9F"/>
    <w:rsid w:val="007226D5"/>
    <w:rsid w:val="00745E7F"/>
    <w:rsid w:val="00747A62"/>
    <w:rsid w:val="0075593B"/>
    <w:rsid w:val="007570D9"/>
    <w:rsid w:val="00764D3A"/>
    <w:rsid w:val="00774457"/>
    <w:rsid w:val="007773EC"/>
    <w:rsid w:val="007961F4"/>
    <w:rsid w:val="007A12F4"/>
    <w:rsid w:val="007B1B86"/>
    <w:rsid w:val="007C38F8"/>
    <w:rsid w:val="007E5FF6"/>
    <w:rsid w:val="007F259D"/>
    <w:rsid w:val="007F6B3C"/>
    <w:rsid w:val="00804E63"/>
    <w:rsid w:val="008106D6"/>
    <w:rsid w:val="00814042"/>
    <w:rsid w:val="00843C35"/>
    <w:rsid w:val="008564F0"/>
    <w:rsid w:val="00861E3B"/>
    <w:rsid w:val="00876F88"/>
    <w:rsid w:val="008772D1"/>
    <w:rsid w:val="00886532"/>
    <w:rsid w:val="00887953"/>
    <w:rsid w:val="008901A1"/>
    <w:rsid w:val="008A0A99"/>
    <w:rsid w:val="008A1EC5"/>
    <w:rsid w:val="008A6A06"/>
    <w:rsid w:val="008B0DB3"/>
    <w:rsid w:val="008B360C"/>
    <w:rsid w:val="008B3F51"/>
    <w:rsid w:val="008D1CC5"/>
    <w:rsid w:val="008E299A"/>
    <w:rsid w:val="008E48F3"/>
    <w:rsid w:val="008F3F43"/>
    <w:rsid w:val="00956220"/>
    <w:rsid w:val="00961BFC"/>
    <w:rsid w:val="00962C9B"/>
    <w:rsid w:val="009675CB"/>
    <w:rsid w:val="00987EAC"/>
    <w:rsid w:val="009939D4"/>
    <w:rsid w:val="009B1FD9"/>
    <w:rsid w:val="009B64CF"/>
    <w:rsid w:val="009C271B"/>
    <w:rsid w:val="009C3875"/>
    <w:rsid w:val="009E3E8F"/>
    <w:rsid w:val="009F1A1E"/>
    <w:rsid w:val="00A06323"/>
    <w:rsid w:val="00A11C31"/>
    <w:rsid w:val="00A13256"/>
    <w:rsid w:val="00A2314F"/>
    <w:rsid w:val="00A45BAC"/>
    <w:rsid w:val="00A47CD6"/>
    <w:rsid w:val="00A61EF5"/>
    <w:rsid w:val="00A6282C"/>
    <w:rsid w:val="00A67E52"/>
    <w:rsid w:val="00A70FA7"/>
    <w:rsid w:val="00A83413"/>
    <w:rsid w:val="00A848EB"/>
    <w:rsid w:val="00A90C21"/>
    <w:rsid w:val="00A949E3"/>
    <w:rsid w:val="00A95EB8"/>
    <w:rsid w:val="00A96EE5"/>
    <w:rsid w:val="00AA09B7"/>
    <w:rsid w:val="00AA2EEB"/>
    <w:rsid w:val="00AA5D7C"/>
    <w:rsid w:val="00AB53F6"/>
    <w:rsid w:val="00AE6365"/>
    <w:rsid w:val="00AF28B3"/>
    <w:rsid w:val="00AF7B30"/>
    <w:rsid w:val="00B21D86"/>
    <w:rsid w:val="00B23844"/>
    <w:rsid w:val="00B531C6"/>
    <w:rsid w:val="00B7120A"/>
    <w:rsid w:val="00B71474"/>
    <w:rsid w:val="00B96F64"/>
    <w:rsid w:val="00BA65CD"/>
    <w:rsid w:val="00BB17DE"/>
    <w:rsid w:val="00BB6CFC"/>
    <w:rsid w:val="00BC2FB3"/>
    <w:rsid w:val="00BC6894"/>
    <w:rsid w:val="00BE4A9C"/>
    <w:rsid w:val="00C0719F"/>
    <w:rsid w:val="00C12D40"/>
    <w:rsid w:val="00C131C1"/>
    <w:rsid w:val="00C408B8"/>
    <w:rsid w:val="00C54DF7"/>
    <w:rsid w:val="00C86781"/>
    <w:rsid w:val="00CA3BD8"/>
    <w:rsid w:val="00CA6720"/>
    <w:rsid w:val="00CB6DC7"/>
    <w:rsid w:val="00CB6EC4"/>
    <w:rsid w:val="00CD1AFF"/>
    <w:rsid w:val="00CD4B74"/>
    <w:rsid w:val="00CE6327"/>
    <w:rsid w:val="00D04714"/>
    <w:rsid w:val="00D20DF7"/>
    <w:rsid w:val="00D21AB6"/>
    <w:rsid w:val="00D2525F"/>
    <w:rsid w:val="00D33389"/>
    <w:rsid w:val="00D33FF5"/>
    <w:rsid w:val="00D5353B"/>
    <w:rsid w:val="00D81EDD"/>
    <w:rsid w:val="00D838C0"/>
    <w:rsid w:val="00D92660"/>
    <w:rsid w:val="00D92C56"/>
    <w:rsid w:val="00D97FDA"/>
    <w:rsid w:val="00DA4D15"/>
    <w:rsid w:val="00DA73A6"/>
    <w:rsid w:val="00DB6809"/>
    <w:rsid w:val="00DC6552"/>
    <w:rsid w:val="00DE0C29"/>
    <w:rsid w:val="00DF69E0"/>
    <w:rsid w:val="00E00F06"/>
    <w:rsid w:val="00E11EC3"/>
    <w:rsid w:val="00E33E6A"/>
    <w:rsid w:val="00E40B18"/>
    <w:rsid w:val="00E41DEA"/>
    <w:rsid w:val="00E5401D"/>
    <w:rsid w:val="00E54737"/>
    <w:rsid w:val="00E54E04"/>
    <w:rsid w:val="00E61453"/>
    <w:rsid w:val="00E614FE"/>
    <w:rsid w:val="00E66494"/>
    <w:rsid w:val="00E818DF"/>
    <w:rsid w:val="00EA3C35"/>
    <w:rsid w:val="00EA4451"/>
    <w:rsid w:val="00EA5D72"/>
    <w:rsid w:val="00EC2222"/>
    <w:rsid w:val="00ED53D4"/>
    <w:rsid w:val="00ED6F3C"/>
    <w:rsid w:val="00EE0FEE"/>
    <w:rsid w:val="00EE1D57"/>
    <w:rsid w:val="00EE711C"/>
    <w:rsid w:val="00EF5FB3"/>
    <w:rsid w:val="00F40E70"/>
    <w:rsid w:val="00F46CE0"/>
    <w:rsid w:val="00F50758"/>
    <w:rsid w:val="00F939AD"/>
    <w:rsid w:val="00F94DA1"/>
    <w:rsid w:val="00F958E4"/>
    <w:rsid w:val="00FA1A00"/>
    <w:rsid w:val="00FC095F"/>
    <w:rsid w:val="00FD2DB5"/>
    <w:rsid w:val="00FD7450"/>
    <w:rsid w:val="00FD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EA"/>
  </w:style>
  <w:style w:type="paragraph" w:styleId="Footer">
    <w:name w:val="footer"/>
    <w:basedOn w:val="Normal"/>
    <w:link w:val="FooterChar"/>
    <w:uiPriority w:val="99"/>
    <w:unhideWhenUsed/>
    <w:rsid w:val="00E4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EA"/>
  </w:style>
  <w:style w:type="paragraph" w:styleId="BalloonText">
    <w:name w:val="Balloon Text"/>
    <w:basedOn w:val="Normal"/>
    <w:link w:val="BalloonTextChar"/>
    <w:uiPriority w:val="99"/>
    <w:semiHidden/>
    <w:unhideWhenUsed/>
    <w:rsid w:val="00E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B86"/>
    <w:pPr>
      <w:ind w:left="720"/>
      <w:contextualSpacing/>
    </w:pPr>
  </w:style>
  <w:style w:type="table" w:styleId="TableGrid">
    <w:name w:val="Table Grid"/>
    <w:basedOn w:val="TableNormal"/>
    <w:uiPriority w:val="59"/>
    <w:rsid w:val="00B7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14D1"/>
  </w:style>
  <w:style w:type="paragraph" w:styleId="NoSpacing">
    <w:name w:val="No Spacing"/>
    <w:uiPriority w:val="1"/>
    <w:qFormat/>
    <w:rsid w:val="00CD4B74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A0632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0632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EA"/>
  </w:style>
  <w:style w:type="paragraph" w:styleId="Footer">
    <w:name w:val="footer"/>
    <w:basedOn w:val="Normal"/>
    <w:link w:val="FooterChar"/>
    <w:uiPriority w:val="99"/>
    <w:unhideWhenUsed/>
    <w:rsid w:val="00E4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EA"/>
  </w:style>
  <w:style w:type="paragraph" w:styleId="BalloonText">
    <w:name w:val="Balloon Text"/>
    <w:basedOn w:val="Normal"/>
    <w:link w:val="BalloonTextChar"/>
    <w:uiPriority w:val="99"/>
    <w:semiHidden/>
    <w:unhideWhenUsed/>
    <w:rsid w:val="00E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B86"/>
    <w:pPr>
      <w:ind w:left="720"/>
      <w:contextualSpacing/>
    </w:pPr>
  </w:style>
  <w:style w:type="table" w:styleId="TableGrid">
    <w:name w:val="Table Grid"/>
    <w:basedOn w:val="TableNormal"/>
    <w:uiPriority w:val="59"/>
    <w:rsid w:val="00B7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14D1"/>
  </w:style>
  <w:style w:type="paragraph" w:styleId="NoSpacing">
    <w:name w:val="No Spacing"/>
    <w:uiPriority w:val="1"/>
    <w:qFormat/>
    <w:rsid w:val="00CD4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k.315876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A49BC8B3B4404FBEF362CECA07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CAEF-BD36-4206-B16B-6410B9113F69}"/>
      </w:docPartPr>
      <w:docPartBody>
        <w:p w:rsidR="00E727A3" w:rsidRDefault="00993B7B" w:rsidP="00993B7B">
          <w:pPr>
            <w:pStyle w:val="1BA49BC8B3B4404FBEF362CECA07B6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3B7B"/>
    <w:rsid w:val="000205E9"/>
    <w:rsid w:val="00122EC5"/>
    <w:rsid w:val="001521E5"/>
    <w:rsid w:val="001700AA"/>
    <w:rsid w:val="00190D55"/>
    <w:rsid w:val="001F0406"/>
    <w:rsid w:val="002025A1"/>
    <w:rsid w:val="00205640"/>
    <w:rsid w:val="00262F3C"/>
    <w:rsid w:val="002A047A"/>
    <w:rsid w:val="002B2BB0"/>
    <w:rsid w:val="002D25DC"/>
    <w:rsid w:val="002D5470"/>
    <w:rsid w:val="002F3699"/>
    <w:rsid w:val="0034190D"/>
    <w:rsid w:val="00342F50"/>
    <w:rsid w:val="003803F7"/>
    <w:rsid w:val="00392E68"/>
    <w:rsid w:val="00395132"/>
    <w:rsid w:val="003A3B54"/>
    <w:rsid w:val="0042382B"/>
    <w:rsid w:val="00503C7D"/>
    <w:rsid w:val="005778BD"/>
    <w:rsid w:val="005D3573"/>
    <w:rsid w:val="006C5DFF"/>
    <w:rsid w:val="00731A1F"/>
    <w:rsid w:val="007322B6"/>
    <w:rsid w:val="00742B1F"/>
    <w:rsid w:val="0074317B"/>
    <w:rsid w:val="00772D5A"/>
    <w:rsid w:val="007D7502"/>
    <w:rsid w:val="00830F67"/>
    <w:rsid w:val="0089580F"/>
    <w:rsid w:val="00905719"/>
    <w:rsid w:val="009214CA"/>
    <w:rsid w:val="00993B7B"/>
    <w:rsid w:val="00A70451"/>
    <w:rsid w:val="00AB1ED5"/>
    <w:rsid w:val="00AE1ADC"/>
    <w:rsid w:val="00AE4C69"/>
    <w:rsid w:val="00B56501"/>
    <w:rsid w:val="00B7354A"/>
    <w:rsid w:val="00B7473B"/>
    <w:rsid w:val="00B803AC"/>
    <w:rsid w:val="00BA60D0"/>
    <w:rsid w:val="00C21853"/>
    <w:rsid w:val="00D047B7"/>
    <w:rsid w:val="00D13917"/>
    <w:rsid w:val="00DF1517"/>
    <w:rsid w:val="00E247BC"/>
    <w:rsid w:val="00E517D6"/>
    <w:rsid w:val="00E727A3"/>
    <w:rsid w:val="00EE604A"/>
    <w:rsid w:val="00F216C4"/>
    <w:rsid w:val="00F76613"/>
    <w:rsid w:val="00F84350"/>
    <w:rsid w:val="00F95C6F"/>
    <w:rsid w:val="00FA5F5B"/>
    <w:rsid w:val="00FD1651"/>
    <w:rsid w:val="00FD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A49BC8B3B4404FBEF362CECA07B6CC">
    <w:name w:val="1BA49BC8B3B4404FBEF362CECA07B6CC"/>
    <w:rsid w:val="00993B7B"/>
  </w:style>
  <w:style w:type="paragraph" w:customStyle="1" w:styleId="E005239AF2E74712B3816D4EACC9EE3C">
    <w:name w:val="E005239AF2E74712B3816D4EACC9EE3C"/>
    <w:rsid w:val="00993B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4DEF-B23A-44A9-A1DB-15735273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K.PETER</vt:lpstr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</dc:title>
  <dc:creator>User</dc:creator>
  <cp:lastModifiedBy>HRDESK4</cp:lastModifiedBy>
  <cp:revision>161</cp:revision>
  <cp:lastPrinted>2017-11-21T09:55:00Z</cp:lastPrinted>
  <dcterms:created xsi:type="dcterms:W3CDTF">2015-04-18T05:24:00Z</dcterms:created>
  <dcterms:modified xsi:type="dcterms:W3CDTF">2018-02-27T09:42:00Z</dcterms:modified>
</cp:coreProperties>
</file>