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FD" w:rsidRDefault="00CD18AC">
      <w:pPr>
        <w:pStyle w:val="ParaAttribute0"/>
        <w:spacing w:line="360" w:lineRule="auto"/>
        <w:rPr>
          <w:rStyle w:val="CharAttribute3"/>
          <w:rFonts w:eastAsia="Batang"/>
          <w:sz w:val="36"/>
          <w:szCs w:val="36"/>
        </w:rPr>
      </w:pPr>
      <w:r w:rsidRPr="00CD18AC">
        <w:rPr>
          <w:noProof/>
        </w:rPr>
        <w:drawing>
          <wp:anchor distT="0" distB="0" distL="114300" distR="114300" simplePos="0" relativeHeight="251709440" behindDoc="1" locked="0" layoutInCell="1" allowOverlap="1" wp14:anchorId="00183CED" wp14:editId="3CE5ED9F">
            <wp:simplePos x="0" y="0"/>
            <wp:positionH relativeFrom="column">
              <wp:posOffset>4476750</wp:posOffset>
            </wp:positionH>
            <wp:positionV relativeFrom="paragraph">
              <wp:posOffset>-285750</wp:posOffset>
            </wp:positionV>
            <wp:extent cx="1609104" cy="1513205"/>
            <wp:effectExtent l="0" t="0" r="0" b="0"/>
            <wp:wrapNone/>
            <wp:docPr id="2" name="Picture 2" descr="C:\Users\User\Pictures\ay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yin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089" cy="151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281" w:rsidRPr="00FF749E">
        <w:rPr>
          <w:rStyle w:val="CharAttribute3"/>
          <w:rFonts w:eastAsia="Batang"/>
          <w:sz w:val="36"/>
          <w:szCs w:val="36"/>
        </w:rPr>
        <w:t>HARLENE</w:t>
      </w:r>
    </w:p>
    <w:p w:rsidR="000647F5" w:rsidRPr="00FF749E" w:rsidRDefault="004328FD">
      <w:pPr>
        <w:pStyle w:val="ParaAttribute0"/>
        <w:spacing w:line="360" w:lineRule="auto"/>
        <w:rPr>
          <w:rStyle w:val="CharAttribute3"/>
          <w:rFonts w:eastAsia="Batang"/>
          <w:sz w:val="36"/>
          <w:szCs w:val="36"/>
        </w:rPr>
      </w:pPr>
      <w:hyperlink r:id="rId7" w:history="1">
        <w:r w:rsidRPr="004758C9">
          <w:rPr>
            <w:rStyle w:val="Hyperlink"/>
            <w:sz w:val="36"/>
            <w:szCs w:val="36"/>
          </w:rPr>
          <w:t>HARLENE.316660@2freemail.com</w:t>
        </w:r>
      </w:hyperlink>
      <w:r>
        <w:rPr>
          <w:rStyle w:val="CharAttribute3"/>
          <w:rFonts w:eastAsia="Batang"/>
          <w:sz w:val="36"/>
          <w:szCs w:val="36"/>
        </w:rPr>
        <w:t xml:space="preserve"> </w:t>
      </w:r>
      <w:bookmarkStart w:id="0" w:name="_GoBack"/>
      <w:bookmarkEnd w:id="0"/>
      <w:r w:rsidR="00761281" w:rsidRPr="00FF749E">
        <w:rPr>
          <w:rStyle w:val="CharAttribute3"/>
          <w:rFonts w:eastAsia="Batang"/>
          <w:sz w:val="36"/>
          <w:szCs w:val="36"/>
        </w:rPr>
        <w:t xml:space="preserve"> </w:t>
      </w:r>
    </w:p>
    <w:p w:rsidR="000647F5" w:rsidRPr="00FF749E" w:rsidRDefault="00761281">
      <w:pPr>
        <w:pStyle w:val="ParaAttribute0"/>
        <w:spacing w:line="360" w:lineRule="auto"/>
        <w:rPr>
          <w:rStyle w:val="CharAttribute9"/>
          <w:rFonts w:eastAsia="Batang"/>
          <w:szCs w:val="24"/>
          <w:u w:val="thick"/>
        </w:rPr>
      </w:pPr>
      <w:r w:rsidRPr="00FF749E">
        <w:rPr>
          <w:rStyle w:val="CharAttribute9"/>
          <w:rFonts w:eastAsia="Batang"/>
          <w:szCs w:val="24"/>
          <w:u w:val="thick"/>
        </w:rPr>
        <w:t>________________________________________________________________________________</w:t>
      </w:r>
    </w:p>
    <w:p w:rsidR="000647F5" w:rsidRDefault="00761281">
      <w:pPr>
        <w:pStyle w:val="ParaAttribute0"/>
        <w:spacing w:line="360" w:lineRule="auto"/>
        <w:rPr>
          <w:rStyle w:val="CharAttribute8"/>
          <w:rFonts w:eastAsia="Batang"/>
          <w:b/>
          <w:szCs w:val="24"/>
        </w:rPr>
      </w:pPr>
      <w:r>
        <w:rPr>
          <w:rStyle w:val="CharAttribute8"/>
          <w:rFonts w:eastAsia="Batang"/>
          <w:b/>
          <w:szCs w:val="24"/>
        </w:rPr>
        <w:t>CAREER OBJECTIVE</w:t>
      </w:r>
    </w:p>
    <w:p w:rsidR="000647F5" w:rsidRDefault="00761281" w:rsidP="003E3B11">
      <w:pPr>
        <w:pStyle w:val="ParaAttribute0"/>
        <w:spacing w:line="276" w:lineRule="auto"/>
        <w:ind w:firstLine="720"/>
        <w:rPr>
          <w:rStyle w:val="CharAttribute2"/>
          <w:rFonts w:eastAsia="Batang"/>
          <w:sz w:val="24"/>
          <w:szCs w:val="24"/>
        </w:rPr>
      </w:pPr>
      <w:r>
        <w:rPr>
          <w:rStyle w:val="CharAttribute2"/>
          <w:rFonts w:eastAsia="Batang"/>
          <w:sz w:val="24"/>
          <w:szCs w:val="24"/>
        </w:rPr>
        <w:t>To strive for excellence, to work in such an environment that will enhance my knowledge and career, where I can also share my knowledge in the field of my career to achieve personal as well as organization goals.</w:t>
      </w:r>
    </w:p>
    <w:p w:rsidR="000647F5" w:rsidRPr="00FF749E" w:rsidRDefault="00761281">
      <w:pPr>
        <w:pStyle w:val="ParaAttribute0"/>
        <w:spacing w:line="360" w:lineRule="auto"/>
        <w:rPr>
          <w:rStyle w:val="CharAttribute7"/>
          <w:rFonts w:eastAsia="Batang"/>
          <w:color w:val="00000A"/>
          <w:szCs w:val="24"/>
          <w:u w:val="thick"/>
        </w:rPr>
      </w:pPr>
      <w:r w:rsidRPr="00FF749E">
        <w:rPr>
          <w:rStyle w:val="CharAttribute7"/>
          <w:rFonts w:eastAsia="Batang"/>
          <w:color w:val="00000A"/>
          <w:szCs w:val="24"/>
          <w:u w:val="thick"/>
        </w:rPr>
        <w:t>________________________________________________________________________________</w:t>
      </w:r>
    </w:p>
    <w:p w:rsidR="000647F5" w:rsidRDefault="00761281">
      <w:pPr>
        <w:pStyle w:val="ParaAttribute0"/>
        <w:spacing w:line="360" w:lineRule="auto"/>
        <w:rPr>
          <w:rStyle w:val="CharAttribute8"/>
          <w:rFonts w:eastAsia="Batang"/>
          <w:b/>
          <w:szCs w:val="24"/>
        </w:rPr>
      </w:pPr>
      <w:r>
        <w:rPr>
          <w:rStyle w:val="CharAttribute8"/>
          <w:rFonts w:eastAsia="Batang"/>
          <w:b/>
          <w:szCs w:val="24"/>
        </w:rPr>
        <w:t>SKILLS</w:t>
      </w:r>
    </w:p>
    <w:p w:rsidR="000647F5" w:rsidRDefault="00761281" w:rsidP="003E3B11">
      <w:pPr>
        <w:pStyle w:val="ListParagraph"/>
        <w:numPr>
          <w:ilvl w:val="0"/>
          <w:numId w:val="1"/>
        </w:numPr>
        <w:spacing w:line="276" w:lineRule="auto"/>
        <w:rPr>
          <w:rStyle w:val="CharAttribute2"/>
          <w:rFonts w:eastAsia="Batang"/>
          <w:sz w:val="24"/>
          <w:szCs w:val="24"/>
        </w:rPr>
      </w:pPr>
      <w:r>
        <w:rPr>
          <w:rStyle w:val="CharAttribute2"/>
          <w:rFonts w:eastAsia="Batang"/>
          <w:sz w:val="24"/>
          <w:szCs w:val="24"/>
        </w:rPr>
        <w:t>Excellent knowledge with Internet usage Excel and Microsoft Word</w:t>
      </w:r>
    </w:p>
    <w:p w:rsidR="000647F5" w:rsidRDefault="00761281" w:rsidP="003E3B11">
      <w:pPr>
        <w:pStyle w:val="ListParagraph"/>
        <w:numPr>
          <w:ilvl w:val="0"/>
          <w:numId w:val="1"/>
        </w:numPr>
        <w:spacing w:line="276" w:lineRule="auto"/>
        <w:rPr>
          <w:rStyle w:val="CharAttribute2"/>
          <w:rFonts w:eastAsia="Batang"/>
          <w:sz w:val="24"/>
          <w:szCs w:val="24"/>
        </w:rPr>
      </w:pPr>
      <w:r>
        <w:rPr>
          <w:rStyle w:val="CharAttribute2"/>
          <w:rFonts w:eastAsia="Batang"/>
          <w:sz w:val="24"/>
          <w:szCs w:val="24"/>
        </w:rPr>
        <w:t>Exceptional skills in data review for inaccuracies and inconsistencies</w:t>
      </w:r>
    </w:p>
    <w:p w:rsidR="000647F5" w:rsidRDefault="00761281" w:rsidP="003E3B11">
      <w:pPr>
        <w:pStyle w:val="ListParagraph"/>
        <w:numPr>
          <w:ilvl w:val="0"/>
          <w:numId w:val="1"/>
        </w:numPr>
        <w:spacing w:line="276" w:lineRule="auto"/>
        <w:rPr>
          <w:rStyle w:val="CharAttribute2"/>
          <w:rFonts w:eastAsia="Batang"/>
          <w:sz w:val="24"/>
          <w:szCs w:val="24"/>
        </w:rPr>
      </w:pPr>
      <w:r>
        <w:rPr>
          <w:rStyle w:val="CharAttribute2"/>
          <w:rFonts w:eastAsia="Batang"/>
          <w:sz w:val="24"/>
          <w:szCs w:val="24"/>
        </w:rPr>
        <w:t>High skills in working independently and accurately</w:t>
      </w:r>
    </w:p>
    <w:p w:rsidR="00B93FBA" w:rsidRDefault="00B93FBA" w:rsidP="003E3B11">
      <w:pPr>
        <w:pStyle w:val="ListParagraph"/>
        <w:numPr>
          <w:ilvl w:val="0"/>
          <w:numId w:val="1"/>
        </w:numPr>
        <w:spacing w:line="276" w:lineRule="auto"/>
        <w:rPr>
          <w:rStyle w:val="CharAttribute2"/>
          <w:rFonts w:eastAsia="Batang"/>
          <w:sz w:val="24"/>
          <w:szCs w:val="24"/>
        </w:rPr>
      </w:pPr>
      <w:r>
        <w:rPr>
          <w:rStyle w:val="CharAttribute2"/>
          <w:rFonts w:eastAsia="Batang"/>
          <w:sz w:val="24"/>
          <w:szCs w:val="24"/>
        </w:rPr>
        <w:t>Motivated self-starter with a strong desire to learn</w:t>
      </w:r>
    </w:p>
    <w:p w:rsidR="00B93FBA" w:rsidRPr="00B93FBA" w:rsidRDefault="00B93FBA" w:rsidP="003E3B11">
      <w:pPr>
        <w:pStyle w:val="ListParagraph"/>
        <w:numPr>
          <w:ilvl w:val="0"/>
          <w:numId w:val="1"/>
        </w:numPr>
        <w:spacing w:line="276" w:lineRule="auto"/>
        <w:rPr>
          <w:rStyle w:val="CharAttribute2"/>
          <w:rFonts w:eastAsia="Batang"/>
          <w:sz w:val="24"/>
          <w:szCs w:val="24"/>
        </w:rPr>
      </w:pPr>
      <w:r w:rsidRPr="00B93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Strong verbal an</w:t>
      </w:r>
      <w:r w:rsidR="00A07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personal communication skills</w:t>
      </w:r>
    </w:p>
    <w:p w:rsidR="000647F5" w:rsidRPr="00FF749E" w:rsidRDefault="00761281">
      <w:pPr>
        <w:pStyle w:val="ParaAttribute0"/>
        <w:spacing w:line="360" w:lineRule="auto"/>
        <w:rPr>
          <w:rStyle w:val="CharAttribute7"/>
          <w:rFonts w:eastAsia="Batang"/>
          <w:color w:val="00000A"/>
          <w:szCs w:val="24"/>
          <w:u w:val="thick"/>
        </w:rPr>
      </w:pPr>
      <w:r w:rsidRPr="00FF749E">
        <w:rPr>
          <w:rStyle w:val="CharAttribute7"/>
          <w:rFonts w:eastAsia="Batang"/>
          <w:color w:val="00000A"/>
          <w:szCs w:val="24"/>
          <w:u w:val="thick"/>
        </w:rPr>
        <w:t>________________________________________________________________________________</w:t>
      </w:r>
    </w:p>
    <w:p w:rsidR="000647F5" w:rsidRDefault="00761281">
      <w:pPr>
        <w:pStyle w:val="ParaAttribute0"/>
        <w:spacing w:line="360" w:lineRule="auto"/>
        <w:rPr>
          <w:rStyle w:val="CharAttribute8"/>
          <w:rFonts w:eastAsia="Batang"/>
          <w:b/>
          <w:szCs w:val="24"/>
        </w:rPr>
      </w:pPr>
      <w:r>
        <w:rPr>
          <w:rStyle w:val="CharAttribute8"/>
          <w:rFonts w:eastAsia="Batang"/>
          <w:b/>
          <w:szCs w:val="24"/>
        </w:rPr>
        <w:t>EDUCATION</w:t>
      </w:r>
    </w:p>
    <w:p w:rsidR="000647F5" w:rsidRPr="008F3582" w:rsidRDefault="00761281" w:rsidP="003E3B11">
      <w:pPr>
        <w:pStyle w:val="ListParagraph"/>
        <w:spacing w:line="276" w:lineRule="auto"/>
        <w:ind w:left="0"/>
        <w:jc w:val="left"/>
        <w:rPr>
          <w:rStyle w:val="CharAttribute13"/>
          <w:rFonts w:ascii="Times New Roman" w:hAnsi="Times New Roman"/>
          <w:b/>
          <w:szCs w:val="24"/>
        </w:rPr>
      </w:pPr>
      <w:r w:rsidRPr="008F3582">
        <w:rPr>
          <w:rStyle w:val="CharAttribute13"/>
          <w:rFonts w:ascii="Times New Roman" w:hAnsi="Times New Roman"/>
          <w:b/>
          <w:szCs w:val="24"/>
        </w:rPr>
        <w:t>Bachelor of Science in Statistics (2011-2015)</w:t>
      </w:r>
    </w:p>
    <w:p w:rsidR="000647F5" w:rsidRPr="00D9783F" w:rsidRDefault="00761281" w:rsidP="003E3B11">
      <w:pPr>
        <w:pStyle w:val="ParaAttribute0"/>
        <w:spacing w:line="276" w:lineRule="auto"/>
        <w:rPr>
          <w:sz w:val="24"/>
          <w:szCs w:val="24"/>
        </w:rPr>
      </w:pPr>
      <w:r w:rsidRPr="00D9783F">
        <w:rPr>
          <w:sz w:val="24"/>
          <w:szCs w:val="24"/>
        </w:rPr>
        <w:t>Rizal Technological University</w:t>
      </w:r>
    </w:p>
    <w:p w:rsidR="000647F5" w:rsidRPr="00D9783F" w:rsidRDefault="00761281" w:rsidP="003E3B11">
      <w:pPr>
        <w:pStyle w:val="ParaAttribute0"/>
        <w:spacing w:line="276" w:lineRule="auto"/>
        <w:rPr>
          <w:rStyle w:val="CharAttribute2"/>
          <w:rFonts w:eastAsia="Batang"/>
          <w:sz w:val="24"/>
          <w:szCs w:val="24"/>
        </w:rPr>
      </w:pPr>
      <w:proofErr w:type="spellStart"/>
      <w:r w:rsidRPr="00D9783F">
        <w:rPr>
          <w:rStyle w:val="CharAttribute2"/>
          <w:rFonts w:eastAsia="Batang"/>
          <w:sz w:val="24"/>
          <w:szCs w:val="24"/>
        </w:rPr>
        <w:t>Boni</w:t>
      </w:r>
      <w:proofErr w:type="spellEnd"/>
      <w:r w:rsidRPr="00D9783F">
        <w:rPr>
          <w:rStyle w:val="CharAttribute2"/>
          <w:rFonts w:eastAsia="Batang"/>
          <w:sz w:val="24"/>
          <w:szCs w:val="24"/>
        </w:rPr>
        <w:t xml:space="preserve"> Avenue, </w:t>
      </w:r>
      <w:proofErr w:type="spellStart"/>
      <w:r w:rsidRPr="00D9783F">
        <w:rPr>
          <w:rStyle w:val="CharAttribute2"/>
          <w:rFonts w:eastAsia="Batang"/>
          <w:sz w:val="24"/>
          <w:szCs w:val="24"/>
        </w:rPr>
        <w:t>Mandaluyong</w:t>
      </w:r>
      <w:proofErr w:type="spellEnd"/>
      <w:r w:rsidRPr="00D9783F">
        <w:rPr>
          <w:rStyle w:val="CharAttribute2"/>
          <w:rFonts w:eastAsia="Batang"/>
          <w:sz w:val="24"/>
          <w:szCs w:val="24"/>
        </w:rPr>
        <w:t xml:space="preserve"> City, Philippines</w:t>
      </w:r>
    </w:p>
    <w:p w:rsidR="000647F5" w:rsidRPr="00FF749E" w:rsidRDefault="00761281">
      <w:pPr>
        <w:pStyle w:val="ParaAttribute0"/>
        <w:spacing w:line="360" w:lineRule="auto"/>
        <w:rPr>
          <w:rStyle w:val="CharAttribute7"/>
          <w:rFonts w:eastAsia="Batang"/>
          <w:color w:val="00000A"/>
          <w:szCs w:val="24"/>
          <w:u w:val="thick"/>
        </w:rPr>
      </w:pPr>
      <w:r w:rsidRPr="00FF749E">
        <w:rPr>
          <w:rStyle w:val="CharAttribute7"/>
          <w:rFonts w:eastAsia="Batang"/>
          <w:color w:val="00000A"/>
          <w:szCs w:val="24"/>
          <w:u w:val="thick"/>
        </w:rPr>
        <w:t>________________________________________________________________________________</w:t>
      </w:r>
    </w:p>
    <w:p w:rsidR="000647F5" w:rsidRPr="00FF749E" w:rsidRDefault="00761281">
      <w:pPr>
        <w:pStyle w:val="ParaAttribute0"/>
        <w:spacing w:line="360" w:lineRule="auto"/>
        <w:rPr>
          <w:rStyle w:val="CharAttribute8"/>
          <w:rFonts w:eastAsia="Batang"/>
          <w:b/>
          <w:szCs w:val="24"/>
        </w:rPr>
      </w:pPr>
      <w:r w:rsidRPr="00FF749E">
        <w:rPr>
          <w:rStyle w:val="CharAttribute8"/>
          <w:rFonts w:eastAsia="Batang"/>
          <w:b/>
          <w:szCs w:val="24"/>
        </w:rPr>
        <w:t>WORK EXPERIENCE</w:t>
      </w:r>
    </w:p>
    <w:p w:rsidR="00B93FBA" w:rsidRPr="00FF749E" w:rsidRDefault="00B93FBA" w:rsidP="003E3B11">
      <w:pPr>
        <w:pStyle w:val="ParaAttribute0"/>
        <w:spacing w:line="276" w:lineRule="auto"/>
        <w:rPr>
          <w:rStyle w:val="CharAttribute8"/>
          <w:rFonts w:eastAsia="Batang"/>
          <w:b/>
          <w:color w:val="FF0000"/>
          <w:szCs w:val="24"/>
        </w:rPr>
      </w:pPr>
      <w:r w:rsidRPr="00FF749E">
        <w:rPr>
          <w:rStyle w:val="CharAttribute8"/>
          <w:rFonts w:eastAsia="Batang"/>
          <w:b/>
          <w:color w:val="FF0000"/>
          <w:szCs w:val="24"/>
        </w:rPr>
        <w:t>SM Development Corporation</w:t>
      </w:r>
    </w:p>
    <w:p w:rsidR="00B93FBA" w:rsidRPr="0003626F" w:rsidRDefault="00B93FBA" w:rsidP="003E3B11">
      <w:pPr>
        <w:pStyle w:val="ParaAttribute0"/>
        <w:spacing w:line="276" w:lineRule="auto"/>
        <w:rPr>
          <w:rStyle w:val="CharAttribute8"/>
          <w:rFonts w:eastAsia="Batang"/>
          <w:szCs w:val="24"/>
        </w:rPr>
      </w:pPr>
      <w:r w:rsidRPr="0003626F">
        <w:rPr>
          <w:rStyle w:val="CharAttribute8"/>
          <w:rFonts w:eastAsia="Batang"/>
          <w:szCs w:val="24"/>
        </w:rPr>
        <w:t>Leading developer of world-class residences in the Philippines</w:t>
      </w:r>
    </w:p>
    <w:p w:rsidR="00B93FBA" w:rsidRPr="00916478" w:rsidRDefault="00B93FBA" w:rsidP="003E3B11">
      <w:pPr>
        <w:pStyle w:val="ParaAttribute0"/>
        <w:spacing w:line="276" w:lineRule="auto"/>
        <w:rPr>
          <w:rStyle w:val="CharAttribute13"/>
          <w:rFonts w:ascii="Times New Roman" w:hAnsi="Times New Roman"/>
          <w:szCs w:val="24"/>
        </w:rPr>
      </w:pPr>
      <w:r w:rsidRPr="00916478">
        <w:rPr>
          <w:rStyle w:val="CharAttribute13"/>
          <w:rFonts w:ascii="Times New Roman" w:hAnsi="Times New Roman"/>
          <w:szCs w:val="24"/>
        </w:rPr>
        <w:t>(February 3, 2016 to May 3, 2016)</w:t>
      </w:r>
    </w:p>
    <w:p w:rsidR="00B93FBA" w:rsidRDefault="00B93FBA" w:rsidP="003E3B11">
      <w:pPr>
        <w:pStyle w:val="ParaAttribute0"/>
        <w:spacing w:line="276" w:lineRule="auto"/>
        <w:rPr>
          <w:rStyle w:val="CharAttribute8"/>
          <w:rFonts w:eastAsia="Batang"/>
          <w:szCs w:val="24"/>
        </w:rPr>
      </w:pPr>
      <w:r>
        <w:rPr>
          <w:rStyle w:val="CharAttribute8"/>
          <w:rFonts w:eastAsia="Batang"/>
          <w:szCs w:val="24"/>
        </w:rPr>
        <w:t>Sellers Relationship Management</w:t>
      </w:r>
    </w:p>
    <w:p w:rsidR="00B93FBA" w:rsidRDefault="00B93FBA" w:rsidP="003E3B11">
      <w:pPr>
        <w:pStyle w:val="ParaAttribute0"/>
        <w:spacing w:line="276" w:lineRule="auto"/>
        <w:rPr>
          <w:rStyle w:val="CharAttribute8"/>
          <w:rFonts w:eastAsia="Batang"/>
          <w:szCs w:val="24"/>
        </w:rPr>
      </w:pPr>
      <w:r>
        <w:rPr>
          <w:rStyle w:val="CharAttribute8"/>
          <w:rFonts w:eastAsia="Batang"/>
          <w:szCs w:val="24"/>
        </w:rPr>
        <w:t>Sellers Analytics Assistant</w:t>
      </w:r>
    </w:p>
    <w:p w:rsidR="00B93FBA" w:rsidRDefault="00B93FBA" w:rsidP="003E3B11">
      <w:pPr>
        <w:pStyle w:val="ParaAttribute0"/>
        <w:spacing w:line="276" w:lineRule="auto"/>
        <w:rPr>
          <w:rStyle w:val="CharAttribute8"/>
          <w:rFonts w:eastAsia="Batang"/>
          <w:szCs w:val="24"/>
        </w:rPr>
      </w:pPr>
      <w:r>
        <w:rPr>
          <w:rStyle w:val="CharAttribute8"/>
          <w:rFonts w:eastAsia="Batang"/>
          <w:szCs w:val="24"/>
        </w:rPr>
        <w:t>Two E- Com Center, Harbor Drive,</w:t>
      </w:r>
      <w:r w:rsidRPr="00D9783F">
        <w:rPr>
          <w:rStyle w:val="CharAttribute8"/>
          <w:rFonts w:eastAsia="Batang"/>
          <w:szCs w:val="24"/>
        </w:rPr>
        <w:t xml:space="preserve"> </w:t>
      </w:r>
      <w:r>
        <w:rPr>
          <w:rStyle w:val="CharAttribute8"/>
          <w:rFonts w:eastAsia="Batang"/>
          <w:szCs w:val="24"/>
        </w:rPr>
        <w:t>Mall of Asia Complex, Pasay City</w:t>
      </w:r>
      <w:r w:rsidR="005E33DC">
        <w:rPr>
          <w:rStyle w:val="CharAttribute8"/>
          <w:rFonts w:eastAsia="Batang"/>
          <w:szCs w:val="24"/>
        </w:rPr>
        <w:t>, Philippines</w:t>
      </w:r>
    </w:p>
    <w:p w:rsidR="00B93FBA" w:rsidRPr="00FF749E" w:rsidRDefault="00FF749E" w:rsidP="00B93FBA">
      <w:pPr>
        <w:pStyle w:val="ParaAttribute0"/>
        <w:rPr>
          <w:rStyle w:val="CharAttribute8"/>
          <w:rFonts w:eastAsia="Batang"/>
          <w:b/>
          <w:szCs w:val="24"/>
        </w:rPr>
      </w:pPr>
      <w:r w:rsidRPr="00FF749E">
        <w:rPr>
          <w:rStyle w:val="CharAttribute8"/>
          <w:rFonts w:eastAsia="Batang"/>
          <w:b/>
          <w:szCs w:val="24"/>
        </w:rPr>
        <w:t xml:space="preserve">Duties </w:t>
      </w:r>
      <w:proofErr w:type="gramStart"/>
      <w:r w:rsidRPr="00FF749E">
        <w:rPr>
          <w:rStyle w:val="CharAttribute8"/>
          <w:rFonts w:eastAsia="Batang"/>
          <w:b/>
          <w:szCs w:val="24"/>
        </w:rPr>
        <w:t>And</w:t>
      </w:r>
      <w:proofErr w:type="gramEnd"/>
      <w:r w:rsidRPr="00FF749E">
        <w:rPr>
          <w:rStyle w:val="CharAttribute8"/>
          <w:rFonts w:eastAsia="Batang"/>
          <w:b/>
          <w:szCs w:val="24"/>
        </w:rPr>
        <w:t xml:space="preserve"> Responsibilities:</w:t>
      </w:r>
    </w:p>
    <w:p w:rsidR="00B93FBA" w:rsidRDefault="00B93FBA" w:rsidP="008F3582">
      <w:pPr>
        <w:pStyle w:val="ParaAttribute0"/>
        <w:numPr>
          <w:ilvl w:val="0"/>
          <w:numId w:val="11"/>
        </w:numPr>
        <w:spacing w:line="276" w:lineRule="auto"/>
        <w:rPr>
          <w:rStyle w:val="CharAttribute8"/>
          <w:rFonts w:eastAsia="Batang"/>
          <w:szCs w:val="24"/>
        </w:rPr>
      </w:pPr>
      <w:r>
        <w:rPr>
          <w:rStyle w:val="CharAttribute8"/>
          <w:rFonts w:eastAsia="Batang"/>
          <w:szCs w:val="24"/>
        </w:rPr>
        <w:t>Reviewing of liquidation / Encoding of details</w:t>
      </w:r>
    </w:p>
    <w:p w:rsidR="00B93FBA" w:rsidRDefault="00B93FBA" w:rsidP="008F3582">
      <w:pPr>
        <w:pStyle w:val="ParaAttribute0"/>
        <w:numPr>
          <w:ilvl w:val="0"/>
          <w:numId w:val="11"/>
        </w:numPr>
        <w:spacing w:line="276" w:lineRule="auto"/>
        <w:rPr>
          <w:rStyle w:val="CharAttribute8"/>
          <w:rFonts w:eastAsia="Batang"/>
          <w:szCs w:val="24"/>
        </w:rPr>
      </w:pPr>
      <w:r>
        <w:rPr>
          <w:rStyle w:val="CharAttribute8"/>
          <w:rFonts w:eastAsia="Batang"/>
          <w:szCs w:val="24"/>
        </w:rPr>
        <w:t>Tagging of official receipt</w:t>
      </w:r>
    </w:p>
    <w:p w:rsidR="00B93FBA" w:rsidRDefault="00B93FBA" w:rsidP="008F3582">
      <w:pPr>
        <w:pStyle w:val="ParaAttribute0"/>
        <w:numPr>
          <w:ilvl w:val="0"/>
          <w:numId w:val="11"/>
        </w:numPr>
        <w:spacing w:line="276" w:lineRule="auto"/>
        <w:rPr>
          <w:rStyle w:val="CharAttribute8"/>
          <w:rFonts w:eastAsia="Batang"/>
          <w:szCs w:val="24"/>
        </w:rPr>
      </w:pPr>
      <w:r>
        <w:rPr>
          <w:rStyle w:val="CharAttribute8"/>
          <w:rFonts w:eastAsia="Batang"/>
          <w:szCs w:val="24"/>
        </w:rPr>
        <w:t>Other tasks that may be asked from time to time</w:t>
      </w:r>
    </w:p>
    <w:p w:rsidR="00B93FBA" w:rsidRDefault="00B93FBA" w:rsidP="00B93FBA">
      <w:pPr>
        <w:pStyle w:val="ParaAttribute0"/>
        <w:ind w:left="1080"/>
        <w:rPr>
          <w:rStyle w:val="CharAttribute8"/>
          <w:rFonts w:eastAsia="Batang"/>
          <w:szCs w:val="24"/>
        </w:rPr>
      </w:pPr>
    </w:p>
    <w:p w:rsidR="00E86A8A" w:rsidRDefault="00E86A8A" w:rsidP="005E33DC">
      <w:pPr>
        <w:pStyle w:val="ParaAttribute0"/>
        <w:rPr>
          <w:rStyle w:val="CharAttribute8"/>
          <w:rFonts w:eastAsia="Batang"/>
          <w:b/>
          <w:szCs w:val="24"/>
        </w:rPr>
      </w:pPr>
    </w:p>
    <w:p w:rsidR="00E86A8A" w:rsidRDefault="00E86A8A" w:rsidP="005E33DC">
      <w:pPr>
        <w:pStyle w:val="ParaAttribute0"/>
        <w:rPr>
          <w:rStyle w:val="CharAttribute8"/>
          <w:rFonts w:eastAsia="Batang"/>
          <w:b/>
          <w:szCs w:val="24"/>
        </w:rPr>
      </w:pPr>
    </w:p>
    <w:p w:rsidR="004E6CB3" w:rsidRDefault="004E6CB3" w:rsidP="008F3582">
      <w:pPr>
        <w:pStyle w:val="ParaAttribute0"/>
        <w:spacing w:line="276" w:lineRule="auto"/>
        <w:rPr>
          <w:rStyle w:val="CharAttribute8"/>
          <w:rFonts w:eastAsia="Batang"/>
          <w:b/>
          <w:szCs w:val="24"/>
        </w:rPr>
      </w:pPr>
    </w:p>
    <w:p w:rsidR="005E33DC" w:rsidRPr="00FF749E" w:rsidRDefault="00761281" w:rsidP="008F3582">
      <w:pPr>
        <w:pStyle w:val="ParaAttribute0"/>
        <w:spacing w:line="276" w:lineRule="auto"/>
        <w:rPr>
          <w:rStyle w:val="CharAttribute8"/>
          <w:rFonts w:eastAsia="Batang"/>
          <w:b/>
          <w:color w:val="FF0000"/>
          <w:szCs w:val="24"/>
        </w:rPr>
      </w:pPr>
      <w:proofErr w:type="spellStart"/>
      <w:r w:rsidRPr="00FF749E">
        <w:rPr>
          <w:rStyle w:val="CharAttribute8"/>
          <w:rFonts w:eastAsia="Batang"/>
          <w:b/>
          <w:color w:val="FF0000"/>
          <w:szCs w:val="24"/>
        </w:rPr>
        <w:t>Summerhills</w:t>
      </w:r>
      <w:proofErr w:type="spellEnd"/>
      <w:r w:rsidRPr="00FF749E">
        <w:rPr>
          <w:rStyle w:val="CharAttribute8"/>
          <w:rFonts w:eastAsia="Batang"/>
          <w:b/>
          <w:color w:val="FF0000"/>
          <w:szCs w:val="24"/>
        </w:rPr>
        <w:t xml:space="preserve"> Home Development Corporation</w:t>
      </w:r>
    </w:p>
    <w:p w:rsidR="00E86A8A" w:rsidRPr="00E86A8A" w:rsidRDefault="00E86A8A" w:rsidP="008F3582">
      <w:pPr>
        <w:pStyle w:val="ParaAttribute0"/>
        <w:spacing w:line="276" w:lineRule="auto"/>
        <w:rPr>
          <w:rStyle w:val="CharAttribute8"/>
          <w:rFonts w:eastAsia="Batang"/>
          <w:color w:val="auto"/>
          <w:szCs w:val="24"/>
        </w:rPr>
      </w:pPr>
      <w:r w:rsidRPr="00E86A8A">
        <w:rPr>
          <w:color w:val="auto"/>
          <w:sz w:val="24"/>
          <w:szCs w:val="24"/>
          <w:shd w:val="clear" w:color="auto" w:fill="FFFFFF"/>
        </w:rPr>
        <w:lastRenderedPageBreak/>
        <w:t>The Socialized and Affordable Housing Arm of SM Property Group</w:t>
      </w:r>
      <w:r w:rsidRPr="00E86A8A">
        <w:rPr>
          <w:rStyle w:val="CharAttribute8"/>
          <w:rFonts w:eastAsia="Batang"/>
          <w:color w:val="auto"/>
          <w:szCs w:val="24"/>
        </w:rPr>
        <w:t xml:space="preserve"> </w:t>
      </w:r>
    </w:p>
    <w:p w:rsidR="000647F5" w:rsidRPr="005E33DC" w:rsidRDefault="005E33DC" w:rsidP="008F3582">
      <w:pPr>
        <w:pStyle w:val="ParaAttribute0"/>
        <w:spacing w:line="276" w:lineRule="auto"/>
        <w:rPr>
          <w:rStyle w:val="CharAttribute13"/>
          <w:rFonts w:ascii="Times New Roman" w:hAnsi="Times New Roman"/>
          <w:szCs w:val="24"/>
        </w:rPr>
      </w:pPr>
      <w:r>
        <w:rPr>
          <w:rStyle w:val="CharAttribute8"/>
          <w:rFonts w:eastAsia="Batang"/>
          <w:szCs w:val="24"/>
        </w:rPr>
        <w:t>(June</w:t>
      </w:r>
      <w:r w:rsidR="00761281">
        <w:rPr>
          <w:rStyle w:val="CharAttribute8"/>
          <w:rFonts w:eastAsia="Batang"/>
          <w:szCs w:val="24"/>
        </w:rPr>
        <w:t xml:space="preserve"> 2,</w:t>
      </w:r>
      <w:r w:rsidR="00761281">
        <w:rPr>
          <w:rStyle w:val="CharAttribute13"/>
          <w:szCs w:val="24"/>
        </w:rPr>
        <w:t xml:space="preserve"> 2015</w:t>
      </w:r>
      <w:r w:rsidR="00761281">
        <w:rPr>
          <w:rStyle w:val="CharAttribute8"/>
          <w:rFonts w:eastAsia="Batang"/>
          <w:szCs w:val="24"/>
        </w:rPr>
        <w:t xml:space="preserve"> to December 2, </w:t>
      </w:r>
      <w:r w:rsidR="00761281">
        <w:rPr>
          <w:rStyle w:val="CharAttribute13"/>
          <w:szCs w:val="24"/>
        </w:rPr>
        <w:t>2015)</w:t>
      </w:r>
      <w:r w:rsidR="00761281">
        <w:rPr>
          <w:rStyle w:val="CharAttribute13"/>
          <w:szCs w:val="24"/>
        </w:rPr>
        <w:tab/>
      </w:r>
      <w:r w:rsidR="00761281">
        <w:rPr>
          <w:rStyle w:val="CharAttribute13"/>
          <w:szCs w:val="24"/>
        </w:rPr>
        <w:tab/>
      </w:r>
    </w:p>
    <w:p w:rsidR="000647F5" w:rsidRDefault="00761281" w:rsidP="008F3582">
      <w:pPr>
        <w:pStyle w:val="ParaAttribute0"/>
        <w:spacing w:line="276" w:lineRule="auto"/>
        <w:rPr>
          <w:rStyle w:val="CharAttribute8"/>
          <w:rFonts w:eastAsia="Batang"/>
          <w:szCs w:val="24"/>
        </w:rPr>
      </w:pPr>
      <w:r>
        <w:rPr>
          <w:rStyle w:val="CharAttribute8"/>
          <w:rFonts w:eastAsia="Batang"/>
          <w:szCs w:val="24"/>
        </w:rPr>
        <w:t>Sellers Relationship Management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</w:p>
    <w:p w:rsidR="000647F5" w:rsidRDefault="00761281" w:rsidP="008F3582">
      <w:pPr>
        <w:pStyle w:val="ParaAttribute0"/>
        <w:spacing w:line="276" w:lineRule="auto"/>
        <w:rPr>
          <w:rStyle w:val="CharAttribute8"/>
          <w:rFonts w:eastAsia="Batang"/>
          <w:b/>
          <w:szCs w:val="24"/>
        </w:rPr>
      </w:pPr>
      <w:r>
        <w:rPr>
          <w:rStyle w:val="CharAttribute8"/>
          <w:rFonts w:eastAsia="Batang"/>
          <w:szCs w:val="24"/>
        </w:rPr>
        <w:t>Project Assistant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b/>
          <w:szCs w:val="24"/>
        </w:rPr>
        <w:tab/>
      </w:r>
    </w:p>
    <w:p w:rsidR="00B93FBA" w:rsidRPr="00720D1D" w:rsidRDefault="00761281" w:rsidP="008F3582">
      <w:pPr>
        <w:pStyle w:val="ParaAttribute0"/>
        <w:spacing w:line="276" w:lineRule="auto"/>
        <w:rPr>
          <w:rStyle w:val="CharAttribute8"/>
          <w:rFonts w:eastAsia="Batang"/>
          <w:szCs w:val="24"/>
        </w:rPr>
      </w:pPr>
      <w:r>
        <w:rPr>
          <w:rStyle w:val="CharAttribute8"/>
          <w:rFonts w:eastAsia="Batang"/>
          <w:szCs w:val="24"/>
        </w:rPr>
        <w:t>Tw</w:t>
      </w:r>
      <w:r w:rsidR="00D9783F">
        <w:rPr>
          <w:rStyle w:val="CharAttribute8"/>
          <w:rFonts w:eastAsia="Batang"/>
          <w:szCs w:val="24"/>
        </w:rPr>
        <w:t>o E- Com Center, Harbor Drive, Mall of Asia Complex, Pasay City</w:t>
      </w:r>
      <w:r w:rsidR="005E33DC">
        <w:rPr>
          <w:rStyle w:val="CharAttribute8"/>
          <w:rFonts w:eastAsia="Batang"/>
          <w:szCs w:val="24"/>
        </w:rPr>
        <w:t>, Philippines</w:t>
      </w:r>
      <w:r w:rsidR="00D9783F">
        <w:rPr>
          <w:rStyle w:val="CharAttribute8"/>
          <w:rFonts w:eastAsia="Batang"/>
          <w:szCs w:val="24"/>
        </w:rPr>
        <w:tab/>
      </w:r>
    </w:p>
    <w:p w:rsidR="00720D1D" w:rsidRPr="00720D1D" w:rsidRDefault="00FF749E" w:rsidP="00FF749E">
      <w:pPr>
        <w:pStyle w:val="ParaAttribute0"/>
        <w:rPr>
          <w:rStyle w:val="CharAttribute8"/>
          <w:rFonts w:eastAsia="Batang"/>
          <w:b/>
          <w:szCs w:val="24"/>
        </w:rPr>
      </w:pPr>
      <w:r w:rsidRPr="00FF749E">
        <w:rPr>
          <w:rStyle w:val="CharAttribute8"/>
          <w:rFonts w:eastAsia="Batang"/>
          <w:b/>
          <w:szCs w:val="24"/>
        </w:rPr>
        <w:t xml:space="preserve">Duties </w:t>
      </w:r>
      <w:proofErr w:type="gramStart"/>
      <w:r w:rsidRPr="00FF749E">
        <w:rPr>
          <w:rStyle w:val="CharAttribute8"/>
          <w:rFonts w:eastAsia="Batang"/>
          <w:b/>
          <w:szCs w:val="24"/>
        </w:rPr>
        <w:t>And</w:t>
      </w:r>
      <w:proofErr w:type="gramEnd"/>
      <w:r w:rsidRPr="00FF749E">
        <w:rPr>
          <w:rStyle w:val="CharAttribute8"/>
          <w:rFonts w:eastAsia="Batang"/>
          <w:b/>
          <w:szCs w:val="24"/>
        </w:rPr>
        <w:t xml:space="preserve"> Responsibilities:</w:t>
      </w:r>
    </w:p>
    <w:p w:rsidR="00EF46D6" w:rsidRPr="00720D1D" w:rsidRDefault="00CC1EDF" w:rsidP="008F3582">
      <w:pPr>
        <w:pStyle w:val="ParaAttribute0"/>
        <w:numPr>
          <w:ilvl w:val="0"/>
          <w:numId w:val="4"/>
        </w:numPr>
        <w:spacing w:line="276" w:lineRule="auto"/>
        <w:rPr>
          <w:rStyle w:val="CharAttribute8"/>
          <w:rFonts w:eastAsia="Batang"/>
          <w:b/>
          <w:szCs w:val="24"/>
        </w:rPr>
      </w:pPr>
      <w:r w:rsidRPr="00720D1D">
        <w:rPr>
          <w:rStyle w:val="CharAttribute8"/>
          <w:rFonts w:eastAsia="Batang"/>
          <w:szCs w:val="24"/>
        </w:rPr>
        <w:t>Verifies statistical amount of commission p</w:t>
      </w:r>
      <w:r w:rsidR="00A07E90">
        <w:rPr>
          <w:rStyle w:val="CharAttribute8"/>
          <w:rFonts w:eastAsia="Batang"/>
          <w:szCs w:val="24"/>
        </w:rPr>
        <w:t>aid and the commission contract</w:t>
      </w:r>
    </w:p>
    <w:p w:rsidR="00CC1EDF" w:rsidRPr="00720D1D" w:rsidRDefault="00CC1EDF" w:rsidP="008F3582">
      <w:pPr>
        <w:pStyle w:val="ParaAttribute0"/>
        <w:numPr>
          <w:ilvl w:val="0"/>
          <w:numId w:val="4"/>
        </w:numPr>
        <w:spacing w:line="276" w:lineRule="auto"/>
        <w:rPr>
          <w:rStyle w:val="CharAttribute8"/>
          <w:rFonts w:eastAsia="Batang"/>
          <w:b/>
          <w:szCs w:val="24"/>
        </w:rPr>
      </w:pPr>
      <w:r w:rsidRPr="00720D1D">
        <w:rPr>
          <w:rStyle w:val="CharAttribute8"/>
          <w:rFonts w:eastAsia="Batang"/>
          <w:szCs w:val="24"/>
        </w:rPr>
        <w:t xml:space="preserve">Reconciles the commission expense per GL vs. the collection report and summary </w:t>
      </w:r>
    </w:p>
    <w:p w:rsidR="00CC1EDF" w:rsidRPr="00720D1D" w:rsidRDefault="00A07E90" w:rsidP="008F3582">
      <w:pPr>
        <w:pStyle w:val="ParaAttribute0"/>
        <w:spacing w:line="276" w:lineRule="auto"/>
        <w:ind w:left="1080"/>
        <w:rPr>
          <w:rStyle w:val="CharAttribute8"/>
          <w:rFonts w:eastAsia="Batang"/>
          <w:szCs w:val="24"/>
        </w:rPr>
      </w:pPr>
      <w:proofErr w:type="gramStart"/>
      <w:r>
        <w:rPr>
          <w:rStyle w:val="CharAttribute8"/>
          <w:rFonts w:eastAsia="Batang"/>
          <w:szCs w:val="24"/>
        </w:rPr>
        <w:t>of</w:t>
      </w:r>
      <w:proofErr w:type="gramEnd"/>
      <w:r>
        <w:rPr>
          <w:rStyle w:val="CharAttribute8"/>
          <w:rFonts w:eastAsia="Batang"/>
          <w:szCs w:val="24"/>
        </w:rPr>
        <w:t xml:space="preserve"> commission</w:t>
      </w:r>
    </w:p>
    <w:p w:rsidR="00CC1EDF" w:rsidRPr="00720D1D" w:rsidRDefault="00CC1EDF" w:rsidP="008F3582">
      <w:pPr>
        <w:pStyle w:val="ParaAttribute0"/>
        <w:numPr>
          <w:ilvl w:val="0"/>
          <w:numId w:val="4"/>
        </w:numPr>
        <w:spacing w:line="276" w:lineRule="auto"/>
        <w:rPr>
          <w:rStyle w:val="CharAttribute8"/>
          <w:rFonts w:eastAsia="Batang"/>
          <w:b/>
          <w:szCs w:val="24"/>
        </w:rPr>
      </w:pPr>
      <w:r w:rsidRPr="00720D1D">
        <w:rPr>
          <w:rStyle w:val="CharAttribute8"/>
          <w:rFonts w:eastAsia="Batang"/>
          <w:szCs w:val="24"/>
        </w:rPr>
        <w:t>Verification of payment milestone of accounts unde</w:t>
      </w:r>
      <w:r w:rsidR="00A07E90">
        <w:rPr>
          <w:rStyle w:val="CharAttribute8"/>
          <w:rFonts w:eastAsia="Batang"/>
          <w:szCs w:val="24"/>
        </w:rPr>
        <w:t>r JV both SHDC and BDO portions</w:t>
      </w:r>
    </w:p>
    <w:p w:rsidR="00CC1EDF" w:rsidRPr="00720D1D" w:rsidRDefault="00CC1EDF" w:rsidP="008F3582">
      <w:pPr>
        <w:pStyle w:val="ParaAttribute0"/>
        <w:numPr>
          <w:ilvl w:val="0"/>
          <w:numId w:val="4"/>
        </w:numPr>
        <w:spacing w:line="276" w:lineRule="auto"/>
        <w:rPr>
          <w:rStyle w:val="CharAttribute8"/>
          <w:rFonts w:eastAsia="Batang"/>
          <w:b/>
          <w:szCs w:val="24"/>
        </w:rPr>
      </w:pPr>
      <w:r w:rsidRPr="00720D1D">
        <w:rPr>
          <w:rStyle w:val="CharAttribute8"/>
          <w:rFonts w:eastAsia="Batang"/>
          <w:szCs w:val="24"/>
        </w:rPr>
        <w:t xml:space="preserve">Other tasks that may be </w:t>
      </w:r>
      <w:r w:rsidR="00A07E90">
        <w:rPr>
          <w:rStyle w:val="CharAttribute8"/>
          <w:rFonts w:eastAsia="Batang"/>
          <w:szCs w:val="24"/>
        </w:rPr>
        <w:t>assigned related to the project</w:t>
      </w:r>
    </w:p>
    <w:p w:rsidR="00B93FBA" w:rsidRDefault="00B93FBA" w:rsidP="008F3582">
      <w:pPr>
        <w:pStyle w:val="ParaAttribute0"/>
        <w:spacing w:line="276" w:lineRule="auto"/>
        <w:rPr>
          <w:rStyle w:val="CharAttribute8"/>
          <w:rFonts w:eastAsia="Batang"/>
          <w:b/>
          <w:sz w:val="20"/>
        </w:rPr>
      </w:pPr>
    </w:p>
    <w:p w:rsidR="000647F5" w:rsidRPr="00FF749E" w:rsidRDefault="00761281">
      <w:pPr>
        <w:pStyle w:val="ParaAttribute0"/>
        <w:spacing w:line="360" w:lineRule="auto"/>
        <w:rPr>
          <w:rStyle w:val="CharAttribute8"/>
          <w:rFonts w:eastAsia="Batang"/>
          <w:szCs w:val="24"/>
          <w:u w:val="thick"/>
        </w:rPr>
      </w:pPr>
      <w:r w:rsidRPr="00FF749E">
        <w:rPr>
          <w:rStyle w:val="CharAttribute8"/>
          <w:rFonts w:eastAsia="Batang"/>
          <w:szCs w:val="24"/>
          <w:u w:val="thick"/>
        </w:rPr>
        <w:t>______________________________________________________________________</w:t>
      </w:r>
    </w:p>
    <w:p w:rsidR="000647F5" w:rsidRDefault="00761281">
      <w:pPr>
        <w:pStyle w:val="ParaAttribute0"/>
        <w:spacing w:line="360" w:lineRule="auto"/>
        <w:rPr>
          <w:rStyle w:val="CharAttribute8"/>
          <w:rFonts w:eastAsia="Batang"/>
          <w:b/>
          <w:szCs w:val="24"/>
        </w:rPr>
      </w:pPr>
      <w:r>
        <w:rPr>
          <w:rStyle w:val="CharAttribute8"/>
          <w:rFonts w:eastAsia="Batang"/>
          <w:b/>
          <w:szCs w:val="24"/>
        </w:rPr>
        <w:t>PRE PROFESSIONAL EXPERIENCE</w:t>
      </w:r>
    </w:p>
    <w:p w:rsidR="000647F5" w:rsidRDefault="00761281" w:rsidP="008F3582">
      <w:pPr>
        <w:pStyle w:val="ParaAttribute0"/>
        <w:spacing w:line="276" w:lineRule="auto"/>
        <w:rPr>
          <w:rStyle w:val="CharAttribute13"/>
          <w:szCs w:val="24"/>
        </w:rPr>
      </w:pPr>
      <w:r w:rsidRPr="00FF749E">
        <w:rPr>
          <w:rStyle w:val="CharAttribute8"/>
          <w:rFonts w:eastAsia="Batang"/>
          <w:b/>
          <w:bCs/>
          <w:color w:val="FF0000"/>
          <w:szCs w:val="24"/>
        </w:rPr>
        <w:t xml:space="preserve">Philippine Statistics Authority </w:t>
      </w:r>
      <w:r>
        <w:rPr>
          <w:rStyle w:val="CharAttribute8"/>
          <w:rFonts w:eastAsia="Batang"/>
          <w:szCs w:val="24"/>
        </w:rPr>
        <w:t>(NSCB</w:t>
      </w:r>
      <w:r>
        <w:rPr>
          <w:rStyle w:val="CharAttribute13"/>
          <w:szCs w:val="24"/>
        </w:rPr>
        <w:t>)</w:t>
      </w:r>
    </w:p>
    <w:p w:rsidR="000647F5" w:rsidRDefault="00761281" w:rsidP="008F3582">
      <w:pPr>
        <w:pStyle w:val="ParaAttribute0"/>
        <w:spacing w:line="276" w:lineRule="auto"/>
        <w:rPr>
          <w:rStyle w:val="CharAttribute2"/>
          <w:rFonts w:eastAsia="Batang"/>
          <w:sz w:val="24"/>
          <w:szCs w:val="24"/>
        </w:rPr>
      </w:pPr>
      <w:r>
        <w:rPr>
          <w:rStyle w:val="CharAttribute2"/>
          <w:rFonts w:eastAsia="Batang"/>
          <w:sz w:val="24"/>
          <w:szCs w:val="24"/>
        </w:rPr>
        <w:t xml:space="preserve">Expenditure Accounts Division </w:t>
      </w:r>
    </w:p>
    <w:p w:rsidR="000647F5" w:rsidRDefault="00761281" w:rsidP="008F3582">
      <w:pPr>
        <w:pStyle w:val="ParaAttribute0"/>
        <w:spacing w:line="276" w:lineRule="auto"/>
        <w:rPr>
          <w:rStyle w:val="CharAttribute2"/>
          <w:rFonts w:eastAsia="Batang"/>
          <w:sz w:val="24"/>
          <w:szCs w:val="24"/>
        </w:rPr>
      </w:pPr>
      <w:r>
        <w:rPr>
          <w:rStyle w:val="CharAttribute2"/>
          <w:rFonts w:eastAsia="Batang"/>
          <w:sz w:val="24"/>
          <w:szCs w:val="24"/>
        </w:rPr>
        <w:t xml:space="preserve">Sen. Gil J. </w:t>
      </w:r>
      <w:proofErr w:type="spellStart"/>
      <w:r>
        <w:rPr>
          <w:rStyle w:val="CharAttribute2"/>
          <w:rFonts w:eastAsia="Batang"/>
          <w:sz w:val="24"/>
          <w:szCs w:val="24"/>
        </w:rPr>
        <w:t>Puyat</w:t>
      </w:r>
      <w:proofErr w:type="spellEnd"/>
      <w:r>
        <w:rPr>
          <w:rStyle w:val="CharAttribute2"/>
          <w:rFonts w:eastAsia="Batang"/>
          <w:sz w:val="24"/>
          <w:szCs w:val="24"/>
        </w:rPr>
        <w:t xml:space="preserve"> Avenue, Makati City</w:t>
      </w:r>
      <w:r w:rsidR="005E33DC">
        <w:rPr>
          <w:rStyle w:val="CharAttribute2"/>
          <w:rFonts w:eastAsia="Batang"/>
          <w:sz w:val="24"/>
          <w:szCs w:val="24"/>
        </w:rPr>
        <w:t>, Philippines</w:t>
      </w:r>
    </w:p>
    <w:p w:rsidR="00755D18" w:rsidRPr="00FF749E" w:rsidRDefault="00FF749E" w:rsidP="00FF749E">
      <w:pPr>
        <w:pStyle w:val="ParaAttribute0"/>
        <w:rPr>
          <w:rStyle w:val="CharAttribute2"/>
          <w:rFonts w:eastAsia="Batang"/>
          <w:b/>
          <w:sz w:val="24"/>
          <w:szCs w:val="24"/>
        </w:rPr>
      </w:pPr>
      <w:r w:rsidRPr="00FF749E">
        <w:rPr>
          <w:rStyle w:val="CharAttribute8"/>
          <w:rFonts w:eastAsia="Batang"/>
          <w:b/>
          <w:szCs w:val="24"/>
        </w:rPr>
        <w:t xml:space="preserve">Duties </w:t>
      </w:r>
      <w:proofErr w:type="gramStart"/>
      <w:r w:rsidRPr="00FF749E">
        <w:rPr>
          <w:rStyle w:val="CharAttribute8"/>
          <w:rFonts w:eastAsia="Batang"/>
          <w:b/>
          <w:szCs w:val="24"/>
        </w:rPr>
        <w:t>And</w:t>
      </w:r>
      <w:proofErr w:type="gramEnd"/>
      <w:r w:rsidRPr="00FF749E">
        <w:rPr>
          <w:rStyle w:val="CharAttribute8"/>
          <w:rFonts w:eastAsia="Batang"/>
          <w:b/>
          <w:szCs w:val="24"/>
        </w:rPr>
        <w:t xml:space="preserve"> Responsibilities:</w:t>
      </w:r>
    </w:p>
    <w:p w:rsidR="0003626F" w:rsidRDefault="0003626F" w:rsidP="008F3582">
      <w:pPr>
        <w:pStyle w:val="ParaAttribute0"/>
        <w:numPr>
          <w:ilvl w:val="0"/>
          <w:numId w:val="12"/>
        </w:numPr>
        <w:spacing w:line="276" w:lineRule="auto"/>
        <w:rPr>
          <w:rStyle w:val="CharAttribute2"/>
          <w:rFonts w:eastAsia="Batang"/>
          <w:sz w:val="24"/>
          <w:szCs w:val="24"/>
        </w:rPr>
      </w:pPr>
      <w:r>
        <w:rPr>
          <w:rStyle w:val="CharAttribute2"/>
          <w:rFonts w:eastAsia="Batang"/>
          <w:sz w:val="24"/>
          <w:szCs w:val="24"/>
        </w:rPr>
        <w:t>Processing CPI Annual Average by region</w:t>
      </w:r>
    </w:p>
    <w:p w:rsidR="0003626F" w:rsidRDefault="0003626F" w:rsidP="008F3582">
      <w:pPr>
        <w:pStyle w:val="ParaAttribute0"/>
        <w:numPr>
          <w:ilvl w:val="0"/>
          <w:numId w:val="12"/>
        </w:numPr>
        <w:spacing w:line="276" w:lineRule="auto"/>
        <w:rPr>
          <w:rStyle w:val="CharAttribute2"/>
          <w:rFonts w:eastAsia="Batang"/>
          <w:sz w:val="24"/>
          <w:szCs w:val="24"/>
        </w:rPr>
      </w:pPr>
      <w:r>
        <w:rPr>
          <w:rStyle w:val="CharAttribute2"/>
          <w:rFonts w:eastAsia="Batang"/>
          <w:sz w:val="24"/>
          <w:szCs w:val="24"/>
        </w:rPr>
        <w:t>Encoding data of the overall detailed statement of Income and Expense</w:t>
      </w:r>
    </w:p>
    <w:p w:rsidR="0003626F" w:rsidRDefault="0003626F" w:rsidP="008F3582">
      <w:pPr>
        <w:pStyle w:val="ParaAttribute0"/>
        <w:spacing w:line="276" w:lineRule="auto"/>
        <w:ind w:left="1080"/>
        <w:rPr>
          <w:rStyle w:val="CharAttribute2"/>
          <w:rFonts w:eastAsia="Batang"/>
          <w:sz w:val="24"/>
          <w:szCs w:val="24"/>
        </w:rPr>
      </w:pPr>
      <w:proofErr w:type="gramStart"/>
      <w:r>
        <w:rPr>
          <w:rStyle w:val="CharAttribute2"/>
          <w:rFonts w:eastAsia="Batang"/>
          <w:sz w:val="24"/>
          <w:szCs w:val="24"/>
        </w:rPr>
        <w:t>of</w:t>
      </w:r>
      <w:proofErr w:type="gramEnd"/>
      <w:r>
        <w:rPr>
          <w:rStyle w:val="CharAttribute2"/>
          <w:rFonts w:eastAsia="Batang"/>
          <w:sz w:val="24"/>
          <w:szCs w:val="24"/>
        </w:rPr>
        <w:t xml:space="preserve"> </w:t>
      </w:r>
      <w:r w:rsidR="00B93FBA">
        <w:rPr>
          <w:rStyle w:val="CharAttribute2"/>
          <w:rFonts w:eastAsia="Batang"/>
          <w:sz w:val="24"/>
          <w:szCs w:val="24"/>
        </w:rPr>
        <w:t>the National Government</w:t>
      </w:r>
    </w:p>
    <w:p w:rsidR="00B93FBA" w:rsidRPr="0003626F" w:rsidRDefault="00B93FBA" w:rsidP="008F3582">
      <w:pPr>
        <w:pStyle w:val="ParaAttribute0"/>
        <w:spacing w:line="276" w:lineRule="auto"/>
        <w:ind w:left="1080"/>
        <w:rPr>
          <w:rStyle w:val="CharAttribute2"/>
          <w:rFonts w:eastAsia="Batang"/>
          <w:sz w:val="24"/>
          <w:szCs w:val="24"/>
        </w:rPr>
      </w:pPr>
    </w:p>
    <w:p w:rsidR="000647F5" w:rsidRPr="00FF749E" w:rsidRDefault="00761281" w:rsidP="008F3582">
      <w:pPr>
        <w:pStyle w:val="ParaAttribute0"/>
        <w:spacing w:line="276" w:lineRule="auto"/>
        <w:rPr>
          <w:rStyle w:val="CharAttribute8"/>
          <w:rFonts w:eastAsia="Batang"/>
          <w:b/>
          <w:bCs/>
          <w:color w:val="FF0000"/>
          <w:szCs w:val="24"/>
        </w:rPr>
      </w:pPr>
      <w:r w:rsidRPr="00FF749E">
        <w:rPr>
          <w:rStyle w:val="CharAttribute8"/>
          <w:rFonts w:eastAsia="Batang"/>
          <w:b/>
          <w:bCs/>
          <w:color w:val="FF0000"/>
          <w:szCs w:val="24"/>
        </w:rPr>
        <w:t>Land Bank of the Philippines</w:t>
      </w:r>
    </w:p>
    <w:p w:rsidR="005E33DC" w:rsidRDefault="00761281" w:rsidP="008F3582">
      <w:pPr>
        <w:pStyle w:val="ParaAttribute0"/>
        <w:spacing w:line="276" w:lineRule="auto"/>
        <w:rPr>
          <w:rStyle w:val="CharAttribute2"/>
          <w:rFonts w:eastAsia="Batang"/>
          <w:sz w:val="24"/>
          <w:szCs w:val="24"/>
        </w:rPr>
      </w:pPr>
      <w:proofErr w:type="spellStart"/>
      <w:r>
        <w:rPr>
          <w:rStyle w:val="CharAttribute2"/>
          <w:rFonts w:eastAsia="Batang"/>
          <w:sz w:val="24"/>
          <w:szCs w:val="24"/>
        </w:rPr>
        <w:t>Maysilo</w:t>
      </w:r>
      <w:proofErr w:type="spellEnd"/>
      <w:r>
        <w:rPr>
          <w:rStyle w:val="CharAttribute2"/>
          <w:rFonts w:eastAsia="Batang"/>
          <w:sz w:val="24"/>
          <w:szCs w:val="24"/>
        </w:rPr>
        <w:t xml:space="preserve"> Circle, Barangay Plainview, </w:t>
      </w:r>
      <w:proofErr w:type="spellStart"/>
      <w:r>
        <w:rPr>
          <w:rStyle w:val="CharAttribute2"/>
          <w:rFonts w:eastAsia="Batang"/>
          <w:sz w:val="24"/>
          <w:szCs w:val="24"/>
        </w:rPr>
        <w:t>Mandaluyong</w:t>
      </w:r>
      <w:proofErr w:type="spellEnd"/>
      <w:r>
        <w:rPr>
          <w:rStyle w:val="CharAttribute2"/>
          <w:rFonts w:eastAsia="Batang"/>
          <w:sz w:val="24"/>
          <w:szCs w:val="24"/>
        </w:rPr>
        <w:t xml:space="preserve"> City</w:t>
      </w:r>
      <w:r w:rsidR="005E33DC">
        <w:rPr>
          <w:rStyle w:val="CharAttribute2"/>
          <w:rFonts w:eastAsia="Batang"/>
          <w:sz w:val="24"/>
          <w:szCs w:val="24"/>
        </w:rPr>
        <w:t>, Philippines</w:t>
      </w:r>
    </w:p>
    <w:p w:rsidR="00755D18" w:rsidRPr="00FF749E" w:rsidRDefault="00FF749E" w:rsidP="00FF749E">
      <w:pPr>
        <w:pStyle w:val="ParaAttribute0"/>
        <w:rPr>
          <w:rStyle w:val="CharAttribute2"/>
          <w:rFonts w:eastAsia="Batang"/>
          <w:b/>
          <w:sz w:val="24"/>
          <w:szCs w:val="24"/>
        </w:rPr>
      </w:pPr>
      <w:r w:rsidRPr="00FF749E">
        <w:rPr>
          <w:rStyle w:val="CharAttribute8"/>
          <w:rFonts w:eastAsia="Batang"/>
          <w:b/>
          <w:szCs w:val="24"/>
        </w:rPr>
        <w:t xml:space="preserve">Duties </w:t>
      </w:r>
      <w:proofErr w:type="gramStart"/>
      <w:r w:rsidRPr="00FF749E">
        <w:rPr>
          <w:rStyle w:val="CharAttribute8"/>
          <w:rFonts w:eastAsia="Batang"/>
          <w:b/>
          <w:szCs w:val="24"/>
        </w:rPr>
        <w:t>And</w:t>
      </w:r>
      <w:proofErr w:type="gramEnd"/>
      <w:r w:rsidRPr="00FF749E">
        <w:rPr>
          <w:rStyle w:val="CharAttribute8"/>
          <w:rFonts w:eastAsia="Batang"/>
          <w:b/>
          <w:szCs w:val="24"/>
        </w:rPr>
        <w:t xml:space="preserve"> Responsibilities:</w:t>
      </w:r>
    </w:p>
    <w:p w:rsidR="0003626F" w:rsidRDefault="0003626F" w:rsidP="008F3582">
      <w:pPr>
        <w:pStyle w:val="ParaAttribute0"/>
        <w:numPr>
          <w:ilvl w:val="0"/>
          <w:numId w:val="14"/>
        </w:numPr>
        <w:spacing w:line="276" w:lineRule="auto"/>
        <w:rPr>
          <w:rStyle w:val="CharAttribute2"/>
          <w:rFonts w:eastAsia="Batang"/>
          <w:sz w:val="24"/>
          <w:szCs w:val="24"/>
        </w:rPr>
      </w:pPr>
      <w:r>
        <w:rPr>
          <w:rStyle w:val="CharAttribute2"/>
          <w:rFonts w:eastAsia="Batang"/>
          <w:sz w:val="24"/>
          <w:szCs w:val="24"/>
        </w:rPr>
        <w:t>Sorting of files</w:t>
      </w:r>
    </w:p>
    <w:p w:rsidR="0003626F" w:rsidRDefault="0003626F" w:rsidP="008F3582">
      <w:pPr>
        <w:pStyle w:val="ParaAttribute0"/>
        <w:numPr>
          <w:ilvl w:val="0"/>
          <w:numId w:val="13"/>
        </w:numPr>
        <w:spacing w:line="276" w:lineRule="auto"/>
        <w:rPr>
          <w:rStyle w:val="CharAttribute2"/>
          <w:rFonts w:eastAsia="Batang"/>
          <w:sz w:val="24"/>
          <w:szCs w:val="24"/>
        </w:rPr>
      </w:pPr>
      <w:r>
        <w:rPr>
          <w:rStyle w:val="CharAttribute2"/>
          <w:rFonts w:eastAsia="Batang"/>
          <w:sz w:val="24"/>
          <w:szCs w:val="24"/>
        </w:rPr>
        <w:t>Encoding of files</w:t>
      </w:r>
    </w:p>
    <w:p w:rsidR="0003626F" w:rsidRDefault="0003626F" w:rsidP="008F3582">
      <w:pPr>
        <w:pStyle w:val="ParaAttribute0"/>
        <w:numPr>
          <w:ilvl w:val="0"/>
          <w:numId w:val="13"/>
        </w:numPr>
        <w:spacing w:line="276" w:lineRule="auto"/>
        <w:rPr>
          <w:rStyle w:val="CharAttribute2"/>
          <w:rFonts w:eastAsia="Batang"/>
          <w:sz w:val="24"/>
          <w:szCs w:val="24"/>
        </w:rPr>
      </w:pPr>
      <w:r>
        <w:rPr>
          <w:rStyle w:val="CharAttribute2"/>
          <w:rFonts w:eastAsia="Batang"/>
          <w:sz w:val="24"/>
          <w:szCs w:val="24"/>
        </w:rPr>
        <w:t>Answering of phone calls</w:t>
      </w:r>
    </w:p>
    <w:p w:rsidR="0003626F" w:rsidRDefault="00B93FBA" w:rsidP="008F3582">
      <w:pPr>
        <w:pStyle w:val="ParaAttribute0"/>
        <w:numPr>
          <w:ilvl w:val="0"/>
          <w:numId w:val="13"/>
        </w:numPr>
        <w:spacing w:line="276" w:lineRule="auto"/>
        <w:rPr>
          <w:rStyle w:val="CharAttribute2"/>
          <w:rFonts w:eastAsia="Batang"/>
          <w:sz w:val="24"/>
          <w:szCs w:val="24"/>
        </w:rPr>
      </w:pPr>
      <w:r>
        <w:rPr>
          <w:rStyle w:val="CharAttribute2"/>
          <w:rFonts w:eastAsia="Batang"/>
          <w:sz w:val="24"/>
          <w:szCs w:val="24"/>
        </w:rPr>
        <w:t>Other tasks that may be asked from time to time</w:t>
      </w:r>
    </w:p>
    <w:p w:rsidR="000647F5" w:rsidRPr="00FF749E" w:rsidRDefault="00761281">
      <w:pPr>
        <w:pStyle w:val="ParaAttribute0"/>
        <w:rPr>
          <w:rStyle w:val="CharAttribute2"/>
          <w:rFonts w:eastAsia="Batang"/>
          <w:sz w:val="24"/>
          <w:szCs w:val="24"/>
          <w:u w:val="thick"/>
        </w:rPr>
      </w:pPr>
      <w:r w:rsidRPr="00FF749E">
        <w:rPr>
          <w:rStyle w:val="CharAttribute2"/>
          <w:rFonts w:eastAsia="Batang"/>
          <w:sz w:val="24"/>
          <w:szCs w:val="24"/>
          <w:u w:val="thick"/>
        </w:rPr>
        <w:t>______________</w:t>
      </w:r>
      <w:r w:rsidR="0003626F" w:rsidRPr="00FF749E">
        <w:rPr>
          <w:rStyle w:val="CharAttribute2"/>
          <w:rFonts w:eastAsia="Batang"/>
          <w:sz w:val="24"/>
          <w:szCs w:val="24"/>
          <w:u w:val="thick"/>
        </w:rPr>
        <w:t>_______________________________</w:t>
      </w:r>
      <w:r w:rsidRPr="00FF749E">
        <w:rPr>
          <w:rStyle w:val="CharAttribute2"/>
          <w:rFonts w:eastAsia="Batang"/>
          <w:sz w:val="24"/>
          <w:szCs w:val="24"/>
          <w:u w:val="thick"/>
        </w:rPr>
        <w:t>__________________________________</w:t>
      </w:r>
    </w:p>
    <w:p w:rsidR="00755D18" w:rsidRPr="00FF749E" w:rsidRDefault="00755D18">
      <w:pPr>
        <w:pStyle w:val="ParaAttribute0"/>
        <w:spacing w:line="360" w:lineRule="auto"/>
        <w:rPr>
          <w:rStyle w:val="CharAttribute8"/>
          <w:rFonts w:eastAsia="Batang"/>
          <w:b/>
          <w:bCs/>
          <w:szCs w:val="24"/>
          <w:u w:val="thick"/>
        </w:rPr>
      </w:pPr>
    </w:p>
    <w:p w:rsidR="000647F5" w:rsidRDefault="00761281">
      <w:pPr>
        <w:pStyle w:val="ParaAttribute0"/>
        <w:spacing w:line="360" w:lineRule="auto"/>
        <w:rPr>
          <w:rStyle w:val="CharAttribute4"/>
          <w:rFonts w:eastAsia="Batang"/>
          <w:szCs w:val="24"/>
        </w:rPr>
      </w:pPr>
      <w:r>
        <w:rPr>
          <w:rStyle w:val="CharAttribute8"/>
          <w:rFonts w:eastAsia="Batang"/>
          <w:b/>
          <w:bCs/>
          <w:szCs w:val="24"/>
        </w:rPr>
        <w:t>REFERENCES</w:t>
      </w:r>
      <w:r>
        <w:rPr>
          <w:rStyle w:val="CharAttribute8"/>
          <w:rFonts w:eastAsia="Batang"/>
          <w:szCs w:val="24"/>
        </w:rPr>
        <w:t xml:space="preserve">: </w:t>
      </w:r>
      <w:r>
        <w:rPr>
          <w:rStyle w:val="CharAttribute4"/>
          <w:rFonts w:eastAsia="Batang"/>
          <w:szCs w:val="24"/>
        </w:rPr>
        <w:t>Will be provided upon request</w:t>
      </w:r>
    </w:p>
    <w:p w:rsidR="00755D18" w:rsidRDefault="00755D18">
      <w:pPr>
        <w:pStyle w:val="ParaAttribute0"/>
        <w:rPr>
          <w:sz w:val="24"/>
          <w:szCs w:val="24"/>
        </w:rPr>
      </w:pPr>
    </w:p>
    <w:p w:rsidR="00755D18" w:rsidRPr="00755D18" w:rsidRDefault="00755D18" w:rsidP="00755D18">
      <w:pPr>
        <w:rPr>
          <w:lang w:eastAsia="en-US"/>
        </w:rPr>
      </w:pPr>
    </w:p>
    <w:p w:rsidR="000647F5" w:rsidRDefault="00755D18" w:rsidP="00755D18">
      <w:pPr>
        <w:tabs>
          <w:tab w:val="left" w:pos="2389"/>
        </w:tabs>
        <w:rPr>
          <w:lang w:eastAsia="en-US"/>
        </w:rPr>
      </w:pPr>
      <w:r>
        <w:rPr>
          <w:lang w:eastAsia="en-US"/>
        </w:rPr>
        <w:tab/>
      </w:r>
    </w:p>
    <w:p w:rsidR="00CD18AC" w:rsidRDefault="00CD18AC" w:rsidP="00755D18">
      <w:pPr>
        <w:tabs>
          <w:tab w:val="left" w:pos="2389"/>
        </w:tabs>
        <w:rPr>
          <w:lang w:eastAsia="en-US"/>
        </w:rPr>
      </w:pPr>
    </w:p>
    <w:p w:rsidR="00CD18AC" w:rsidRDefault="00CD18AC" w:rsidP="00755D18">
      <w:pPr>
        <w:tabs>
          <w:tab w:val="left" w:pos="2389"/>
        </w:tabs>
        <w:rPr>
          <w:lang w:eastAsia="en-US"/>
        </w:rPr>
      </w:pPr>
    </w:p>
    <w:p w:rsidR="00CD18AC" w:rsidRPr="00755D18" w:rsidRDefault="00CD18AC" w:rsidP="00755D18">
      <w:pPr>
        <w:tabs>
          <w:tab w:val="left" w:pos="2389"/>
        </w:tabs>
        <w:rPr>
          <w:lang w:eastAsia="en-US"/>
        </w:rPr>
      </w:pPr>
    </w:p>
    <w:sectPr w:rsidR="00CD18AC" w:rsidRPr="00755D18">
      <w:pgSz w:w="12240" w:h="15840" w:orient="landscape"/>
      <w:pgMar w:top="1440" w:right="720" w:bottom="144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E1E"/>
    <w:multiLevelType w:val="multilevel"/>
    <w:tmpl w:val="DA86EF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color w:val="00000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color w:val="000000"/>
        <w:sz w:val="24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color w:val="000000"/>
        <w:sz w:val="24"/>
      </w:rPr>
    </w:lvl>
    <w:lvl w:ilvl="3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color w:val="000000"/>
        <w:sz w:val="24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color w:val="000000"/>
        <w:sz w:val="24"/>
      </w:rPr>
    </w:lvl>
    <w:lvl w:ilvl="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color w:val="000000"/>
        <w:sz w:val="24"/>
      </w:rPr>
    </w:lvl>
    <w:lvl w:ilvl="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color w:val="000000"/>
        <w:sz w:val="24"/>
      </w:rPr>
    </w:lvl>
    <w:lvl w:ilvl="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color w:val="000000"/>
        <w:sz w:val="24"/>
      </w:rPr>
    </w:lvl>
    <w:lvl w:ilvl="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color w:val="000000"/>
        <w:sz w:val="24"/>
      </w:rPr>
    </w:lvl>
  </w:abstractNum>
  <w:abstractNum w:abstractNumId="1">
    <w:nsid w:val="07EA4E57"/>
    <w:multiLevelType w:val="hybridMultilevel"/>
    <w:tmpl w:val="6DC20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E5D39"/>
    <w:multiLevelType w:val="hybridMultilevel"/>
    <w:tmpl w:val="2856A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D449BF"/>
    <w:multiLevelType w:val="hybridMultilevel"/>
    <w:tmpl w:val="E078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27153"/>
    <w:multiLevelType w:val="hybridMultilevel"/>
    <w:tmpl w:val="ACFE3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A61555"/>
    <w:multiLevelType w:val="hybridMultilevel"/>
    <w:tmpl w:val="223E0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85416D"/>
    <w:multiLevelType w:val="multilevel"/>
    <w:tmpl w:val="57F4B6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59D0B4E"/>
    <w:multiLevelType w:val="hybridMultilevel"/>
    <w:tmpl w:val="E58EF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E62E43"/>
    <w:multiLevelType w:val="hybridMultilevel"/>
    <w:tmpl w:val="F9E0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B17B6"/>
    <w:multiLevelType w:val="hybridMultilevel"/>
    <w:tmpl w:val="B2666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CE461B"/>
    <w:multiLevelType w:val="hybridMultilevel"/>
    <w:tmpl w:val="964C6F5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1">
    <w:nsid w:val="734C6D7C"/>
    <w:multiLevelType w:val="hybridMultilevel"/>
    <w:tmpl w:val="10560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9E16B0"/>
    <w:multiLevelType w:val="hybridMultilevel"/>
    <w:tmpl w:val="1B18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C568F"/>
    <w:multiLevelType w:val="hybridMultilevel"/>
    <w:tmpl w:val="E906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13"/>
  </w:num>
  <w:num w:numId="11">
    <w:abstractNumId w:val="5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47F5"/>
    <w:rsid w:val="0003626F"/>
    <w:rsid w:val="000647F5"/>
    <w:rsid w:val="0028382B"/>
    <w:rsid w:val="003E3B11"/>
    <w:rsid w:val="004328FD"/>
    <w:rsid w:val="00445D3C"/>
    <w:rsid w:val="004E6CB3"/>
    <w:rsid w:val="005E33DC"/>
    <w:rsid w:val="005F366E"/>
    <w:rsid w:val="0065650C"/>
    <w:rsid w:val="00720D1D"/>
    <w:rsid w:val="00755D18"/>
    <w:rsid w:val="00761281"/>
    <w:rsid w:val="00837269"/>
    <w:rsid w:val="008F3582"/>
    <w:rsid w:val="00916478"/>
    <w:rsid w:val="00A07E90"/>
    <w:rsid w:val="00AE1BF3"/>
    <w:rsid w:val="00B93FBA"/>
    <w:rsid w:val="00CC1EDF"/>
    <w:rsid w:val="00CD18AC"/>
    <w:rsid w:val="00D9783F"/>
    <w:rsid w:val="00E86A8A"/>
    <w:rsid w:val="00EF46D6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7D01"/>
    <w:pPr>
      <w:widowControl w:val="0"/>
      <w:suppressAutoHyphens/>
      <w:jc w:val="both"/>
    </w:pPr>
    <w:rPr>
      <w:rFonts w:ascii="Batang" w:hAnsi="Batang"/>
      <w:color w:val="00000A"/>
      <w:lang w:eastAsia="ko-KR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ttribute0">
    <w:name w:val="CharAttribute0"/>
    <w:rsid w:val="00E47D01"/>
    <w:rPr>
      <w:rFonts w:ascii="Times New Roman" w:eastAsia="Times New Roman" w:hAnsi="Times New Roman"/>
      <w:sz w:val="28"/>
    </w:rPr>
  </w:style>
  <w:style w:type="character" w:customStyle="1" w:styleId="CharAttribute1">
    <w:name w:val="CharAttribute1"/>
    <w:rsid w:val="00E47D01"/>
    <w:rPr>
      <w:rFonts w:ascii="Batang" w:eastAsia="Batang" w:hAnsi="Batang"/>
    </w:rPr>
  </w:style>
  <w:style w:type="character" w:customStyle="1" w:styleId="CharAttribute2">
    <w:name w:val="CharAttribute2"/>
    <w:rsid w:val="00E47D01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47D01"/>
    <w:rPr>
      <w:rFonts w:ascii="Times New Roman" w:eastAsia="Times New Roman" w:hAnsi="Times New Roman"/>
      <w:b/>
      <w:sz w:val="28"/>
    </w:rPr>
  </w:style>
  <w:style w:type="character" w:customStyle="1" w:styleId="CharAttribute4">
    <w:name w:val="CharAttribute4"/>
    <w:rsid w:val="00E47D01"/>
    <w:rPr>
      <w:rFonts w:ascii="Times New Roman" w:eastAsia="Times New Roman" w:hAnsi="Times New Roman"/>
      <w:sz w:val="24"/>
    </w:rPr>
  </w:style>
  <w:style w:type="character" w:customStyle="1" w:styleId="CharAttribute5">
    <w:name w:val="CharAttribute5"/>
    <w:rsid w:val="00E47D01"/>
    <w:rPr>
      <w:rFonts w:ascii="Times New Roman" w:eastAsia="Times New Roman" w:hAnsi="Times New Roman"/>
      <w:color w:val="0000FF"/>
      <w:sz w:val="24"/>
      <w:u w:val="single"/>
    </w:rPr>
  </w:style>
  <w:style w:type="character" w:customStyle="1" w:styleId="CharAttribute6">
    <w:name w:val="CharAttribute6"/>
    <w:rsid w:val="00E47D01"/>
    <w:rPr>
      <w:rFonts w:ascii="Times New Roman" w:eastAsia="Times New Roman" w:hAnsi="Times New Roman"/>
    </w:rPr>
  </w:style>
  <w:style w:type="character" w:customStyle="1" w:styleId="CharAttribute7">
    <w:name w:val="CharAttribute7"/>
    <w:rsid w:val="00E47D01"/>
    <w:rPr>
      <w:rFonts w:ascii="Times New Roman" w:eastAsia="Times New Roman" w:hAnsi="Times New Roman"/>
      <w:color w:val="0000FF"/>
      <w:sz w:val="24"/>
      <w:u w:val="single"/>
    </w:rPr>
  </w:style>
  <w:style w:type="character" w:customStyle="1" w:styleId="CharAttribute8">
    <w:name w:val="CharAttribute8"/>
    <w:rsid w:val="00E47D01"/>
    <w:rPr>
      <w:rFonts w:ascii="Times New Roman" w:eastAsia="Times New Roman" w:hAnsi="Times New Roman"/>
      <w:sz w:val="24"/>
    </w:rPr>
  </w:style>
  <w:style w:type="character" w:customStyle="1" w:styleId="CharAttribute9">
    <w:name w:val="CharAttribute9"/>
    <w:rsid w:val="00E47D01"/>
    <w:rPr>
      <w:rFonts w:ascii="Times New Roman" w:eastAsia="Times New Roman" w:hAnsi="Times New Roman"/>
      <w:sz w:val="24"/>
      <w:u w:val="single"/>
    </w:rPr>
  </w:style>
  <w:style w:type="character" w:customStyle="1" w:styleId="CharAttribute10">
    <w:name w:val="CharAttribute10"/>
    <w:rsid w:val="00E47D01"/>
    <w:rPr>
      <w:rFonts w:ascii="Times New Roman" w:eastAsia="Times New Roman" w:hAnsi="Times New Roman"/>
      <w:b/>
      <w:sz w:val="24"/>
    </w:rPr>
  </w:style>
  <w:style w:type="character" w:customStyle="1" w:styleId="CharAttribute11">
    <w:name w:val="CharAttribute11"/>
    <w:rsid w:val="00E47D01"/>
    <w:rPr>
      <w:rFonts w:ascii="Times New Roman" w:eastAsia="Times New Roman" w:hAnsi="Times New Roman"/>
      <w:sz w:val="24"/>
    </w:rPr>
  </w:style>
  <w:style w:type="character" w:customStyle="1" w:styleId="CharAttribute12">
    <w:name w:val="CharAttribute12"/>
    <w:rsid w:val="00E47D01"/>
    <w:rPr>
      <w:rFonts w:ascii="Times New Roman" w:eastAsia="Times New Roman" w:hAnsi="Times New Roman"/>
      <w:sz w:val="28"/>
    </w:rPr>
  </w:style>
  <w:style w:type="character" w:customStyle="1" w:styleId="CharAttribute13">
    <w:name w:val="CharAttribute13"/>
    <w:rsid w:val="00E47D01"/>
    <w:rPr>
      <w:rFonts w:ascii="Batang" w:eastAsia="Batang" w:hAnsi="Batang"/>
      <w:sz w:val="24"/>
    </w:rPr>
  </w:style>
  <w:style w:type="character" w:customStyle="1" w:styleId="CharAttribute14">
    <w:name w:val="CharAttribute14"/>
    <w:rsid w:val="00E47D01"/>
    <w:rPr>
      <w:rFonts w:ascii="Symbol" w:eastAsia="Batang" w:hAnsi="Symbol"/>
      <w:sz w:val="24"/>
    </w:rPr>
  </w:style>
  <w:style w:type="character" w:customStyle="1" w:styleId="CharAttribute15">
    <w:name w:val="CharAttribute15"/>
    <w:rsid w:val="00E47D01"/>
    <w:rPr>
      <w:rFonts w:ascii="Symbol" w:eastAsia="Batang" w:hAnsi="Symbol"/>
      <w:sz w:val="24"/>
    </w:rPr>
  </w:style>
  <w:style w:type="character" w:customStyle="1" w:styleId="CharAttribute16">
    <w:name w:val="CharAttribute16"/>
    <w:rsid w:val="00E47D01"/>
    <w:rPr>
      <w:rFonts w:ascii="Times New Roman" w:eastAsia="Lucida Sans Unicode" w:hAnsi="Times New Roman"/>
      <w:b/>
      <w:sz w:val="24"/>
    </w:rPr>
  </w:style>
  <w:style w:type="character" w:customStyle="1" w:styleId="CharAttribute17">
    <w:name w:val="CharAttribute17"/>
    <w:rsid w:val="00E47D01"/>
    <w:rPr>
      <w:rFonts w:ascii="Times New Roman" w:eastAsia="Lucida Sans Unicode" w:hAnsi="Times New Roman"/>
      <w:sz w:val="24"/>
    </w:rPr>
  </w:style>
  <w:style w:type="character" w:customStyle="1" w:styleId="ListLabel1">
    <w:name w:val="ListLabel 1"/>
    <w:rPr>
      <w:rFonts w:eastAsia="Batang"/>
      <w:b w:val="0"/>
      <w:color w:val="000000"/>
      <w:sz w:val="24"/>
    </w:rPr>
  </w:style>
  <w:style w:type="character" w:customStyle="1" w:styleId="ListLabel2">
    <w:name w:val="ListLabel 2"/>
    <w:rPr>
      <w:rFonts w:eastAsia="Times New Roman"/>
      <w:b w:val="0"/>
      <w:color w:val="000000"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Symbol"/>
      <w:b w:val="0"/>
      <w:color w:val="000000"/>
      <w:sz w:val="24"/>
    </w:rPr>
  </w:style>
  <w:style w:type="character" w:customStyle="1" w:styleId="ListLabel4">
    <w:name w:val="ListLabel 4"/>
    <w:rPr>
      <w:rFonts w:cs="Symbol"/>
      <w:b w:val="0"/>
      <w:color w:val="000000"/>
      <w:sz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47D01"/>
    <w:pPr>
      <w:ind w:left="400"/>
    </w:pPr>
  </w:style>
  <w:style w:type="paragraph" w:customStyle="1" w:styleId="ParaAttribute0">
    <w:name w:val="ParaAttribute0"/>
    <w:rsid w:val="00E47D01"/>
    <w:pPr>
      <w:widowControl w:val="0"/>
      <w:suppressAutoHyphens/>
    </w:pPr>
    <w:rPr>
      <w:color w:val="00000A"/>
    </w:rPr>
  </w:style>
  <w:style w:type="paragraph" w:customStyle="1" w:styleId="ParaAttribute1">
    <w:name w:val="ParaAttribute1"/>
    <w:rsid w:val="00E47D01"/>
    <w:pPr>
      <w:widowControl w:val="0"/>
      <w:suppressAutoHyphens/>
      <w:ind w:left="720" w:hanging="360"/>
    </w:pPr>
    <w:rPr>
      <w:color w:val="00000A"/>
    </w:rPr>
  </w:style>
  <w:style w:type="paragraph" w:customStyle="1" w:styleId="ParaAttribute2">
    <w:name w:val="ParaAttribute2"/>
    <w:rsid w:val="00E47D01"/>
    <w:pPr>
      <w:widowControl w:val="0"/>
      <w:suppressAutoHyphens/>
      <w:ind w:left="720" w:hanging="360"/>
    </w:pPr>
    <w:rPr>
      <w:color w:val="00000A"/>
    </w:rPr>
  </w:style>
  <w:style w:type="paragraph" w:customStyle="1" w:styleId="ParaAttribute3">
    <w:name w:val="ParaAttribute3"/>
    <w:rsid w:val="00E47D01"/>
    <w:pPr>
      <w:keepNext/>
      <w:widowControl w:val="0"/>
      <w:suppressAutoHyphens/>
    </w:pPr>
    <w:rPr>
      <w:color w:val="00000A"/>
    </w:r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table" w:customStyle="1" w:styleId="DefaultTable">
    <w:name w:val="Default Table"/>
    <w:rsid w:val="00E47D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93FBA"/>
  </w:style>
  <w:style w:type="character" w:styleId="Hyperlink">
    <w:name w:val="Hyperlink"/>
    <w:basedOn w:val="DefaultParagraphFont"/>
    <w:uiPriority w:val="99"/>
    <w:unhideWhenUsed/>
    <w:rsid w:val="00432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RLENE.31666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docx</vt:lpstr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784812338</cp:lastModifiedBy>
  <cp:revision>22</cp:revision>
  <dcterms:created xsi:type="dcterms:W3CDTF">2016-04-25T13:25:00Z</dcterms:created>
  <dcterms:modified xsi:type="dcterms:W3CDTF">2017-10-06T12:53:00Z</dcterms:modified>
  <dc:language>en-PH</dc:language>
</cp:coreProperties>
</file>