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12EC" w:rsidRDefault="003812EC" w:rsidP="0050508D">
      <w:pPr>
        <w:spacing w:line="276" w:lineRule="auto"/>
        <w:jc w:val="both"/>
        <w:rPr>
          <w:rFonts w:ascii="Cambria" w:hAnsi="Cambria"/>
          <w:color w:val="3B3838" w:themeColor="background2" w:themeShade="40"/>
        </w:rPr>
      </w:pPr>
    </w:p>
    <w:p w:rsidR="003812EC" w:rsidRDefault="003812EC" w:rsidP="0050508D">
      <w:pPr>
        <w:spacing w:line="276" w:lineRule="auto"/>
        <w:jc w:val="both"/>
        <w:rPr>
          <w:rFonts w:ascii="Cambria" w:hAnsi="Cambria"/>
          <w:color w:val="3B3838" w:themeColor="background2" w:themeShade="40"/>
        </w:rPr>
      </w:pPr>
      <w:r>
        <w:rPr>
          <w:rFonts w:ascii="Cambria" w:hAnsi="Cambria"/>
          <w:color w:val="3B3838" w:themeColor="background2" w:themeShade="40"/>
        </w:rPr>
        <w:t>EYAD</w:t>
      </w:r>
    </w:p>
    <w:p w:rsidR="003812EC" w:rsidRDefault="003812EC" w:rsidP="0050508D">
      <w:pPr>
        <w:spacing w:line="276" w:lineRule="auto"/>
        <w:jc w:val="both"/>
        <w:rPr>
          <w:rFonts w:ascii="Cambria" w:hAnsi="Cambria"/>
          <w:color w:val="3B3838" w:themeColor="background2" w:themeShade="40"/>
        </w:rPr>
      </w:pPr>
      <w:hyperlink r:id="rId9" w:history="1">
        <w:r w:rsidRPr="00A3548E">
          <w:rPr>
            <w:rStyle w:val="Hyperlink"/>
            <w:rFonts w:ascii="Cambria" w:hAnsi="Cambria"/>
          </w:rPr>
          <w:t>Eyad.317818@2freemail.com</w:t>
        </w:r>
      </w:hyperlink>
      <w:r>
        <w:rPr>
          <w:rFonts w:ascii="Cambria" w:hAnsi="Cambria"/>
          <w:color w:val="3B3838" w:themeColor="background2" w:themeShade="40"/>
        </w:rPr>
        <w:t xml:space="preserve">  </w:t>
      </w:r>
      <w:bookmarkStart w:id="0" w:name="_GoBack"/>
      <w:bookmarkEnd w:id="0"/>
    </w:p>
    <w:p w:rsidR="0050508D" w:rsidRPr="00E6533C" w:rsidRDefault="000A6829" w:rsidP="0050508D">
      <w:pPr>
        <w:spacing w:line="276" w:lineRule="auto"/>
        <w:jc w:val="both"/>
        <w:rPr>
          <w:rFonts w:ascii="Cambria" w:hAnsi="Cambria"/>
          <w:color w:val="3B3838" w:themeColor="background2" w:themeShade="40"/>
        </w:rPr>
      </w:pPr>
      <w:r w:rsidRPr="00E6533C">
        <w:rPr>
          <w:rFonts w:ascii="Cambria" w:hAnsi="Cambria"/>
          <w:noProof/>
          <w:color w:val="3B3838" w:themeColor="background2" w:themeShade="40"/>
        </w:rPr>
        <mc:AlternateContent>
          <mc:Choice Requires="wps">
            <w:drawing>
              <wp:anchor distT="0" distB="0" distL="114300" distR="114300" simplePos="0" relativeHeight="251660288" behindDoc="0" locked="0" layoutInCell="1" allowOverlap="1" wp14:anchorId="3F67F87C" wp14:editId="12B47FC5">
                <wp:simplePos x="0" y="0"/>
                <wp:positionH relativeFrom="margin">
                  <wp:posOffset>-3810</wp:posOffset>
                </wp:positionH>
                <wp:positionV relativeFrom="paragraph">
                  <wp:posOffset>8891</wp:posOffset>
                </wp:positionV>
                <wp:extent cx="70485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48500" cy="1123950"/>
                        </a:xfrm>
                        <a:prstGeom prst="rect">
                          <a:avLst/>
                        </a:prstGeom>
                        <a:solidFill>
                          <a:schemeClr val="lt1"/>
                        </a:solidFill>
                        <a:ln w="6350">
                          <a:noFill/>
                        </a:ln>
                      </wps:spPr>
                      <wps:txbx>
                        <w:txbxContent>
                          <w:p w:rsidR="0050508D" w:rsidRPr="00E6533C" w:rsidRDefault="0050508D" w:rsidP="0050508D">
                            <w:pPr>
                              <w:jc w:val="both"/>
                              <w:rPr>
                                <w:color w:val="3B3838" w:themeColor="background2" w:themeShade="40"/>
                              </w:rPr>
                            </w:pPr>
                            <w:r w:rsidRPr="00E6533C">
                              <w:rPr>
                                <w:rFonts w:ascii="Cambria" w:hAnsi="Cambria"/>
                                <w:color w:val="3B3838" w:themeColor="background2" w:themeShade="40"/>
                              </w:rPr>
                              <w:t xml:space="preserve">Managerial experience in the field of Information technology for higher education with expertise in diverse range of technologies, demonstrated success in managing multiple IT divisions such as networking, service delivery, </w:t>
                            </w:r>
                            <w:r w:rsidR="009E237D" w:rsidRPr="00E6533C">
                              <w:rPr>
                                <w:rFonts w:ascii="Cambria" w:hAnsi="Cambria"/>
                                <w:color w:val="3B3838" w:themeColor="background2" w:themeShade="40"/>
                              </w:rPr>
                              <w:t>A</w:t>
                            </w:r>
                            <w:r w:rsidR="009E237D" w:rsidRPr="00E6533C">
                              <w:rPr>
                                <w:rFonts w:ascii="Cambria" w:hAnsi="Cambria"/>
                                <w:color w:val="3B3838" w:themeColor="background2" w:themeShade="40"/>
                              </w:rPr>
                              <w:t>p</w:t>
                            </w:r>
                            <w:r w:rsidR="009E237D" w:rsidRPr="00E6533C">
                              <w:rPr>
                                <w:rFonts w:ascii="Cambria" w:hAnsi="Cambria"/>
                                <w:color w:val="3B3838" w:themeColor="background2" w:themeShade="40"/>
                              </w:rPr>
                              <w:t>plications,</w:t>
                            </w:r>
                            <w:r w:rsidRPr="00E6533C">
                              <w:rPr>
                                <w:rFonts w:ascii="Cambria" w:hAnsi="Cambria"/>
                                <w:color w:val="3B3838" w:themeColor="background2" w:themeShade="40"/>
                              </w:rPr>
                              <w:t xml:space="preserve"> telecommunication, ELV and Educational technology solutions. Well organized, results oriented, proven ability to implement standards and procedures and processes that improve business functionality. Solid manag</w:t>
                            </w:r>
                            <w:r w:rsidRPr="00E6533C">
                              <w:rPr>
                                <w:rFonts w:ascii="Cambria" w:hAnsi="Cambria"/>
                                <w:color w:val="3B3838" w:themeColor="background2" w:themeShade="40"/>
                              </w:rPr>
                              <w:t>e</w:t>
                            </w:r>
                            <w:r w:rsidRPr="00E6533C">
                              <w:rPr>
                                <w:rFonts w:ascii="Cambria" w:hAnsi="Cambria"/>
                                <w:color w:val="3B3838" w:themeColor="background2" w:themeShade="40"/>
                              </w:rPr>
                              <w:t>ment skills, capable to leading and motivating individuals to maximize level of productivity while forming cohesive team environment, focused on building strong client relationship</w:t>
                            </w:r>
                            <w:r w:rsidR="00FB2CF3">
                              <w:rPr>
                                <w:rFonts w:ascii="Cambria" w:hAnsi="Cambria"/>
                                <w:color w:val="3B3838" w:themeColor="background2" w:themeShade="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67F87C" id="_x0000_t202" coordsize="21600,21600" o:spt="202" path="m,l,21600r21600,l21600,xe">
                <v:stroke joinstyle="miter"/>
                <v:path gradientshapeok="t" o:connecttype="rect"/>
              </v:shapetype>
              <v:shape id="Text Box 3" o:spid="_x0000_s1026" type="#_x0000_t202" style="position:absolute;left:0;text-align:left;margin-left:-.3pt;margin-top:.7pt;width:555pt;height: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" fillcolor="white [3201]" stroked="f" strokeweight=".5pt">
                <v:textbox>
                  <w:txbxContent>
                    <w:p w:rsidR="0050508D" w:rsidRPr="00E6533C" w:rsidRDefault="0050508D" w:rsidP="0050508D">
                      <w:pPr>
                        <w:jc w:val="both"/>
                        <w:rPr>
                          <w:color w:val="3B3838" w:themeColor="background2" w:themeShade="40"/>
                        </w:rPr>
                      </w:pPr>
                      <w:r w:rsidRPr="00E6533C">
                        <w:rPr>
                          <w:rFonts w:ascii="Cambria" w:hAnsi="Cambria"/>
                          <w:color w:val="3B3838" w:themeColor="background2" w:themeShade="40"/>
                        </w:rPr>
                        <w:t xml:space="preserve">Managerial experience in the field of Information technology for higher education with expertise in diverse range of technologies, demonstrated success in managing multiple IT divisions such as networking, service delivery, </w:t>
                      </w:r>
                      <w:r w:rsidR="009E237D" w:rsidRPr="00E6533C">
                        <w:rPr>
                          <w:rFonts w:ascii="Cambria" w:hAnsi="Cambria"/>
                          <w:color w:val="3B3838" w:themeColor="background2" w:themeShade="40"/>
                        </w:rPr>
                        <w:t>Applications,</w:t>
                      </w:r>
                      <w:r w:rsidRPr="00E6533C">
                        <w:rPr>
                          <w:rFonts w:ascii="Cambria" w:hAnsi="Cambria"/>
                          <w:color w:val="3B3838" w:themeColor="background2" w:themeShade="40"/>
                        </w:rPr>
                        <w:t xml:space="preserve"> telecommunication, ELV and Educational technology solutions. Well organized, results oriented, proven ability to implement standards and procedures and processes that improve business functionality. Solid management skills, capable to leading and motivating individuals to maximize level of productivity while forming cohesive team environment, focused on building strong client relationship</w:t>
                      </w:r>
                      <w:r w:rsidR="00FB2CF3">
                        <w:rPr>
                          <w:rFonts w:ascii="Cambria" w:hAnsi="Cambria"/>
                          <w:color w:val="3B3838" w:themeColor="background2" w:themeShade="40"/>
                        </w:rPr>
                        <w:t>.</w:t>
                      </w:r>
                    </w:p>
                  </w:txbxContent>
                </v:textbox>
                <w10:wrap anchorx="margin"/>
              </v:shape>
            </w:pict>
          </mc:Fallback>
        </mc:AlternateContent>
      </w:r>
      <w:r w:rsidR="00FB31B1" w:rsidRPr="00E6533C">
        <w:rPr>
          <w:rFonts w:ascii="Cambria" w:hAnsi="Cambria"/>
          <w:noProof/>
          <w:color w:val="3B3838" w:themeColor="background2" w:themeShade="40"/>
        </w:rPr>
        <w:drawing>
          <wp:anchor distT="0" distB="0" distL="114300" distR="114300" simplePos="0" relativeHeight="251658240" behindDoc="0" locked="0" layoutInCell="1" allowOverlap="1" wp14:anchorId="3196706D" wp14:editId="7363C07D">
            <wp:simplePos x="0" y="0"/>
            <wp:positionH relativeFrom="margin">
              <wp:align>right</wp:align>
            </wp:positionH>
            <wp:positionV relativeFrom="page">
              <wp:align>top</wp:align>
            </wp:positionV>
            <wp:extent cx="885825" cy="1037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_photo2.png"/>
                    <pic:cNvPicPr/>
                  </pic:nvPicPr>
                  <pic:blipFill>
                    <a:blip r:embed="rId10">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5825" cy="10373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0508D" w:rsidRPr="00E6533C" w:rsidRDefault="0050508D" w:rsidP="0050508D">
      <w:pPr>
        <w:spacing w:line="276" w:lineRule="auto"/>
        <w:jc w:val="both"/>
        <w:rPr>
          <w:rFonts w:ascii="Cambria" w:hAnsi="Cambria"/>
          <w:color w:val="3B3838" w:themeColor="background2" w:themeShade="40"/>
        </w:rPr>
      </w:pPr>
    </w:p>
    <w:p w:rsidR="0050508D" w:rsidRPr="00E6533C" w:rsidRDefault="0050508D" w:rsidP="0050508D">
      <w:pPr>
        <w:spacing w:line="276" w:lineRule="auto"/>
        <w:jc w:val="both"/>
        <w:rPr>
          <w:rFonts w:ascii="Cambria" w:hAnsi="Cambria"/>
          <w:color w:val="3B3838" w:themeColor="background2" w:themeShade="40"/>
        </w:rPr>
      </w:pPr>
    </w:p>
    <w:p w:rsidR="0050508D" w:rsidRDefault="0050508D" w:rsidP="0050508D">
      <w:pPr>
        <w:spacing w:line="276" w:lineRule="auto"/>
        <w:jc w:val="both"/>
        <w:rPr>
          <w:rFonts w:ascii="Cambria" w:hAnsi="Cambria"/>
          <w:color w:val="3B3838" w:themeColor="background2" w:themeShade="4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E6533C" w:rsidRPr="00E6533C" w:rsidTr="00531CB6">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1088"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6B4FC2" w:rsidRPr="009A17D3" w:rsidRDefault="006B4FC2" w:rsidP="00771A8A">
            <w:pPr>
              <w:rPr>
                <w:rStyle w:val="Strong"/>
                <w:b/>
                <w:color w:val="3B3838" w:themeColor="background2" w:themeShade="40"/>
              </w:rPr>
            </w:pPr>
            <w:r w:rsidRPr="009A17D3">
              <w:rPr>
                <w:rStyle w:val="Strong"/>
                <w:b/>
                <w:color w:val="3B3838" w:themeColor="background2" w:themeShade="40"/>
              </w:rPr>
              <w:t>Career highlights &amp; Skills</w:t>
            </w:r>
            <w:r w:rsidR="00EC0B92" w:rsidRPr="009A17D3">
              <w:rPr>
                <w:rStyle w:val="Strong"/>
                <w:b/>
                <w:color w:val="3B3838" w:themeColor="background2" w:themeShade="40"/>
              </w:rPr>
              <w:t xml:space="preserve">                                                                                                                                                                  </w:t>
            </w:r>
          </w:p>
        </w:tc>
      </w:tr>
      <w:tr w:rsidR="00E6533C" w:rsidRPr="00E6533C" w:rsidTr="0053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shd w:val="clear" w:color="auto" w:fill="auto"/>
          </w:tcPr>
          <w:p w:rsidR="00CA5506" w:rsidRDefault="00CA5506" w:rsidP="003C0D49">
            <w:pPr>
              <w:jc w:val="both"/>
              <w:rPr>
                <w:rFonts w:ascii="Cambria" w:hAnsi="Cambria"/>
                <w:b w:val="0"/>
                <w:color w:val="3B3838" w:themeColor="background2" w:themeShade="40"/>
              </w:rPr>
            </w:pPr>
            <w:r w:rsidRPr="00E6533C">
              <w:rPr>
                <w:rFonts w:ascii="Cambria" w:hAnsi="Cambria"/>
                <w:b w:val="0"/>
                <w:color w:val="3B3838" w:themeColor="background2" w:themeShade="40"/>
              </w:rPr>
              <w:t>Expert in</w:t>
            </w:r>
            <w:r w:rsidR="003C0D49" w:rsidRPr="00E6533C">
              <w:rPr>
                <w:rFonts w:ascii="Cambria" w:hAnsi="Cambria"/>
                <w:b w:val="0"/>
                <w:color w:val="3B3838" w:themeColor="background2" w:themeShade="40"/>
              </w:rPr>
              <w:t xml:space="preserve"> higher education IT</w:t>
            </w:r>
            <w:r w:rsidR="00C30211" w:rsidRPr="00E6533C">
              <w:rPr>
                <w:rFonts w:ascii="Cambria" w:hAnsi="Cambria"/>
                <w:b w:val="0"/>
                <w:color w:val="3B3838" w:themeColor="background2" w:themeShade="40"/>
              </w:rPr>
              <w:t xml:space="preserve">, build strategic </w:t>
            </w:r>
            <w:r w:rsidR="00494B74" w:rsidRPr="00E6533C">
              <w:rPr>
                <w:rFonts w:ascii="Cambria" w:hAnsi="Cambria"/>
                <w:b w:val="0"/>
                <w:color w:val="3B3838" w:themeColor="background2" w:themeShade="40"/>
              </w:rPr>
              <w:t>plans,</w:t>
            </w:r>
            <w:r w:rsidR="00C30211" w:rsidRPr="00E6533C">
              <w:rPr>
                <w:rFonts w:ascii="Cambria" w:hAnsi="Cambria"/>
                <w:b w:val="0"/>
                <w:color w:val="3B3838" w:themeColor="background2" w:themeShade="40"/>
              </w:rPr>
              <w:t xml:space="preserve"> understand the business needs </w:t>
            </w:r>
            <w:r w:rsidR="00494B74" w:rsidRPr="00E6533C">
              <w:rPr>
                <w:rFonts w:ascii="Cambria" w:hAnsi="Cambria"/>
                <w:b w:val="0"/>
                <w:color w:val="3B3838" w:themeColor="background2" w:themeShade="40"/>
              </w:rPr>
              <w:t xml:space="preserve">and </w:t>
            </w:r>
            <w:r w:rsidR="003C0D49" w:rsidRPr="00E6533C">
              <w:rPr>
                <w:rFonts w:ascii="Cambria" w:hAnsi="Cambria"/>
                <w:b w:val="0"/>
                <w:color w:val="3B3838" w:themeColor="background2" w:themeShade="40"/>
              </w:rPr>
              <w:t>align IT objective to serve the strategic mission of the organization.</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0617C7" w:rsidTr="00C97F6F">
              <w:trPr>
                <w:trHeight w:val="2269"/>
              </w:trPr>
              <w:tc>
                <w:tcPr>
                  <w:tcW w:w="5445" w:type="dxa"/>
                </w:tcPr>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Certified IT Manager (CITM)</w:t>
                  </w:r>
                  <w:r w:rsidRPr="00C97F6F">
                    <w:rPr>
                      <w:rFonts w:ascii="Cambria" w:hAnsi="Cambria"/>
                      <w:b/>
                      <w:bCs/>
                      <w:noProof/>
                      <w:color w:val="3B3838" w:themeColor="background2" w:themeShade="40"/>
                      <w:sz w:val="20"/>
                      <w:szCs w:val="20"/>
                    </w:rPr>
                    <w:t xml:space="preserve"> </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COBIT 5 Foundation certified</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 xml:space="preserve">Certified ITIL V3 Foundation </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ISO 20000 and 27000 implementations.</w:t>
                  </w:r>
                </w:p>
                <w:p w:rsidR="000617C7" w:rsidRPr="00C97F6F" w:rsidRDefault="000617C7" w:rsidP="009124CD">
                  <w:pPr>
                    <w:pStyle w:val="ListParagraph"/>
                    <w:numPr>
                      <w:ilvl w:val="0"/>
                      <w:numId w:val="22"/>
                    </w:numPr>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Certified ITIL V3 Intermediate Service Oper</w:t>
                  </w:r>
                  <w:r w:rsidRPr="00C97F6F">
                    <w:rPr>
                      <w:rFonts w:ascii="Cambria" w:hAnsi="Cambria"/>
                      <w:b/>
                      <w:bCs/>
                      <w:color w:val="3B3838" w:themeColor="background2" w:themeShade="40"/>
                      <w:sz w:val="20"/>
                      <w:szCs w:val="20"/>
                    </w:rPr>
                    <w:t>a</w:t>
                  </w:r>
                  <w:r w:rsidRPr="00C97F6F">
                    <w:rPr>
                      <w:rFonts w:ascii="Cambria" w:hAnsi="Cambria"/>
                      <w:b/>
                      <w:bCs/>
                      <w:color w:val="3B3838" w:themeColor="background2" w:themeShade="40"/>
                      <w:sz w:val="20"/>
                      <w:szCs w:val="20"/>
                    </w:rPr>
                    <w:t>tions.</w:t>
                  </w:r>
                </w:p>
                <w:p w:rsidR="000617C7" w:rsidRPr="00C97F6F" w:rsidRDefault="000617C7" w:rsidP="00123608">
                  <w:pPr>
                    <w:pStyle w:val="ListParagraph"/>
                    <w:numPr>
                      <w:ilvl w:val="0"/>
                      <w:numId w:val="22"/>
                    </w:numPr>
                    <w:rPr>
                      <w:rFonts w:ascii="Cambria" w:hAnsi="Cambria"/>
                      <w:b/>
                      <w:color w:val="3B3838" w:themeColor="background2" w:themeShade="40"/>
                      <w:sz w:val="20"/>
                    </w:rPr>
                  </w:pPr>
                  <w:r w:rsidRPr="00C97F6F">
                    <w:rPr>
                      <w:rFonts w:ascii="Cambria" w:hAnsi="Cambria"/>
                      <w:b/>
                      <w:bCs/>
                      <w:color w:val="3B3838" w:themeColor="background2" w:themeShade="40"/>
                      <w:sz w:val="20"/>
                      <w:szCs w:val="20"/>
                    </w:rPr>
                    <w:t>Certified ITIL V3 Continual Service Improv</w:t>
                  </w:r>
                  <w:r w:rsidRPr="00C97F6F">
                    <w:rPr>
                      <w:rFonts w:ascii="Cambria" w:hAnsi="Cambria"/>
                      <w:b/>
                      <w:bCs/>
                      <w:color w:val="3B3838" w:themeColor="background2" w:themeShade="40"/>
                      <w:sz w:val="20"/>
                      <w:szCs w:val="20"/>
                    </w:rPr>
                    <w:t>e</w:t>
                  </w:r>
                  <w:r w:rsidRPr="00C97F6F">
                    <w:rPr>
                      <w:rFonts w:ascii="Cambria" w:hAnsi="Cambria"/>
                      <w:b/>
                      <w:bCs/>
                      <w:color w:val="3B3838" w:themeColor="background2" w:themeShade="40"/>
                      <w:sz w:val="20"/>
                      <w:szCs w:val="20"/>
                    </w:rPr>
                    <w:t>ment.</w:t>
                  </w:r>
                </w:p>
              </w:tc>
              <w:tc>
                <w:tcPr>
                  <w:tcW w:w="5445" w:type="dxa"/>
                </w:tcPr>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proofErr w:type="gramStart"/>
                  <w:r w:rsidRPr="00C97F6F">
                    <w:rPr>
                      <w:rFonts w:ascii="Cambria" w:hAnsi="Cambria"/>
                      <w:b/>
                      <w:bCs/>
                      <w:color w:val="3B3838" w:themeColor="background2" w:themeShade="40"/>
                      <w:sz w:val="20"/>
                      <w:szCs w:val="20"/>
                    </w:rPr>
                    <w:t>Implementation of ITIL frame</w:t>
                  </w:r>
                  <w:proofErr w:type="gramEnd"/>
                  <w:r w:rsidRPr="00C97F6F">
                    <w:rPr>
                      <w:rFonts w:ascii="Cambria" w:hAnsi="Cambria"/>
                      <w:b/>
                      <w:bCs/>
                      <w:color w:val="3B3838" w:themeColor="background2" w:themeShade="40"/>
                      <w:sz w:val="20"/>
                      <w:szCs w:val="20"/>
                    </w:rPr>
                    <w:t xml:space="preserve"> work.</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ERP and CRM implementation.</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Microsoft operation framework</w:t>
                  </w:r>
                </w:p>
                <w:p w:rsidR="000617C7" w:rsidRPr="00C97F6F" w:rsidRDefault="009124CD" w:rsidP="009124CD">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P</w:t>
                  </w:r>
                  <w:r w:rsidR="000617C7" w:rsidRPr="00C97F6F">
                    <w:rPr>
                      <w:rFonts w:ascii="Cambria" w:hAnsi="Cambria"/>
                      <w:b/>
                      <w:bCs/>
                      <w:color w:val="3B3838" w:themeColor="background2" w:themeShade="40"/>
                      <w:sz w:val="20"/>
                      <w:szCs w:val="20"/>
                    </w:rPr>
                    <w:t>roven skills in project management.</w:t>
                  </w:r>
                  <w:r w:rsidRPr="00C97F6F">
                    <w:rPr>
                      <w:rFonts w:ascii="Cambria" w:hAnsi="Cambria"/>
                      <w:b/>
                      <w:bCs/>
                      <w:color w:val="3B3838" w:themeColor="background2" w:themeShade="40"/>
                      <w:sz w:val="20"/>
                      <w:szCs w:val="20"/>
                    </w:rPr>
                    <w:t xml:space="preserve"> (PMP</w:t>
                  </w:r>
                  <w:r w:rsidR="004857F1" w:rsidRPr="00C97F6F">
                    <w:rPr>
                      <w:rFonts w:ascii="Cambria" w:hAnsi="Cambria"/>
                      <w:b/>
                      <w:bCs/>
                      <w:color w:val="3B3838" w:themeColor="background2" w:themeShade="40"/>
                      <w:sz w:val="20"/>
                      <w:szCs w:val="20"/>
                    </w:rPr>
                    <w:t>)</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Cisco Technologies experience.</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Nortel Technologies experience.</w:t>
                  </w:r>
                </w:p>
                <w:p w:rsidR="000617C7" w:rsidRPr="00C97F6F" w:rsidRDefault="000617C7" w:rsidP="000617C7">
                  <w:pPr>
                    <w:pStyle w:val="ListParagraph"/>
                    <w:numPr>
                      <w:ilvl w:val="0"/>
                      <w:numId w:val="22"/>
                    </w:numPr>
                    <w:jc w:val="both"/>
                    <w:rPr>
                      <w:rFonts w:ascii="Cambria" w:hAnsi="Cambria"/>
                      <w:b/>
                      <w:bCs/>
                      <w:color w:val="3B3838" w:themeColor="background2" w:themeShade="40"/>
                      <w:sz w:val="20"/>
                      <w:szCs w:val="20"/>
                    </w:rPr>
                  </w:pPr>
                  <w:r w:rsidRPr="00C97F6F">
                    <w:rPr>
                      <w:rFonts w:ascii="Cambria" w:hAnsi="Cambria"/>
                      <w:b/>
                      <w:bCs/>
                      <w:color w:val="3B3838" w:themeColor="background2" w:themeShade="40"/>
                      <w:sz w:val="20"/>
                      <w:szCs w:val="20"/>
                    </w:rPr>
                    <w:t>AVAYA Technologies experience</w:t>
                  </w:r>
                </w:p>
                <w:p w:rsidR="000617C7" w:rsidRPr="00C97F6F" w:rsidRDefault="000617C7" w:rsidP="003C0D49">
                  <w:pPr>
                    <w:jc w:val="both"/>
                    <w:rPr>
                      <w:rFonts w:ascii="Cambria" w:hAnsi="Cambria"/>
                      <w:b/>
                      <w:color w:val="3B3838" w:themeColor="background2" w:themeShade="40"/>
                      <w:sz w:val="20"/>
                    </w:rPr>
                  </w:pPr>
                </w:p>
              </w:tc>
            </w:tr>
          </w:tbl>
          <w:p w:rsidR="009B0DAB" w:rsidRPr="00E6533C" w:rsidRDefault="009B0DAB" w:rsidP="000617C7">
            <w:pPr>
              <w:pStyle w:val="ListParagraph"/>
              <w:jc w:val="both"/>
              <w:rPr>
                <w:rStyle w:val="Strong"/>
                <w:b/>
                <w:color w:val="3B3838" w:themeColor="background2" w:themeShade="40"/>
              </w:rPr>
            </w:pPr>
          </w:p>
        </w:tc>
      </w:tr>
    </w:tbl>
    <w:tbl>
      <w:tblPr>
        <w:tblStyle w:val="GridTable4"/>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980"/>
      </w:tblGrid>
      <w:tr w:rsidR="00E6533C" w:rsidRPr="00E6533C" w:rsidTr="00C7185C">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0980"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rsidR="009B0DAB" w:rsidRPr="00E6533C" w:rsidRDefault="009B0DAB" w:rsidP="00D260A8">
            <w:pPr>
              <w:spacing w:line="600" w:lineRule="auto"/>
              <w:rPr>
                <w:rFonts w:ascii="Cambria" w:hAnsi="Cambria"/>
                <w:color w:val="3B3838" w:themeColor="background2" w:themeShade="40"/>
                <w:sz w:val="28"/>
              </w:rPr>
            </w:pPr>
            <w:r w:rsidRPr="00E6533C">
              <w:rPr>
                <w:rFonts w:ascii="Cambria" w:hAnsi="Cambria"/>
                <w:color w:val="3B3838" w:themeColor="background2" w:themeShade="40"/>
                <w:sz w:val="28"/>
              </w:rPr>
              <w:t>Employment History</w:t>
            </w:r>
          </w:p>
          <w:p w:rsidR="00CA5506" w:rsidRPr="00E6533C" w:rsidRDefault="00CA5506" w:rsidP="00C37C9C">
            <w:pPr>
              <w:rPr>
                <w:rFonts w:ascii="Cambria" w:hAnsi="Cambria"/>
                <w:color w:val="3B3838" w:themeColor="background2" w:themeShade="40"/>
              </w:rPr>
            </w:pPr>
          </w:p>
        </w:tc>
      </w:tr>
    </w:tbl>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5"/>
      </w:tblGrid>
      <w:tr w:rsidR="00E6533C" w:rsidRPr="009124CD" w:rsidTr="00FB2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
            <w:tcBorders>
              <w:top w:val="none" w:sz="0" w:space="0" w:color="auto"/>
              <w:left w:val="none" w:sz="0" w:space="0" w:color="auto"/>
              <w:bottom w:val="none" w:sz="0" w:space="0" w:color="auto"/>
              <w:right w:val="none" w:sz="0" w:space="0" w:color="auto"/>
            </w:tcBorders>
            <w:shd w:val="clear" w:color="auto" w:fill="BFBFBF" w:themeFill="background1" w:themeFillShade="BF"/>
          </w:tcPr>
          <w:p w:rsidR="00600E5C" w:rsidRPr="001F631E" w:rsidRDefault="003F24E5" w:rsidP="00600E5C">
            <w:pPr>
              <w:rPr>
                <w:rFonts w:ascii="Cambria" w:hAnsi="Cambria"/>
                <w:b w:val="0"/>
                <w:bCs w:val="0"/>
                <w:color w:val="3B3838" w:themeColor="background2" w:themeShade="40"/>
              </w:rPr>
            </w:pPr>
            <w:r w:rsidRPr="00E6533C">
              <w:rPr>
                <w:rFonts w:ascii="Cambria" w:hAnsi="Cambria"/>
                <w:color w:val="3B3838" w:themeColor="background2" w:themeShade="40"/>
              </w:rPr>
              <w:t xml:space="preserve"> </w:t>
            </w:r>
            <w:r w:rsidR="00600E5C" w:rsidRPr="001F631E">
              <w:rPr>
                <w:rStyle w:val="Strong"/>
                <w:b/>
                <w:bCs/>
                <w:color w:val="3B3838" w:themeColor="background2" w:themeShade="40"/>
              </w:rPr>
              <w:t>IT Service Delivery Manager</w:t>
            </w:r>
          </w:p>
        </w:tc>
      </w:tr>
      <w:tr w:rsidR="00E6533C" w:rsidRPr="009124CD" w:rsidTr="00F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FFFF" w:themeColor="background1"/>
            </w:tcBorders>
            <w:shd w:val="clear" w:color="auto" w:fill="D9D9D9" w:themeFill="background1" w:themeFillShade="D9"/>
          </w:tcPr>
          <w:p w:rsidR="00600E5C" w:rsidRPr="00364AF2" w:rsidRDefault="00600E5C" w:rsidP="00600E5C">
            <w:pPr>
              <w:jc w:val="center"/>
              <w:rPr>
                <w:rFonts w:ascii="Cambria" w:hAnsi="Cambria"/>
                <w:color w:val="3B3838" w:themeColor="background2" w:themeShade="40"/>
              </w:rPr>
            </w:pPr>
            <w:r w:rsidRPr="00364AF2">
              <w:rPr>
                <w:color w:val="3B3838" w:themeColor="background2" w:themeShade="40"/>
              </w:rPr>
              <w:t>United Arab Emirates University</w:t>
            </w:r>
          </w:p>
        </w:tc>
        <w:tc>
          <w:tcPr>
            <w:tcW w:w="6305" w:type="dxa"/>
            <w:tcBorders>
              <w:left w:val="single" w:sz="4" w:space="0" w:color="FFFFFF" w:themeColor="background1"/>
            </w:tcBorders>
            <w:shd w:val="clear" w:color="auto" w:fill="D9D9D9" w:themeFill="background1" w:themeFillShade="D9"/>
          </w:tcPr>
          <w:p w:rsidR="00600E5C" w:rsidRPr="00364AF2" w:rsidRDefault="00600E5C" w:rsidP="00600E5C">
            <w:pPr>
              <w:cnfStyle w:val="000000100000" w:firstRow="0" w:lastRow="0" w:firstColumn="0" w:lastColumn="0" w:oddVBand="0" w:evenVBand="0" w:oddHBand="1" w:evenHBand="0" w:firstRowFirstColumn="0" w:firstRowLastColumn="0" w:lastRowFirstColumn="0" w:lastRowLastColumn="0"/>
              <w:rPr>
                <w:rStyle w:val="Strong"/>
                <w:color w:val="3B3838" w:themeColor="background2" w:themeShade="40"/>
              </w:rPr>
            </w:pPr>
            <w:r w:rsidRPr="00364AF2">
              <w:rPr>
                <w:b/>
                <w:bCs/>
                <w:color w:val="3B3838" w:themeColor="background2" w:themeShade="40"/>
              </w:rPr>
              <w:t xml:space="preserve">Aug 2010 – 2016               </w:t>
            </w:r>
          </w:p>
        </w:tc>
      </w:tr>
      <w:tr w:rsidR="00E6533C" w:rsidRPr="009124CD" w:rsidTr="00FB2CF3">
        <w:tc>
          <w:tcPr>
            <w:cnfStyle w:val="001000000000" w:firstRow="0" w:lastRow="0" w:firstColumn="1" w:lastColumn="0" w:oddVBand="0" w:evenVBand="0" w:oddHBand="0" w:evenHBand="0" w:firstRowFirstColumn="0" w:firstRowLastColumn="0" w:lastRowFirstColumn="0" w:lastRowLastColumn="0"/>
            <w:tcW w:w="10980" w:type="dxa"/>
            <w:gridSpan w:val="2"/>
            <w:shd w:val="clear" w:color="auto" w:fill="auto"/>
          </w:tcPr>
          <w:p w:rsidR="00600E5C" w:rsidRPr="009124CD" w:rsidRDefault="00FD5D85" w:rsidP="00600E5C">
            <w:pPr>
              <w:numPr>
                <w:ilvl w:val="0"/>
                <w:numId w:val="22"/>
              </w:numPr>
              <w:jc w:val="both"/>
              <w:rPr>
                <w:rFonts w:ascii="Cambria" w:hAnsi="Cambria"/>
                <w:b w:val="0"/>
                <w:bCs w:val="0"/>
                <w:color w:val="3B3838" w:themeColor="background2" w:themeShade="40"/>
              </w:rPr>
            </w:pPr>
            <w:r>
              <w:rPr>
                <w:rFonts w:ascii="Cambria" w:hAnsi="Cambria"/>
                <w:b w:val="0"/>
                <w:bCs w:val="0"/>
                <w:color w:val="3B3838" w:themeColor="background2" w:themeShade="40"/>
              </w:rPr>
              <w:t>L</w:t>
            </w:r>
            <w:r w:rsidR="00600E5C" w:rsidRPr="009124CD">
              <w:rPr>
                <w:rFonts w:ascii="Cambria" w:hAnsi="Cambria"/>
                <w:b w:val="0"/>
                <w:bCs w:val="0"/>
                <w:color w:val="3B3838" w:themeColor="background2" w:themeShade="40"/>
              </w:rPr>
              <w:t>eading the development, implementation, sustainment, and continuous improvement in IT Servi</w:t>
            </w:r>
            <w:r>
              <w:rPr>
                <w:rFonts w:ascii="Cambria" w:hAnsi="Cambria"/>
                <w:b w:val="0"/>
                <w:bCs w:val="0"/>
                <w:color w:val="3B3838" w:themeColor="background2" w:themeShade="40"/>
              </w:rPr>
              <w:t>ce Ma</w:t>
            </w:r>
            <w:r>
              <w:rPr>
                <w:rFonts w:ascii="Cambria" w:hAnsi="Cambria"/>
                <w:b w:val="0"/>
                <w:bCs w:val="0"/>
                <w:color w:val="3B3838" w:themeColor="background2" w:themeShade="40"/>
              </w:rPr>
              <w:t>n</w:t>
            </w:r>
            <w:r>
              <w:rPr>
                <w:rFonts w:ascii="Cambria" w:hAnsi="Cambria"/>
                <w:b w:val="0"/>
                <w:bCs w:val="0"/>
                <w:color w:val="3B3838" w:themeColor="background2" w:themeShade="40"/>
              </w:rPr>
              <w:t xml:space="preserve">agement (ITSM) processes; </w:t>
            </w:r>
            <w:r w:rsidR="00600E5C" w:rsidRPr="009124CD">
              <w:rPr>
                <w:rFonts w:ascii="Cambria" w:hAnsi="Cambria"/>
                <w:b w:val="0"/>
                <w:bCs w:val="0"/>
                <w:color w:val="3B3838" w:themeColor="background2" w:themeShade="40"/>
              </w:rPr>
              <w:t>establishing, measuring and reporting on Key Performance Indicators (KPIs) related to services, processes, operations, and delivery.</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Develop short and long-term </w:t>
            </w:r>
            <w:r w:rsidR="00FD5D85" w:rsidRPr="009124CD">
              <w:rPr>
                <w:rFonts w:ascii="Cambria" w:hAnsi="Cambria"/>
                <w:b w:val="0"/>
                <w:bCs w:val="0"/>
                <w:color w:val="3B3838" w:themeColor="background2" w:themeShade="40"/>
              </w:rPr>
              <w:t>service,</w:t>
            </w:r>
            <w:r w:rsidRPr="009124CD">
              <w:rPr>
                <w:rFonts w:ascii="Cambria" w:hAnsi="Cambria"/>
                <w:b w:val="0"/>
                <w:bCs w:val="0"/>
                <w:color w:val="3B3838" w:themeColor="background2" w:themeShade="40"/>
              </w:rPr>
              <w:t xml:space="preserve"> process goals and maturity levels </w:t>
            </w:r>
            <w:r w:rsidR="00DD7475" w:rsidRPr="009124CD">
              <w:rPr>
                <w:rFonts w:ascii="Cambria" w:hAnsi="Cambria"/>
                <w:b w:val="0"/>
                <w:bCs w:val="0"/>
                <w:color w:val="3B3838" w:themeColor="background2" w:themeShade="40"/>
              </w:rPr>
              <w:t>achievement</w:t>
            </w:r>
            <w:r w:rsidRPr="009124CD">
              <w:rPr>
                <w:rFonts w:ascii="Cambria" w:hAnsi="Cambria"/>
                <w:b w:val="0"/>
                <w:bCs w:val="0"/>
                <w:color w:val="3B3838" w:themeColor="background2" w:themeShade="40"/>
              </w:rPr>
              <w:t xml:space="preserve"> over specified time.</w:t>
            </w:r>
          </w:p>
          <w:p w:rsidR="001B2EC0" w:rsidRPr="009124CD" w:rsidRDefault="00600E5C" w:rsidP="00D1547B">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Review service metrics (KPIs) that identify the success of the services being utilized to recommend and c</w:t>
            </w:r>
            <w:r w:rsidRPr="009124CD">
              <w:rPr>
                <w:rFonts w:ascii="Cambria" w:hAnsi="Cambria"/>
                <w:b w:val="0"/>
                <w:bCs w:val="0"/>
                <w:color w:val="3B3838" w:themeColor="background2" w:themeShade="40"/>
              </w:rPr>
              <w:t>o</w:t>
            </w:r>
            <w:r w:rsidRPr="009124CD">
              <w:rPr>
                <w:rFonts w:ascii="Cambria" w:hAnsi="Cambria"/>
                <w:b w:val="0"/>
                <w:bCs w:val="0"/>
                <w:color w:val="3B3838" w:themeColor="background2" w:themeShade="40"/>
              </w:rPr>
              <w:t>ordinate implementation of changes to ITSM services to improve metrics</w:t>
            </w:r>
          </w:p>
          <w:p w:rsidR="00600E5C" w:rsidRPr="009124CD" w:rsidRDefault="00600E5C" w:rsidP="00D1547B">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Ensures that maximum service quality and customer satisfaction achieved through monitoring of the daily operations of the organization support, executive management</w:t>
            </w:r>
            <w:r w:rsidR="00FD5D85">
              <w:rPr>
                <w:rFonts w:ascii="Cambria" w:hAnsi="Cambria"/>
                <w:b w:val="0"/>
                <w:bCs w:val="0"/>
                <w:color w:val="3B3838" w:themeColor="background2" w:themeShade="40"/>
              </w:rPr>
              <w:t>.</w:t>
            </w:r>
          </w:p>
          <w:p w:rsidR="00FD5D85" w:rsidRPr="00FD5D85" w:rsidRDefault="00600E5C" w:rsidP="00570ADC">
            <w:pPr>
              <w:numPr>
                <w:ilvl w:val="0"/>
                <w:numId w:val="22"/>
              </w:numPr>
              <w:jc w:val="both"/>
              <w:rPr>
                <w:rFonts w:ascii="Cambria" w:hAnsi="Cambria"/>
                <w:color w:val="3B3838" w:themeColor="background2" w:themeShade="40"/>
              </w:rPr>
            </w:pPr>
            <w:r w:rsidRPr="00FD5D85">
              <w:rPr>
                <w:rFonts w:ascii="Cambria" w:hAnsi="Cambria"/>
                <w:b w:val="0"/>
                <w:bCs w:val="0"/>
                <w:color w:val="3B3838" w:themeColor="background2" w:themeShade="40"/>
              </w:rPr>
              <w:t>Responsible for the efficient service delivery and ensure that prompt resolution of a</w:t>
            </w:r>
            <w:r w:rsidR="00FD5D85">
              <w:rPr>
                <w:rFonts w:ascii="Cambria" w:hAnsi="Cambria"/>
                <w:b w:val="0"/>
                <w:bCs w:val="0"/>
                <w:color w:val="3B3838" w:themeColor="background2" w:themeShade="40"/>
              </w:rPr>
              <w:t>ll enterprise support problems.</w:t>
            </w:r>
          </w:p>
          <w:p w:rsidR="00600E5C" w:rsidRPr="00FD5D85" w:rsidRDefault="00600E5C" w:rsidP="00570ADC">
            <w:pPr>
              <w:numPr>
                <w:ilvl w:val="0"/>
                <w:numId w:val="22"/>
              </w:numPr>
              <w:jc w:val="both"/>
              <w:rPr>
                <w:rFonts w:ascii="Cambria" w:hAnsi="Cambria"/>
                <w:color w:val="3B3838" w:themeColor="background2" w:themeShade="40"/>
              </w:rPr>
            </w:pPr>
            <w:r w:rsidRPr="00FD5D85">
              <w:rPr>
                <w:rFonts w:ascii="Cambria" w:hAnsi="Cambria"/>
                <w:b w:val="0"/>
                <w:bCs w:val="0"/>
                <w:color w:val="3B3838" w:themeColor="background2" w:themeShade="40"/>
              </w:rPr>
              <w:t>Implements effective quality assurance procedures to ensure all end users’ desktop operations and front-end application, mobility applications, events hardware, software, and services are within established le</w:t>
            </w:r>
            <w:r w:rsidRPr="00FD5D85">
              <w:rPr>
                <w:rFonts w:ascii="Cambria" w:hAnsi="Cambria"/>
                <w:b w:val="0"/>
                <w:bCs w:val="0"/>
                <w:color w:val="3B3838" w:themeColor="background2" w:themeShade="40"/>
              </w:rPr>
              <w:t>v</w:t>
            </w:r>
            <w:r w:rsidRPr="00FD5D85">
              <w:rPr>
                <w:rFonts w:ascii="Cambria" w:hAnsi="Cambria"/>
                <w:b w:val="0"/>
                <w:bCs w:val="0"/>
                <w:color w:val="3B3838" w:themeColor="background2" w:themeShade="40"/>
              </w:rPr>
              <w:t>els.</w:t>
            </w:r>
          </w:p>
          <w:p w:rsidR="00600E5C" w:rsidRPr="009124CD" w:rsidRDefault="00600E5C" w:rsidP="00600E5C">
            <w:pPr>
              <w:numPr>
                <w:ilvl w:val="0"/>
                <w:numId w:val="22"/>
              </w:numPr>
              <w:spacing w:before="100" w:beforeAutospacing="1" w:after="100" w:afterAutospacing="1"/>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Definition of service level agreements (SLAs) related to contracted services and that escalation flows are in place, advice technically on escalations.</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Change Manager: Head the CAB committee following ISO20000/ITIL best practice.</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Ensure implementation of IT enterprise policies, standards, and procedures</w:t>
            </w:r>
            <w:r w:rsidRPr="009124CD">
              <w:rPr>
                <w:rFonts w:ascii="Arial" w:hAnsi="Arial" w:cs="Arial"/>
                <w:b w:val="0"/>
                <w:bCs w:val="0"/>
                <w:color w:val="3B3838" w:themeColor="background2" w:themeShade="40"/>
                <w:sz w:val="20"/>
                <w:szCs w:val="20"/>
                <w:shd w:val="clear" w:color="auto" w:fill="FFFFFF"/>
              </w:rPr>
              <w:t>.</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Develop a performance measurements framework and facilitate feedback system to team members on i</w:t>
            </w:r>
            <w:r w:rsidRPr="009124CD">
              <w:rPr>
                <w:rFonts w:ascii="Cambria" w:hAnsi="Cambria"/>
                <w:b w:val="0"/>
                <w:bCs w:val="0"/>
                <w:color w:val="3B3838" w:themeColor="background2" w:themeShade="40"/>
              </w:rPr>
              <w:t>s</w:t>
            </w:r>
            <w:r w:rsidRPr="009124CD">
              <w:rPr>
                <w:rFonts w:ascii="Cambria" w:hAnsi="Cambria"/>
                <w:b w:val="0"/>
                <w:bCs w:val="0"/>
                <w:color w:val="3B3838" w:themeColor="background2" w:themeShade="40"/>
              </w:rPr>
              <w:t>sues such as customer service, communication, and technical skills, in order to enhance the quality of su</w:t>
            </w:r>
            <w:r w:rsidRPr="009124CD">
              <w:rPr>
                <w:rFonts w:ascii="Cambria" w:hAnsi="Cambria"/>
                <w:b w:val="0"/>
                <w:bCs w:val="0"/>
                <w:color w:val="3B3838" w:themeColor="background2" w:themeShade="40"/>
              </w:rPr>
              <w:t>p</w:t>
            </w:r>
            <w:r w:rsidRPr="009124CD">
              <w:rPr>
                <w:rFonts w:ascii="Cambria" w:hAnsi="Cambria"/>
                <w:b w:val="0"/>
                <w:bCs w:val="0"/>
                <w:color w:val="3B3838" w:themeColor="background2" w:themeShade="40"/>
              </w:rPr>
              <w:t>port delivered.</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Resolve daily issues of a complex scope that impact the team</w:t>
            </w:r>
            <w:r w:rsidR="00FD5D85">
              <w:rPr>
                <w:rFonts w:ascii="Cambria" w:hAnsi="Cambria"/>
                <w:b w:val="0"/>
                <w:bCs w:val="0"/>
                <w:color w:val="3B3838" w:themeColor="background2" w:themeShade="40"/>
              </w:rPr>
              <w:t>s</w:t>
            </w:r>
            <w:r w:rsidRPr="009124CD">
              <w:rPr>
                <w:rFonts w:ascii="Cambria" w:hAnsi="Cambria"/>
                <w:b w:val="0"/>
                <w:bCs w:val="0"/>
                <w:color w:val="3B3838" w:themeColor="background2" w:themeShade="40"/>
              </w:rPr>
              <w:t xml:space="preserve"> and overall business objectives.</w:t>
            </w:r>
          </w:p>
          <w:p w:rsidR="004B208E" w:rsidRPr="009124CD" w:rsidRDefault="00600E5C" w:rsidP="00600E5C">
            <w:pPr>
              <w:numPr>
                <w:ilvl w:val="0"/>
                <w:numId w:val="22"/>
              </w:numPr>
              <w:rPr>
                <w:rFonts w:ascii="Cambria" w:hAnsi="Cambria"/>
                <w:b w:val="0"/>
                <w:bCs w:val="0"/>
                <w:color w:val="3B3838" w:themeColor="background2" w:themeShade="40"/>
              </w:rPr>
            </w:pPr>
            <w:r w:rsidRPr="009124CD">
              <w:rPr>
                <w:rFonts w:ascii="Cambria" w:hAnsi="Cambria"/>
                <w:b w:val="0"/>
                <w:bCs w:val="0"/>
                <w:color w:val="3B3838" w:themeColor="background2" w:themeShade="40"/>
              </w:rPr>
              <w:t>Owner of the service portfolio for any current and planned</w:t>
            </w:r>
            <w:r w:rsidR="00FD5D85">
              <w:rPr>
                <w:rFonts w:ascii="Cambria" w:hAnsi="Cambria"/>
                <w:b w:val="0"/>
                <w:bCs w:val="0"/>
                <w:color w:val="3B3838" w:themeColor="background2" w:themeShade="40"/>
              </w:rPr>
              <w:t xml:space="preserve"> applications related to ERP, Web</w:t>
            </w:r>
            <w:r w:rsidRPr="009124CD">
              <w:rPr>
                <w:rFonts w:ascii="Cambria" w:hAnsi="Cambria"/>
                <w:b w:val="0"/>
                <w:bCs w:val="0"/>
                <w:color w:val="3B3838" w:themeColor="background2" w:themeShade="40"/>
              </w:rPr>
              <w:t xml:space="preserve"> services, bus</w:t>
            </w:r>
            <w:r w:rsidR="004B208E" w:rsidRPr="009124CD">
              <w:rPr>
                <w:rFonts w:ascii="Cambria" w:hAnsi="Cambria"/>
                <w:b w:val="0"/>
                <w:bCs w:val="0"/>
                <w:color w:val="3B3838" w:themeColor="background2" w:themeShade="40"/>
              </w:rPr>
              <w:t>i</w:t>
            </w:r>
            <w:r w:rsidR="004B208E" w:rsidRPr="009124CD">
              <w:rPr>
                <w:rFonts w:ascii="Cambria" w:hAnsi="Cambria"/>
                <w:b w:val="0"/>
                <w:bCs w:val="0"/>
                <w:color w:val="3B3838" w:themeColor="background2" w:themeShade="40"/>
              </w:rPr>
              <w:t>ness and academic applications.</w:t>
            </w:r>
          </w:p>
          <w:p w:rsidR="00600E5C" w:rsidRPr="009124CD" w:rsidRDefault="000A6829" w:rsidP="00D330C6">
            <w:pPr>
              <w:pStyle w:val="ListParagraph"/>
              <w:numPr>
                <w:ilvl w:val="0"/>
                <w:numId w:val="22"/>
              </w:numPr>
              <w:jc w:val="both"/>
              <w:rPr>
                <w:rFonts w:ascii="Cambria" w:hAnsi="Cambria"/>
                <w:b w:val="0"/>
                <w:bCs w:val="0"/>
                <w:color w:val="3B3838" w:themeColor="background2" w:themeShade="40"/>
              </w:rPr>
            </w:pPr>
            <w:r>
              <w:rPr>
                <w:rFonts w:ascii="Cambria" w:hAnsi="Cambria"/>
                <w:b w:val="0"/>
                <w:bCs w:val="0"/>
                <w:color w:val="3B3838" w:themeColor="background2" w:themeShade="40"/>
              </w:rPr>
              <w:t xml:space="preserve">Additional responsibilities since Jan 2016 to manage </w:t>
            </w:r>
            <w:r w:rsidR="00321366">
              <w:rPr>
                <w:rFonts w:ascii="Cambria" w:hAnsi="Cambria"/>
                <w:b w:val="0"/>
                <w:bCs w:val="0"/>
                <w:color w:val="3B3838" w:themeColor="background2" w:themeShade="40"/>
              </w:rPr>
              <w:t xml:space="preserve">a team of 22 technical </w:t>
            </w:r>
            <w:proofErr w:type="gramStart"/>
            <w:r w:rsidR="00321366">
              <w:rPr>
                <w:rFonts w:ascii="Cambria" w:hAnsi="Cambria"/>
                <w:b w:val="0"/>
                <w:bCs w:val="0"/>
                <w:color w:val="3B3838" w:themeColor="background2" w:themeShade="40"/>
              </w:rPr>
              <w:t>support</w:t>
            </w:r>
            <w:proofErr w:type="gramEnd"/>
            <w:r w:rsidR="00321366">
              <w:rPr>
                <w:rFonts w:ascii="Cambria" w:hAnsi="Cambria"/>
                <w:b w:val="0"/>
                <w:bCs w:val="0"/>
                <w:color w:val="3B3838" w:themeColor="background2" w:themeShade="40"/>
              </w:rPr>
              <w:t xml:space="preserve"> for </w:t>
            </w:r>
            <w:r>
              <w:rPr>
                <w:rFonts w:ascii="Cambria" w:hAnsi="Cambria"/>
                <w:b w:val="0"/>
                <w:bCs w:val="0"/>
                <w:color w:val="3B3838" w:themeColor="background2" w:themeShade="40"/>
              </w:rPr>
              <w:t>educational tec</w:t>
            </w:r>
            <w:r>
              <w:rPr>
                <w:rFonts w:ascii="Cambria" w:hAnsi="Cambria"/>
                <w:b w:val="0"/>
                <w:bCs w:val="0"/>
                <w:color w:val="3B3838" w:themeColor="background2" w:themeShade="40"/>
              </w:rPr>
              <w:t>h</w:t>
            </w:r>
            <w:r>
              <w:rPr>
                <w:rFonts w:ascii="Cambria" w:hAnsi="Cambria"/>
                <w:b w:val="0"/>
                <w:bCs w:val="0"/>
                <w:color w:val="3B3838" w:themeColor="background2" w:themeShade="40"/>
              </w:rPr>
              <w:t xml:space="preserve">nology services such as smart boards, projection system, audio systems, digital signage, IPTV and video </w:t>
            </w:r>
            <w:r>
              <w:rPr>
                <w:rFonts w:ascii="Cambria" w:hAnsi="Cambria"/>
                <w:b w:val="0"/>
                <w:bCs w:val="0"/>
                <w:color w:val="3B3838" w:themeColor="background2" w:themeShade="40"/>
              </w:rPr>
              <w:lastRenderedPageBreak/>
              <w:t>conferencing.</w:t>
            </w:r>
          </w:p>
          <w:p w:rsidR="00600E5C" w:rsidRPr="009124CD" w:rsidRDefault="00600E5C" w:rsidP="000A6829">
            <w:pPr>
              <w:pStyle w:val="ListParagraph"/>
              <w:ind w:left="2520"/>
              <w:jc w:val="both"/>
              <w:rPr>
                <w:b w:val="0"/>
                <w:bCs w:val="0"/>
                <w:color w:val="3B3838" w:themeColor="background2" w:themeShade="40"/>
              </w:rPr>
            </w:pPr>
          </w:p>
        </w:tc>
      </w:tr>
      <w:tr w:rsidR="00E6533C" w:rsidRPr="009124CD" w:rsidTr="00F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
            <w:shd w:val="clear" w:color="auto" w:fill="AEAAAA" w:themeFill="background2" w:themeFillShade="BF"/>
          </w:tcPr>
          <w:p w:rsidR="00600E5C" w:rsidRPr="009124CD" w:rsidRDefault="00600E5C" w:rsidP="001A13F8">
            <w:pPr>
              <w:rPr>
                <w:color w:val="3B3838" w:themeColor="background2" w:themeShade="40"/>
              </w:rPr>
            </w:pPr>
            <w:r w:rsidRPr="009124CD">
              <w:rPr>
                <w:color w:val="3B3838" w:themeColor="background2" w:themeShade="40"/>
              </w:rPr>
              <w:lastRenderedPageBreak/>
              <w:t>IT Operations Director</w:t>
            </w:r>
          </w:p>
        </w:tc>
      </w:tr>
      <w:tr w:rsidR="00E6533C" w:rsidRPr="009124CD" w:rsidTr="009401AC">
        <w:trPr>
          <w:trHeight w:hRule="exact" w:val="28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FFFF" w:themeColor="background1"/>
            </w:tcBorders>
            <w:shd w:val="clear" w:color="auto" w:fill="F2F2F2" w:themeFill="background1" w:themeFillShade="F2"/>
          </w:tcPr>
          <w:p w:rsidR="00600E5C" w:rsidRPr="00364AF2" w:rsidRDefault="00600E5C" w:rsidP="001A13F8">
            <w:pPr>
              <w:jc w:val="center"/>
              <w:rPr>
                <w:rFonts w:ascii="Cambria" w:hAnsi="Cambria"/>
                <w:color w:val="3B3838" w:themeColor="background2" w:themeShade="40"/>
              </w:rPr>
            </w:pPr>
            <w:proofErr w:type="spellStart"/>
            <w:r w:rsidRPr="00364AF2">
              <w:rPr>
                <w:color w:val="3B3838" w:themeColor="background2" w:themeShade="40"/>
              </w:rPr>
              <w:t>Buniah</w:t>
            </w:r>
            <w:proofErr w:type="spellEnd"/>
            <w:r w:rsidRPr="00364AF2">
              <w:rPr>
                <w:color w:val="3B3838" w:themeColor="background2" w:themeShade="40"/>
              </w:rPr>
              <w:t xml:space="preserve"> Technology (Dubai Free Zone)</w:t>
            </w:r>
          </w:p>
        </w:tc>
        <w:tc>
          <w:tcPr>
            <w:tcW w:w="6305" w:type="dxa"/>
            <w:tcBorders>
              <w:left w:val="single" w:sz="4" w:space="0" w:color="FFFFFF" w:themeColor="background1"/>
            </w:tcBorders>
            <w:shd w:val="clear" w:color="auto" w:fill="F2F2F2" w:themeFill="background1" w:themeFillShade="F2"/>
          </w:tcPr>
          <w:p w:rsidR="00600E5C" w:rsidRPr="00364AF2" w:rsidRDefault="00600E5C" w:rsidP="00600E5C">
            <w:p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r w:rsidRPr="00364AF2">
              <w:rPr>
                <w:b/>
                <w:bCs/>
                <w:color w:val="3B3838" w:themeColor="background2" w:themeShade="40"/>
              </w:rPr>
              <w:t xml:space="preserve">July 2008- July 2010                  </w:t>
            </w:r>
          </w:p>
          <w:p w:rsidR="00600E5C" w:rsidRPr="00364AF2" w:rsidRDefault="00600E5C" w:rsidP="001A13F8">
            <w:pPr>
              <w:cnfStyle w:val="000000000000" w:firstRow="0" w:lastRow="0" w:firstColumn="0" w:lastColumn="0" w:oddVBand="0" w:evenVBand="0" w:oddHBand="0" w:evenHBand="0" w:firstRowFirstColumn="0" w:firstRowLastColumn="0" w:lastRowFirstColumn="0" w:lastRowLastColumn="0"/>
              <w:rPr>
                <w:rStyle w:val="Strong"/>
                <w:color w:val="3B3838" w:themeColor="background2" w:themeShade="40"/>
              </w:rPr>
            </w:pPr>
          </w:p>
        </w:tc>
      </w:tr>
      <w:tr w:rsidR="00E6533C" w:rsidRPr="009124CD" w:rsidTr="00F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
            <w:shd w:val="clear" w:color="auto" w:fill="auto"/>
          </w:tcPr>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Improve the operational systems, processes and policies in support of organizations mission specifically, support better management reporting, information flow, business process and organizational planning. </w:t>
            </w:r>
          </w:p>
          <w:p w:rsidR="00600E5C" w:rsidRPr="009124CD" w:rsidRDefault="00600E5C" w:rsidP="00600E5C">
            <w:pPr>
              <w:numPr>
                <w:ilvl w:val="0"/>
                <w:numId w:val="22"/>
              </w:numPr>
              <w:shd w:val="clear" w:color="auto" w:fill="FFFFFF"/>
              <w:spacing w:before="100" w:beforeAutospacing="1" w:after="100" w:afterAutospacing="1"/>
              <w:ind w:right="501"/>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Working with department heads and senior management to get the best </w:t>
            </w:r>
            <w:r w:rsidR="00D718B9" w:rsidRPr="009124CD">
              <w:rPr>
                <w:rFonts w:ascii="Cambria" w:hAnsi="Cambria"/>
                <w:b w:val="0"/>
                <w:bCs w:val="0"/>
                <w:color w:val="3B3838" w:themeColor="background2" w:themeShade="40"/>
              </w:rPr>
              <w:t>performance.</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Management of budget in coordination with the Executive Director. </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Set strategic plans for the organization and Play a significant role in long-term planning, with the view to delivering operational excellence.</w:t>
            </w:r>
          </w:p>
          <w:p w:rsidR="00600E5C" w:rsidRPr="009124CD" w:rsidRDefault="00600E5C" w:rsidP="00600E5C">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Ensure that appropriate standards of conduct are established and complied with</w:t>
            </w:r>
            <w:r w:rsidR="00D718B9">
              <w:rPr>
                <w:rFonts w:ascii="Cambria" w:hAnsi="Cambria"/>
                <w:b w:val="0"/>
                <w:bCs w:val="0"/>
                <w:color w:val="3B3838" w:themeColor="background2" w:themeShade="40"/>
              </w:rPr>
              <w:t>.</w:t>
            </w:r>
          </w:p>
          <w:p w:rsidR="00600E5C" w:rsidRPr="009124CD" w:rsidRDefault="00600E5C" w:rsidP="00123608">
            <w:pPr>
              <w:pStyle w:val="ListParagraph"/>
              <w:numPr>
                <w:ilvl w:val="0"/>
                <w:numId w:val="22"/>
              </w:numPr>
              <w:rPr>
                <w:b w:val="0"/>
                <w:bCs w:val="0"/>
                <w:color w:val="3B3838" w:themeColor="background2" w:themeShade="40"/>
              </w:rPr>
            </w:pPr>
            <w:r w:rsidRPr="009124CD">
              <w:rPr>
                <w:rFonts w:ascii="Cambria" w:hAnsi="Cambria"/>
                <w:b w:val="0"/>
                <w:bCs w:val="0"/>
                <w:color w:val="3B3838" w:themeColor="background2" w:themeShade="40"/>
              </w:rPr>
              <w:t>Provide guidelines for project management for all teams.</w:t>
            </w:r>
          </w:p>
        </w:tc>
      </w:tr>
      <w:tr w:rsidR="00E6533C" w:rsidRPr="009124CD" w:rsidTr="00FB2CF3">
        <w:tc>
          <w:tcPr>
            <w:cnfStyle w:val="001000000000" w:firstRow="0" w:lastRow="0" w:firstColumn="1" w:lastColumn="0" w:oddVBand="0" w:evenVBand="0" w:oddHBand="0" w:evenHBand="0" w:firstRowFirstColumn="0" w:firstRowLastColumn="0" w:lastRowFirstColumn="0" w:lastRowLastColumn="0"/>
            <w:tcW w:w="10980" w:type="dxa"/>
            <w:gridSpan w:val="2"/>
            <w:shd w:val="clear" w:color="auto" w:fill="AEAAAA" w:themeFill="background2" w:themeFillShade="BF"/>
          </w:tcPr>
          <w:p w:rsidR="00600E5C" w:rsidRPr="009124CD" w:rsidRDefault="000C19F2" w:rsidP="000C19F2">
            <w:pPr>
              <w:rPr>
                <w:rFonts w:ascii="Cambria" w:hAnsi="Cambria"/>
                <w:color w:val="3B3838" w:themeColor="background2" w:themeShade="40"/>
              </w:rPr>
            </w:pPr>
            <w:r w:rsidRPr="009124CD">
              <w:rPr>
                <w:color w:val="3B3838" w:themeColor="background2" w:themeShade="40"/>
              </w:rPr>
              <w:t>IT Director</w:t>
            </w:r>
          </w:p>
        </w:tc>
      </w:tr>
      <w:tr w:rsidR="00E6533C" w:rsidRPr="009124CD" w:rsidTr="009401A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FFFF" w:themeColor="background1"/>
            </w:tcBorders>
            <w:shd w:val="clear" w:color="auto" w:fill="F2F2F2" w:themeFill="background1" w:themeFillShade="F2"/>
          </w:tcPr>
          <w:p w:rsidR="00600E5C" w:rsidRPr="00364AF2" w:rsidRDefault="00600E5C" w:rsidP="00600E5C">
            <w:pPr>
              <w:rPr>
                <w:color w:val="3B3838" w:themeColor="background2" w:themeShade="40"/>
              </w:rPr>
            </w:pPr>
            <w:r w:rsidRPr="00364AF2">
              <w:rPr>
                <w:color w:val="3B3838" w:themeColor="background2" w:themeShade="40"/>
              </w:rPr>
              <w:t xml:space="preserve">Ajman University </w:t>
            </w:r>
          </w:p>
          <w:p w:rsidR="00600E5C" w:rsidRPr="00364AF2" w:rsidRDefault="00600E5C" w:rsidP="001A13F8">
            <w:pPr>
              <w:jc w:val="center"/>
              <w:rPr>
                <w:rFonts w:ascii="Cambria" w:hAnsi="Cambria"/>
                <w:color w:val="3B3838" w:themeColor="background2" w:themeShade="40"/>
              </w:rPr>
            </w:pPr>
          </w:p>
        </w:tc>
        <w:tc>
          <w:tcPr>
            <w:tcW w:w="6305" w:type="dxa"/>
            <w:tcBorders>
              <w:left w:val="single" w:sz="4" w:space="0" w:color="FFFFFF" w:themeColor="background1"/>
            </w:tcBorders>
            <w:shd w:val="clear" w:color="auto" w:fill="F2F2F2" w:themeFill="background1" w:themeFillShade="F2"/>
          </w:tcPr>
          <w:p w:rsidR="000C19F2" w:rsidRPr="00364AF2" w:rsidRDefault="000C19F2" w:rsidP="000C19F2">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r w:rsidRPr="00364AF2">
              <w:rPr>
                <w:b/>
                <w:bCs/>
                <w:color w:val="3B3838" w:themeColor="background2" w:themeShade="40"/>
              </w:rPr>
              <w:t xml:space="preserve">Dec 2006- July 2008                                    </w:t>
            </w:r>
          </w:p>
          <w:p w:rsidR="00600E5C" w:rsidRPr="00364AF2" w:rsidRDefault="00600E5C" w:rsidP="001A13F8">
            <w:pPr>
              <w:cnfStyle w:val="000000100000" w:firstRow="0" w:lastRow="0" w:firstColumn="0" w:lastColumn="0" w:oddVBand="0" w:evenVBand="0" w:oddHBand="1" w:evenHBand="0" w:firstRowFirstColumn="0" w:firstRowLastColumn="0" w:lastRowFirstColumn="0" w:lastRowLastColumn="0"/>
              <w:rPr>
                <w:rStyle w:val="Strong"/>
                <w:color w:val="3B3838" w:themeColor="background2" w:themeShade="40"/>
              </w:rPr>
            </w:pPr>
          </w:p>
        </w:tc>
      </w:tr>
      <w:tr w:rsidR="00E6533C" w:rsidRPr="009124CD" w:rsidTr="00FB2CF3">
        <w:tc>
          <w:tcPr>
            <w:cnfStyle w:val="001000000000" w:firstRow="0" w:lastRow="0" w:firstColumn="1" w:lastColumn="0" w:oddVBand="0" w:evenVBand="0" w:oddHBand="0" w:evenHBand="0" w:firstRowFirstColumn="0" w:firstRowLastColumn="0" w:lastRowFirstColumn="0" w:lastRowLastColumn="0"/>
            <w:tcW w:w="10980" w:type="dxa"/>
            <w:gridSpan w:val="2"/>
            <w:shd w:val="clear" w:color="auto" w:fill="auto"/>
          </w:tcPr>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Set strategic plans and policies for IT department.</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Align the IT department strategy to support business needs and objectives.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Ensure maximum availability of computer systems throughout the campus.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Responsible for the provision of IT infrastructure services including desktop applications, Local / Wide a</w:t>
            </w:r>
            <w:r w:rsidRPr="009124CD">
              <w:rPr>
                <w:rFonts w:ascii="Cambria" w:hAnsi="Cambria"/>
                <w:b w:val="0"/>
                <w:bCs w:val="0"/>
                <w:color w:val="3B3838" w:themeColor="background2" w:themeShade="40"/>
              </w:rPr>
              <w:t>r</w:t>
            </w:r>
            <w:r w:rsidRPr="009124CD">
              <w:rPr>
                <w:rFonts w:ascii="Cambria" w:hAnsi="Cambria"/>
                <w:b w:val="0"/>
                <w:bCs w:val="0"/>
                <w:color w:val="3B3838" w:themeColor="background2" w:themeShade="40"/>
              </w:rPr>
              <w:t xml:space="preserve">ea networks, IT security and telecommunications.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Planning for new systems development and implementation.</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Working with senior management to propose, agree and deliver IT service to defined Service Level Agre</w:t>
            </w:r>
            <w:r w:rsidRPr="009124CD">
              <w:rPr>
                <w:rFonts w:ascii="Cambria" w:hAnsi="Cambria"/>
                <w:b w:val="0"/>
                <w:bCs w:val="0"/>
                <w:color w:val="3B3838" w:themeColor="background2" w:themeShade="40"/>
              </w:rPr>
              <w:t>e</w:t>
            </w:r>
            <w:r w:rsidRPr="009124CD">
              <w:rPr>
                <w:rFonts w:ascii="Cambria" w:hAnsi="Cambria"/>
                <w:b w:val="0"/>
                <w:bCs w:val="0"/>
                <w:color w:val="3B3838" w:themeColor="background2" w:themeShade="40"/>
              </w:rPr>
              <w:t xml:space="preserve">ments.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Responsible for the IT Budget.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Manage the IT department includes staff appraisals, disciplining, and career development.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Responsible for IT hardware, software and maintenance procurement.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 xml:space="preserve">Develop and control the IT policy.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Review of RFP within the IT department.</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Manage all technical teams as detailed below.</w:t>
            </w:r>
          </w:p>
          <w:p w:rsidR="000C19F2" w:rsidRPr="009124CD" w:rsidRDefault="000C19F2" w:rsidP="000C19F2">
            <w:pPr>
              <w:pStyle w:val="ListParagraph"/>
              <w:numPr>
                <w:ilvl w:val="1"/>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Network Division</w:t>
            </w:r>
          </w:p>
          <w:p w:rsidR="000C19F2" w:rsidRPr="009124CD" w:rsidRDefault="000C19F2" w:rsidP="000C19F2">
            <w:pPr>
              <w:pStyle w:val="ListParagraph"/>
              <w:numPr>
                <w:ilvl w:val="1"/>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User Support Division</w:t>
            </w:r>
          </w:p>
          <w:p w:rsidR="000C19F2" w:rsidRPr="009124CD" w:rsidRDefault="000C19F2" w:rsidP="000C19F2">
            <w:pPr>
              <w:pStyle w:val="ListParagraph"/>
              <w:numPr>
                <w:ilvl w:val="1"/>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Database Division.</w:t>
            </w:r>
          </w:p>
          <w:p w:rsidR="000C19F2" w:rsidRPr="009124CD" w:rsidRDefault="000C19F2" w:rsidP="000C19F2">
            <w:pPr>
              <w:pStyle w:val="ListParagraph"/>
              <w:numPr>
                <w:ilvl w:val="1"/>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Web development Division</w:t>
            </w:r>
          </w:p>
          <w:p w:rsidR="00600E5C" w:rsidRPr="009124CD" w:rsidRDefault="000C19F2" w:rsidP="00123608">
            <w:pPr>
              <w:pStyle w:val="ListParagraph"/>
              <w:numPr>
                <w:ilvl w:val="1"/>
                <w:numId w:val="22"/>
              </w:numPr>
              <w:jc w:val="both"/>
              <w:rPr>
                <w:b w:val="0"/>
                <w:bCs w:val="0"/>
                <w:color w:val="3B3838" w:themeColor="background2" w:themeShade="40"/>
              </w:rPr>
            </w:pPr>
            <w:r w:rsidRPr="009124CD">
              <w:rPr>
                <w:rFonts w:ascii="Cambria" w:hAnsi="Cambria"/>
                <w:b w:val="0"/>
                <w:bCs w:val="0"/>
                <w:color w:val="3B3838" w:themeColor="background2" w:themeShade="40"/>
              </w:rPr>
              <w:t>Audio/Video Division</w:t>
            </w:r>
          </w:p>
        </w:tc>
      </w:tr>
      <w:tr w:rsidR="00E6533C" w:rsidRPr="009124CD" w:rsidTr="00F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
            <w:shd w:val="clear" w:color="auto" w:fill="AEAAAA" w:themeFill="background2" w:themeFillShade="BF"/>
          </w:tcPr>
          <w:p w:rsidR="000C19F2" w:rsidRPr="009124CD" w:rsidRDefault="000C19F2" w:rsidP="000C19F2">
            <w:pPr>
              <w:rPr>
                <w:rFonts w:ascii="Cambria" w:hAnsi="Cambria"/>
                <w:color w:val="3B3838" w:themeColor="background2" w:themeShade="40"/>
              </w:rPr>
            </w:pPr>
            <w:r w:rsidRPr="009124CD">
              <w:rPr>
                <w:color w:val="3B3838" w:themeColor="background2" w:themeShade="40"/>
              </w:rPr>
              <w:t>Infrastructure Manager</w:t>
            </w:r>
          </w:p>
        </w:tc>
      </w:tr>
      <w:tr w:rsidR="00E6533C" w:rsidRPr="009124CD" w:rsidTr="009401AC">
        <w:trPr>
          <w:trHeight w:hRule="exact" w:val="28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FFFF" w:themeColor="background1"/>
            </w:tcBorders>
            <w:shd w:val="clear" w:color="auto" w:fill="F2F2F2" w:themeFill="background1" w:themeFillShade="F2"/>
          </w:tcPr>
          <w:p w:rsidR="000C19F2" w:rsidRPr="009B2240" w:rsidRDefault="000C19F2" w:rsidP="000C19F2">
            <w:pPr>
              <w:rPr>
                <w:color w:val="3B3838" w:themeColor="background2" w:themeShade="40"/>
              </w:rPr>
            </w:pPr>
            <w:r w:rsidRPr="009B2240">
              <w:rPr>
                <w:color w:val="3B3838" w:themeColor="background2" w:themeShade="40"/>
              </w:rPr>
              <w:t>du</w:t>
            </w:r>
          </w:p>
          <w:p w:rsidR="000C19F2" w:rsidRPr="009B2240" w:rsidRDefault="000C19F2" w:rsidP="001A13F8">
            <w:pPr>
              <w:jc w:val="center"/>
              <w:rPr>
                <w:rFonts w:ascii="Cambria" w:hAnsi="Cambria"/>
                <w:color w:val="3B3838" w:themeColor="background2" w:themeShade="40"/>
              </w:rPr>
            </w:pPr>
          </w:p>
        </w:tc>
        <w:tc>
          <w:tcPr>
            <w:tcW w:w="6305" w:type="dxa"/>
            <w:tcBorders>
              <w:left w:val="single" w:sz="4" w:space="0" w:color="FFFFFF" w:themeColor="background1"/>
            </w:tcBorders>
            <w:shd w:val="clear" w:color="auto" w:fill="F2F2F2" w:themeFill="background1" w:themeFillShade="F2"/>
          </w:tcPr>
          <w:p w:rsidR="000C19F2" w:rsidRPr="009B2240" w:rsidRDefault="000C19F2" w:rsidP="001A13F8">
            <w:pPr>
              <w:cnfStyle w:val="000000000000" w:firstRow="0" w:lastRow="0" w:firstColumn="0" w:lastColumn="0" w:oddVBand="0" w:evenVBand="0" w:oddHBand="0" w:evenHBand="0" w:firstRowFirstColumn="0" w:firstRowLastColumn="0" w:lastRowFirstColumn="0" w:lastRowLastColumn="0"/>
              <w:rPr>
                <w:rStyle w:val="Strong"/>
                <w:color w:val="3B3838" w:themeColor="background2" w:themeShade="40"/>
              </w:rPr>
            </w:pPr>
            <w:r w:rsidRPr="009B2240">
              <w:rPr>
                <w:b/>
                <w:bCs/>
                <w:color w:val="3B3838" w:themeColor="background2" w:themeShade="40"/>
              </w:rPr>
              <w:t xml:space="preserve">Jan 2006- Dec 2006                         </w:t>
            </w:r>
          </w:p>
        </w:tc>
      </w:tr>
      <w:tr w:rsidR="00E6533C" w:rsidRPr="009124CD" w:rsidTr="00E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
            <w:shd w:val="clear" w:color="auto" w:fill="auto"/>
          </w:tcPr>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Attends meeting with the higher administration and receives strategic orders.</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Makes decision regarding the overall policies and lines of action taken in the Department.</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Approves any Technical critical actions.</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Represents the departments during all-important event and delegates members to attend on his behalf.</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Follows-up on the work of the Team leaders by meeting with them once a week and receiving reports on the progress-taking place. </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Coordinates and ensures that all projects are well managed/administered to meet the dates and ensures that quality customer service i</w:t>
            </w:r>
            <w:r w:rsidR="001B2EC0" w:rsidRPr="009124CD">
              <w:rPr>
                <w:rFonts w:ascii="Cambria" w:hAnsi="Cambria"/>
                <w:b w:val="0"/>
                <w:bCs w:val="0"/>
                <w:color w:val="3B3838" w:themeColor="background2" w:themeShade="40"/>
              </w:rPr>
              <w:t xml:space="preserve">n the technical support area </w:t>
            </w:r>
            <w:r w:rsidRPr="009124CD">
              <w:rPr>
                <w:rFonts w:ascii="Cambria" w:hAnsi="Cambria"/>
                <w:b w:val="0"/>
                <w:bCs w:val="0"/>
                <w:color w:val="3B3838" w:themeColor="background2" w:themeShade="40"/>
              </w:rPr>
              <w:t>provided.</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Conducts studies of projected technical enhancements, and proposes recommendations to Director.</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Plans, defines, directs and coordinates various projects and ensures all tasks completed by established deadlines.</w:t>
            </w:r>
          </w:p>
          <w:p w:rsidR="000C19F2" w:rsidRPr="009124CD" w:rsidRDefault="000C19F2" w:rsidP="000C19F2">
            <w:pPr>
              <w:numPr>
                <w:ilvl w:val="0"/>
                <w:numId w:val="22"/>
              </w:numPr>
              <w:jc w:val="both"/>
              <w:rPr>
                <w:rFonts w:ascii="Cambria" w:hAnsi="Cambria"/>
                <w:b w:val="0"/>
                <w:bCs w:val="0"/>
                <w:color w:val="3B3838" w:themeColor="background2" w:themeShade="40"/>
              </w:rPr>
            </w:pPr>
            <w:r w:rsidRPr="009124CD">
              <w:rPr>
                <w:rFonts w:ascii="Cambria" w:hAnsi="Cambria"/>
                <w:b w:val="0"/>
                <w:bCs w:val="0"/>
                <w:color w:val="3B3838" w:themeColor="background2" w:themeShade="40"/>
              </w:rPr>
              <w:t>Responds to various problems and developing appropriate resolution plans.</w:t>
            </w:r>
          </w:p>
          <w:p w:rsidR="000C19F2" w:rsidRPr="009124CD" w:rsidRDefault="000C19F2" w:rsidP="00EC4326">
            <w:pPr>
              <w:pStyle w:val="ListParagraph"/>
              <w:numPr>
                <w:ilvl w:val="0"/>
                <w:numId w:val="22"/>
              </w:numPr>
              <w:rPr>
                <w:b w:val="0"/>
                <w:bCs w:val="0"/>
                <w:color w:val="3B3838" w:themeColor="background2" w:themeShade="40"/>
              </w:rPr>
            </w:pPr>
            <w:r w:rsidRPr="009124CD">
              <w:rPr>
                <w:rFonts w:ascii="Cambria" w:hAnsi="Cambria"/>
                <w:b w:val="0"/>
                <w:bCs w:val="0"/>
                <w:color w:val="3B3838" w:themeColor="background2" w:themeShade="40"/>
              </w:rPr>
              <w:t>Project Manager f</w:t>
            </w:r>
            <w:r w:rsidR="00123608">
              <w:rPr>
                <w:rFonts w:ascii="Cambria" w:hAnsi="Cambria"/>
                <w:b w:val="0"/>
                <w:bCs w:val="0"/>
                <w:color w:val="3B3838" w:themeColor="background2" w:themeShade="40"/>
              </w:rPr>
              <w:t>or more than 30 projects in UAE</w:t>
            </w:r>
          </w:p>
        </w:tc>
      </w:tr>
    </w:tbl>
    <w:p w:rsidR="00234CE3" w:rsidRPr="00E6533C" w:rsidRDefault="00234CE3" w:rsidP="00620805">
      <w:pPr>
        <w:rPr>
          <w:b/>
          <w:color w:val="3B3838" w:themeColor="background2" w:themeShade="4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E6533C" w:rsidRPr="00E6533C" w:rsidTr="00FB2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tcBorders>
              <w:top w:val="none" w:sz="0" w:space="0" w:color="auto"/>
              <w:left w:val="none" w:sz="0" w:space="0" w:color="auto"/>
              <w:bottom w:val="none" w:sz="0" w:space="0" w:color="auto"/>
              <w:right w:val="none" w:sz="0" w:space="0" w:color="auto"/>
            </w:tcBorders>
            <w:shd w:val="clear" w:color="auto" w:fill="AEAAAA" w:themeFill="background2" w:themeFillShade="BF"/>
          </w:tcPr>
          <w:p w:rsidR="000C19F2" w:rsidRPr="00E6533C" w:rsidRDefault="000C19F2" w:rsidP="000C19F2">
            <w:pPr>
              <w:rPr>
                <w:rFonts w:ascii="Cambria" w:hAnsi="Cambria"/>
                <w:bCs w:val="0"/>
                <w:color w:val="3B3838" w:themeColor="background2" w:themeShade="40"/>
              </w:rPr>
            </w:pPr>
            <w:r w:rsidRPr="00E6533C">
              <w:rPr>
                <w:color w:val="3B3838" w:themeColor="background2" w:themeShade="40"/>
              </w:rPr>
              <w:t>IT Technical Manager</w:t>
            </w:r>
          </w:p>
        </w:tc>
      </w:tr>
      <w:tr w:rsidR="00E6533C" w:rsidRPr="00E6533C" w:rsidTr="009401A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FFFF" w:themeColor="background1"/>
            </w:tcBorders>
            <w:shd w:val="clear" w:color="auto" w:fill="F2F2F2" w:themeFill="background1" w:themeFillShade="F2"/>
          </w:tcPr>
          <w:p w:rsidR="000C19F2" w:rsidRPr="00E6533C" w:rsidRDefault="000C19F2" w:rsidP="001A13F8">
            <w:pPr>
              <w:jc w:val="center"/>
              <w:rPr>
                <w:rFonts w:ascii="Cambria" w:hAnsi="Cambria"/>
                <w:bCs w:val="0"/>
                <w:color w:val="3B3838" w:themeColor="background2" w:themeShade="40"/>
              </w:rPr>
            </w:pPr>
            <w:r w:rsidRPr="00E6533C">
              <w:rPr>
                <w:color w:val="3B3838" w:themeColor="background2" w:themeShade="40"/>
              </w:rPr>
              <w:t xml:space="preserve">Ajman University </w:t>
            </w:r>
          </w:p>
        </w:tc>
        <w:tc>
          <w:tcPr>
            <w:tcW w:w="5855" w:type="dxa"/>
            <w:tcBorders>
              <w:left w:val="single" w:sz="4" w:space="0" w:color="FFFFFF" w:themeColor="background1"/>
            </w:tcBorders>
            <w:shd w:val="clear" w:color="auto" w:fill="F2F2F2" w:themeFill="background1" w:themeFillShade="F2"/>
          </w:tcPr>
          <w:p w:rsidR="000C19F2" w:rsidRPr="00E6533C" w:rsidRDefault="000C19F2" w:rsidP="000C19F2">
            <w:pPr>
              <w:cnfStyle w:val="000000100000" w:firstRow="0" w:lastRow="0" w:firstColumn="0" w:lastColumn="0" w:oddVBand="0" w:evenVBand="0" w:oddHBand="1" w:evenHBand="0" w:firstRowFirstColumn="0" w:firstRowLastColumn="0" w:lastRowFirstColumn="0" w:lastRowLastColumn="0"/>
              <w:rPr>
                <w:b/>
                <w:color w:val="3B3838" w:themeColor="background2" w:themeShade="40"/>
              </w:rPr>
            </w:pPr>
            <w:r w:rsidRPr="00E6533C">
              <w:rPr>
                <w:b/>
                <w:color w:val="3B3838" w:themeColor="background2" w:themeShade="40"/>
              </w:rPr>
              <w:t xml:space="preserve">April 2004- Jan 2006                     </w:t>
            </w:r>
          </w:p>
          <w:p w:rsidR="000C19F2" w:rsidRPr="00E6533C" w:rsidRDefault="000C19F2" w:rsidP="001A13F8">
            <w:pPr>
              <w:cnfStyle w:val="000000100000" w:firstRow="0" w:lastRow="0" w:firstColumn="0" w:lastColumn="0" w:oddVBand="0" w:evenVBand="0" w:oddHBand="1" w:evenHBand="0" w:firstRowFirstColumn="0" w:firstRowLastColumn="0" w:lastRowFirstColumn="0" w:lastRowLastColumn="0"/>
              <w:rPr>
                <w:rStyle w:val="Strong"/>
                <w:color w:val="3B3838" w:themeColor="background2" w:themeShade="40"/>
              </w:rPr>
            </w:pPr>
          </w:p>
        </w:tc>
      </w:tr>
      <w:tr w:rsidR="00E6533C" w:rsidRPr="00E6533C" w:rsidTr="00FB2CF3">
        <w:tc>
          <w:tcPr>
            <w:cnfStyle w:val="001000000000" w:firstRow="0" w:lastRow="0" w:firstColumn="1" w:lastColumn="0" w:oddVBand="0" w:evenVBand="0" w:oddHBand="0" w:evenHBand="0" w:firstRowFirstColumn="0" w:firstRowLastColumn="0" w:lastRowFirstColumn="0" w:lastRowLastColumn="0"/>
            <w:tcW w:w="10530" w:type="dxa"/>
            <w:gridSpan w:val="2"/>
            <w:shd w:val="clear" w:color="auto" w:fill="auto"/>
          </w:tcPr>
          <w:p w:rsidR="000C19F2" w:rsidRPr="00E6533C" w:rsidRDefault="000C19F2" w:rsidP="000C19F2">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lastRenderedPageBreak/>
              <w:t xml:space="preserve">Initiates and implements improvements in all areas of </w:t>
            </w:r>
            <w:r w:rsidR="00FF7C3B" w:rsidRPr="00E6533C">
              <w:rPr>
                <w:rFonts w:ascii="Cambria" w:hAnsi="Cambria"/>
                <w:b w:val="0"/>
                <w:color w:val="3B3838" w:themeColor="background2" w:themeShade="40"/>
              </w:rPr>
              <w:t>IT.</w:t>
            </w:r>
          </w:p>
          <w:p w:rsidR="000C19F2" w:rsidRPr="00E6533C" w:rsidRDefault="000C19F2" w:rsidP="000C19F2">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Serves as main point of contact on all IT-related matters.</w:t>
            </w:r>
          </w:p>
          <w:p w:rsidR="000C19F2" w:rsidRPr="00E6533C" w:rsidRDefault="000C19F2" w:rsidP="000C19F2">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Responds/acts on upper-management direction.</w:t>
            </w:r>
          </w:p>
          <w:p w:rsidR="00FF7C3B" w:rsidRPr="00E6533C" w:rsidRDefault="000C19F2" w:rsidP="00FF7C3B">
            <w:pPr>
              <w:numPr>
                <w:ilvl w:val="0"/>
                <w:numId w:val="22"/>
              </w:numPr>
              <w:rPr>
                <w:rFonts w:ascii="Cambria" w:hAnsi="Cambria"/>
                <w:b w:val="0"/>
                <w:color w:val="3B3838" w:themeColor="background2" w:themeShade="40"/>
              </w:rPr>
            </w:pPr>
            <w:r w:rsidRPr="00E6533C">
              <w:rPr>
                <w:rFonts w:ascii="Cambria" w:hAnsi="Cambria"/>
                <w:b w:val="0"/>
                <w:color w:val="3B3838" w:themeColor="background2" w:themeShade="40"/>
              </w:rPr>
              <w:t>Keeps team well informed of changes within the organization.</w:t>
            </w:r>
          </w:p>
          <w:p w:rsidR="000C19F2" w:rsidRPr="00E6533C" w:rsidRDefault="000C19F2" w:rsidP="00FF7C3B">
            <w:pPr>
              <w:numPr>
                <w:ilvl w:val="0"/>
                <w:numId w:val="22"/>
              </w:numPr>
              <w:rPr>
                <w:rFonts w:ascii="Cambria" w:hAnsi="Cambria"/>
                <w:b w:val="0"/>
                <w:color w:val="3B3838" w:themeColor="background2" w:themeShade="40"/>
              </w:rPr>
            </w:pPr>
            <w:r w:rsidRPr="00E6533C">
              <w:rPr>
                <w:rFonts w:ascii="Cambria" w:hAnsi="Cambria"/>
                <w:b w:val="0"/>
                <w:color w:val="3B3838" w:themeColor="background2" w:themeShade="40"/>
              </w:rPr>
              <w:t>Assists in the planning and implementation of additions, deletions and major modifications to the supporting infrastructure.</w:t>
            </w:r>
          </w:p>
          <w:p w:rsidR="000C19F2" w:rsidRPr="00E6533C" w:rsidRDefault="000C19F2" w:rsidP="000C19F2">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Oversees the administration and maintenance of the infrastructure</w:t>
            </w:r>
            <w:r w:rsidR="00275B13">
              <w:rPr>
                <w:rFonts w:ascii="Cambria" w:hAnsi="Cambria"/>
                <w:b w:val="0"/>
                <w:color w:val="3B3838" w:themeColor="background2" w:themeShade="40"/>
              </w:rPr>
              <w:t xml:space="preserve"> LAN/WAN.</w:t>
            </w:r>
          </w:p>
          <w:p w:rsidR="000C19F2" w:rsidRPr="00E6533C" w:rsidRDefault="000C19F2" w:rsidP="000C19F2">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Manages and develops upgrades to the telephone system.</w:t>
            </w:r>
          </w:p>
          <w:p w:rsidR="000C19F2" w:rsidRPr="00E6533C" w:rsidRDefault="000C19F2" w:rsidP="000C19F2">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 xml:space="preserve">Manages the audio/video team </w:t>
            </w:r>
          </w:p>
          <w:p w:rsidR="000C19F2" w:rsidRPr="00E6533C" w:rsidRDefault="000C19F2" w:rsidP="000C19F2">
            <w:pPr>
              <w:numPr>
                <w:ilvl w:val="0"/>
                <w:numId w:val="22"/>
              </w:numPr>
              <w:jc w:val="both"/>
              <w:rPr>
                <w:rFonts w:ascii="Cambria" w:hAnsi="Cambria"/>
                <w:color w:val="3B3838" w:themeColor="background2" w:themeShade="40"/>
              </w:rPr>
            </w:pPr>
            <w:r w:rsidRPr="00E6533C">
              <w:rPr>
                <w:rFonts w:ascii="Cambria" w:hAnsi="Cambria"/>
                <w:b w:val="0"/>
                <w:color w:val="3B3838" w:themeColor="background2" w:themeShade="40"/>
              </w:rPr>
              <w:t>Oversees all help desk activities</w:t>
            </w:r>
            <w:r w:rsidRPr="00E6533C">
              <w:rPr>
                <w:rFonts w:ascii="Cambria" w:hAnsi="Cambria"/>
                <w:color w:val="3B3838" w:themeColor="background2" w:themeShade="40"/>
              </w:rPr>
              <w:t>.</w:t>
            </w:r>
          </w:p>
          <w:p w:rsidR="00EA1864" w:rsidRPr="00E6533C" w:rsidRDefault="000C19F2" w:rsidP="00123608">
            <w:pPr>
              <w:pStyle w:val="ListParagraph"/>
              <w:numPr>
                <w:ilvl w:val="0"/>
                <w:numId w:val="22"/>
              </w:numPr>
              <w:rPr>
                <w:color w:val="3B3838" w:themeColor="background2" w:themeShade="40"/>
              </w:rPr>
            </w:pPr>
            <w:r w:rsidRPr="001F631E">
              <w:rPr>
                <w:rFonts w:ascii="Cambria" w:hAnsi="Cambria"/>
                <w:b w:val="0"/>
                <w:color w:val="3B3838" w:themeColor="background2" w:themeShade="40"/>
              </w:rPr>
              <w:t>Interacts with internal clients on all levels to help resolve IT-related issues and provides answers in a timely manner.</w:t>
            </w:r>
          </w:p>
        </w:tc>
      </w:tr>
      <w:tr w:rsidR="00E6533C" w:rsidRPr="00E6533C" w:rsidTr="00F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shd w:val="clear" w:color="auto" w:fill="AEAAAA" w:themeFill="background2" w:themeFillShade="BF"/>
          </w:tcPr>
          <w:p w:rsidR="003C512E" w:rsidRPr="00E6533C" w:rsidRDefault="003C512E" w:rsidP="001A13F8">
            <w:pPr>
              <w:rPr>
                <w:rFonts w:ascii="Cambria" w:hAnsi="Cambria"/>
                <w:bCs w:val="0"/>
                <w:color w:val="3B3838" w:themeColor="background2" w:themeShade="40"/>
              </w:rPr>
            </w:pPr>
            <w:r w:rsidRPr="00E6533C">
              <w:rPr>
                <w:color w:val="3B3838" w:themeColor="background2" w:themeShade="40"/>
              </w:rPr>
              <w:t>Network &amp; Telecom Engineer</w:t>
            </w:r>
          </w:p>
        </w:tc>
      </w:tr>
      <w:tr w:rsidR="00E6533C" w:rsidRPr="00E6533C" w:rsidTr="009401AC">
        <w:trPr>
          <w:trHeight w:hRule="exact" w:val="28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FFFF" w:themeColor="background1"/>
            </w:tcBorders>
            <w:shd w:val="clear" w:color="auto" w:fill="F2F2F2" w:themeFill="background1" w:themeFillShade="F2"/>
          </w:tcPr>
          <w:p w:rsidR="003C512E" w:rsidRPr="00E6533C" w:rsidRDefault="003C512E" w:rsidP="001A13F8">
            <w:pPr>
              <w:jc w:val="center"/>
              <w:rPr>
                <w:rFonts w:ascii="Cambria" w:hAnsi="Cambria"/>
                <w:bCs w:val="0"/>
                <w:color w:val="3B3838" w:themeColor="background2" w:themeShade="40"/>
              </w:rPr>
            </w:pPr>
            <w:r w:rsidRPr="00E6533C">
              <w:rPr>
                <w:color w:val="3B3838" w:themeColor="background2" w:themeShade="40"/>
              </w:rPr>
              <w:t xml:space="preserve">American University of </w:t>
            </w:r>
            <w:proofErr w:type="spellStart"/>
            <w:r w:rsidRPr="00E6533C">
              <w:rPr>
                <w:color w:val="3B3838" w:themeColor="background2" w:themeShade="40"/>
              </w:rPr>
              <w:t>Sharjah</w:t>
            </w:r>
            <w:proofErr w:type="spellEnd"/>
            <w:r w:rsidRPr="00E6533C">
              <w:rPr>
                <w:rFonts w:ascii="Cambria" w:hAnsi="Cambria"/>
                <w:bCs w:val="0"/>
                <w:color w:val="3B3838" w:themeColor="background2" w:themeShade="40"/>
              </w:rPr>
              <w:t xml:space="preserve"> </w:t>
            </w:r>
          </w:p>
        </w:tc>
        <w:tc>
          <w:tcPr>
            <w:tcW w:w="5855" w:type="dxa"/>
            <w:tcBorders>
              <w:left w:val="single" w:sz="4" w:space="0" w:color="FFFFFF" w:themeColor="background1"/>
            </w:tcBorders>
            <w:shd w:val="clear" w:color="auto" w:fill="F2F2F2" w:themeFill="background1" w:themeFillShade="F2"/>
          </w:tcPr>
          <w:p w:rsidR="003C512E" w:rsidRPr="00E6533C" w:rsidRDefault="003C512E" w:rsidP="003C512E">
            <w:pPr>
              <w:cnfStyle w:val="000000000000" w:firstRow="0" w:lastRow="0" w:firstColumn="0" w:lastColumn="0" w:oddVBand="0" w:evenVBand="0" w:oddHBand="0" w:evenHBand="0" w:firstRowFirstColumn="0" w:firstRowLastColumn="0" w:lastRowFirstColumn="0" w:lastRowLastColumn="0"/>
              <w:rPr>
                <w:b/>
                <w:color w:val="3B3838" w:themeColor="background2" w:themeShade="40"/>
              </w:rPr>
            </w:pPr>
            <w:r w:rsidRPr="00E6533C">
              <w:rPr>
                <w:b/>
                <w:color w:val="3B3838" w:themeColor="background2" w:themeShade="40"/>
              </w:rPr>
              <w:t xml:space="preserve">Dec 1999 - July 2003                         </w:t>
            </w:r>
          </w:p>
          <w:p w:rsidR="003C512E" w:rsidRPr="00E6533C" w:rsidRDefault="003C512E" w:rsidP="001A13F8">
            <w:pPr>
              <w:cnfStyle w:val="000000000000" w:firstRow="0" w:lastRow="0" w:firstColumn="0" w:lastColumn="0" w:oddVBand="0" w:evenVBand="0" w:oddHBand="0" w:evenHBand="0" w:firstRowFirstColumn="0" w:firstRowLastColumn="0" w:lastRowFirstColumn="0" w:lastRowLastColumn="0"/>
              <w:rPr>
                <w:rStyle w:val="Strong"/>
                <w:color w:val="3B3838" w:themeColor="background2" w:themeShade="40"/>
              </w:rPr>
            </w:pPr>
          </w:p>
        </w:tc>
      </w:tr>
      <w:tr w:rsidR="00E6533C" w:rsidRPr="00E6533C" w:rsidTr="00F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shd w:val="clear" w:color="auto" w:fill="auto"/>
          </w:tcPr>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Maintaining Data Network, Core, Distribution and access switches.</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Handles both Gigabit and ATM technologies implementation, configuration and Maintenance.</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Wireless Network Implementation (AVAYA and Cisco Products).</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Working with both Cisco and Nortel Core, Distribution and Access switches.</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Network management using management software (Activity).</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Voice Network Administrator, PBX installation, configuration and maintenance.</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 xml:space="preserve">Multimedia messaging system administration (Voicemail </w:t>
            </w:r>
            <w:r w:rsidR="001B2EC0" w:rsidRPr="00E6533C">
              <w:rPr>
                <w:rFonts w:ascii="Cambria" w:hAnsi="Cambria"/>
                <w:b w:val="0"/>
                <w:color w:val="3B3838" w:themeColor="background2" w:themeShade="40"/>
              </w:rPr>
              <w:t>system,</w:t>
            </w:r>
            <w:r w:rsidRPr="00E6533C">
              <w:rPr>
                <w:rFonts w:ascii="Cambria" w:hAnsi="Cambria"/>
                <w:b w:val="0"/>
                <w:color w:val="3B3838" w:themeColor="background2" w:themeShade="40"/>
              </w:rPr>
              <w:t xml:space="preserve"> Internet messaging, </w:t>
            </w:r>
            <w:r w:rsidR="001B2EC0" w:rsidRPr="00E6533C">
              <w:rPr>
                <w:rFonts w:ascii="Cambria" w:hAnsi="Cambria"/>
                <w:b w:val="0"/>
                <w:color w:val="3B3838" w:themeColor="background2" w:themeShade="40"/>
              </w:rPr>
              <w:t>e</w:t>
            </w:r>
            <w:r w:rsidRPr="00E6533C">
              <w:rPr>
                <w:rFonts w:ascii="Cambria" w:hAnsi="Cambria"/>
                <w:b w:val="0"/>
                <w:color w:val="3B3838" w:themeColor="background2" w:themeShade="40"/>
              </w:rPr>
              <w:t>Fax messa</w:t>
            </w:r>
            <w:r w:rsidRPr="00E6533C">
              <w:rPr>
                <w:rFonts w:ascii="Cambria" w:hAnsi="Cambria"/>
                <w:b w:val="0"/>
                <w:color w:val="3B3838" w:themeColor="background2" w:themeShade="40"/>
              </w:rPr>
              <w:t>g</w:t>
            </w:r>
            <w:r w:rsidRPr="00E6533C">
              <w:rPr>
                <w:rFonts w:ascii="Cambria" w:hAnsi="Cambria"/>
                <w:b w:val="0"/>
                <w:color w:val="3B3838" w:themeColor="background2" w:themeShade="40"/>
              </w:rPr>
              <w:t>ing).</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Call accounting system administrator.</w:t>
            </w:r>
          </w:p>
          <w:p w:rsidR="003C512E" w:rsidRPr="00E6533C" w:rsidRDefault="003C512E" w:rsidP="003C512E">
            <w:pPr>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 xml:space="preserve">Prepare RFP for PBX </w:t>
            </w:r>
            <w:r w:rsidR="00CD3498" w:rsidRPr="00E6533C">
              <w:rPr>
                <w:rFonts w:ascii="Cambria" w:hAnsi="Cambria"/>
                <w:b w:val="0"/>
                <w:color w:val="3B3838" w:themeColor="background2" w:themeShade="40"/>
              </w:rPr>
              <w:t>systems, Networks and Structure cabling</w:t>
            </w:r>
            <w:r w:rsidRPr="00E6533C">
              <w:rPr>
                <w:rFonts w:ascii="Cambria" w:hAnsi="Cambria"/>
                <w:b w:val="0"/>
                <w:color w:val="3B3838" w:themeColor="background2" w:themeShade="40"/>
              </w:rPr>
              <w:t>.</w:t>
            </w:r>
          </w:p>
          <w:p w:rsidR="003C512E" w:rsidRPr="00E6533C" w:rsidRDefault="003C512E" w:rsidP="00531CB6">
            <w:pPr>
              <w:numPr>
                <w:ilvl w:val="0"/>
                <w:numId w:val="22"/>
              </w:numPr>
              <w:jc w:val="both"/>
              <w:rPr>
                <w:b w:val="0"/>
                <w:color w:val="3B3838" w:themeColor="background2" w:themeShade="40"/>
              </w:rPr>
            </w:pPr>
            <w:r w:rsidRPr="00E6533C">
              <w:rPr>
                <w:rFonts w:ascii="Cambria" w:hAnsi="Cambria"/>
                <w:b w:val="0"/>
                <w:color w:val="3B3838" w:themeColor="background2" w:themeShade="40"/>
              </w:rPr>
              <w:t xml:space="preserve">Project manager for more than 20 </w:t>
            </w:r>
            <w:proofErr w:type="gramStart"/>
            <w:r w:rsidRPr="00E6533C">
              <w:rPr>
                <w:rFonts w:ascii="Cambria" w:hAnsi="Cambria"/>
                <w:b w:val="0"/>
                <w:color w:val="3B3838" w:themeColor="background2" w:themeShade="40"/>
              </w:rPr>
              <w:t>project</w:t>
            </w:r>
            <w:proofErr w:type="gramEnd"/>
            <w:r w:rsidRPr="00E6533C">
              <w:rPr>
                <w:rFonts w:ascii="Cambria" w:hAnsi="Cambria"/>
                <w:b w:val="0"/>
                <w:color w:val="3B3838" w:themeColor="background2" w:themeShade="40"/>
              </w:rPr>
              <w:t xml:space="preserve"> over four years. </w:t>
            </w:r>
          </w:p>
        </w:tc>
      </w:tr>
      <w:tr w:rsidR="00E6533C" w:rsidRPr="00E6533C" w:rsidTr="00FB2CF3">
        <w:tc>
          <w:tcPr>
            <w:cnfStyle w:val="001000000000" w:firstRow="0" w:lastRow="0" w:firstColumn="1" w:lastColumn="0" w:oddVBand="0" w:evenVBand="0" w:oddHBand="0" w:evenHBand="0" w:firstRowFirstColumn="0" w:firstRowLastColumn="0" w:lastRowFirstColumn="0" w:lastRowLastColumn="0"/>
            <w:tcW w:w="10530" w:type="dxa"/>
            <w:gridSpan w:val="2"/>
            <w:shd w:val="clear" w:color="auto" w:fill="AEAAAA" w:themeFill="background2" w:themeFillShade="BF"/>
          </w:tcPr>
          <w:p w:rsidR="003C512E" w:rsidRPr="00E6533C" w:rsidRDefault="003C512E" w:rsidP="001A13F8">
            <w:pPr>
              <w:rPr>
                <w:rFonts w:ascii="Cambria" w:hAnsi="Cambria"/>
                <w:bCs w:val="0"/>
                <w:color w:val="3B3838" w:themeColor="background2" w:themeShade="40"/>
              </w:rPr>
            </w:pPr>
            <w:r w:rsidRPr="00E6533C">
              <w:rPr>
                <w:color w:val="3B3838" w:themeColor="background2" w:themeShade="40"/>
              </w:rPr>
              <w:t>Telecommunication Engineer</w:t>
            </w:r>
          </w:p>
        </w:tc>
      </w:tr>
      <w:tr w:rsidR="00E6533C" w:rsidRPr="00E6533C" w:rsidTr="009401A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FFFF" w:themeColor="background1"/>
            </w:tcBorders>
            <w:shd w:val="clear" w:color="auto" w:fill="F2F2F2" w:themeFill="background1" w:themeFillShade="F2"/>
          </w:tcPr>
          <w:p w:rsidR="003C512E" w:rsidRPr="00E6533C" w:rsidRDefault="003C512E" w:rsidP="001A13F8">
            <w:pPr>
              <w:jc w:val="center"/>
              <w:rPr>
                <w:rFonts w:ascii="Cambria" w:hAnsi="Cambria"/>
                <w:bCs w:val="0"/>
                <w:color w:val="3B3838" w:themeColor="background2" w:themeShade="40"/>
              </w:rPr>
            </w:pPr>
            <w:r w:rsidRPr="00E6533C">
              <w:rPr>
                <w:color w:val="3B3838" w:themeColor="background2" w:themeShade="40"/>
              </w:rPr>
              <w:t xml:space="preserve">Future Technology </w:t>
            </w:r>
          </w:p>
        </w:tc>
        <w:tc>
          <w:tcPr>
            <w:tcW w:w="5855" w:type="dxa"/>
            <w:tcBorders>
              <w:left w:val="single" w:sz="4" w:space="0" w:color="FFFFFF" w:themeColor="background1"/>
            </w:tcBorders>
            <w:shd w:val="clear" w:color="auto" w:fill="F2F2F2" w:themeFill="background1" w:themeFillShade="F2"/>
          </w:tcPr>
          <w:p w:rsidR="003C512E" w:rsidRPr="00E6533C" w:rsidRDefault="003C512E" w:rsidP="003C512E">
            <w:pPr>
              <w:cnfStyle w:val="000000100000" w:firstRow="0" w:lastRow="0" w:firstColumn="0" w:lastColumn="0" w:oddVBand="0" w:evenVBand="0" w:oddHBand="1" w:evenHBand="0" w:firstRowFirstColumn="0" w:firstRowLastColumn="0" w:lastRowFirstColumn="0" w:lastRowLastColumn="0"/>
              <w:rPr>
                <w:b/>
                <w:color w:val="3B3838" w:themeColor="background2" w:themeShade="40"/>
              </w:rPr>
            </w:pPr>
            <w:r w:rsidRPr="00E6533C">
              <w:rPr>
                <w:b/>
                <w:color w:val="3B3838" w:themeColor="background2" w:themeShade="40"/>
              </w:rPr>
              <w:t xml:space="preserve">July 1997- Dec 1999                     </w:t>
            </w:r>
          </w:p>
          <w:p w:rsidR="003C512E" w:rsidRPr="00E6533C" w:rsidRDefault="003C512E" w:rsidP="001A13F8">
            <w:pPr>
              <w:cnfStyle w:val="000000100000" w:firstRow="0" w:lastRow="0" w:firstColumn="0" w:lastColumn="0" w:oddVBand="0" w:evenVBand="0" w:oddHBand="1" w:evenHBand="0" w:firstRowFirstColumn="0" w:firstRowLastColumn="0" w:lastRowFirstColumn="0" w:lastRowLastColumn="0"/>
              <w:rPr>
                <w:rStyle w:val="Strong"/>
                <w:color w:val="3B3838" w:themeColor="background2" w:themeShade="40"/>
              </w:rPr>
            </w:pPr>
          </w:p>
        </w:tc>
      </w:tr>
      <w:tr w:rsidR="00E6533C" w:rsidRPr="00E6533C" w:rsidTr="00531CB6">
        <w:trPr>
          <w:trHeight w:val="630"/>
        </w:trPr>
        <w:tc>
          <w:tcPr>
            <w:cnfStyle w:val="001000000000" w:firstRow="0" w:lastRow="0" w:firstColumn="1" w:lastColumn="0" w:oddVBand="0" w:evenVBand="0" w:oddHBand="0" w:evenHBand="0" w:firstRowFirstColumn="0" w:firstRowLastColumn="0" w:lastRowFirstColumn="0" w:lastRowLastColumn="0"/>
            <w:tcW w:w="10530" w:type="dxa"/>
            <w:gridSpan w:val="2"/>
            <w:shd w:val="clear" w:color="auto" w:fill="auto"/>
          </w:tcPr>
          <w:p w:rsidR="003C512E" w:rsidRPr="00E6533C" w:rsidRDefault="003C512E" w:rsidP="003C512E">
            <w:pPr>
              <w:pStyle w:val="ListParagraph"/>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Voice network design, Implementation and maintenance.</w:t>
            </w:r>
          </w:p>
          <w:p w:rsidR="003C512E" w:rsidRPr="00E6533C" w:rsidRDefault="003C512E" w:rsidP="003C512E">
            <w:pPr>
              <w:pStyle w:val="ListParagraph"/>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Project manager for more than 20 Telecommunication projects in UAE and Gulf region.</w:t>
            </w:r>
          </w:p>
          <w:p w:rsidR="003C512E" w:rsidRPr="00E6533C" w:rsidRDefault="003C512E" w:rsidP="003C512E">
            <w:pPr>
              <w:pStyle w:val="ListParagraph"/>
              <w:numPr>
                <w:ilvl w:val="0"/>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 xml:space="preserve">Projects scope </w:t>
            </w:r>
          </w:p>
          <w:p w:rsidR="003C512E" w:rsidRPr="00E6533C" w:rsidRDefault="003C512E" w:rsidP="003C512E">
            <w:pPr>
              <w:pStyle w:val="ListParagraph"/>
              <w:numPr>
                <w:ilvl w:val="1"/>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 xml:space="preserve">AVAYA PBX installation </w:t>
            </w:r>
          </w:p>
          <w:p w:rsidR="003C512E" w:rsidRPr="00E6533C" w:rsidRDefault="003C512E" w:rsidP="003C512E">
            <w:pPr>
              <w:pStyle w:val="ListParagraph"/>
              <w:numPr>
                <w:ilvl w:val="1"/>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Infrastructure (ISP, OSP) design and implementation</w:t>
            </w:r>
          </w:p>
          <w:p w:rsidR="003C512E" w:rsidRPr="00E6533C" w:rsidRDefault="003C512E" w:rsidP="003C512E">
            <w:pPr>
              <w:pStyle w:val="ListParagraph"/>
              <w:numPr>
                <w:ilvl w:val="1"/>
                <w:numId w:val="22"/>
              </w:numPr>
              <w:jc w:val="both"/>
              <w:rPr>
                <w:rFonts w:ascii="Cambria" w:hAnsi="Cambria"/>
                <w:b w:val="0"/>
                <w:color w:val="3B3838" w:themeColor="background2" w:themeShade="40"/>
              </w:rPr>
            </w:pPr>
            <w:r w:rsidRPr="00E6533C">
              <w:rPr>
                <w:rFonts w:ascii="Cambria" w:hAnsi="Cambria"/>
                <w:b w:val="0"/>
                <w:color w:val="3B3838" w:themeColor="background2" w:themeShade="40"/>
              </w:rPr>
              <w:t>Call Center</w:t>
            </w:r>
          </w:p>
          <w:p w:rsidR="003C512E" w:rsidRPr="00E6533C" w:rsidRDefault="003C512E" w:rsidP="003C512E">
            <w:pPr>
              <w:pStyle w:val="ListParagraph"/>
              <w:numPr>
                <w:ilvl w:val="1"/>
                <w:numId w:val="22"/>
              </w:numPr>
              <w:jc w:val="both"/>
              <w:rPr>
                <w:b w:val="0"/>
                <w:color w:val="3B3838" w:themeColor="background2" w:themeShade="40"/>
              </w:rPr>
            </w:pPr>
            <w:r w:rsidRPr="00E6533C">
              <w:rPr>
                <w:rFonts w:ascii="Cambria" w:hAnsi="Cambria"/>
                <w:b w:val="0"/>
                <w:color w:val="3B3838" w:themeColor="background2" w:themeShade="40"/>
              </w:rPr>
              <w:t>Multimedia messaging solution.</w:t>
            </w:r>
          </w:p>
          <w:p w:rsidR="009B2240" w:rsidRPr="009B2240" w:rsidRDefault="003C512E" w:rsidP="003C512E">
            <w:pPr>
              <w:pStyle w:val="ListParagraph"/>
              <w:numPr>
                <w:ilvl w:val="1"/>
                <w:numId w:val="22"/>
              </w:numPr>
              <w:rPr>
                <w:b w:val="0"/>
                <w:color w:val="3B3838" w:themeColor="background2" w:themeShade="40"/>
              </w:rPr>
            </w:pPr>
            <w:r w:rsidRPr="00E6533C">
              <w:rPr>
                <w:rFonts w:ascii="Cambria" w:hAnsi="Cambria"/>
                <w:b w:val="0"/>
                <w:color w:val="3B3838" w:themeColor="background2" w:themeShade="40"/>
              </w:rPr>
              <w:t xml:space="preserve">IVR solution. </w:t>
            </w:r>
          </w:p>
          <w:p w:rsidR="009B2240" w:rsidRDefault="009B2240" w:rsidP="009B2240">
            <w:pPr>
              <w:rPr>
                <w:rFonts w:ascii="Cambria" w:hAnsi="Cambria"/>
                <w:color w:val="3B3838" w:themeColor="background2" w:themeShade="40"/>
              </w:rPr>
            </w:pPr>
          </w:p>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5732"/>
            </w:tblGrid>
            <w:tr w:rsidR="009B2240" w:rsidRPr="00E6533C" w:rsidTr="00F77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shd w:val="clear" w:color="auto" w:fill="AEAAAA" w:themeFill="background2" w:themeFillShade="BF"/>
                </w:tcPr>
                <w:p w:rsidR="009B2240" w:rsidRPr="00E6533C" w:rsidRDefault="009B2240" w:rsidP="009B2240">
                  <w:pPr>
                    <w:rPr>
                      <w:rStyle w:val="Strong"/>
                      <w:b/>
                      <w:color w:val="3B3838" w:themeColor="background2" w:themeShade="40"/>
                    </w:rPr>
                  </w:pPr>
                  <w:r w:rsidRPr="00E6533C">
                    <w:rPr>
                      <w:rStyle w:val="Strong"/>
                      <w:b/>
                      <w:color w:val="3B3838" w:themeColor="background2" w:themeShade="40"/>
                    </w:rPr>
                    <w:t>Education</w:t>
                  </w:r>
                </w:p>
              </w:tc>
            </w:tr>
            <w:tr w:rsidR="009B2240" w:rsidRPr="00E6533C" w:rsidTr="00F77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FFFFFF" w:themeColor="background1"/>
                    <w:right w:val="single" w:sz="4" w:space="0" w:color="FFFFFF" w:themeColor="background1"/>
                  </w:tcBorders>
                  <w:shd w:val="clear" w:color="auto" w:fill="auto"/>
                </w:tcPr>
                <w:p w:rsidR="009B2240" w:rsidRPr="00E6533C" w:rsidRDefault="009B2240" w:rsidP="009B2240">
                  <w:pPr>
                    <w:rPr>
                      <w:rStyle w:val="Strong"/>
                      <w:bCs/>
                      <w:color w:val="3B3838" w:themeColor="background2" w:themeShade="40"/>
                    </w:rPr>
                  </w:pPr>
                  <w:r w:rsidRPr="00E6533C">
                    <w:rPr>
                      <w:rFonts w:ascii="Cambria" w:hAnsi="Cambria"/>
                      <w:color w:val="3B3838" w:themeColor="background2" w:themeShade="40"/>
                    </w:rPr>
                    <w:t xml:space="preserve">1993– 1997                                     </w:t>
                  </w:r>
                </w:p>
              </w:tc>
              <w:tc>
                <w:tcPr>
                  <w:tcW w:w="5855" w:type="dxa"/>
                  <w:tcBorders>
                    <w:left w:val="single" w:sz="4" w:space="0" w:color="FFFFFF" w:themeColor="background1"/>
                    <w:bottom w:val="single" w:sz="4" w:space="0" w:color="FFFFFF" w:themeColor="background1"/>
                  </w:tcBorders>
                  <w:shd w:val="clear" w:color="auto" w:fill="auto"/>
                </w:tcPr>
                <w:p w:rsidR="009B2240" w:rsidRPr="00E6533C" w:rsidRDefault="009B2240" w:rsidP="009B2240">
                  <w:pPr>
                    <w:cnfStyle w:val="000000100000" w:firstRow="0" w:lastRow="0" w:firstColumn="0" w:lastColumn="0" w:oddVBand="0" w:evenVBand="0" w:oddHBand="1" w:evenHBand="0" w:firstRowFirstColumn="0" w:firstRowLastColumn="0" w:lastRowFirstColumn="0" w:lastRowLastColumn="0"/>
                    <w:rPr>
                      <w:rStyle w:val="Strong"/>
                      <w:b w:val="0"/>
                      <w:color w:val="3B3838" w:themeColor="background2" w:themeShade="40"/>
                    </w:rPr>
                  </w:pPr>
                  <w:r w:rsidRPr="00E6533C">
                    <w:rPr>
                      <w:rFonts w:ascii="Cambria" w:hAnsi="Cambria"/>
                      <w:b/>
                      <w:color w:val="3B3838" w:themeColor="background2" w:themeShade="40"/>
                    </w:rPr>
                    <w:t>Applied Science University</w:t>
                  </w:r>
                </w:p>
              </w:tc>
            </w:tr>
            <w:tr w:rsidR="009B2240" w:rsidRPr="00E6533C" w:rsidTr="00F776E0">
              <w:tc>
                <w:tcPr>
                  <w:cnfStyle w:val="001000000000" w:firstRow="0" w:lastRow="0" w:firstColumn="1" w:lastColumn="0" w:oddVBand="0" w:evenVBand="0" w:oddHBand="0" w:evenHBand="0" w:firstRowFirstColumn="0" w:firstRowLastColumn="0" w:lastRowFirstColumn="0" w:lastRowLastColumn="0"/>
                  <w:tcW w:w="10530" w:type="dxa"/>
                  <w:gridSpan w:val="2"/>
                  <w:tcBorders>
                    <w:top w:val="single" w:sz="4" w:space="0" w:color="FFFFFF" w:themeColor="background1"/>
                  </w:tcBorders>
                  <w:shd w:val="clear" w:color="auto" w:fill="auto"/>
                </w:tcPr>
                <w:p w:rsidR="009B2240" w:rsidRPr="00E6533C" w:rsidRDefault="009B2240" w:rsidP="009B2240">
                  <w:pPr>
                    <w:jc w:val="center"/>
                    <w:rPr>
                      <w:rFonts w:ascii="Cambria" w:hAnsi="Cambria"/>
                      <w:color w:val="3B3838" w:themeColor="background2" w:themeShade="40"/>
                    </w:rPr>
                  </w:pPr>
                  <w:r w:rsidRPr="00E6533C">
                    <w:rPr>
                      <w:rFonts w:ascii="Cambria" w:hAnsi="Cambria"/>
                      <w:color w:val="3B3838" w:themeColor="background2" w:themeShade="40"/>
                    </w:rPr>
                    <w:t xml:space="preserve">                 Bachelor of Computer Management information systems</w:t>
                  </w:r>
                </w:p>
              </w:tc>
            </w:tr>
          </w:tbl>
          <w:p w:rsidR="009B2240" w:rsidRDefault="009B2240" w:rsidP="009B2240">
            <w:pPr>
              <w:rPr>
                <w:rFonts w:ascii="Cambria" w:hAnsi="Cambria"/>
                <w:color w:val="3B3838" w:themeColor="background2" w:themeShade="40"/>
              </w:rPr>
            </w:pPr>
          </w:p>
          <w:p w:rsidR="003C512E" w:rsidRPr="009B2240" w:rsidRDefault="003C512E" w:rsidP="009B2240">
            <w:pPr>
              <w:rPr>
                <w:color w:val="3B3838" w:themeColor="background2" w:themeShade="40"/>
              </w:rPr>
            </w:pPr>
          </w:p>
        </w:tc>
      </w:tr>
      <w:tr w:rsidR="00E6533C" w:rsidRPr="00E6533C" w:rsidTr="00E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962C6D" w:rsidRPr="00E6533C" w:rsidRDefault="00962C6D" w:rsidP="00962C6D">
            <w:pPr>
              <w:jc w:val="both"/>
              <w:rPr>
                <w:bCs w:val="0"/>
                <w:color w:val="3B3838" w:themeColor="background2" w:themeShade="40"/>
              </w:rPr>
            </w:pPr>
          </w:p>
        </w:tc>
        <w:tc>
          <w:tcPr>
            <w:tcW w:w="5855" w:type="dxa"/>
            <w:shd w:val="clear" w:color="auto" w:fill="auto"/>
          </w:tcPr>
          <w:p w:rsidR="00962C6D" w:rsidRPr="00E6533C" w:rsidRDefault="00962C6D" w:rsidP="00962C6D">
            <w:pPr>
              <w:cnfStyle w:val="000000100000" w:firstRow="0" w:lastRow="0" w:firstColumn="0" w:lastColumn="0" w:oddVBand="0" w:evenVBand="0" w:oddHBand="1" w:evenHBand="0" w:firstRowFirstColumn="0" w:firstRowLastColumn="0" w:lastRowFirstColumn="0" w:lastRowLastColumn="0"/>
              <w:rPr>
                <w:bCs/>
                <w:color w:val="3B3838" w:themeColor="background2" w:themeShade="40"/>
              </w:rPr>
            </w:pPr>
          </w:p>
        </w:tc>
      </w:tr>
      <w:tr w:rsidR="008223A4" w:rsidRPr="00E6533C" w:rsidTr="008223A4">
        <w:trPr>
          <w:trHeight w:val="351"/>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8223A4" w:rsidRPr="00E6533C" w:rsidRDefault="008223A4" w:rsidP="00962C6D">
            <w:pPr>
              <w:jc w:val="both"/>
              <w:rPr>
                <w:bCs w:val="0"/>
                <w:color w:val="3B3838" w:themeColor="background2" w:themeShade="40"/>
              </w:rPr>
            </w:pPr>
          </w:p>
        </w:tc>
        <w:tc>
          <w:tcPr>
            <w:tcW w:w="5855" w:type="dxa"/>
            <w:shd w:val="clear" w:color="auto" w:fill="auto"/>
          </w:tcPr>
          <w:p w:rsidR="008223A4" w:rsidRPr="00E6533C" w:rsidRDefault="008223A4" w:rsidP="00962C6D">
            <w:pPr>
              <w:cnfStyle w:val="000000000000" w:firstRow="0" w:lastRow="0" w:firstColumn="0" w:lastColumn="0" w:oddVBand="0" w:evenVBand="0" w:oddHBand="0" w:evenHBand="0" w:firstRowFirstColumn="0" w:firstRowLastColumn="0" w:lastRowFirstColumn="0" w:lastRowLastColumn="0"/>
              <w:rPr>
                <w:bCs/>
                <w:color w:val="3B3838" w:themeColor="background2" w:themeShade="40"/>
              </w:rPr>
            </w:pPr>
          </w:p>
        </w:tc>
      </w:tr>
    </w:tbl>
    <w:p w:rsidR="00802DD9" w:rsidRDefault="00802DD9" w:rsidP="00123608">
      <w:pPr>
        <w:jc w:val="both"/>
        <w:rPr>
          <w:rFonts w:ascii="Cambria" w:hAnsi="Cambria"/>
          <w:color w:val="3B3838" w:themeColor="background2" w:themeShade="40"/>
        </w:rPr>
      </w:pPr>
    </w:p>
    <w:sectPr w:rsidR="00802DD9" w:rsidSect="00905490">
      <w:pgSz w:w="12240" w:h="15840"/>
      <w:pgMar w:top="288" w:right="576" w:bottom="1440" w:left="576" w:header="144"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0D" w:rsidRDefault="0066640D" w:rsidP="00DA3299">
      <w:pPr>
        <w:spacing w:after="0" w:line="240" w:lineRule="auto"/>
      </w:pPr>
      <w:r>
        <w:separator/>
      </w:r>
    </w:p>
  </w:endnote>
  <w:endnote w:type="continuationSeparator" w:id="0">
    <w:p w:rsidR="0066640D" w:rsidRDefault="0066640D" w:rsidP="00DA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0D" w:rsidRDefault="0066640D" w:rsidP="00DA3299">
      <w:pPr>
        <w:spacing w:after="0" w:line="240" w:lineRule="auto"/>
      </w:pPr>
      <w:r>
        <w:separator/>
      </w:r>
    </w:p>
  </w:footnote>
  <w:footnote w:type="continuationSeparator" w:id="0">
    <w:p w:rsidR="0066640D" w:rsidRDefault="0066640D" w:rsidP="00DA3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3B1"/>
    <w:multiLevelType w:val="multilevel"/>
    <w:tmpl w:val="64E41848"/>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Verdana" w:eastAsia="Verdana" w:hAnsi="Verdana" w:cs="Verdana"/>
        <w:b/>
        <w:i w:val="0"/>
        <w:smallCaps w:val="0"/>
        <w:strike w:val="0"/>
        <w:color w:val="BFBFBF"/>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
    <w:nsid w:val="05343C02"/>
    <w:multiLevelType w:val="multilevel"/>
    <w:tmpl w:val="B10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4CF8"/>
    <w:multiLevelType w:val="multilevel"/>
    <w:tmpl w:val="07606AE8"/>
    <w:lvl w:ilvl="0">
      <w:start w:val="1"/>
      <w:numFmt w:val="bullet"/>
      <w:lvlText w:val="●"/>
      <w:lvlJc w:val="left"/>
      <w:pPr>
        <w:ind w:left="1440" w:firstLine="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216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60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432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76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48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200" w:firstLine="0"/>
      </w:pPr>
      <w:rPr>
        <w:rFonts w:ascii="Verdana" w:eastAsia="Verdana" w:hAnsi="Verdana" w:cs="Verdana"/>
        <w:b w:val="0"/>
        <w:i w:val="0"/>
        <w:smallCaps w:val="0"/>
        <w:strike w:val="0"/>
        <w:color w:val="000000"/>
        <w:sz w:val="20"/>
        <w:highlight w:val="none"/>
        <w:u w:val="none"/>
        <w:vertAlign w:val="baseline"/>
      </w:rPr>
    </w:lvl>
  </w:abstractNum>
  <w:abstractNum w:abstractNumId="3">
    <w:nsid w:val="0A340D27"/>
    <w:multiLevelType w:val="multilevel"/>
    <w:tmpl w:val="9B6AB494"/>
    <w:lvl w:ilvl="0">
      <w:start w:val="1"/>
      <w:numFmt w:val="bullet"/>
      <w:lvlText w:val="●"/>
      <w:lvlJc w:val="left"/>
      <w:pPr>
        <w:ind w:left="720" w:firstLine="72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4">
    <w:nsid w:val="12E91F54"/>
    <w:multiLevelType w:val="multilevel"/>
    <w:tmpl w:val="286AC76C"/>
    <w:lvl w:ilvl="0">
      <w:start w:val="1"/>
      <w:numFmt w:val="bullet"/>
      <w:lvlText w:val="●"/>
      <w:lvlJc w:val="left"/>
      <w:pPr>
        <w:ind w:left="2160" w:firstLine="216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2880" w:firstLine="2880"/>
      </w:pPr>
      <w:rPr>
        <w:rFonts w:ascii="Verdana" w:eastAsia="Verdana" w:hAnsi="Verdana" w:cs="Verdana"/>
        <w:b/>
        <w:i w:val="0"/>
        <w:smallCaps w:val="0"/>
        <w:strike w:val="0"/>
        <w:color w:val="808080"/>
        <w:sz w:val="20"/>
        <w:highlight w:val="none"/>
        <w:u w:val="none"/>
        <w:vertAlign w:val="baseline"/>
      </w:rPr>
    </w:lvl>
    <w:lvl w:ilvl="2">
      <w:start w:val="1"/>
      <w:numFmt w:val="bullet"/>
      <w:lvlText w:val="■"/>
      <w:lvlJc w:val="left"/>
      <w:pPr>
        <w:ind w:left="3600" w:firstLine="360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5040" w:firstLine="504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760" w:firstLine="576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7200" w:firstLine="720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920" w:firstLine="7920"/>
      </w:pPr>
      <w:rPr>
        <w:rFonts w:ascii="Verdana" w:eastAsia="Verdana" w:hAnsi="Verdana" w:cs="Verdana"/>
        <w:b w:val="0"/>
        <w:i w:val="0"/>
        <w:smallCaps w:val="0"/>
        <w:strike w:val="0"/>
        <w:color w:val="000000"/>
        <w:sz w:val="20"/>
        <w:highlight w:val="none"/>
        <w:u w:val="none"/>
        <w:vertAlign w:val="baseline"/>
      </w:rPr>
    </w:lvl>
  </w:abstractNum>
  <w:abstractNum w:abstractNumId="5">
    <w:nsid w:val="13B955AC"/>
    <w:multiLevelType w:val="multilevel"/>
    <w:tmpl w:val="D3B08326"/>
    <w:lvl w:ilvl="0">
      <w:start w:val="1"/>
      <w:numFmt w:val="bullet"/>
      <w:lvlText w:val="●"/>
      <w:lvlJc w:val="left"/>
      <w:pPr>
        <w:ind w:left="720" w:firstLine="72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i w:val="0"/>
        <w:smallCaps w:val="0"/>
        <w:strike w:val="0"/>
        <w:color w:val="808080"/>
        <w:sz w:val="20"/>
        <w:highlight w:val="none"/>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6">
    <w:nsid w:val="14AA7551"/>
    <w:multiLevelType w:val="multilevel"/>
    <w:tmpl w:val="D62CFC3C"/>
    <w:lvl w:ilvl="0">
      <w:start w:val="1"/>
      <w:numFmt w:val="bullet"/>
      <w:lvlText w:val="●"/>
      <w:lvlJc w:val="left"/>
      <w:pPr>
        <w:ind w:left="720" w:firstLine="72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7">
    <w:nsid w:val="1A893290"/>
    <w:multiLevelType w:val="multilevel"/>
    <w:tmpl w:val="DDD866DA"/>
    <w:lvl w:ilvl="0">
      <w:start w:val="1"/>
      <w:numFmt w:val="bullet"/>
      <w:lvlText w:val="●"/>
      <w:lvlJc w:val="left"/>
      <w:pPr>
        <w:ind w:left="720" w:firstLine="72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8">
    <w:nsid w:val="23733792"/>
    <w:multiLevelType w:val="multilevel"/>
    <w:tmpl w:val="46267470"/>
    <w:lvl w:ilvl="0">
      <w:start w:val="1"/>
      <w:numFmt w:val="decimal"/>
      <w:lvlText w:val="%1"/>
      <w:lvlJc w:val="left"/>
      <w:pPr>
        <w:ind w:left="900" w:firstLine="0"/>
      </w:pPr>
      <w:rPr>
        <w:rFonts w:ascii="Times New Roman" w:eastAsia="Times New Roman" w:hAnsi="Times New Roman" w:cs="Times New Roman"/>
        <w:b/>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9">
    <w:nsid w:val="282B3723"/>
    <w:multiLevelType w:val="multilevel"/>
    <w:tmpl w:val="86E47CB8"/>
    <w:lvl w:ilvl="0">
      <w:start w:val="1"/>
      <w:numFmt w:val="bullet"/>
      <w:lvlText w:val="●"/>
      <w:lvlJc w:val="left"/>
      <w:pPr>
        <w:ind w:left="720" w:firstLine="0"/>
      </w:pPr>
      <w:rPr>
        <w:rFonts w:ascii="Verdana" w:eastAsia="Verdana" w:hAnsi="Verdana" w:cs="Verdana"/>
        <w:b w:val="0"/>
        <w:i w:val="0"/>
        <w:smallCaps w:val="0"/>
        <w:strike w:val="0"/>
        <w:color w:val="A6A6A6" w:themeColor="background1" w:themeShade="A6"/>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0">
    <w:nsid w:val="43740968"/>
    <w:multiLevelType w:val="multilevel"/>
    <w:tmpl w:val="3266F8BC"/>
    <w:lvl w:ilvl="0">
      <w:start w:val="1"/>
      <w:numFmt w:val="bullet"/>
      <w:lvlText w:val="●"/>
      <w:lvlJc w:val="left"/>
      <w:pPr>
        <w:ind w:left="2160" w:firstLine="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288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360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504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76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720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920" w:firstLine="0"/>
      </w:pPr>
      <w:rPr>
        <w:rFonts w:ascii="Verdana" w:eastAsia="Verdana" w:hAnsi="Verdana" w:cs="Verdana"/>
        <w:b w:val="0"/>
        <w:i w:val="0"/>
        <w:smallCaps w:val="0"/>
        <w:strike w:val="0"/>
        <w:color w:val="000000"/>
        <w:sz w:val="20"/>
        <w:highlight w:val="none"/>
        <w:u w:val="none"/>
        <w:vertAlign w:val="baseline"/>
      </w:rPr>
    </w:lvl>
  </w:abstractNum>
  <w:abstractNum w:abstractNumId="11">
    <w:nsid w:val="4C801452"/>
    <w:multiLevelType w:val="hybridMultilevel"/>
    <w:tmpl w:val="8B0AA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04F30B7"/>
    <w:multiLevelType w:val="multilevel"/>
    <w:tmpl w:val="14160698"/>
    <w:lvl w:ilvl="0">
      <w:start w:val="1"/>
      <w:numFmt w:val="bullet"/>
      <w:lvlText w:val="●"/>
      <w:lvlJc w:val="left"/>
      <w:pPr>
        <w:ind w:left="720" w:firstLine="0"/>
      </w:pPr>
      <w:rPr>
        <w:rFonts w:ascii="Verdana" w:eastAsia="Verdana" w:hAnsi="Verdana" w:cs="Verdana"/>
        <w:b w:val="0"/>
        <w:i w:val="0"/>
        <w:smallCaps w:val="0"/>
        <w:strike w:val="0"/>
        <w:color w:val="808080" w:themeColor="background1" w:themeShade="8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3">
    <w:nsid w:val="515F7B2C"/>
    <w:multiLevelType w:val="multilevel"/>
    <w:tmpl w:val="4C7CB436"/>
    <w:lvl w:ilvl="0">
      <w:start w:val="1"/>
      <w:numFmt w:val="bullet"/>
      <w:lvlText w:val="●"/>
      <w:lvlJc w:val="left"/>
      <w:pPr>
        <w:ind w:left="144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2160" w:firstLine="0"/>
      </w:pPr>
      <w:rPr>
        <w:rFonts w:ascii="Verdana" w:eastAsia="Verdana" w:hAnsi="Verdana" w:cs="Verdana"/>
        <w:b/>
        <w:i w:val="0"/>
        <w:smallCaps w:val="0"/>
        <w:strike w:val="0"/>
        <w:color w:val="A6A6A6"/>
        <w:sz w:val="20"/>
        <w:highlight w:val="none"/>
        <w:u w:val="none"/>
        <w:vertAlign w:val="baseline"/>
      </w:rPr>
    </w:lvl>
    <w:lvl w:ilvl="2">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60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432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76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48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200" w:firstLine="0"/>
      </w:pPr>
      <w:rPr>
        <w:rFonts w:ascii="Verdana" w:eastAsia="Verdana" w:hAnsi="Verdana" w:cs="Verdana"/>
        <w:b w:val="0"/>
        <w:i w:val="0"/>
        <w:smallCaps w:val="0"/>
        <w:strike w:val="0"/>
        <w:color w:val="000000"/>
        <w:sz w:val="20"/>
        <w:highlight w:val="none"/>
        <w:u w:val="none"/>
        <w:vertAlign w:val="baseline"/>
      </w:rPr>
    </w:lvl>
  </w:abstractNum>
  <w:abstractNum w:abstractNumId="14">
    <w:nsid w:val="56AB1C01"/>
    <w:multiLevelType w:val="multilevel"/>
    <w:tmpl w:val="38D47F76"/>
    <w:lvl w:ilvl="0">
      <w:start w:val="1"/>
      <w:numFmt w:val="bullet"/>
      <w:lvlText w:val="●"/>
      <w:lvlJc w:val="left"/>
      <w:pPr>
        <w:ind w:left="1800" w:firstLine="1800"/>
      </w:pPr>
      <w:rPr>
        <w:rFonts w:ascii="Verdana" w:eastAsia="Verdana" w:hAnsi="Verdana" w:cs="Verdana"/>
        <w:b/>
        <w:i w:val="0"/>
        <w:smallCaps w:val="0"/>
        <w:strike w:val="0"/>
        <w:color w:val="A6A6A6"/>
        <w:sz w:val="22"/>
        <w:highlight w:val="none"/>
        <w:u w:val="none"/>
        <w:vertAlign w:val="baseline"/>
      </w:rPr>
    </w:lvl>
    <w:lvl w:ilvl="1">
      <w:start w:val="1"/>
      <w:numFmt w:val="bullet"/>
      <w:lvlText w:val="■"/>
      <w:lvlJc w:val="left"/>
      <w:pPr>
        <w:ind w:left="2520" w:firstLine="2520"/>
      </w:pPr>
      <w:rPr>
        <w:rFonts w:ascii="Verdana" w:eastAsia="Verdana" w:hAnsi="Verdana" w:cs="Verdana"/>
        <w:b w:val="0"/>
        <w:i w:val="0"/>
        <w:smallCaps w:val="0"/>
        <w:strike w:val="0"/>
        <w:color w:val="000000"/>
        <w:sz w:val="20"/>
        <w:highlight w:val="none"/>
        <w:u w:val="none"/>
        <w:vertAlign w:val="baseline"/>
      </w:rPr>
    </w:lvl>
    <w:lvl w:ilvl="2">
      <w:start w:val="1"/>
      <w:numFmt w:val="bullet"/>
      <w:lvlText w:val=""/>
      <w:lvlJc w:val="left"/>
      <w:pPr>
        <w:ind w:left="3240" w:firstLine="3240"/>
      </w:pPr>
      <w:rPr>
        <w:rFonts w:ascii="Symbol" w:hAnsi="Symbol" w:hint="default"/>
        <w:b w:val="0"/>
        <w:i w:val="0"/>
        <w:smallCaps w:val="0"/>
        <w:strike w:val="0"/>
        <w:color w:val="808080"/>
        <w:sz w:val="20"/>
        <w:highlight w:val="none"/>
        <w:u w:val="none"/>
        <w:vertAlign w:val="baseline"/>
      </w:rPr>
    </w:lvl>
    <w:lvl w:ilvl="3">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4680" w:firstLine="468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400" w:firstLine="540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6120" w:firstLine="612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840" w:firstLine="684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560" w:firstLine="7560"/>
      </w:pPr>
      <w:rPr>
        <w:rFonts w:ascii="Verdana" w:eastAsia="Verdana" w:hAnsi="Verdana" w:cs="Verdana"/>
        <w:b w:val="0"/>
        <w:i w:val="0"/>
        <w:smallCaps w:val="0"/>
        <w:strike w:val="0"/>
        <w:color w:val="000000"/>
        <w:sz w:val="20"/>
        <w:highlight w:val="none"/>
        <w:u w:val="none"/>
        <w:vertAlign w:val="baseline"/>
      </w:rPr>
    </w:lvl>
  </w:abstractNum>
  <w:abstractNum w:abstractNumId="15">
    <w:nsid w:val="56FD6C6D"/>
    <w:multiLevelType w:val="multilevel"/>
    <w:tmpl w:val="CF30E8D2"/>
    <w:lvl w:ilvl="0">
      <w:start w:val="1"/>
      <w:numFmt w:val="bullet"/>
      <w:lvlText w:val="●"/>
      <w:lvlJc w:val="left"/>
      <w:pPr>
        <w:ind w:left="720" w:firstLine="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6">
    <w:nsid w:val="5E537337"/>
    <w:multiLevelType w:val="hybridMultilevel"/>
    <w:tmpl w:val="CBC4C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0956CC"/>
    <w:multiLevelType w:val="multilevel"/>
    <w:tmpl w:val="14962F22"/>
    <w:lvl w:ilvl="0">
      <w:start w:val="1"/>
      <w:numFmt w:val="bullet"/>
      <w:lvlText w:val="●"/>
      <w:lvlJc w:val="left"/>
      <w:pPr>
        <w:ind w:left="2160" w:firstLine="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288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360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504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76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720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920" w:firstLine="0"/>
      </w:pPr>
      <w:rPr>
        <w:rFonts w:ascii="Verdana" w:eastAsia="Verdana" w:hAnsi="Verdana" w:cs="Verdana"/>
        <w:b w:val="0"/>
        <w:i w:val="0"/>
        <w:smallCaps w:val="0"/>
        <w:strike w:val="0"/>
        <w:color w:val="000000"/>
        <w:sz w:val="20"/>
        <w:highlight w:val="none"/>
        <w:u w:val="none"/>
        <w:vertAlign w:val="baseline"/>
      </w:rPr>
    </w:lvl>
  </w:abstractNum>
  <w:abstractNum w:abstractNumId="18">
    <w:nsid w:val="614F70C6"/>
    <w:multiLevelType w:val="multilevel"/>
    <w:tmpl w:val="665C5126"/>
    <w:lvl w:ilvl="0">
      <w:start w:val="1"/>
      <w:numFmt w:val="bullet"/>
      <w:lvlText w:val="●"/>
      <w:lvlJc w:val="left"/>
      <w:pPr>
        <w:ind w:left="1080" w:firstLine="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800" w:firstLine="0"/>
      </w:pPr>
      <w:rPr>
        <w:rFonts w:ascii="Verdana" w:eastAsia="Verdana" w:hAnsi="Verdana" w:cs="Verdana"/>
        <w:b w:val="0"/>
        <w:i w:val="0"/>
        <w:smallCaps w:val="0"/>
        <w:strike w:val="0"/>
        <w:color w:val="000000"/>
        <w:sz w:val="20"/>
        <w:highlight w:val="none"/>
        <w:u w:val="none"/>
        <w:vertAlign w:val="baseline"/>
      </w:rPr>
    </w:lvl>
    <w:lvl w:ilvl="2">
      <w:start w:val="1"/>
      <w:numFmt w:val="bullet"/>
      <w:lvlText w:val="■"/>
      <w:lvlJc w:val="left"/>
      <w:pPr>
        <w:ind w:left="252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24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96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68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40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12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840" w:firstLine="0"/>
      </w:pPr>
      <w:rPr>
        <w:rFonts w:ascii="Verdana" w:eastAsia="Verdana" w:hAnsi="Verdana" w:cs="Verdana"/>
        <w:b w:val="0"/>
        <w:i w:val="0"/>
        <w:smallCaps w:val="0"/>
        <w:strike w:val="0"/>
        <w:color w:val="000000"/>
        <w:sz w:val="20"/>
        <w:highlight w:val="none"/>
        <w:u w:val="none"/>
        <w:vertAlign w:val="baseline"/>
      </w:rPr>
    </w:lvl>
  </w:abstractNum>
  <w:abstractNum w:abstractNumId="19">
    <w:nsid w:val="6DE10E00"/>
    <w:multiLevelType w:val="hybridMultilevel"/>
    <w:tmpl w:val="5A9A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3D6BE7"/>
    <w:multiLevelType w:val="multilevel"/>
    <w:tmpl w:val="A5680E36"/>
    <w:lvl w:ilvl="0">
      <w:start w:val="1"/>
      <w:numFmt w:val="bullet"/>
      <w:lvlText w:val="●"/>
      <w:lvlJc w:val="left"/>
      <w:pPr>
        <w:ind w:left="720" w:firstLine="72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21">
    <w:nsid w:val="6E620017"/>
    <w:multiLevelType w:val="multilevel"/>
    <w:tmpl w:val="626C3FA4"/>
    <w:lvl w:ilvl="0">
      <w:start w:val="1"/>
      <w:numFmt w:val="bullet"/>
      <w:lvlText w:val="●"/>
      <w:lvlJc w:val="left"/>
      <w:pPr>
        <w:ind w:left="720" w:firstLine="72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22">
    <w:nsid w:val="73B41BED"/>
    <w:multiLevelType w:val="hybridMultilevel"/>
    <w:tmpl w:val="ED50AC06"/>
    <w:lvl w:ilvl="0" w:tplc="6B482718">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F07D4"/>
    <w:multiLevelType w:val="multilevel"/>
    <w:tmpl w:val="1F241F22"/>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Verdana" w:eastAsia="Verdana" w:hAnsi="Verdana" w:cs="Verdana"/>
        <w:b/>
        <w:i w:val="0"/>
        <w:smallCaps w:val="0"/>
        <w:strike w:val="0"/>
        <w:color w:val="A6A6A6"/>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24">
    <w:nsid w:val="77E551D7"/>
    <w:multiLevelType w:val="multilevel"/>
    <w:tmpl w:val="B616F0A0"/>
    <w:lvl w:ilvl="0">
      <w:start w:val="1"/>
      <w:numFmt w:val="bullet"/>
      <w:lvlText w:val="●"/>
      <w:lvlJc w:val="left"/>
      <w:pPr>
        <w:ind w:left="2160" w:firstLine="0"/>
      </w:pPr>
      <w:rPr>
        <w:rFonts w:ascii="Verdana" w:eastAsia="Verdana" w:hAnsi="Verdana" w:cs="Verdana"/>
        <w:b/>
        <w:i w:val="0"/>
        <w:smallCaps w:val="0"/>
        <w:strike w:val="0"/>
        <w:color w:val="A6A6A6"/>
        <w:sz w:val="20"/>
        <w:highlight w:val="none"/>
        <w:u w:val="none"/>
        <w:vertAlign w:val="baseline"/>
      </w:rPr>
    </w:lvl>
    <w:lvl w:ilvl="1">
      <w:start w:val="1"/>
      <w:numFmt w:val="bullet"/>
      <w:lvlText w:val="○"/>
      <w:lvlJc w:val="left"/>
      <w:pPr>
        <w:ind w:left="288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360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504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76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720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920" w:firstLine="0"/>
      </w:pPr>
      <w:rPr>
        <w:rFonts w:ascii="Verdana" w:eastAsia="Verdana" w:hAnsi="Verdana" w:cs="Verdana"/>
        <w:b w:val="0"/>
        <w:i w:val="0"/>
        <w:smallCaps w:val="0"/>
        <w:strike w:val="0"/>
        <w:color w:val="000000"/>
        <w:sz w:val="20"/>
        <w:highlight w:val="none"/>
        <w:u w:val="none"/>
        <w:vertAlign w:val="baseline"/>
      </w:rPr>
    </w:lvl>
  </w:abstractNum>
  <w:abstractNum w:abstractNumId="25">
    <w:nsid w:val="781E574C"/>
    <w:multiLevelType w:val="multilevel"/>
    <w:tmpl w:val="9C785144"/>
    <w:lvl w:ilvl="0">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2520" w:firstLine="2520"/>
      </w:pPr>
      <w:rPr>
        <w:rFonts w:ascii="Verdana" w:eastAsia="Verdana" w:hAnsi="Verdana" w:cs="Verdana"/>
        <w:b/>
        <w:i w:val="0"/>
        <w:smallCaps w:val="0"/>
        <w:strike w:val="0"/>
        <w:color w:val="A6A6A6"/>
        <w:sz w:val="20"/>
        <w:highlight w:val="none"/>
        <w:u w:val="none"/>
        <w:vertAlign w:val="baseline"/>
      </w:rPr>
    </w:lvl>
    <w:lvl w:ilvl="2">
      <w:start w:val="1"/>
      <w:numFmt w:val="bullet"/>
      <w:lvlText w:val="■"/>
      <w:lvlJc w:val="left"/>
      <w:pPr>
        <w:ind w:left="3240" w:firstLine="324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4680" w:firstLine="468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400" w:firstLine="540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6120" w:firstLine="612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840" w:firstLine="684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560" w:firstLine="7560"/>
      </w:pPr>
      <w:rPr>
        <w:rFonts w:ascii="Verdana" w:eastAsia="Verdana" w:hAnsi="Verdana" w:cs="Verdana"/>
        <w:b w:val="0"/>
        <w:i w:val="0"/>
        <w:smallCaps w:val="0"/>
        <w:strike w:val="0"/>
        <w:color w:val="000000"/>
        <w:sz w:val="20"/>
        <w:highlight w:val="none"/>
        <w:u w:val="none"/>
        <w:vertAlign w:val="baseline"/>
      </w:rPr>
    </w:lvl>
  </w:abstractNum>
  <w:abstractNum w:abstractNumId="26">
    <w:nsid w:val="7B4023DD"/>
    <w:multiLevelType w:val="hybridMultilevel"/>
    <w:tmpl w:val="D86C238A"/>
    <w:lvl w:ilvl="0" w:tplc="2124B1DC">
      <w:start w:val="1"/>
      <w:numFmt w:val="bullet"/>
      <w:lvlText w:val=""/>
      <w:lvlJc w:val="left"/>
      <w:pPr>
        <w:ind w:left="720" w:hanging="360"/>
      </w:pPr>
      <w:rPr>
        <w:rFonts w:ascii="Symbol" w:hAnsi="Symbol" w:hint="default"/>
        <w:b/>
        <w:color w:val="002060"/>
      </w:rPr>
    </w:lvl>
    <w:lvl w:ilvl="1" w:tplc="F244B93C">
      <w:start w:val="1"/>
      <w:numFmt w:val="bullet"/>
      <w:lvlText w:val="o"/>
      <w:lvlJc w:val="left"/>
      <w:pPr>
        <w:ind w:left="1440" w:hanging="360"/>
      </w:pPr>
      <w:rPr>
        <w:rFonts w:ascii="Courier New" w:hAnsi="Courier New" w:cs="Courier New" w:hint="default"/>
        <w:b/>
        <w:color w:val="00206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13"/>
  </w:num>
  <w:num w:numId="5">
    <w:abstractNumId w:val="2"/>
  </w:num>
  <w:num w:numId="6">
    <w:abstractNumId w:val="18"/>
  </w:num>
  <w:num w:numId="7">
    <w:abstractNumId w:val="14"/>
  </w:num>
  <w:num w:numId="8">
    <w:abstractNumId w:val="8"/>
  </w:num>
  <w:num w:numId="9">
    <w:abstractNumId w:val="9"/>
  </w:num>
  <w:num w:numId="10">
    <w:abstractNumId w:val="12"/>
  </w:num>
  <w:num w:numId="11">
    <w:abstractNumId w:val="24"/>
  </w:num>
  <w:num w:numId="12">
    <w:abstractNumId w:val="17"/>
  </w:num>
  <w:num w:numId="13">
    <w:abstractNumId w:val="10"/>
  </w:num>
  <w:num w:numId="14">
    <w:abstractNumId w:val="25"/>
  </w:num>
  <w:num w:numId="15">
    <w:abstractNumId w:val="3"/>
  </w:num>
  <w:num w:numId="16">
    <w:abstractNumId w:val="7"/>
  </w:num>
  <w:num w:numId="17">
    <w:abstractNumId w:val="6"/>
  </w:num>
  <w:num w:numId="18">
    <w:abstractNumId w:val="4"/>
  </w:num>
  <w:num w:numId="19">
    <w:abstractNumId w:val="5"/>
  </w:num>
  <w:num w:numId="20">
    <w:abstractNumId w:val="20"/>
  </w:num>
  <w:num w:numId="21">
    <w:abstractNumId w:val="15"/>
  </w:num>
  <w:num w:numId="22">
    <w:abstractNumId w:val="26"/>
  </w:num>
  <w:num w:numId="23">
    <w:abstractNumId w:val="22"/>
  </w:num>
  <w:num w:numId="24">
    <w:abstractNumId w:val="19"/>
  </w:num>
  <w:num w:numId="25">
    <w:abstractNumId w:val="16"/>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E5"/>
    <w:rsid w:val="0000012B"/>
    <w:rsid w:val="00026825"/>
    <w:rsid w:val="00040E2A"/>
    <w:rsid w:val="00055672"/>
    <w:rsid w:val="000617C7"/>
    <w:rsid w:val="00074B1E"/>
    <w:rsid w:val="00095155"/>
    <w:rsid w:val="000A2894"/>
    <w:rsid w:val="000A6829"/>
    <w:rsid w:val="000B195A"/>
    <w:rsid w:val="000C19F2"/>
    <w:rsid w:val="000D2F33"/>
    <w:rsid w:val="000F5553"/>
    <w:rsid w:val="000F785B"/>
    <w:rsid w:val="001134F9"/>
    <w:rsid w:val="00123608"/>
    <w:rsid w:val="00134B86"/>
    <w:rsid w:val="001513C6"/>
    <w:rsid w:val="00160250"/>
    <w:rsid w:val="00183656"/>
    <w:rsid w:val="001A09B0"/>
    <w:rsid w:val="001B2EC0"/>
    <w:rsid w:val="001D1546"/>
    <w:rsid w:val="001D182F"/>
    <w:rsid w:val="001D49A9"/>
    <w:rsid w:val="001E0D8D"/>
    <w:rsid w:val="001E6756"/>
    <w:rsid w:val="001F54C0"/>
    <w:rsid w:val="001F631E"/>
    <w:rsid w:val="001F7D2D"/>
    <w:rsid w:val="002335CB"/>
    <w:rsid w:val="00234CE3"/>
    <w:rsid w:val="00234E4A"/>
    <w:rsid w:val="002378CD"/>
    <w:rsid w:val="00264934"/>
    <w:rsid w:val="00275B13"/>
    <w:rsid w:val="00282527"/>
    <w:rsid w:val="002A3A64"/>
    <w:rsid w:val="002B1ADA"/>
    <w:rsid w:val="002B1C0B"/>
    <w:rsid w:val="002B69A5"/>
    <w:rsid w:val="002D1897"/>
    <w:rsid w:val="002E5A1D"/>
    <w:rsid w:val="00317E99"/>
    <w:rsid w:val="00321366"/>
    <w:rsid w:val="00345504"/>
    <w:rsid w:val="00362857"/>
    <w:rsid w:val="00364623"/>
    <w:rsid w:val="00364AF2"/>
    <w:rsid w:val="00374D41"/>
    <w:rsid w:val="003812EC"/>
    <w:rsid w:val="00393CB5"/>
    <w:rsid w:val="003B3681"/>
    <w:rsid w:val="003C0D49"/>
    <w:rsid w:val="003C4E82"/>
    <w:rsid w:val="003C512E"/>
    <w:rsid w:val="003D45BA"/>
    <w:rsid w:val="003F24E5"/>
    <w:rsid w:val="00434285"/>
    <w:rsid w:val="004522D1"/>
    <w:rsid w:val="0045460A"/>
    <w:rsid w:val="004725A9"/>
    <w:rsid w:val="00474873"/>
    <w:rsid w:val="004857F1"/>
    <w:rsid w:val="00494B74"/>
    <w:rsid w:val="004966FA"/>
    <w:rsid w:val="004A7AEA"/>
    <w:rsid w:val="004B202F"/>
    <w:rsid w:val="004B208E"/>
    <w:rsid w:val="004D6AD5"/>
    <w:rsid w:val="004F4978"/>
    <w:rsid w:val="0050508D"/>
    <w:rsid w:val="00511F02"/>
    <w:rsid w:val="00513BDF"/>
    <w:rsid w:val="00521CA2"/>
    <w:rsid w:val="00531CB6"/>
    <w:rsid w:val="005749D2"/>
    <w:rsid w:val="00580834"/>
    <w:rsid w:val="005819D4"/>
    <w:rsid w:val="005834BF"/>
    <w:rsid w:val="005968EE"/>
    <w:rsid w:val="005C352B"/>
    <w:rsid w:val="005E031F"/>
    <w:rsid w:val="005E39E2"/>
    <w:rsid w:val="005E3D4E"/>
    <w:rsid w:val="00600E5C"/>
    <w:rsid w:val="00607E17"/>
    <w:rsid w:val="00620805"/>
    <w:rsid w:val="006234E1"/>
    <w:rsid w:val="0065189B"/>
    <w:rsid w:val="0066640D"/>
    <w:rsid w:val="006841A0"/>
    <w:rsid w:val="006B4FC2"/>
    <w:rsid w:val="006C51E9"/>
    <w:rsid w:val="006C6BF7"/>
    <w:rsid w:val="006D3B98"/>
    <w:rsid w:val="006F057C"/>
    <w:rsid w:val="0070423C"/>
    <w:rsid w:val="007261DA"/>
    <w:rsid w:val="00731D12"/>
    <w:rsid w:val="007407E9"/>
    <w:rsid w:val="0074793A"/>
    <w:rsid w:val="0076784C"/>
    <w:rsid w:val="00771A8A"/>
    <w:rsid w:val="00777203"/>
    <w:rsid w:val="00786255"/>
    <w:rsid w:val="00787F04"/>
    <w:rsid w:val="007A4173"/>
    <w:rsid w:val="007C2E70"/>
    <w:rsid w:val="007C477B"/>
    <w:rsid w:val="007D3424"/>
    <w:rsid w:val="007D44CD"/>
    <w:rsid w:val="007F1029"/>
    <w:rsid w:val="007F3516"/>
    <w:rsid w:val="00802DD9"/>
    <w:rsid w:val="008223A4"/>
    <w:rsid w:val="00823835"/>
    <w:rsid w:val="0084586B"/>
    <w:rsid w:val="00852ACF"/>
    <w:rsid w:val="00883048"/>
    <w:rsid w:val="008A1FDC"/>
    <w:rsid w:val="008A3519"/>
    <w:rsid w:val="008A486E"/>
    <w:rsid w:val="008A5359"/>
    <w:rsid w:val="008A5793"/>
    <w:rsid w:val="008B3181"/>
    <w:rsid w:val="008B3A0E"/>
    <w:rsid w:val="008B52A9"/>
    <w:rsid w:val="008C735C"/>
    <w:rsid w:val="008D4D3D"/>
    <w:rsid w:val="008D7B8F"/>
    <w:rsid w:val="008E64E1"/>
    <w:rsid w:val="00900F4A"/>
    <w:rsid w:val="00905490"/>
    <w:rsid w:val="009124CD"/>
    <w:rsid w:val="009345F8"/>
    <w:rsid w:val="009401AC"/>
    <w:rsid w:val="00956147"/>
    <w:rsid w:val="00962C6D"/>
    <w:rsid w:val="00971A7C"/>
    <w:rsid w:val="00980D5E"/>
    <w:rsid w:val="009826C9"/>
    <w:rsid w:val="009A17D3"/>
    <w:rsid w:val="009B0DAB"/>
    <w:rsid w:val="009B2240"/>
    <w:rsid w:val="009C6C4B"/>
    <w:rsid w:val="009E237D"/>
    <w:rsid w:val="009F74A5"/>
    <w:rsid w:val="00A01C78"/>
    <w:rsid w:val="00A261F0"/>
    <w:rsid w:val="00A4709C"/>
    <w:rsid w:val="00A8574B"/>
    <w:rsid w:val="00A93135"/>
    <w:rsid w:val="00AA27A5"/>
    <w:rsid w:val="00AC518F"/>
    <w:rsid w:val="00AD5019"/>
    <w:rsid w:val="00AE41DA"/>
    <w:rsid w:val="00AE4F89"/>
    <w:rsid w:val="00B14537"/>
    <w:rsid w:val="00B31B0B"/>
    <w:rsid w:val="00B37EDC"/>
    <w:rsid w:val="00B6434E"/>
    <w:rsid w:val="00B65AE5"/>
    <w:rsid w:val="00B74BC4"/>
    <w:rsid w:val="00B87F30"/>
    <w:rsid w:val="00B95794"/>
    <w:rsid w:val="00B9757B"/>
    <w:rsid w:val="00BC14E3"/>
    <w:rsid w:val="00BD32FE"/>
    <w:rsid w:val="00BE183B"/>
    <w:rsid w:val="00BE7CE3"/>
    <w:rsid w:val="00C30211"/>
    <w:rsid w:val="00C37C9C"/>
    <w:rsid w:val="00C50E6A"/>
    <w:rsid w:val="00C6387B"/>
    <w:rsid w:val="00C7185C"/>
    <w:rsid w:val="00C72F84"/>
    <w:rsid w:val="00C73E83"/>
    <w:rsid w:val="00C975D9"/>
    <w:rsid w:val="00C97F6F"/>
    <w:rsid w:val="00CA5506"/>
    <w:rsid w:val="00CC0065"/>
    <w:rsid w:val="00CD3498"/>
    <w:rsid w:val="00CE6723"/>
    <w:rsid w:val="00D01E14"/>
    <w:rsid w:val="00D260A8"/>
    <w:rsid w:val="00D50E11"/>
    <w:rsid w:val="00D718B9"/>
    <w:rsid w:val="00D73BCB"/>
    <w:rsid w:val="00DA3299"/>
    <w:rsid w:val="00DA7A1D"/>
    <w:rsid w:val="00DD7475"/>
    <w:rsid w:val="00DE5E7A"/>
    <w:rsid w:val="00DF0797"/>
    <w:rsid w:val="00E0215D"/>
    <w:rsid w:val="00E118FD"/>
    <w:rsid w:val="00E24AAF"/>
    <w:rsid w:val="00E26C19"/>
    <w:rsid w:val="00E4760C"/>
    <w:rsid w:val="00E6533C"/>
    <w:rsid w:val="00E700F8"/>
    <w:rsid w:val="00E71163"/>
    <w:rsid w:val="00E757F8"/>
    <w:rsid w:val="00E86A52"/>
    <w:rsid w:val="00EA0023"/>
    <w:rsid w:val="00EA1864"/>
    <w:rsid w:val="00EA232D"/>
    <w:rsid w:val="00EA6D2E"/>
    <w:rsid w:val="00EB477D"/>
    <w:rsid w:val="00EC0B92"/>
    <w:rsid w:val="00EC4326"/>
    <w:rsid w:val="00ED0F27"/>
    <w:rsid w:val="00EF11FB"/>
    <w:rsid w:val="00F079CD"/>
    <w:rsid w:val="00F33AEB"/>
    <w:rsid w:val="00F46AA1"/>
    <w:rsid w:val="00F516CF"/>
    <w:rsid w:val="00F53CFA"/>
    <w:rsid w:val="00F77EEE"/>
    <w:rsid w:val="00F8133B"/>
    <w:rsid w:val="00F84448"/>
    <w:rsid w:val="00F844AE"/>
    <w:rsid w:val="00F863F5"/>
    <w:rsid w:val="00F86D3E"/>
    <w:rsid w:val="00F9369D"/>
    <w:rsid w:val="00FB17E7"/>
    <w:rsid w:val="00FB2CF3"/>
    <w:rsid w:val="00FB31B1"/>
    <w:rsid w:val="00FB79B9"/>
    <w:rsid w:val="00FB7CAB"/>
    <w:rsid w:val="00FD5D85"/>
    <w:rsid w:val="00FE5926"/>
    <w:rsid w:val="00FF7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48"/>
  </w:style>
  <w:style w:type="paragraph" w:styleId="Heading1">
    <w:name w:val="heading 1"/>
    <w:basedOn w:val="Normal"/>
    <w:next w:val="Normal"/>
    <w:link w:val="Heading1Char"/>
    <w:uiPriority w:val="9"/>
    <w:qFormat/>
    <w:rsid w:val="00883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3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30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304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304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304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30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30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048"/>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048"/>
    <w:pPr>
      <w:numPr>
        <w:ilvl w:val="1"/>
      </w:numPr>
    </w:pPr>
    <w:rPr>
      <w:rFonts w:eastAsiaTheme="minorEastAsia"/>
      <w:color w:val="5A5A5A" w:themeColor="text1" w:themeTint="A5"/>
      <w:spacing w:val="15"/>
    </w:rPr>
  </w:style>
  <w:style w:type="paragraph" w:styleId="Header">
    <w:name w:val="header"/>
    <w:basedOn w:val="Normal"/>
    <w:link w:val="HeaderChar"/>
    <w:uiPriority w:val="99"/>
    <w:unhideWhenUsed/>
    <w:rsid w:val="00DA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99"/>
    <w:rPr>
      <w:rFonts w:ascii="Calibri" w:eastAsia="Calibri" w:hAnsi="Calibri" w:cs="Calibri"/>
      <w:color w:val="000000"/>
      <w:sz w:val="20"/>
    </w:rPr>
  </w:style>
  <w:style w:type="paragraph" w:styleId="Footer">
    <w:name w:val="footer"/>
    <w:basedOn w:val="Normal"/>
    <w:link w:val="FooterChar"/>
    <w:uiPriority w:val="99"/>
    <w:unhideWhenUsed/>
    <w:rsid w:val="00DA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99"/>
    <w:rPr>
      <w:rFonts w:ascii="Calibri" w:eastAsia="Calibri" w:hAnsi="Calibri" w:cs="Calibri"/>
      <w:color w:val="000000"/>
      <w:sz w:val="20"/>
    </w:rPr>
  </w:style>
  <w:style w:type="character" w:customStyle="1" w:styleId="Heading1Char">
    <w:name w:val="Heading 1 Char"/>
    <w:basedOn w:val="DefaultParagraphFont"/>
    <w:link w:val="Heading1"/>
    <w:uiPriority w:val="9"/>
    <w:rsid w:val="008830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830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30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304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304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304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304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30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304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83048"/>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883048"/>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883048"/>
    <w:rPr>
      <w:rFonts w:eastAsiaTheme="minorEastAsia"/>
      <w:color w:val="5A5A5A" w:themeColor="text1" w:themeTint="A5"/>
      <w:spacing w:val="15"/>
    </w:rPr>
  </w:style>
  <w:style w:type="character" w:styleId="Strong">
    <w:name w:val="Strong"/>
    <w:uiPriority w:val="22"/>
    <w:qFormat/>
    <w:rsid w:val="00883048"/>
    <w:rPr>
      <w:b/>
      <w:bCs/>
    </w:rPr>
  </w:style>
  <w:style w:type="character" w:styleId="Emphasis">
    <w:name w:val="Emphasis"/>
    <w:uiPriority w:val="20"/>
    <w:qFormat/>
    <w:rsid w:val="00883048"/>
    <w:rPr>
      <w:i/>
      <w:iCs/>
    </w:rPr>
  </w:style>
  <w:style w:type="paragraph" w:styleId="NoSpacing">
    <w:name w:val="No Spacing"/>
    <w:uiPriority w:val="1"/>
    <w:qFormat/>
    <w:rsid w:val="00883048"/>
    <w:pPr>
      <w:spacing w:after="0" w:line="240" w:lineRule="auto"/>
    </w:pPr>
  </w:style>
  <w:style w:type="paragraph" w:styleId="Quote">
    <w:name w:val="Quote"/>
    <w:basedOn w:val="Normal"/>
    <w:next w:val="Normal"/>
    <w:link w:val="QuoteChar"/>
    <w:uiPriority w:val="29"/>
    <w:qFormat/>
    <w:rsid w:val="008830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3048"/>
    <w:rPr>
      <w:i/>
      <w:iCs/>
      <w:color w:val="404040" w:themeColor="text1" w:themeTint="BF"/>
    </w:rPr>
  </w:style>
  <w:style w:type="paragraph" w:styleId="IntenseQuote">
    <w:name w:val="Intense Quote"/>
    <w:basedOn w:val="Normal"/>
    <w:next w:val="Normal"/>
    <w:link w:val="IntenseQuoteChar"/>
    <w:uiPriority w:val="30"/>
    <w:qFormat/>
    <w:rsid w:val="008830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83048"/>
    <w:rPr>
      <w:i/>
      <w:iCs/>
      <w:color w:val="5B9BD5" w:themeColor="accent1"/>
    </w:rPr>
  </w:style>
  <w:style w:type="character" w:styleId="SubtleEmphasis">
    <w:name w:val="Subtle Emphasis"/>
    <w:uiPriority w:val="19"/>
    <w:qFormat/>
    <w:rsid w:val="00883048"/>
    <w:rPr>
      <w:i/>
      <w:iCs/>
      <w:color w:val="404040" w:themeColor="text1" w:themeTint="BF"/>
    </w:rPr>
  </w:style>
  <w:style w:type="character" w:styleId="IntenseEmphasis">
    <w:name w:val="Intense Emphasis"/>
    <w:uiPriority w:val="21"/>
    <w:qFormat/>
    <w:rsid w:val="00883048"/>
    <w:rPr>
      <w:i/>
      <w:iCs/>
      <w:color w:val="5B9BD5" w:themeColor="accent1"/>
    </w:rPr>
  </w:style>
  <w:style w:type="character" w:styleId="SubtleReference">
    <w:name w:val="Subtle Reference"/>
    <w:uiPriority w:val="31"/>
    <w:qFormat/>
    <w:rsid w:val="00883048"/>
    <w:rPr>
      <w:smallCaps/>
      <w:color w:val="5A5A5A" w:themeColor="text1" w:themeTint="A5"/>
    </w:rPr>
  </w:style>
  <w:style w:type="character" w:styleId="IntenseReference">
    <w:name w:val="Intense Reference"/>
    <w:uiPriority w:val="32"/>
    <w:qFormat/>
    <w:rsid w:val="00883048"/>
    <w:rPr>
      <w:b/>
      <w:bCs/>
      <w:smallCaps/>
      <w:color w:val="5B9BD5" w:themeColor="accent1"/>
      <w:spacing w:val="5"/>
    </w:rPr>
  </w:style>
  <w:style w:type="character" w:styleId="BookTitle">
    <w:name w:val="Book Title"/>
    <w:uiPriority w:val="33"/>
    <w:qFormat/>
    <w:rsid w:val="00883048"/>
    <w:rPr>
      <w:b/>
      <w:bCs/>
      <w:i/>
      <w:iCs/>
      <w:spacing w:val="5"/>
    </w:rPr>
  </w:style>
  <w:style w:type="paragraph" w:styleId="TOCHeading">
    <w:name w:val="TOC Heading"/>
    <w:basedOn w:val="Heading1"/>
    <w:next w:val="Normal"/>
    <w:uiPriority w:val="39"/>
    <w:semiHidden/>
    <w:unhideWhenUsed/>
    <w:qFormat/>
    <w:rsid w:val="00883048"/>
    <w:pPr>
      <w:outlineLvl w:val="9"/>
    </w:pPr>
  </w:style>
  <w:style w:type="paragraph" w:styleId="ListParagraph">
    <w:name w:val="List Paragraph"/>
    <w:basedOn w:val="Normal"/>
    <w:uiPriority w:val="34"/>
    <w:qFormat/>
    <w:rsid w:val="00900F4A"/>
    <w:pPr>
      <w:ind w:left="720"/>
      <w:contextualSpacing/>
    </w:pPr>
  </w:style>
  <w:style w:type="character" w:customStyle="1" w:styleId="apple-converted-space">
    <w:name w:val="apple-converted-space"/>
    <w:basedOn w:val="DefaultParagraphFont"/>
    <w:rsid w:val="00ED0F27"/>
  </w:style>
  <w:style w:type="table" w:styleId="TableGrid">
    <w:name w:val="Table Grid"/>
    <w:basedOn w:val="TableNormal"/>
    <w:uiPriority w:val="39"/>
    <w:rsid w:val="006B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6B4F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
    <w:name w:val="Grid Table 4 Accent 3"/>
    <w:basedOn w:val="TableNormal"/>
    <w:uiPriority w:val="49"/>
    <w:rsid w:val="006B4FC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
    <w:name w:val="Grid Table 5 Dark Accent 3"/>
    <w:basedOn w:val="TableNormal"/>
    <w:uiPriority w:val="50"/>
    <w:rsid w:val="00600E5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4">
    <w:name w:val="Plain Table 4"/>
    <w:basedOn w:val="TableNormal"/>
    <w:uiPriority w:val="44"/>
    <w:rsid w:val="009B0D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
    <w:name w:val="Grid Table 4"/>
    <w:basedOn w:val="TableNormal"/>
    <w:uiPriority w:val="49"/>
    <w:rsid w:val="00CA550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E4F8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48"/>
  </w:style>
  <w:style w:type="paragraph" w:styleId="Heading1">
    <w:name w:val="heading 1"/>
    <w:basedOn w:val="Normal"/>
    <w:next w:val="Normal"/>
    <w:link w:val="Heading1Char"/>
    <w:uiPriority w:val="9"/>
    <w:qFormat/>
    <w:rsid w:val="008830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3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30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304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304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304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30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30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048"/>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048"/>
    <w:pPr>
      <w:numPr>
        <w:ilvl w:val="1"/>
      </w:numPr>
    </w:pPr>
    <w:rPr>
      <w:rFonts w:eastAsiaTheme="minorEastAsia"/>
      <w:color w:val="5A5A5A" w:themeColor="text1" w:themeTint="A5"/>
      <w:spacing w:val="15"/>
    </w:rPr>
  </w:style>
  <w:style w:type="paragraph" w:styleId="Header">
    <w:name w:val="header"/>
    <w:basedOn w:val="Normal"/>
    <w:link w:val="HeaderChar"/>
    <w:uiPriority w:val="99"/>
    <w:unhideWhenUsed/>
    <w:rsid w:val="00DA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99"/>
    <w:rPr>
      <w:rFonts w:ascii="Calibri" w:eastAsia="Calibri" w:hAnsi="Calibri" w:cs="Calibri"/>
      <w:color w:val="000000"/>
      <w:sz w:val="20"/>
    </w:rPr>
  </w:style>
  <w:style w:type="paragraph" w:styleId="Footer">
    <w:name w:val="footer"/>
    <w:basedOn w:val="Normal"/>
    <w:link w:val="FooterChar"/>
    <w:uiPriority w:val="99"/>
    <w:unhideWhenUsed/>
    <w:rsid w:val="00DA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99"/>
    <w:rPr>
      <w:rFonts w:ascii="Calibri" w:eastAsia="Calibri" w:hAnsi="Calibri" w:cs="Calibri"/>
      <w:color w:val="000000"/>
      <w:sz w:val="20"/>
    </w:rPr>
  </w:style>
  <w:style w:type="character" w:customStyle="1" w:styleId="Heading1Char">
    <w:name w:val="Heading 1 Char"/>
    <w:basedOn w:val="DefaultParagraphFont"/>
    <w:link w:val="Heading1"/>
    <w:uiPriority w:val="9"/>
    <w:rsid w:val="008830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830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30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304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304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304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304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30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304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83048"/>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883048"/>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883048"/>
    <w:rPr>
      <w:rFonts w:eastAsiaTheme="minorEastAsia"/>
      <w:color w:val="5A5A5A" w:themeColor="text1" w:themeTint="A5"/>
      <w:spacing w:val="15"/>
    </w:rPr>
  </w:style>
  <w:style w:type="character" w:styleId="Strong">
    <w:name w:val="Strong"/>
    <w:uiPriority w:val="22"/>
    <w:qFormat/>
    <w:rsid w:val="00883048"/>
    <w:rPr>
      <w:b/>
      <w:bCs/>
    </w:rPr>
  </w:style>
  <w:style w:type="character" w:styleId="Emphasis">
    <w:name w:val="Emphasis"/>
    <w:uiPriority w:val="20"/>
    <w:qFormat/>
    <w:rsid w:val="00883048"/>
    <w:rPr>
      <w:i/>
      <w:iCs/>
    </w:rPr>
  </w:style>
  <w:style w:type="paragraph" w:styleId="NoSpacing">
    <w:name w:val="No Spacing"/>
    <w:uiPriority w:val="1"/>
    <w:qFormat/>
    <w:rsid w:val="00883048"/>
    <w:pPr>
      <w:spacing w:after="0" w:line="240" w:lineRule="auto"/>
    </w:pPr>
  </w:style>
  <w:style w:type="paragraph" w:styleId="Quote">
    <w:name w:val="Quote"/>
    <w:basedOn w:val="Normal"/>
    <w:next w:val="Normal"/>
    <w:link w:val="QuoteChar"/>
    <w:uiPriority w:val="29"/>
    <w:qFormat/>
    <w:rsid w:val="008830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3048"/>
    <w:rPr>
      <w:i/>
      <w:iCs/>
      <w:color w:val="404040" w:themeColor="text1" w:themeTint="BF"/>
    </w:rPr>
  </w:style>
  <w:style w:type="paragraph" w:styleId="IntenseQuote">
    <w:name w:val="Intense Quote"/>
    <w:basedOn w:val="Normal"/>
    <w:next w:val="Normal"/>
    <w:link w:val="IntenseQuoteChar"/>
    <w:uiPriority w:val="30"/>
    <w:qFormat/>
    <w:rsid w:val="008830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83048"/>
    <w:rPr>
      <w:i/>
      <w:iCs/>
      <w:color w:val="5B9BD5" w:themeColor="accent1"/>
    </w:rPr>
  </w:style>
  <w:style w:type="character" w:styleId="SubtleEmphasis">
    <w:name w:val="Subtle Emphasis"/>
    <w:uiPriority w:val="19"/>
    <w:qFormat/>
    <w:rsid w:val="00883048"/>
    <w:rPr>
      <w:i/>
      <w:iCs/>
      <w:color w:val="404040" w:themeColor="text1" w:themeTint="BF"/>
    </w:rPr>
  </w:style>
  <w:style w:type="character" w:styleId="IntenseEmphasis">
    <w:name w:val="Intense Emphasis"/>
    <w:uiPriority w:val="21"/>
    <w:qFormat/>
    <w:rsid w:val="00883048"/>
    <w:rPr>
      <w:i/>
      <w:iCs/>
      <w:color w:val="5B9BD5" w:themeColor="accent1"/>
    </w:rPr>
  </w:style>
  <w:style w:type="character" w:styleId="SubtleReference">
    <w:name w:val="Subtle Reference"/>
    <w:uiPriority w:val="31"/>
    <w:qFormat/>
    <w:rsid w:val="00883048"/>
    <w:rPr>
      <w:smallCaps/>
      <w:color w:val="5A5A5A" w:themeColor="text1" w:themeTint="A5"/>
    </w:rPr>
  </w:style>
  <w:style w:type="character" w:styleId="IntenseReference">
    <w:name w:val="Intense Reference"/>
    <w:uiPriority w:val="32"/>
    <w:qFormat/>
    <w:rsid w:val="00883048"/>
    <w:rPr>
      <w:b/>
      <w:bCs/>
      <w:smallCaps/>
      <w:color w:val="5B9BD5" w:themeColor="accent1"/>
      <w:spacing w:val="5"/>
    </w:rPr>
  </w:style>
  <w:style w:type="character" w:styleId="BookTitle">
    <w:name w:val="Book Title"/>
    <w:uiPriority w:val="33"/>
    <w:qFormat/>
    <w:rsid w:val="00883048"/>
    <w:rPr>
      <w:b/>
      <w:bCs/>
      <w:i/>
      <w:iCs/>
      <w:spacing w:val="5"/>
    </w:rPr>
  </w:style>
  <w:style w:type="paragraph" w:styleId="TOCHeading">
    <w:name w:val="TOC Heading"/>
    <w:basedOn w:val="Heading1"/>
    <w:next w:val="Normal"/>
    <w:uiPriority w:val="39"/>
    <w:semiHidden/>
    <w:unhideWhenUsed/>
    <w:qFormat/>
    <w:rsid w:val="00883048"/>
    <w:pPr>
      <w:outlineLvl w:val="9"/>
    </w:pPr>
  </w:style>
  <w:style w:type="paragraph" w:styleId="ListParagraph">
    <w:name w:val="List Paragraph"/>
    <w:basedOn w:val="Normal"/>
    <w:uiPriority w:val="34"/>
    <w:qFormat/>
    <w:rsid w:val="00900F4A"/>
    <w:pPr>
      <w:ind w:left="720"/>
      <w:contextualSpacing/>
    </w:pPr>
  </w:style>
  <w:style w:type="character" w:customStyle="1" w:styleId="apple-converted-space">
    <w:name w:val="apple-converted-space"/>
    <w:basedOn w:val="DefaultParagraphFont"/>
    <w:rsid w:val="00ED0F27"/>
  </w:style>
  <w:style w:type="table" w:styleId="TableGrid">
    <w:name w:val="Table Grid"/>
    <w:basedOn w:val="TableNormal"/>
    <w:uiPriority w:val="39"/>
    <w:rsid w:val="006B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6B4F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
    <w:name w:val="Grid Table 4 Accent 3"/>
    <w:basedOn w:val="TableNormal"/>
    <w:uiPriority w:val="49"/>
    <w:rsid w:val="006B4FC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
    <w:name w:val="Grid Table 5 Dark Accent 3"/>
    <w:basedOn w:val="TableNormal"/>
    <w:uiPriority w:val="50"/>
    <w:rsid w:val="00600E5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4">
    <w:name w:val="Plain Table 4"/>
    <w:basedOn w:val="TableNormal"/>
    <w:uiPriority w:val="44"/>
    <w:rsid w:val="009B0D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
    <w:name w:val="Grid Table 4"/>
    <w:basedOn w:val="TableNormal"/>
    <w:uiPriority w:val="49"/>
    <w:rsid w:val="00CA550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E4F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604">
      <w:bodyDiv w:val="1"/>
      <w:marLeft w:val="0"/>
      <w:marRight w:val="0"/>
      <w:marTop w:val="0"/>
      <w:marBottom w:val="0"/>
      <w:divBdr>
        <w:top w:val="none" w:sz="0" w:space="0" w:color="auto"/>
        <w:left w:val="none" w:sz="0" w:space="0" w:color="auto"/>
        <w:bottom w:val="none" w:sz="0" w:space="0" w:color="auto"/>
        <w:right w:val="none" w:sz="0" w:space="0" w:color="auto"/>
      </w:divBdr>
    </w:div>
    <w:div w:id="63601405">
      <w:bodyDiv w:val="1"/>
      <w:marLeft w:val="0"/>
      <w:marRight w:val="0"/>
      <w:marTop w:val="0"/>
      <w:marBottom w:val="0"/>
      <w:divBdr>
        <w:top w:val="none" w:sz="0" w:space="0" w:color="auto"/>
        <w:left w:val="none" w:sz="0" w:space="0" w:color="auto"/>
        <w:bottom w:val="none" w:sz="0" w:space="0" w:color="auto"/>
        <w:right w:val="none" w:sz="0" w:space="0" w:color="auto"/>
      </w:divBdr>
    </w:div>
    <w:div w:id="958950776">
      <w:bodyDiv w:val="1"/>
      <w:marLeft w:val="0"/>
      <w:marRight w:val="0"/>
      <w:marTop w:val="0"/>
      <w:marBottom w:val="0"/>
      <w:divBdr>
        <w:top w:val="none" w:sz="0" w:space="0" w:color="auto"/>
        <w:left w:val="none" w:sz="0" w:space="0" w:color="auto"/>
        <w:bottom w:val="none" w:sz="0" w:space="0" w:color="auto"/>
        <w:right w:val="none" w:sz="0" w:space="0" w:color="auto"/>
      </w:divBdr>
    </w:div>
    <w:div w:id="1126510715">
      <w:bodyDiv w:val="1"/>
      <w:marLeft w:val="0"/>
      <w:marRight w:val="0"/>
      <w:marTop w:val="0"/>
      <w:marBottom w:val="0"/>
      <w:divBdr>
        <w:top w:val="none" w:sz="0" w:space="0" w:color="auto"/>
        <w:left w:val="none" w:sz="0" w:space="0" w:color="auto"/>
        <w:bottom w:val="none" w:sz="0" w:space="0" w:color="auto"/>
        <w:right w:val="none" w:sz="0" w:space="0" w:color="auto"/>
      </w:divBdr>
    </w:div>
    <w:div w:id="1528640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yad.31781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5001-E2F8-4C55-AB7C-1B9DE1A4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EE_CV_july -CEC.doc.docx</vt:lpstr>
    </vt:vector>
  </TitlesOfParts>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EE_CV_july -CEC.doc.docx</dc:title>
  <dc:creator>user</dc:creator>
  <cp:lastModifiedBy>602HRDESK</cp:lastModifiedBy>
  <cp:revision>4</cp:revision>
  <cp:lastPrinted>2017-01-21T07:53:00Z</cp:lastPrinted>
  <dcterms:created xsi:type="dcterms:W3CDTF">2017-01-24T10:43:00Z</dcterms:created>
  <dcterms:modified xsi:type="dcterms:W3CDTF">2017-04-23T07:09:00Z</dcterms:modified>
</cp:coreProperties>
</file>