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26" w:rsidRDefault="000C5826" w:rsidP="00313D5A">
      <w:pPr>
        <w:ind w:right="-148"/>
        <w:rPr>
          <w:rStyle w:val="bdtext"/>
        </w:rPr>
      </w:pPr>
      <w:proofErr w:type="spellStart"/>
      <w:r>
        <w:rPr>
          <w:rStyle w:val="bdtext"/>
        </w:rPr>
        <w:t>Nithin</w:t>
      </w:r>
      <w:proofErr w:type="spellEnd"/>
    </w:p>
    <w:p w:rsidR="00313D5A" w:rsidRDefault="000C5826" w:rsidP="00313D5A">
      <w:pPr>
        <w:ind w:right="-148"/>
      </w:pPr>
      <w:hyperlink r:id="rId6" w:history="1">
        <w:r w:rsidRPr="00C45846">
          <w:rPr>
            <w:rStyle w:val="Hyperlink"/>
          </w:rPr>
          <w:t>Nithin.318005@2freemail.com</w:t>
        </w:r>
      </w:hyperlink>
      <w:r>
        <w:rPr>
          <w:rStyle w:val="bdtext"/>
        </w:rPr>
        <w:t xml:space="preserve"> </w:t>
      </w:r>
      <w:r w:rsidR="00313D5A">
        <w:t xml:space="preserve">                                           </w:t>
      </w:r>
    </w:p>
    <w:p w:rsidR="00313D5A" w:rsidRDefault="00313D5A" w:rsidP="00313D5A">
      <w:pPr>
        <w:ind w:right="-148"/>
      </w:pPr>
    </w:p>
    <w:p w:rsidR="00313D5A" w:rsidRDefault="00313D5A" w:rsidP="00313D5A">
      <w:pPr>
        <w:ind w:right="-148"/>
      </w:pPr>
    </w:p>
    <w:p w:rsidR="00313D5A" w:rsidRDefault="00313D5A" w:rsidP="00313D5A">
      <w:pPr>
        <w:ind w:right="-14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562600" cy="22225"/>
                <wp:effectExtent l="19050" t="21590" r="1905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3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" strokecolor="gray" strokeweight="2pt">
                <v:shadow opacity="24903f" origin=",.5" offset="0,.55556mm"/>
              </v:line>
            </w:pict>
          </mc:Fallback>
        </mc:AlternateContent>
      </w: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spacing w:before="120"/>
        <w:ind w:right="-87"/>
        <w:jc w:val="both"/>
      </w:pPr>
      <w:r>
        <w:rPr>
          <w:b/>
          <w:bCs/>
        </w:rPr>
        <w:t>Objective</w:t>
      </w:r>
      <w:r>
        <w:rPr>
          <w:noProof/>
          <w:lang w:val="en-US" w:eastAsia="en-US"/>
        </w:rPr>
        <w:t xml:space="preserve"> </w:t>
      </w:r>
    </w:p>
    <w:p w:rsidR="00313D5A" w:rsidRDefault="00313D5A" w:rsidP="00313D5A"/>
    <w:p w:rsidR="00313D5A" w:rsidRDefault="00313D5A" w:rsidP="00313D5A">
      <w:r>
        <w:t>To grow in an organization that gives me opportunities to learn more and at the same time, explore my creativity, and allow me to add value to the organisation.</w:t>
      </w:r>
    </w:p>
    <w:p w:rsidR="00313D5A" w:rsidRDefault="00313D5A" w:rsidP="00313D5A">
      <w:pPr>
        <w:rPr>
          <w:b/>
          <w:bCs/>
        </w:rPr>
      </w:pPr>
    </w:p>
    <w:p w:rsidR="00313D5A" w:rsidRDefault="00313D5A" w:rsidP="00313D5A">
      <w:pPr>
        <w:pStyle w:val="BodyText"/>
        <w:tabs>
          <w:tab w:val="clear" w:pos="720"/>
          <w:tab w:val="clear" w:pos="4320"/>
          <w:tab w:val="left" w:pos="2520"/>
        </w:tabs>
        <w:ind w:left="360" w:right="-1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562600" cy="22225"/>
                <wp:effectExtent l="19050" t="17145" r="19050" b="17780"/>
                <wp:wrapThrough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hrough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3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" strokecolor="gray" strokeweight="2pt">
                <v:shadow opacity="24903f" origin=",.5" offset="0,.55556mm"/>
                <w10:wrap type="through"/>
              </v:line>
            </w:pict>
          </mc:Fallback>
        </mc:AlternateContent>
      </w:r>
    </w:p>
    <w:p w:rsidR="00313D5A" w:rsidRDefault="00313D5A" w:rsidP="00313D5A">
      <w:pPr>
        <w:pStyle w:val="BodyText"/>
        <w:tabs>
          <w:tab w:val="clear" w:pos="720"/>
          <w:tab w:val="clear" w:pos="4320"/>
          <w:tab w:val="left" w:pos="2520"/>
        </w:tabs>
        <w:ind w:right="-148"/>
        <w:rPr>
          <w:b/>
          <w:sz w:val="24"/>
        </w:rPr>
      </w:pPr>
      <w:r>
        <w:rPr>
          <w:b/>
          <w:sz w:val="24"/>
        </w:rPr>
        <w:t>Professional Experience</w:t>
      </w:r>
    </w:p>
    <w:p w:rsidR="00313D5A" w:rsidRDefault="00313D5A" w:rsidP="00313D5A"/>
    <w:p w:rsidR="00313D5A" w:rsidRDefault="00313D5A" w:rsidP="00313D5A">
      <w:r>
        <w:t xml:space="preserve">Designation: </w:t>
      </w:r>
      <w:r>
        <w:tab/>
        <w:t>Electrical Engineer</w:t>
      </w:r>
    </w:p>
    <w:p w:rsidR="00313D5A" w:rsidRDefault="00313D5A" w:rsidP="00313D5A">
      <w:pPr>
        <w:ind w:left="1440" w:hanging="1440"/>
      </w:pPr>
      <w:r>
        <w:t xml:space="preserve">Company: </w:t>
      </w:r>
      <w:r>
        <w:tab/>
        <w:t>SCHENCK PROCESS at Ritz Heavy Equipment Company, Dubai from 2014 May till August 2016.</w:t>
      </w:r>
    </w:p>
    <w:p w:rsidR="00313D5A" w:rsidRDefault="00313D5A" w:rsidP="00313D5A"/>
    <w:p w:rsidR="00313D5A" w:rsidRDefault="00313D5A" w:rsidP="00313D5A">
      <w:r>
        <w:rPr>
          <w:b/>
          <w:bCs/>
        </w:rPr>
        <w:t>Job Responsibilities</w:t>
      </w:r>
    </w:p>
    <w:p w:rsidR="00313D5A" w:rsidRDefault="00313D5A" w:rsidP="00313D5A"/>
    <w:p w:rsidR="00313D5A" w:rsidRDefault="00313D5A" w:rsidP="00313D5A">
      <w:pPr>
        <w:numPr>
          <w:ilvl w:val="0"/>
          <w:numId w:val="1"/>
        </w:numPr>
        <w:ind w:left="284" w:hanging="284"/>
      </w:pPr>
      <w:r>
        <w:t>Designing, developing new control system and maintaining and modifying existing systems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Managing operations like </w:t>
      </w:r>
      <w:r>
        <w:rPr>
          <w:b/>
        </w:rPr>
        <w:t>Installation, Commissioning, Calibration and Maintenance</w:t>
      </w:r>
      <w:r>
        <w:t xml:space="preserve"> of different types of weighing and feeding equipment like </w:t>
      </w:r>
      <w:proofErr w:type="spellStart"/>
      <w:r>
        <w:rPr>
          <w:b/>
        </w:rPr>
        <w:t>weighfeeders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beltweighers</w:t>
      </w:r>
      <w:proofErr w:type="spellEnd"/>
      <w:r>
        <w:rPr>
          <w:b/>
        </w:rPr>
        <w:t>, SFM, weigh bridges</w:t>
      </w:r>
      <w:r>
        <w:t xml:space="preserve"> etc.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Checking electrical wirings with available electrical drawings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Checking load cells, speed transducers, motor drives etc.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Checking relays, emergency switches 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Establishing communication between the control system and client’s PLC through fieldbus (Modbus, Device net, </w:t>
      </w:r>
      <w:proofErr w:type="spellStart"/>
      <w:proofErr w:type="gramStart"/>
      <w:r>
        <w:t>Profibus</w:t>
      </w:r>
      <w:proofErr w:type="spellEnd"/>
      <w:proofErr w:type="gramEnd"/>
      <w:r>
        <w:t xml:space="preserve"> etc.) and hardware modules.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Working collaboratively with design engineers, operation engineers, purchasers and other internal staff  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Liaising with clients, suppliers, contractors and relevant authorities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Troubleshooting and problem-solving 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Understanding and ensuring compliance with the health and safety regulations                     and quality standards of the country in which work is undertaken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Providing advice and consultancy support and handling the inventory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 xml:space="preserve">Writing computer software </w:t>
      </w:r>
    </w:p>
    <w:p w:rsidR="00313D5A" w:rsidRDefault="00313D5A" w:rsidP="00313D5A">
      <w:pPr>
        <w:numPr>
          <w:ilvl w:val="0"/>
          <w:numId w:val="1"/>
        </w:numPr>
        <w:ind w:left="284" w:hanging="284"/>
      </w:pPr>
      <w:r>
        <w:t>Developing new business proposals</w:t>
      </w:r>
    </w:p>
    <w:p w:rsidR="00313D5A" w:rsidRDefault="00313D5A" w:rsidP="00313D5A">
      <w:r>
        <w:t xml:space="preserve"> </w:t>
      </w:r>
    </w:p>
    <w:p w:rsidR="00313D5A" w:rsidRDefault="00313D5A" w:rsidP="00313D5A">
      <w:pPr>
        <w:rPr>
          <w:b/>
        </w:rPr>
      </w:pPr>
      <w:r>
        <w:rPr>
          <w:b/>
        </w:rPr>
        <w:t>Critical Projects Completion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>Installation, commissioning and calibration of gypsum and lime stone weigh feeders in Fujairah cement industries.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Commissioning and calibration of Solid flow meter in </w:t>
      </w:r>
      <w:proofErr w:type="spellStart"/>
      <w:r>
        <w:t>Binani</w:t>
      </w:r>
      <w:proofErr w:type="spellEnd"/>
      <w:r>
        <w:t xml:space="preserve"> cement factory.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>Commissioning and calibration of weighbridges in National cement company Dubai.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Maintenance of control system in </w:t>
      </w:r>
      <w:proofErr w:type="spellStart"/>
      <w:r>
        <w:t>Sharjah</w:t>
      </w:r>
      <w:proofErr w:type="spellEnd"/>
      <w:r>
        <w:t xml:space="preserve"> cement factory.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lastRenderedPageBreak/>
        <w:t xml:space="preserve">Installation, commissioning and calibration of coal weigh feeders and weighbridge in SULB Bahrain (SMS </w:t>
      </w:r>
      <w:proofErr w:type="spellStart"/>
      <w:r>
        <w:t>Concast</w:t>
      </w:r>
      <w:proofErr w:type="spellEnd"/>
      <w:r>
        <w:t>), Bahrain.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Replacement of old control system with new one in </w:t>
      </w:r>
      <w:proofErr w:type="spellStart"/>
      <w:r>
        <w:t>Sharjah</w:t>
      </w:r>
      <w:proofErr w:type="spellEnd"/>
      <w:r>
        <w:t xml:space="preserve"> cement factory.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Maintenance and calibration of coal feeding belt </w:t>
      </w:r>
      <w:proofErr w:type="spellStart"/>
      <w:r>
        <w:t>weighers</w:t>
      </w:r>
      <w:proofErr w:type="spellEnd"/>
      <w:r>
        <w:t xml:space="preserve"> in DUBAL Dock.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Maintenance of DRI </w:t>
      </w:r>
      <w:proofErr w:type="spellStart"/>
      <w:r>
        <w:t>weighfeeders</w:t>
      </w:r>
      <w:proofErr w:type="spellEnd"/>
      <w:r>
        <w:t xml:space="preserve"> in National Steel, KSA.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Inspection and commission of </w:t>
      </w:r>
      <w:proofErr w:type="spellStart"/>
      <w:r>
        <w:t>weighfeeders</w:t>
      </w:r>
      <w:proofErr w:type="spellEnd"/>
      <w:r>
        <w:t xml:space="preserve"> in Al </w:t>
      </w:r>
      <w:proofErr w:type="spellStart"/>
      <w:r>
        <w:t>Rasheed</w:t>
      </w:r>
      <w:proofErr w:type="spellEnd"/>
      <w:r>
        <w:t xml:space="preserve"> cement Riyadh.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Replacement of control systems with new ones in </w:t>
      </w:r>
      <w:proofErr w:type="spellStart"/>
      <w:r>
        <w:t>Tabuk</w:t>
      </w:r>
      <w:proofErr w:type="spellEnd"/>
      <w:r>
        <w:t xml:space="preserve"> cement under </w:t>
      </w:r>
      <w:proofErr w:type="spellStart"/>
      <w:r>
        <w:t>Sinoma</w:t>
      </w:r>
      <w:proofErr w:type="spellEnd"/>
      <w:r>
        <w:t xml:space="preserve"> in </w:t>
      </w:r>
      <w:proofErr w:type="spellStart"/>
      <w:r>
        <w:t>Tabuk</w:t>
      </w:r>
      <w:proofErr w:type="spellEnd"/>
      <w:r>
        <w:t>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Installation, commission and calibration of </w:t>
      </w:r>
      <w:proofErr w:type="spellStart"/>
      <w:r>
        <w:t>weighfeeders</w:t>
      </w:r>
      <w:proofErr w:type="spellEnd"/>
      <w:r>
        <w:t xml:space="preserve">, belt </w:t>
      </w:r>
      <w:proofErr w:type="spellStart"/>
      <w:r>
        <w:t>weighers</w:t>
      </w:r>
      <w:proofErr w:type="spellEnd"/>
      <w:r>
        <w:t xml:space="preserve">, bin </w:t>
      </w:r>
      <w:proofErr w:type="spellStart"/>
      <w:r>
        <w:t>weighers</w:t>
      </w:r>
      <w:proofErr w:type="spellEnd"/>
      <w:r>
        <w:t xml:space="preserve">, solid flow meters etc. in Eastern Province Cement under </w:t>
      </w:r>
      <w:proofErr w:type="spellStart"/>
      <w:r>
        <w:t>Thyssenkrupp</w:t>
      </w:r>
      <w:proofErr w:type="spellEnd"/>
      <w:r>
        <w:t>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>Replacement of load cells and controller for solid flow meter in Fujairah cement industries.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>Installation, commission and calibration of solid flow meters for kiln feed in Union Cement Company, RAK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>Installation, commission and calibration of solid flow meter for kiln feed in Lafarge Emirates Cement, RAK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Maintenance of DRI </w:t>
      </w:r>
      <w:proofErr w:type="spellStart"/>
      <w:r>
        <w:t>weighfeeeders</w:t>
      </w:r>
      <w:proofErr w:type="spellEnd"/>
      <w:r>
        <w:t xml:space="preserve"> and belt </w:t>
      </w:r>
      <w:proofErr w:type="spellStart"/>
      <w:r>
        <w:t>weighers</w:t>
      </w:r>
      <w:proofErr w:type="spellEnd"/>
      <w:r>
        <w:t xml:space="preserve"> in National steel, KSA </w:t>
      </w:r>
    </w:p>
    <w:p w:rsidR="00313D5A" w:rsidRDefault="00313D5A" w:rsidP="00313D5A">
      <w:pPr>
        <w:numPr>
          <w:ilvl w:val="0"/>
          <w:numId w:val="2"/>
        </w:numPr>
        <w:tabs>
          <w:tab w:val="num" w:pos="284"/>
        </w:tabs>
        <w:snapToGrid w:val="0"/>
        <w:ind w:left="284" w:hanging="284"/>
      </w:pPr>
      <w:r>
        <w:t xml:space="preserve">Inspections and making new proposals according to client’s requirement in different reputed companies all over in Middle East.  </w:t>
      </w: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spacing w:before="120"/>
        <w:ind w:right="-87"/>
        <w:jc w:val="both"/>
      </w:pP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spacing w:before="120"/>
        <w:ind w:right="-8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</wp:posOffset>
                </wp:positionV>
                <wp:extent cx="5562600" cy="22225"/>
                <wp:effectExtent l="19050" t="21590" r="19050" b="13335"/>
                <wp:wrapThrough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2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" strokecolor="gray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b/>
          <w:bCs/>
        </w:rPr>
        <w:t xml:space="preserve">Technical Skills                                                                                                                                                                                </w:t>
      </w:r>
    </w:p>
    <w:p w:rsidR="00313D5A" w:rsidRDefault="00313D5A" w:rsidP="00313D5A">
      <w:pPr>
        <w:tabs>
          <w:tab w:val="left" w:pos="2610"/>
        </w:tabs>
        <w:suppressAutoHyphens/>
        <w:autoSpaceDE w:val="0"/>
        <w:autoSpaceDN w:val="0"/>
        <w:adjustRightInd w:val="0"/>
        <w:ind w:left="-270" w:right="-87" w:firstLine="270"/>
        <w:rPr>
          <w:b/>
          <w:bCs/>
        </w:rPr>
      </w:pPr>
    </w:p>
    <w:p w:rsidR="00313D5A" w:rsidRDefault="00313D5A" w:rsidP="00313D5A">
      <w:pPr>
        <w:tabs>
          <w:tab w:val="left" w:pos="2610"/>
        </w:tabs>
        <w:suppressAutoHyphens/>
        <w:autoSpaceDE w:val="0"/>
        <w:autoSpaceDN w:val="0"/>
        <w:adjustRightInd w:val="0"/>
        <w:ind w:left="-270" w:right="-87" w:firstLine="270"/>
        <w:rPr>
          <w:b/>
          <w:bCs/>
        </w:rPr>
      </w:pPr>
      <w:r>
        <w:rPr>
          <w:b/>
          <w:bCs/>
        </w:rPr>
        <w:t xml:space="preserve">       </w:t>
      </w:r>
      <w:r>
        <w:t xml:space="preserve">Certified in </w:t>
      </w:r>
      <w:r>
        <w:rPr>
          <w:b/>
        </w:rPr>
        <w:t>‘AutoCAD 2012 and AutoCAD Electrical 2012’</w:t>
      </w:r>
    </w:p>
    <w:p w:rsidR="00313D5A" w:rsidRDefault="00313D5A" w:rsidP="00313D5A">
      <w:pPr>
        <w:tabs>
          <w:tab w:val="left" w:pos="2610"/>
        </w:tabs>
        <w:suppressAutoHyphens/>
        <w:autoSpaceDE w:val="0"/>
        <w:autoSpaceDN w:val="0"/>
        <w:adjustRightInd w:val="0"/>
        <w:ind w:left="-270" w:right="-87" w:firstLine="270"/>
        <w:rPr>
          <w:b/>
          <w:bCs/>
        </w:rPr>
      </w:pPr>
    </w:p>
    <w:p w:rsidR="00313D5A" w:rsidRDefault="00313D5A" w:rsidP="00313D5A">
      <w:pPr>
        <w:ind w:left="426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Certified in </w:t>
      </w:r>
      <w:r>
        <w:rPr>
          <w:rFonts w:eastAsia="Times New Roman"/>
          <w:b/>
          <w:color w:val="000000"/>
        </w:rPr>
        <w:t>“</w:t>
      </w:r>
      <w:proofErr w:type="spellStart"/>
      <w:r>
        <w:rPr>
          <w:rFonts w:eastAsia="Times New Roman"/>
          <w:b/>
          <w:color w:val="000000"/>
        </w:rPr>
        <w:t>Post Graduation</w:t>
      </w:r>
      <w:proofErr w:type="spellEnd"/>
      <w:r>
        <w:rPr>
          <w:rFonts w:eastAsia="Times New Roman"/>
          <w:b/>
          <w:color w:val="000000"/>
        </w:rPr>
        <w:t xml:space="preserve"> Diploma in Industrial Automation (PGDIA)” </w:t>
      </w:r>
      <w:r>
        <w:rPr>
          <w:rFonts w:eastAsia="Times New Roman"/>
          <w:color w:val="000000"/>
        </w:rPr>
        <w:t xml:space="preserve">by </w:t>
      </w:r>
      <w:r>
        <w:rPr>
          <w:rFonts w:eastAsia="Times New Roman"/>
          <w:b/>
          <w:color w:val="000000"/>
        </w:rPr>
        <w:t xml:space="preserve">Technocrat Automation Solution </w:t>
      </w:r>
      <w:proofErr w:type="spellStart"/>
      <w:r>
        <w:rPr>
          <w:rFonts w:eastAsia="Times New Roman"/>
          <w:b/>
          <w:color w:val="000000"/>
        </w:rPr>
        <w:t>Pvt.</w:t>
      </w:r>
      <w:proofErr w:type="spellEnd"/>
      <w:r>
        <w:rPr>
          <w:rFonts w:eastAsia="Times New Roman"/>
          <w:b/>
          <w:color w:val="000000"/>
        </w:rPr>
        <w:t xml:space="preserve"> Ltd</w:t>
      </w:r>
    </w:p>
    <w:p w:rsidR="00313D5A" w:rsidRDefault="00313D5A" w:rsidP="00313D5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Programming in PLC (Programmable Logic Controller).</w:t>
      </w:r>
    </w:p>
    <w:p w:rsidR="00313D5A" w:rsidRDefault="00313D5A" w:rsidP="00313D5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Designing and Working with SCADA (Supervisory Control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Data Acquisition). </w:t>
      </w:r>
    </w:p>
    <w:p w:rsidR="00313D5A" w:rsidRDefault="00313D5A" w:rsidP="00313D5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Working knowledge with DCS (Distributed Control Systems).</w:t>
      </w:r>
    </w:p>
    <w:p w:rsidR="00313D5A" w:rsidRDefault="00313D5A" w:rsidP="00313D5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Working knowledge of Closed &amp; Open Loop Systems.</w:t>
      </w:r>
    </w:p>
    <w:p w:rsidR="00313D5A" w:rsidRDefault="00313D5A" w:rsidP="00313D5A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Troubleshooting of various field instruments.</w:t>
      </w:r>
    </w:p>
    <w:p w:rsidR="00313D5A" w:rsidRDefault="00313D5A" w:rsidP="00313D5A">
      <w:pPr>
        <w:pStyle w:val="BodyText"/>
        <w:tabs>
          <w:tab w:val="clear" w:pos="4320"/>
          <w:tab w:val="left" w:pos="2520"/>
        </w:tabs>
        <w:ind w:left="720"/>
        <w:rPr>
          <w:sz w:val="24"/>
        </w:rPr>
      </w:pPr>
      <w:r>
        <w:rPr>
          <w:sz w:val="24"/>
        </w:rPr>
        <w:t>PLC</w:t>
      </w:r>
      <w:r>
        <w:rPr>
          <w:sz w:val="24"/>
        </w:rPr>
        <w:tab/>
        <w:t xml:space="preserve">:  Allen </w:t>
      </w:r>
      <w:proofErr w:type="spellStart"/>
      <w:r>
        <w:rPr>
          <w:sz w:val="24"/>
        </w:rPr>
        <w:t>Bradely</w:t>
      </w:r>
      <w:proofErr w:type="spellEnd"/>
      <w:r>
        <w:rPr>
          <w:sz w:val="24"/>
        </w:rPr>
        <w:t xml:space="preserve"> (RS </w:t>
      </w:r>
      <w:proofErr w:type="spellStart"/>
      <w:r>
        <w:rPr>
          <w:sz w:val="24"/>
        </w:rPr>
        <w:t>Logix</w:t>
      </w:r>
      <w:proofErr w:type="spellEnd"/>
      <w:r>
        <w:rPr>
          <w:sz w:val="24"/>
        </w:rPr>
        <w:t xml:space="preserve"> 500)</w:t>
      </w:r>
    </w:p>
    <w:p w:rsidR="00313D5A" w:rsidRDefault="00313D5A" w:rsidP="00313D5A">
      <w:pPr>
        <w:pStyle w:val="BodyText"/>
        <w:tabs>
          <w:tab w:val="clear" w:pos="4320"/>
          <w:tab w:val="left" w:pos="2700"/>
        </w:tabs>
        <w:ind w:left="720"/>
        <w:rPr>
          <w:sz w:val="24"/>
        </w:rPr>
      </w:pPr>
      <w:r>
        <w:rPr>
          <w:sz w:val="24"/>
        </w:rPr>
        <w:t>..</w:t>
      </w:r>
      <w:r>
        <w:rPr>
          <w:sz w:val="24"/>
        </w:rPr>
        <w:tab/>
        <w:t>ABB (AC1131)</w:t>
      </w:r>
    </w:p>
    <w:p w:rsidR="00313D5A" w:rsidRDefault="00313D5A" w:rsidP="00313D5A">
      <w:pPr>
        <w:pStyle w:val="BodyText"/>
        <w:tabs>
          <w:tab w:val="left" w:pos="2700"/>
        </w:tabs>
        <w:ind w:left="720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>Siemens (Step 7 Microwin32)</w:t>
      </w:r>
    </w:p>
    <w:p w:rsidR="00313D5A" w:rsidRDefault="00313D5A" w:rsidP="00313D5A">
      <w:pPr>
        <w:pStyle w:val="BodyText"/>
        <w:tabs>
          <w:tab w:val="clear" w:pos="4320"/>
          <w:tab w:val="left" w:pos="2700"/>
        </w:tabs>
        <w:ind w:left="720"/>
        <w:rPr>
          <w:sz w:val="24"/>
        </w:rPr>
      </w:pPr>
      <w:r>
        <w:rPr>
          <w:sz w:val="24"/>
        </w:rPr>
        <w:tab/>
        <w:t>Keyence (KV40R)</w:t>
      </w:r>
    </w:p>
    <w:p w:rsidR="00313D5A" w:rsidRDefault="00313D5A" w:rsidP="00313D5A">
      <w:pPr>
        <w:pStyle w:val="BodyText"/>
        <w:tabs>
          <w:tab w:val="left" w:pos="2700"/>
          <w:tab w:val="left" w:pos="3060"/>
        </w:tabs>
        <w:ind w:left="720"/>
        <w:rPr>
          <w:sz w:val="24"/>
        </w:rPr>
      </w:pPr>
      <w:r>
        <w:rPr>
          <w:sz w:val="24"/>
        </w:rPr>
        <w:tab/>
        <w:t>Omron (CX Programmer)</w:t>
      </w:r>
    </w:p>
    <w:p w:rsidR="00313D5A" w:rsidRDefault="00313D5A" w:rsidP="00313D5A">
      <w:pPr>
        <w:pStyle w:val="BodyText"/>
        <w:tabs>
          <w:tab w:val="clear" w:pos="4320"/>
          <w:tab w:val="left" w:pos="2700"/>
        </w:tabs>
        <w:ind w:left="720"/>
        <w:rPr>
          <w:sz w:val="24"/>
        </w:rPr>
      </w:pPr>
      <w:r>
        <w:rPr>
          <w:sz w:val="24"/>
        </w:rPr>
        <w:tab/>
        <w:t>GE Fanuc (</w:t>
      </w:r>
      <w:proofErr w:type="spellStart"/>
      <w:r>
        <w:rPr>
          <w:sz w:val="24"/>
        </w:rPr>
        <w:t>VersaPro</w:t>
      </w:r>
      <w:proofErr w:type="spellEnd"/>
      <w:r>
        <w:rPr>
          <w:sz w:val="24"/>
        </w:rPr>
        <w:t>)</w:t>
      </w:r>
    </w:p>
    <w:p w:rsidR="00313D5A" w:rsidRDefault="00313D5A" w:rsidP="00313D5A">
      <w:pPr>
        <w:pStyle w:val="BodyText"/>
        <w:tabs>
          <w:tab w:val="clear" w:pos="4320"/>
          <w:tab w:val="left" w:pos="2700"/>
        </w:tabs>
        <w:ind w:left="720"/>
        <w:rPr>
          <w:sz w:val="24"/>
        </w:rPr>
      </w:pPr>
    </w:p>
    <w:p w:rsidR="00313D5A" w:rsidRDefault="00313D5A" w:rsidP="00313D5A">
      <w:pPr>
        <w:pStyle w:val="BodyText"/>
        <w:tabs>
          <w:tab w:val="left" w:pos="2520"/>
        </w:tabs>
        <w:ind w:left="720"/>
        <w:rPr>
          <w:sz w:val="24"/>
        </w:rPr>
      </w:pPr>
      <w:r>
        <w:rPr>
          <w:sz w:val="24"/>
        </w:rPr>
        <w:t>SCADA</w:t>
      </w:r>
      <w:r>
        <w:rPr>
          <w:sz w:val="24"/>
        </w:rPr>
        <w:tab/>
        <w:t xml:space="preserve">:  </w:t>
      </w:r>
      <w:proofErr w:type="spellStart"/>
      <w:r>
        <w:rPr>
          <w:sz w:val="24"/>
        </w:rPr>
        <w:t>Wonderware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Intouch</w:t>
      </w:r>
      <w:proofErr w:type="spellEnd"/>
    </w:p>
    <w:p w:rsidR="00313D5A" w:rsidRDefault="00313D5A" w:rsidP="00313D5A">
      <w:pPr>
        <w:pStyle w:val="BodyText"/>
        <w:tabs>
          <w:tab w:val="clear" w:pos="4320"/>
          <w:tab w:val="left" w:pos="2700"/>
        </w:tabs>
        <w:ind w:left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Intellution</w:t>
      </w:r>
      <w:proofErr w:type="spellEnd"/>
      <w:r>
        <w:rPr>
          <w:sz w:val="24"/>
        </w:rPr>
        <w:t xml:space="preserve"> Fix32</w:t>
      </w:r>
      <w:r>
        <w:rPr>
          <w:sz w:val="24"/>
        </w:rPr>
        <w:tab/>
        <w:t xml:space="preserve">  </w:t>
      </w:r>
    </w:p>
    <w:p w:rsidR="00313D5A" w:rsidRDefault="00313D5A" w:rsidP="00313D5A">
      <w:pPr>
        <w:pStyle w:val="BodyText"/>
        <w:tabs>
          <w:tab w:val="left" w:pos="2520"/>
        </w:tabs>
        <w:ind w:left="720"/>
        <w:rPr>
          <w:sz w:val="24"/>
        </w:rPr>
      </w:pPr>
      <w:r>
        <w:rPr>
          <w:sz w:val="24"/>
        </w:rPr>
        <w:t>DCS</w:t>
      </w:r>
      <w:r>
        <w:rPr>
          <w:sz w:val="24"/>
        </w:rPr>
        <w:tab/>
        <w:t>:  ABB800M (Control Builder)</w:t>
      </w:r>
    </w:p>
    <w:p w:rsidR="00313D5A" w:rsidRDefault="00313D5A" w:rsidP="00313D5A">
      <w:pPr>
        <w:pStyle w:val="BodyText"/>
        <w:tabs>
          <w:tab w:val="clear" w:pos="720"/>
          <w:tab w:val="clear" w:pos="4320"/>
          <w:tab w:val="left" w:pos="2700"/>
        </w:tabs>
        <w:rPr>
          <w:sz w:val="24"/>
        </w:rPr>
      </w:pPr>
      <w:r>
        <w:rPr>
          <w:sz w:val="24"/>
        </w:rPr>
        <w:tab/>
        <w:t>Honeywell (</w:t>
      </w:r>
      <w:proofErr w:type="spellStart"/>
      <w:r>
        <w:rPr>
          <w:sz w:val="24"/>
        </w:rPr>
        <w:t>Plantscape</w:t>
      </w:r>
      <w:proofErr w:type="spellEnd"/>
      <w:r>
        <w:rPr>
          <w:sz w:val="24"/>
        </w:rPr>
        <w:t xml:space="preserve"> Vista)</w:t>
      </w:r>
    </w:p>
    <w:p w:rsidR="00313D5A" w:rsidRDefault="00313D5A" w:rsidP="00313D5A">
      <w:pPr>
        <w:pStyle w:val="BodyText"/>
        <w:numPr>
          <w:ilvl w:val="0"/>
          <w:numId w:val="3"/>
        </w:numPr>
        <w:tabs>
          <w:tab w:val="clear" w:pos="4320"/>
          <w:tab w:val="left" w:pos="2520"/>
        </w:tabs>
        <w:rPr>
          <w:sz w:val="24"/>
        </w:rPr>
      </w:pPr>
      <w:r>
        <w:rPr>
          <w:sz w:val="24"/>
        </w:rPr>
        <w:t>Languages</w:t>
      </w:r>
      <w:r>
        <w:rPr>
          <w:sz w:val="24"/>
        </w:rPr>
        <w:tab/>
        <w:t xml:space="preserve">:  C Programming        </w:t>
      </w:r>
    </w:p>
    <w:p w:rsidR="00313D5A" w:rsidRDefault="00313D5A" w:rsidP="00313D5A">
      <w:pPr>
        <w:pStyle w:val="BodyText"/>
        <w:numPr>
          <w:ilvl w:val="0"/>
          <w:numId w:val="3"/>
        </w:numPr>
        <w:tabs>
          <w:tab w:val="clear" w:pos="4320"/>
          <w:tab w:val="left" w:pos="2520"/>
        </w:tabs>
        <w:rPr>
          <w:sz w:val="24"/>
        </w:rPr>
      </w:pPr>
      <w:r>
        <w:rPr>
          <w:sz w:val="24"/>
        </w:rPr>
        <w:t>Microcontroller</w:t>
      </w:r>
      <w:r>
        <w:rPr>
          <w:sz w:val="24"/>
        </w:rPr>
        <w:tab/>
        <w:t>:  8051, 8085</w:t>
      </w:r>
    </w:p>
    <w:p w:rsidR="00313D5A" w:rsidRDefault="00313D5A" w:rsidP="00313D5A">
      <w:pPr>
        <w:pStyle w:val="BodyText"/>
        <w:numPr>
          <w:ilvl w:val="0"/>
          <w:numId w:val="3"/>
        </w:numPr>
        <w:tabs>
          <w:tab w:val="clear" w:pos="4320"/>
          <w:tab w:val="left" w:pos="2520"/>
        </w:tabs>
        <w:rPr>
          <w:sz w:val="24"/>
        </w:rPr>
      </w:pPr>
      <w:r>
        <w:rPr>
          <w:sz w:val="24"/>
        </w:rPr>
        <w:t>Platforms</w:t>
      </w:r>
      <w:r>
        <w:rPr>
          <w:sz w:val="24"/>
        </w:rPr>
        <w:tab/>
        <w:t>:  Windows 98/XP/W 7/W8</w:t>
      </w:r>
    </w:p>
    <w:p w:rsidR="00313D5A" w:rsidRDefault="00313D5A" w:rsidP="00313D5A">
      <w:pPr>
        <w:pStyle w:val="BodyText"/>
        <w:numPr>
          <w:ilvl w:val="0"/>
          <w:numId w:val="3"/>
        </w:numPr>
        <w:tabs>
          <w:tab w:val="clear" w:pos="4320"/>
          <w:tab w:val="left" w:pos="2520"/>
        </w:tabs>
        <w:ind w:right="-148"/>
        <w:rPr>
          <w:sz w:val="24"/>
        </w:rPr>
      </w:pPr>
      <w:r>
        <w:rPr>
          <w:sz w:val="24"/>
        </w:rPr>
        <w:t>Office tools</w:t>
      </w:r>
      <w:r>
        <w:rPr>
          <w:sz w:val="24"/>
        </w:rPr>
        <w:tab/>
        <w:t>:  MS office - Word, PowerPoint, Excel, Internet and Email.</w:t>
      </w:r>
    </w:p>
    <w:p w:rsidR="00313D5A" w:rsidRDefault="00313D5A" w:rsidP="00313D5A">
      <w:pPr>
        <w:ind w:left="720"/>
        <w:rPr>
          <w:b/>
          <w:bCs/>
        </w:rPr>
      </w:pPr>
    </w:p>
    <w:p w:rsidR="00313D5A" w:rsidRDefault="00313D5A" w:rsidP="00313D5A">
      <w:pPr>
        <w:rPr>
          <w:b/>
          <w:bCs/>
        </w:rPr>
      </w:pPr>
    </w:p>
    <w:p w:rsidR="00313D5A" w:rsidRDefault="00313D5A" w:rsidP="00313D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50800</wp:posOffset>
                </wp:positionV>
                <wp:extent cx="5562600" cy="22225"/>
                <wp:effectExtent l="19050" t="22225" r="19050" b="12700"/>
                <wp:wrapThrough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hrough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pt" to="42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" strokecolor="gray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b/>
          <w:bCs/>
        </w:rPr>
        <w:t xml:space="preserve">Academic Profile                                                                                                                                                                                </w:t>
      </w:r>
    </w:p>
    <w:p w:rsidR="00313D5A" w:rsidRDefault="00313D5A" w:rsidP="00313D5A">
      <w:pPr>
        <w:snapToGrid w:val="0"/>
        <w:ind w:left="360"/>
        <w:rPr>
          <w:b/>
          <w:bCs/>
          <w:u w:val="single"/>
        </w:rPr>
      </w:pPr>
    </w:p>
    <w:tbl>
      <w:tblPr>
        <w:tblpPr w:leftFromText="180" w:rightFromText="180" w:vertAnchor="text" w:horzAnchor="margin" w:tblpY="24"/>
        <w:tblW w:w="9600" w:type="dxa"/>
        <w:tblLayout w:type="fixed"/>
        <w:tblLook w:val="04A0" w:firstRow="1" w:lastRow="0" w:firstColumn="1" w:lastColumn="0" w:noHBand="0" w:noVBand="1"/>
      </w:tblPr>
      <w:tblGrid>
        <w:gridCol w:w="2024"/>
        <w:gridCol w:w="2154"/>
        <w:gridCol w:w="2578"/>
        <w:gridCol w:w="1422"/>
        <w:gridCol w:w="1422"/>
      </w:tblGrid>
      <w:tr w:rsidR="00313D5A" w:rsidTr="00313D5A">
        <w:trPr>
          <w:trHeight w:val="471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keepNext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Course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/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Year of pass out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13D5A" w:rsidTr="00313D5A">
        <w:trPr>
          <w:trHeight w:val="991"/>
        </w:trPr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B.Tech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EEE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MGUCE,  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Muttom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MG University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Kottayam</w:t>
            </w:r>
            <w:proofErr w:type="spellEnd"/>
            <w:r>
              <w:t>, Kerala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2012 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13D5A" w:rsidTr="00313D5A">
        <w:trPr>
          <w:trHeight w:val="877"/>
        </w:trPr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standard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</w:pPr>
          </w:p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AKJMHSS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</w:t>
            </w:r>
            <w:proofErr w:type="spellStart"/>
            <w:r>
              <w:t>Kanjirapally</w:t>
            </w:r>
            <w:proofErr w:type="spellEnd"/>
            <w:r>
              <w:t>,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 </w:t>
            </w:r>
            <w:proofErr w:type="spellStart"/>
            <w:r>
              <w:t>Kottayam</w:t>
            </w:r>
            <w:proofErr w:type="spellEnd"/>
            <w:r>
              <w:b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Board of higher secondary examinations, Kerala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13D5A" w:rsidTr="00313D5A">
        <w:trPr>
          <w:trHeight w:val="877"/>
        </w:trPr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standard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 AKJMHSS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</w:t>
            </w:r>
            <w:proofErr w:type="spellStart"/>
            <w:r>
              <w:t>Kanjirapally</w:t>
            </w:r>
            <w:proofErr w:type="spellEnd"/>
            <w:r>
              <w:t>,</w:t>
            </w:r>
          </w:p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 </w:t>
            </w:r>
            <w:proofErr w:type="spellStart"/>
            <w:r>
              <w:t>Kottayam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</w:pPr>
            <w:r>
              <w:t xml:space="preserve">      SCERT, Kerala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D5A" w:rsidRDefault="00313D5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313D5A" w:rsidRDefault="00313D5A" w:rsidP="00313D5A">
      <w:pPr>
        <w:tabs>
          <w:tab w:val="left" w:pos="2610"/>
        </w:tabs>
        <w:suppressAutoHyphens/>
        <w:autoSpaceDE w:val="0"/>
        <w:autoSpaceDN w:val="0"/>
        <w:adjustRightInd w:val="0"/>
        <w:ind w:right="-87"/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5562600" cy="22225"/>
                <wp:effectExtent l="19050" t="19050" r="19050" b="15875"/>
                <wp:wrapThrough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pt" to="6in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" strokecolor="gray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b/>
          <w:bCs/>
        </w:rPr>
        <w:t>Projects and Seminars</w:t>
      </w: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ind w:left="720" w:right="-85"/>
        <w:jc w:val="both"/>
        <w:rPr>
          <w:b/>
          <w:bCs/>
          <w:u w:val="single"/>
        </w:rPr>
      </w:pPr>
      <w:r>
        <w:rPr>
          <w:b/>
          <w:bCs/>
        </w:rPr>
        <w:t>Title:</w:t>
      </w:r>
      <w:r>
        <w:t xml:space="preserve"> Automatic Load Share for Electric Devices</w:t>
      </w: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ind w:left="720" w:right="-85"/>
        <w:jc w:val="both"/>
        <w:rPr>
          <w:b/>
          <w:bCs/>
          <w:u w:val="single"/>
        </w:rPr>
      </w:pPr>
      <w:r>
        <w:rPr>
          <w:b/>
          <w:bCs/>
        </w:rPr>
        <w:t>Title:</w:t>
      </w:r>
      <w:r>
        <w:t xml:space="preserve"> A Linear Permanent Magnet Generator for Powering Implanted Electronic Devices</w:t>
      </w:r>
    </w:p>
    <w:p w:rsidR="00313D5A" w:rsidRDefault="00313D5A" w:rsidP="00313D5A">
      <w:pPr>
        <w:snapToGrid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5562600" cy="22225"/>
                <wp:effectExtent l="19050" t="20320" r="19050" b="14605"/>
                <wp:wrapThrough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85pt" to="6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" strokecolor="gray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b/>
        </w:rPr>
        <w:t>Personal Information</w:t>
      </w:r>
    </w:p>
    <w:p w:rsidR="00313D5A" w:rsidRDefault="00313D5A" w:rsidP="00313D5A">
      <w:r>
        <w:t xml:space="preserve">Date of birth              </w:t>
      </w:r>
      <w:r>
        <w:tab/>
        <w:t>:           5</w:t>
      </w:r>
      <w:r>
        <w:rPr>
          <w:vertAlign w:val="superscript"/>
        </w:rPr>
        <w:t xml:space="preserve">th </w:t>
      </w:r>
      <w:r>
        <w:t>May 1990</w:t>
      </w:r>
    </w:p>
    <w:p w:rsidR="00313D5A" w:rsidRDefault="00313D5A" w:rsidP="00313D5A">
      <w:pPr>
        <w:ind w:right="-148"/>
      </w:pPr>
      <w:r>
        <w:t>Nationality</w:t>
      </w:r>
      <w:r>
        <w:tab/>
      </w:r>
      <w:r>
        <w:tab/>
        <w:t>:</w:t>
      </w:r>
      <w:r>
        <w:tab/>
        <w:t>Indian</w:t>
      </w:r>
    </w:p>
    <w:p w:rsidR="00313D5A" w:rsidRDefault="00313D5A" w:rsidP="00313D5A">
      <w:pPr>
        <w:ind w:right="-148"/>
      </w:pPr>
      <w:bookmarkStart w:id="0" w:name="_GoBack"/>
      <w:bookmarkEnd w:id="0"/>
      <w:r>
        <w:t xml:space="preserve">:      </w:t>
      </w:r>
    </w:p>
    <w:p w:rsidR="00313D5A" w:rsidRDefault="00313D5A" w:rsidP="00313D5A">
      <w:pPr>
        <w:ind w:right="-148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313D5A" w:rsidRDefault="00313D5A" w:rsidP="00313D5A">
      <w:pPr>
        <w:ind w:right="-148"/>
      </w:pPr>
      <w:r>
        <w:t>Languages Known</w:t>
      </w:r>
      <w:r>
        <w:tab/>
        <w:t>:</w:t>
      </w:r>
      <w:r>
        <w:tab/>
        <w:t>English, Malayalam, Hindi, and Tamil.</w:t>
      </w:r>
    </w:p>
    <w:p w:rsidR="00313D5A" w:rsidRDefault="00313D5A" w:rsidP="00313D5A">
      <w:pPr>
        <w:tabs>
          <w:tab w:val="left" w:pos="2127"/>
        </w:tabs>
        <w:ind w:left="2977" w:hanging="2977"/>
      </w:pPr>
      <w:r>
        <w:t>Hobbies &amp; Interests</w:t>
      </w:r>
      <w:r>
        <w:tab/>
        <w:t>:             Movies, Travelling, Net Browsing, Music, Driving, Reading</w:t>
      </w:r>
    </w:p>
    <w:p w:rsidR="00313D5A" w:rsidRDefault="00313D5A" w:rsidP="00313D5A">
      <w:pPr>
        <w:ind w:right="-148"/>
      </w:pPr>
    </w:p>
    <w:p w:rsidR="00313D5A" w:rsidRDefault="00313D5A" w:rsidP="00313D5A">
      <w:pPr>
        <w:widowControl w:val="0"/>
        <w:tabs>
          <w:tab w:val="left" w:pos="450"/>
          <w:tab w:val="left" w:pos="2520"/>
        </w:tabs>
        <w:autoSpaceDE w:val="0"/>
        <w:autoSpaceDN w:val="0"/>
        <w:adjustRightInd w:val="0"/>
        <w:spacing w:before="120"/>
        <w:ind w:right="-87"/>
        <w:jc w:val="both"/>
      </w:pPr>
    </w:p>
    <w:p w:rsidR="00313D5A" w:rsidRDefault="00313D5A" w:rsidP="00313D5A">
      <w:pPr>
        <w:snapToGrid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-112395</wp:posOffset>
                </wp:positionV>
                <wp:extent cx="5562600" cy="22225"/>
                <wp:effectExtent l="19050" t="20955" r="19050" b="13970"/>
                <wp:wrapTight wrapText="bothSides">
                  <wp:wrapPolygon edited="0">
                    <wp:start x="-74" y="-11109"/>
                    <wp:lineTo x="-74" y="21600"/>
                    <wp:lineTo x="21674" y="21600"/>
                    <wp:lineTo x="21674" y="-11109"/>
                    <wp:lineTo x="10874" y="-11109"/>
                    <wp:lineTo x="-74" y="-11109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8.85pt" to="6in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" strokecolor="gray" strokeweight="2pt">
                <v:shadow opacity="24903f" origin=",.5" offset="0,.55556mm"/>
                <w10:wrap type="tight"/>
              </v:line>
            </w:pict>
          </mc:Fallback>
        </mc:AlternateContent>
      </w:r>
    </w:p>
    <w:p w:rsidR="00313D5A" w:rsidRDefault="00313D5A" w:rsidP="00313D5A">
      <w:pPr>
        <w:snapToGrid w:val="0"/>
      </w:pPr>
    </w:p>
    <w:p w:rsidR="00313D5A" w:rsidRDefault="00313D5A"/>
    <w:sectPr w:rsidR="0031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169"/>
    <w:multiLevelType w:val="hybridMultilevel"/>
    <w:tmpl w:val="0D2CB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6768E"/>
    <w:multiLevelType w:val="hybridMultilevel"/>
    <w:tmpl w:val="147AD88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BC6F96"/>
    <w:multiLevelType w:val="hybridMultilevel"/>
    <w:tmpl w:val="36D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5A"/>
    <w:rsid w:val="000C5826"/>
    <w:rsid w:val="003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3D5A"/>
    <w:pPr>
      <w:tabs>
        <w:tab w:val="left" w:pos="720"/>
        <w:tab w:val="left" w:pos="4320"/>
        <w:tab w:val="left" w:pos="5040"/>
      </w:tabs>
    </w:pPr>
    <w:rPr>
      <w:rFonts w:eastAsia="Times New Roman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13D5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A"/>
    <w:rPr>
      <w:rFonts w:ascii="Tahoma" w:eastAsia="SimSun" w:hAnsi="Tahoma" w:cs="Tahoma"/>
      <w:sz w:val="16"/>
      <w:szCs w:val="16"/>
      <w:lang w:val="en-IN" w:eastAsia="zh-CN"/>
    </w:rPr>
  </w:style>
  <w:style w:type="character" w:customStyle="1" w:styleId="bdtext">
    <w:name w:val="bdtext"/>
    <w:basedOn w:val="DefaultParagraphFont"/>
    <w:rsid w:val="000C5826"/>
  </w:style>
  <w:style w:type="character" w:styleId="Hyperlink">
    <w:name w:val="Hyperlink"/>
    <w:basedOn w:val="DefaultParagraphFont"/>
    <w:uiPriority w:val="99"/>
    <w:unhideWhenUsed/>
    <w:rsid w:val="000C5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3D5A"/>
    <w:pPr>
      <w:tabs>
        <w:tab w:val="left" w:pos="720"/>
        <w:tab w:val="left" w:pos="4320"/>
        <w:tab w:val="left" w:pos="5040"/>
      </w:tabs>
    </w:pPr>
    <w:rPr>
      <w:rFonts w:eastAsia="Times New Roman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13D5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A"/>
    <w:rPr>
      <w:rFonts w:ascii="Tahoma" w:eastAsia="SimSun" w:hAnsi="Tahoma" w:cs="Tahoma"/>
      <w:sz w:val="16"/>
      <w:szCs w:val="16"/>
      <w:lang w:val="en-IN" w:eastAsia="zh-CN"/>
    </w:rPr>
  </w:style>
  <w:style w:type="character" w:customStyle="1" w:styleId="bdtext">
    <w:name w:val="bdtext"/>
    <w:basedOn w:val="DefaultParagraphFont"/>
    <w:rsid w:val="000C5826"/>
  </w:style>
  <w:style w:type="character" w:styleId="Hyperlink">
    <w:name w:val="Hyperlink"/>
    <w:basedOn w:val="DefaultParagraphFont"/>
    <w:uiPriority w:val="99"/>
    <w:unhideWhenUsed/>
    <w:rsid w:val="000C5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in.3180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2017-10-08T13:23:00Z</dcterms:created>
  <dcterms:modified xsi:type="dcterms:W3CDTF">2017-10-08T13:23:00Z</dcterms:modified>
</cp:coreProperties>
</file>