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75" w:rsidRDefault="00BE072A">
      <w:pPr>
        <w:spacing w:after="0" w:line="259" w:lineRule="auto"/>
        <w:ind w:left="67"/>
        <w:jc w:val="center"/>
        <w:rPr>
          <w:rFonts w:ascii="Bookman Old Style" w:eastAsia="Bookman Old Style" w:hAnsi="Bookman Old Style" w:cs="Bookman Old Style"/>
          <w:b/>
          <w:sz w:val="26"/>
        </w:rPr>
      </w:pPr>
      <w:r>
        <w:rPr>
          <w:rFonts w:ascii="Bookman Old Style" w:eastAsia="Bookman Old Style" w:hAnsi="Bookman Old Style" w:cs="Bookman Old Style"/>
          <w:b/>
          <w:noProof/>
          <w:sz w:val="26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43100" cy="1943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sz w:val="26"/>
        </w:rPr>
        <w:t xml:space="preserve">IMED </w:t>
      </w:r>
    </w:p>
    <w:p w:rsidR="00F95F80" w:rsidRDefault="00F95F80">
      <w:pPr>
        <w:spacing w:after="0" w:line="259" w:lineRule="auto"/>
        <w:ind w:left="67"/>
        <w:jc w:val="center"/>
      </w:pPr>
      <w:hyperlink r:id="rId6" w:history="1">
        <w:r w:rsidRPr="003238A0">
          <w:rPr>
            <w:rStyle w:val="Hyperlink"/>
            <w:rFonts w:ascii="Bookman Old Style" w:eastAsia="Bookman Old Style" w:hAnsi="Bookman Old Style" w:cs="Bookman Old Style"/>
            <w:b/>
            <w:sz w:val="26"/>
          </w:rPr>
          <w:t>IMED.318432@2freemail.com</w:t>
        </w:r>
      </w:hyperlink>
      <w:r>
        <w:rPr>
          <w:rFonts w:ascii="Bookman Old Style" w:eastAsia="Bookman Old Style" w:hAnsi="Bookman Old Style" w:cs="Bookman Old Style"/>
          <w:b/>
          <w:sz w:val="26"/>
        </w:rPr>
        <w:t xml:space="preserve"> </w:t>
      </w:r>
    </w:p>
    <w:p w:rsidR="009D1775" w:rsidRDefault="009D1775">
      <w:pPr>
        <w:spacing w:after="234" w:line="259" w:lineRule="auto"/>
        <w:ind w:left="0" w:firstLine="0"/>
      </w:pPr>
    </w:p>
    <w:p w:rsidR="009D1775" w:rsidRDefault="00BE072A">
      <w:pPr>
        <w:pStyle w:val="Heading1"/>
        <w:ind w:left="-5"/>
      </w:pPr>
      <w:r>
        <w:t xml:space="preserve">PROFESSION: Senior ICT Manager, Project Manager, PMP, ITIL </w:t>
      </w:r>
    </w:p>
    <w:p w:rsidR="009D1775" w:rsidRDefault="00BE072A">
      <w:pPr>
        <w:spacing w:after="0" w:line="240" w:lineRule="auto"/>
        <w:ind w:left="1440" w:hanging="1440"/>
      </w:pPr>
      <w:r>
        <w:rPr>
          <w:b/>
          <w:i/>
          <w:u w:val="single" w:color="000000"/>
        </w:rPr>
        <w:t>Summary</w:t>
      </w:r>
      <w:r>
        <w:rPr>
          <w:b/>
          <w:i/>
        </w:rPr>
        <w:t>:</w:t>
      </w:r>
      <w:r>
        <w:rPr>
          <w:i/>
        </w:rPr>
        <w:t xml:space="preserve">     ICT Manager with complete life cycle experience, having more than 30 years of experiences.  Sales Management, Project Management, Training Management. Expert in Mainframe environment with more than 20 years  </w:t>
      </w:r>
    </w:p>
    <w:p w:rsidR="009D1775" w:rsidRDefault="00BE072A">
      <w:pPr>
        <w:pStyle w:val="Heading1"/>
        <w:ind w:left="-5"/>
      </w:pPr>
      <w:r>
        <w:t xml:space="preserve">EDUCATION </w:t>
      </w:r>
    </w:p>
    <w:p w:rsidR="009D1775" w:rsidRDefault="00BE072A">
      <w:pPr>
        <w:ind w:left="1425" w:hanging="1440"/>
      </w:pPr>
      <w:r>
        <w:t xml:space="preserve">1981 – 1985: BSC (Computer and mathematics). Cooperative Program, SHERBROOKE UNIVERSITY (Qc., CANADA) </w:t>
      </w:r>
    </w:p>
    <w:p w:rsidR="009D1775" w:rsidRDefault="00BE072A">
      <w:pPr>
        <w:ind w:left="-5"/>
      </w:pPr>
      <w:r>
        <w:t xml:space="preserve">1978 – 1981: B.Sc. (Mathematics - Physics). (License) UNIVERSITY OF TUNIS </w:t>
      </w:r>
    </w:p>
    <w:p w:rsidR="009D1775" w:rsidRDefault="00BE072A">
      <w:pPr>
        <w:ind w:left="1425" w:hanging="1440"/>
      </w:pPr>
      <w:r>
        <w:t xml:space="preserve">1971 - 1978 Baccalaureate C (Mathematics Physics) LYCEE CARNOT DE TUNIS (French High-School) </w:t>
      </w:r>
    </w:p>
    <w:p w:rsidR="009D1775" w:rsidRDefault="00BE072A">
      <w:pPr>
        <w:pStyle w:val="Heading1"/>
        <w:ind w:left="-5"/>
      </w:pPr>
      <w:r>
        <w:t xml:space="preserve">EXPERIENCE </w:t>
      </w:r>
    </w:p>
    <w:p w:rsidR="009D1775" w:rsidRDefault="00BE072A">
      <w:pPr>
        <w:tabs>
          <w:tab w:val="center" w:pos="5455"/>
        </w:tabs>
        <w:ind w:left="-15" w:firstLine="0"/>
      </w:pPr>
      <w:r>
        <w:t xml:space="preserve">May 2015 – April 2017 </w:t>
      </w:r>
      <w:r>
        <w:tab/>
        <w:t xml:space="preserve">Senior ICT </w:t>
      </w:r>
      <w:proofErr w:type="gramStart"/>
      <w:r>
        <w:t>Advisor  ITS</w:t>
      </w:r>
      <w:proofErr w:type="gramEnd"/>
      <w:r>
        <w:t xml:space="preserve"> Technologies  Bahrain   </w:t>
      </w:r>
    </w:p>
    <w:p w:rsidR="009D1775" w:rsidRDefault="00BE072A">
      <w:pPr>
        <w:tabs>
          <w:tab w:val="right" w:pos="9303"/>
        </w:tabs>
        <w:ind w:left="-15" w:firstLine="0"/>
      </w:pPr>
      <w:r>
        <w:t xml:space="preserve"> </w:t>
      </w:r>
      <w:r>
        <w:tab/>
      </w:r>
      <w:proofErr w:type="gramStart"/>
      <w:r>
        <w:t>Security and DR Policies Optimization for Mainframe Sites.</w:t>
      </w:r>
      <w:proofErr w:type="gramEnd"/>
      <w:r>
        <w:t xml:space="preserve"> </w:t>
      </w:r>
    </w:p>
    <w:p w:rsidR="009D1775" w:rsidRDefault="00BE072A">
      <w:pPr>
        <w:ind w:left="2891"/>
      </w:pPr>
      <w:proofErr w:type="gramStart"/>
      <w:r>
        <w:t>Project Manager Software Solution implementation.</w:t>
      </w:r>
      <w:proofErr w:type="gramEnd"/>
      <w:r>
        <w:t xml:space="preserve"> </w:t>
      </w:r>
      <w:proofErr w:type="gramStart"/>
      <w:r>
        <w:t>Oracle Financial ERP Implementation.</w:t>
      </w:r>
      <w:proofErr w:type="gramEnd"/>
      <w:r>
        <w:t xml:space="preserve"> </w:t>
      </w:r>
      <w:proofErr w:type="gramStart"/>
      <w:r>
        <w:t>Mainframe and Client Server environment.</w:t>
      </w:r>
      <w:proofErr w:type="gramEnd"/>
      <w:r>
        <w:t xml:space="preserve"> Migration from Mainframe </w:t>
      </w:r>
    </w:p>
    <w:p w:rsidR="009D1775" w:rsidRDefault="00BE072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9D1775" w:rsidRDefault="00BE072A">
      <w:pPr>
        <w:ind w:left="-5"/>
      </w:pPr>
      <w:r>
        <w:t xml:space="preserve">February 2011 - April 2015: Senior Mainframe Consultant CAMENA Bahrain </w:t>
      </w:r>
    </w:p>
    <w:p w:rsidR="009D1775" w:rsidRDefault="00BE072A">
      <w:pPr>
        <w:tabs>
          <w:tab w:val="center" w:pos="5720"/>
        </w:tabs>
        <w:ind w:left="-15" w:firstLine="0"/>
      </w:pPr>
      <w:r>
        <w:t xml:space="preserve"> </w:t>
      </w:r>
      <w:r>
        <w:tab/>
      </w:r>
      <w:proofErr w:type="gramStart"/>
      <w:r>
        <w:t>Covering GCC and MENA for All Mainframe Business.</w:t>
      </w:r>
      <w:proofErr w:type="gramEnd"/>
      <w:r>
        <w:t xml:space="preserve">  </w:t>
      </w:r>
    </w:p>
    <w:p w:rsidR="009D1775" w:rsidRDefault="00BE072A">
      <w:pPr>
        <w:tabs>
          <w:tab w:val="center" w:pos="4828"/>
        </w:tabs>
        <w:ind w:left="-15" w:firstLine="0"/>
      </w:pPr>
      <w:r>
        <w:t xml:space="preserve"> </w:t>
      </w:r>
      <w:r>
        <w:tab/>
      </w:r>
      <w:proofErr w:type="gramStart"/>
      <w:r>
        <w:t>Sales Presales and Project Manager.</w:t>
      </w:r>
      <w:proofErr w:type="gramEnd"/>
      <w:r>
        <w:t xml:space="preserve"> </w:t>
      </w:r>
    </w:p>
    <w:p w:rsidR="009D1775" w:rsidRDefault="00BE072A">
      <w:pPr>
        <w:tabs>
          <w:tab w:val="center" w:pos="5961"/>
          <w:tab w:val="center" w:pos="7608"/>
        </w:tabs>
        <w:ind w:left="-15" w:firstLine="0"/>
      </w:pPr>
      <w:r>
        <w:t xml:space="preserve">July 2010 - January 2011: Senior Consultant  </w:t>
      </w:r>
      <w:r>
        <w:tab/>
        <w:t xml:space="preserve">ITS Technologies </w:t>
      </w:r>
      <w:r>
        <w:tab/>
        <w:t xml:space="preserve">Bahrain  </w:t>
      </w:r>
    </w:p>
    <w:p w:rsidR="009D1775" w:rsidRDefault="00BE072A">
      <w:pPr>
        <w:tabs>
          <w:tab w:val="center" w:pos="5910"/>
        </w:tabs>
        <w:ind w:left="-15" w:firstLine="0"/>
      </w:pPr>
      <w:r>
        <w:t xml:space="preserve"> </w:t>
      </w:r>
      <w:r>
        <w:tab/>
        <w:t xml:space="preserve">Project Manager for Core Banking Migration Development </w:t>
      </w:r>
    </w:p>
    <w:p w:rsidR="009D1775" w:rsidRDefault="00BE072A">
      <w:pPr>
        <w:ind w:left="2891"/>
      </w:pPr>
      <w:proofErr w:type="gramStart"/>
      <w:r>
        <w:t>and</w:t>
      </w:r>
      <w:proofErr w:type="gramEnd"/>
      <w:r>
        <w:t xml:space="preserve"> implementation for ICT Human Capital and industry. SAP customization and Oracle ERP Implementation. </w:t>
      </w:r>
    </w:p>
    <w:p w:rsidR="009D1775" w:rsidRDefault="00BE072A">
      <w:pPr>
        <w:tabs>
          <w:tab w:val="center" w:pos="8328"/>
        </w:tabs>
        <w:ind w:left="-15" w:firstLine="0"/>
      </w:pPr>
      <w:r>
        <w:t xml:space="preserve">Nov 2007 - June 2010     : </w:t>
      </w:r>
      <w:proofErr w:type="gramStart"/>
      <w:r>
        <w:t>BDM  International</w:t>
      </w:r>
      <w:proofErr w:type="gramEnd"/>
      <w:r>
        <w:t xml:space="preserve"> Turnkey Systems (ITS) </w:t>
      </w:r>
      <w:r>
        <w:tab/>
        <w:t xml:space="preserve">Bahrain </w:t>
      </w:r>
    </w:p>
    <w:p w:rsidR="009D1775" w:rsidRDefault="00BE072A">
      <w:pPr>
        <w:tabs>
          <w:tab w:val="center" w:pos="5406"/>
        </w:tabs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BD Manager for Telecom and Banking Solutions </w:t>
      </w:r>
    </w:p>
    <w:p w:rsidR="009D1775" w:rsidRDefault="00BE072A">
      <w:pPr>
        <w:tabs>
          <w:tab w:val="center" w:pos="5930"/>
        </w:tabs>
        <w:ind w:left="-15" w:firstLine="0"/>
      </w:pPr>
      <w:r>
        <w:t xml:space="preserve"> </w:t>
      </w:r>
      <w:r>
        <w:tab/>
        <w:t xml:space="preserve">Project Manager for creation Mena telecom Call Center &amp; </w:t>
      </w:r>
    </w:p>
    <w:p w:rsidR="009D1775" w:rsidRDefault="00BE072A">
      <w:pPr>
        <w:spacing w:after="0" w:line="259" w:lineRule="auto"/>
        <w:ind w:left="0" w:right="375" w:firstLine="0"/>
        <w:jc w:val="center"/>
      </w:pPr>
      <w:r>
        <w:t xml:space="preserve">SOC based on Nokia solution. </w:t>
      </w:r>
    </w:p>
    <w:p w:rsidR="009D1775" w:rsidRDefault="00BE072A">
      <w:pPr>
        <w:tabs>
          <w:tab w:val="center" w:pos="5809"/>
        </w:tabs>
        <w:ind w:left="-15" w:firstLine="0"/>
      </w:pPr>
      <w:r>
        <w:t xml:space="preserve"> </w:t>
      </w:r>
      <w:r>
        <w:tab/>
        <w:t xml:space="preserve">Project Manager for Datacenter Upgrade and Migration </w:t>
      </w:r>
    </w:p>
    <w:p w:rsidR="009D1775" w:rsidRDefault="00BE072A">
      <w:pPr>
        <w:tabs>
          <w:tab w:val="center" w:pos="5865"/>
          <w:tab w:val="center" w:pos="7641"/>
        </w:tabs>
        <w:ind w:left="-15" w:firstLine="0"/>
      </w:pPr>
      <w:r>
        <w:t xml:space="preserve">Jan 2006 - October 2007: General Manager </w:t>
      </w:r>
      <w:r>
        <w:tab/>
        <w:t xml:space="preserve">E- Security Gulf </w:t>
      </w:r>
      <w:r>
        <w:tab/>
        <w:t xml:space="preserve">Bahrain. </w:t>
      </w:r>
    </w:p>
    <w:p w:rsidR="009D1775" w:rsidRDefault="00BE072A">
      <w:pPr>
        <w:tabs>
          <w:tab w:val="center" w:pos="5088"/>
        </w:tabs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t>Managing Information Security Company.</w:t>
      </w:r>
      <w:proofErr w:type="gramEnd"/>
      <w:r>
        <w:t xml:space="preserve"> </w:t>
      </w:r>
    </w:p>
    <w:p w:rsidR="009D1775" w:rsidRDefault="00BE072A">
      <w:pPr>
        <w:tabs>
          <w:tab w:val="center" w:pos="5917"/>
        </w:tabs>
        <w:ind w:left="-15" w:firstLine="0"/>
      </w:pPr>
      <w:r>
        <w:lastRenderedPageBreak/>
        <w:t xml:space="preserve"> </w:t>
      </w:r>
      <w:r>
        <w:tab/>
        <w:t xml:space="preserve">Following-up with sales and technical team on day to day </w:t>
      </w:r>
    </w:p>
    <w:p w:rsidR="009D1775" w:rsidRDefault="00BE072A">
      <w:pPr>
        <w:ind w:left="2891"/>
      </w:pPr>
      <w:proofErr w:type="gramStart"/>
      <w:r>
        <w:t>business</w:t>
      </w:r>
      <w:proofErr w:type="gramEnd"/>
      <w:r>
        <w:t xml:space="preserve">.  </w:t>
      </w:r>
    </w:p>
    <w:p w:rsidR="009D1775" w:rsidRDefault="00BE072A">
      <w:pPr>
        <w:tabs>
          <w:tab w:val="center" w:pos="6122"/>
          <w:tab w:val="center" w:pos="8322"/>
        </w:tabs>
        <w:ind w:left="-15" w:firstLine="0"/>
      </w:pPr>
      <w:r>
        <w:t xml:space="preserve">July 2004 - Dec 2005       : General Manager </w:t>
      </w:r>
      <w:r>
        <w:tab/>
        <w:t xml:space="preserve"> Electronic Concepts </w:t>
      </w:r>
      <w:r>
        <w:tab/>
        <w:t xml:space="preserve">Riyadh. </w:t>
      </w:r>
    </w:p>
    <w:p w:rsidR="009D1775" w:rsidRDefault="00BE072A">
      <w:pPr>
        <w:tabs>
          <w:tab w:val="right" w:pos="9303"/>
        </w:tabs>
        <w:ind w:left="-15" w:firstLine="0"/>
      </w:pP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t>Managing sales and technical team on day to day business.</w:t>
      </w:r>
      <w:proofErr w:type="gramEnd"/>
      <w:r>
        <w:t xml:space="preserve"> </w:t>
      </w:r>
    </w:p>
    <w:p w:rsidR="009D1775" w:rsidRDefault="00BE072A">
      <w:pPr>
        <w:ind w:left="2891"/>
      </w:pPr>
      <w:proofErr w:type="gramStart"/>
      <w:r>
        <w:t>Providing Logistic Support for Existing Solutions.</w:t>
      </w:r>
      <w:proofErr w:type="gramEnd"/>
      <w:r>
        <w:t xml:space="preserve"> Installation of Siebel CRM and Data warehousing Teradata </w:t>
      </w:r>
    </w:p>
    <w:p w:rsidR="009D1775" w:rsidRDefault="00BE072A">
      <w:pPr>
        <w:ind w:left="-5"/>
      </w:pPr>
      <w:r>
        <w:t>August 1997 - June 2004: Technical Manager: Computer Associates. ME Bahrain</w:t>
      </w:r>
      <w:r>
        <w:rPr>
          <w:b/>
        </w:rPr>
        <w:t xml:space="preserve"> </w:t>
      </w:r>
    </w:p>
    <w:p w:rsidR="009D1775" w:rsidRDefault="00BE072A">
      <w:pPr>
        <w:tabs>
          <w:tab w:val="center" w:pos="5906"/>
        </w:tabs>
        <w:ind w:left="-15" w:firstLine="0"/>
      </w:pPr>
      <w:r>
        <w:t xml:space="preserve"> </w:t>
      </w:r>
      <w:r>
        <w:tab/>
      </w:r>
      <w:proofErr w:type="gramStart"/>
      <w:r>
        <w:t>Managing all Pre-sales and Services activities Resources.</w:t>
      </w:r>
      <w:proofErr w:type="gramEnd"/>
      <w:r>
        <w:t xml:space="preserve"> </w:t>
      </w:r>
    </w:p>
    <w:p w:rsidR="009D1775" w:rsidRDefault="00BE072A">
      <w:pPr>
        <w:tabs>
          <w:tab w:val="center" w:pos="5967"/>
        </w:tabs>
        <w:ind w:left="-15" w:firstLine="0"/>
      </w:pPr>
      <w:r>
        <w:t xml:space="preserve"> </w:t>
      </w:r>
      <w:r>
        <w:tab/>
        <w:t xml:space="preserve">Database Trainer, Mainframe Consultant expert and trainer </w:t>
      </w:r>
    </w:p>
    <w:p w:rsidR="009D1775" w:rsidRDefault="00BE072A">
      <w:pPr>
        <w:tabs>
          <w:tab w:val="center" w:pos="6973"/>
        </w:tabs>
        <w:ind w:left="-15" w:firstLine="0"/>
      </w:pPr>
      <w:r>
        <w:t xml:space="preserve">January 1996 - July 1997: Project Manager </w:t>
      </w:r>
      <w:r>
        <w:tab/>
        <w:t xml:space="preserve">Computer Associates </w:t>
      </w:r>
      <w:proofErr w:type="gramStart"/>
      <w:r>
        <w:t>Intl  Montreal</w:t>
      </w:r>
      <w:proofErr w:type="gramEnd"/>
      <w:r>
        <w:rPr>
          <w:b/>
        </w:rPr>
        <w:t xml:space="preserve"> </w:t>
      </w:r>
    </w:p>
    <w:p w:rsidR="009D1775" w:rsidRDefault="00BE072A">
      <w:pPr>
        <w:spacing w:after="312"/>
        <w:ind w:left="2891"/>
      </w:pPr>
      <w:r>
        <w:t xml:space="preserve">Post sales and Pre-sales for Database Products. Mainframe Expert </w:t>
      </w:r>
    </w:p>
    <w:p w:rsidR="009D1775" w:rsidRDefault="00BE072A">
      <w:pPr>
        <w:tabs>
          <w:tab w:val="center" w:pos="3003"/>
          <w:tab w:val="center" w:pos="6515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Bookman Old Style" w:eastAsia="Bookman Old Style" w:hAnsi="Bookman Old Style" w:cs="Bookman Old Style"/>
        </w:rPr>
        <w:t xml:space="preserve">-Confidential- </w:t>
      </w:r>
      <w:r>
        <w:rPr>
          <w:rFonts w:ascii="Bookman Old Style" w:eastAsia="Bookman Old Style" w:hAnsi="Bookman Old Style" w:cs="Bookman Old Style"/>
        </w:rPr>
        <w:tab/>
        <w:t xml:space="preserve">Page </w:t>
      </w:r>
      <w:r>
        <w:rPr>
          <w:rFonts w:ascii="Bookman Old Style" w:eastAsia="Bookman Old Style" w:hAnsi="Bookman Old Style" w:cs="Bookman Old Style"/>
          <w:b/>
        </w:rPr>
        <w:t>1</w:t>
      </w:r>
      <w:r>
        <w:rPr>
          <w:rFonts w:ascii="Bookman Old Style" w:eastAsia="Bookman Old Style" w:hAnsi="Bookman Old Style" w:cs="Bookman Old Style"/>
        </w:rPr>
        <w:t xml:space="preserve"> of </w:t>
      </w:r>
      <w:r>
        <w:rPr>
          <w:rFonts w:ascii="Bookman Old Style" w:eastAsia="Bookman Old Style" w:hAnsi="Bookman Old Style" w:cs="Bookman Old Style"/>
          <w:b/>
        </w:rPr>
        <w:t>2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9D1775" w:rsidRDefault="00BE072A">
      <w:pPr>
        <w:spacing w:after="0" w:line="259" w:lineRule="auto"/>
        <w:ind w:left="0" w:firstLine="0"/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9D1775" w:rsidRDefault="00BE072A">
      <w:pPr>
        <w:spacing w:after="0" w:line="259" w:lineRule="auto"/>
        <w:ind w:left="67"/>
        <w:jc w:val="center"/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26"/>
        </w:rPr>
        <w:t xml:space="preserve"> </w:t>
      </w:r>
    </w:p>
    <w:p w:rsidR="009D1775" w:rsidRDefault="009D1775">
      <w:pPr>
        <w:spacing w:after="267" w:line="259" w:lineRule="auto"/>
        <w:ind w:left="0" w:firstLine="0"/>
      </w:pPr>
    </w:p>
    <w:p w:rsidR="009D1775" w:rsidRDefault="00BE072A">
      <w:pPr>
        <w:spacing w:after="0" w:line="259" w:lineRule="auto"/>
        <w:ind w:left="91" w:firstLine="0"/>
      </w:pPr>
      <w:r>
        <w:t xml:space="preserve"> </w:t>
      </w:r>
    </w:p>
    <w:p w:rsidR="009D1775" w:rsidRDefault="00BE072A">
      <w:pPr>
        <w:tabs>
          <w:tab w:val="center" w:pos="6581"/>
        </w:tabs>
        <w:ind w:left="0" w:firstLine="0"/>
      </w:pPr>
      <w:r>
        <w:t xml:space="preserve">August 1993 - Dec 1995: Senior Consultant </w:t>
      </w:r>
      <w:r>
        <w:tab/>
        <w:t xml:space="preserve">Free Lance (YMSA) Montreal  </w:t>
      </w:r>
    </w:p>
    <w:tbl>
      <w:tblPr>
        <w:tblStyle w:val="TableGrid"/>
        <w:tblW w:w="9723" w:type="dxa"/>
        <w:tblInd w:w="0" w:type="dxa"/>
        <w:tblLook w:val="04A0" w:firstRow="1" w:lastRow="0" w:firstColumn="1" w:lastColumn="0" w:noHBand="0" w:noVBand="1"/>
      </w:tblPr>
      <w:tblGrid>
        <w:gridCol w:w="2881"/>
        <w:gridCol w:w="6842"/>
      </w:tblGrid>
      <w:tr w:rsidR="009D1775">
        <w:trPr>
          <w:trHeight w:val="68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9D1775" w:rsidRDefault="00BE072A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9D1775" w:rsidRDefault="00BE072A">
            <w:pPr>
              <w:spacing w:after="254" w:line="259" w:lineRule="auto"/>
              <w:ind w:left="91" w:firstLine="0"/>
            </w:pPr>
            <w:r>
              <w:t xml:space="preserve"> </w:t>
            </w:r>
          </w:p>
          <w:p w:rsidR="009D1775" w:rsidRDefault="00BE072A">
            <w:pPr>
              <w:spacing w:after="255" w:line="259" w:lineRule="auto"/>
              <w:ind w:left="91" w:firstLine="0"/>
            </w:pPr>
            <w:r>
              <w:t xml:space="preserve"> </w:t>
            </w:r>
          </w:p>
          <w:p w:rsidR="009D1775" w:rsidRDefault="00BE072A">
            <w:pPr>
              <w:spacing w:after="26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1775" w:rsidRDefault="00BE072A">
            <w:pPr>
              <w:spacing w:after="254" w:line="259" w:lineRule="auto"/>
              <w:ind w:left="0" w:firstLine="0"/>
            </w:pPr>
            <w:r>
              <w:t xml:space="preserve"> </w:t>
            </w:r>
          </w:p>
          <w:p w:rsidR="009D1775" w:rsidRDefault="00BE072A">
            <w:pPr>
              <w:spacing w:after="1082" w:line="259" w:lineRule="auto"/>
              <w:ind w:left="0" w:firstLine="0"/>
            </w:pPr>
            <w:r>
              <w:t xml:space="preserve"> </w:t>
            </w:r>
          </w:p>
          <w:p w:rsidR="009D1775" w:rsidRDefault="00BE072A">
            <w:pPr>
              <w:spacing w:after="772" w:line="259" w:lineRule="auto"/>
              <w:ind w:left="0" w:firstLine="0"/>
            </w:pPr>
            <w:r>
              <w:t xml:space="preserve">April 1986 - June1993 </w:t>
            </w:r>
          </w:p>
          <w:p w:rsidR="009D1775" w:rsidRDefault="00BE072A">
            <w:pPr>
              <w:spacing w:after="15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20"/>
              </w:rPr>
              <w:t xml:space="preserve">TRAINING: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                                      </w:t>
            </w:r>
          </w:p>
        </w:tc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9D1775" w:rsidRDefault="00BE072A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Project Manager at DMR for AIR CANADA</w:t>
            </w:r>
            <w:r>
              <w:t xml:space="preserve"> </w:t>
            </w:r>
          </w:p>
          <w:p w:rsidR="009D1775" w:rsidRDefault="00BE072A">
            <w:pPr>
              <w:spacing w:after="0" w:line="240" w:lineRule="auto"/>
              <w:ind w:left="0" w:firstLine="0"/>
            </w:pPr>
            <w:r>
              <w:t xml:space="preserve">Implementation of new system on Mainframe with Testing and User training </w:t>
            </w:r>
          </w:p>
          <w:p w:rsidR="009D1775" w:rsidRDefault="00BE072A">
            <w:pPr>
              <w:spacing w:after="0" w:line="241" w:lineRule="auto"/>
              <w:ind w:left="0" w:firstLine="0"/>
            </w:pPr>
            <w:r>
              <w:rPr>
                <w:u w:val="single" w:color="000000"/>
              </w:rPr>
              <w:t>Consultant as Project Leader for I.C.A.O. (International Civil</w:t>
            </w:r>
            <w:r>
              <w:t xml:space="preserve"> </w:t>
            </w:r>
            <w:r>
              <w:rPr>
                <w:u w:val="single" w:color="000000"/>
              </w:rPr>
              <w:t>Aviation Organization)</w:t>
            </w:r>
            <w:r>
              <w:t xml:space="preserve"> 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Full Computerization of the International Airport of Bujumbura;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Network, Security, Financial and HR Solutions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Senior System Analyst: TÉLÉBEC</w:t>
            </w:r>
            <w:r>
              <w:t xml:space="preserve">, 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Analyst on the New Billing System. Mainframe Consultant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Senior System Analyst: TRUSCO DESJARDINS, Financial</w:t>
            </w:r>
            <w:r>
              <w:t xml:space="preserve">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Institution</w:t>
            </w:r>
            <w:r>
              <w:t xml:space="preserve">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Simulate the new financial system and create the </w:t>
            </w:r>
          </w:p>
          <w:p w:rsidR="009D1775" w:rsidRDefault="00BE072A">
            <w:pPr>
              <w:spacing w:after="0" w:line="240" w:lineRule="auto"/>
              <w:ind w:left="0" w:firstLine="0"/>
            </w:pPr>
            <w:proofErr w:type="gramStart"/>
            <w:r>
              <w:t>appropriate</w:t>
            </w:r>
            <w:proofErr w:type="gramEnd"/>
            <w:r>
              <w:t xml:space="preserve"> interfaces with testing. Mainframe environment </w:t>
            </w:r>
            <w:r>
              <w:rPr>
                <w:u w:val="single" w:color="000000"/>
              </w:rPr>
              <w:t>Senior Systems Analyst Ministry of Justice</w:t>
            </w:r>
            <w:r>
              <w:t xml:space="preserve">                                   Analyst / Programming for new sub-system on Mainframe.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Testing and user training </w:t>
            </w:r>
          </w:p>
          <w:p w:rsidR="009D1775" w:rsidRDefault="00BE072A">
            <w:pPr>
              <w:spacing w:after="235" w:line="240" w:lineRule="auto"/>
              <w:ind w:left="0" w:right="348" w:firstLine="0"/>
            </w:pPr>
            <w:r>
              <w:t xml:space="preserve">Systems Analyst African Development Bank Abidjan Analyst Programmer for Different Systems on Mainframe and distributed platform. HR, Financial and Administrative systems 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 Projects Management CAPP-CESA (Paris, France)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PMI, Computer Associates (New-York) </w:t>
            </w:r>
          </w:p>
          <w:p w:rsidR="009D1775" w:rsidRDefault="00BE072A">
            <w:pPr>
              <w:tabs>
                <w:tab w:val="center" w:pos="3973"/>
              </w:tabs>
              <w:spacing w:after="0" w:line="259" w:lineRule="auto"/>
              <w:ind w:left="0" w:firstLine="0"/>
            </w:pPr>
            <w:r>
              <w:t xml:space="preserve">ITIL Foundation, Pink Elephant </w:t>
            </w:r>
            <w:r>
              <w:tab/>
              <w:t xml:space="preserve">Riyadh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t xml:space="preserve">BS7799 Certified (Security), E-Security Gulf, Bahrain </w:t>
            </w:r>
          </w:p>
        </w:tc>
      </w:tr>
      <w:tr w:rsidR="009D1775" w:rsidTr="00F95F80">
        <w:trPr>
          <w:trHeight w:val="4860"/>
        </w:trPr>
        <w:tc>
          <w:tcPr>
            <w:tcW w:w="9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775" w:rsidRDefault="00BE072A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Event Speaker</w:t>
            </w:r>
            <w:r>
              <w:t xml:space="preserve">:               Speaker at BPM/ DR Event in Karachi Pakistan  </w:t>
            </w:r>
          </w:p>
          <w:p w:rsidR="009D1775" w:rsidRDefault="00BE072A">
            <w:pPr>
              <w:tabs>
                <w:tab w:val="center" w:pos="720"/>
                <w:tab w:val="center" w:pos="1440"/>
                <w:tab w:val="center" w:pos="2160"/>
                <w:tab w:val="center" w:pos="3735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November 2006 </w:t>
            </w:r>
          </w:p>
          <w:p w:rsidR="009D1775" w:rsidRDefault="00BE072A">
            <w:pPr>
              <w:spacing w:after="20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  <w:b/>
                <w:i/>
                <w:sz w:val="20"/>
              </w:rPr>
              <w:t xml:space="preserve">Skills: </w:t>
            </w:r>
          </w:p>
          <w:p w:rsidR="009D1775" w:rsidRDefault="00BE072A">
            <w:pPr>
              <w:spacing w:after="0" w:line="259" w:lineRule="auto"/>
              <w:ind w:left="2881" w:firstLine="0"/>
            </w:pPr>
            <w:r>
              <w:rPr>
                <w:rFonts w:ascii="Bookman Old Style" w:eastAsia="Bookman Old Style" w:hAnsi="Bookman Old Style" w:cs="Bookman Old Style"/>
              </w:rPr>
              <w:t xml:space="preserve">Technical, Project Management, resources </w:t>
            </w:r>
          </w:p>
          <w:p w:rsidR="009D1775" w:rsidRDefault="00BE072A">
            <w:pPr>
              <w:spacing w:after="30" w:line="244" w:lineRule="auto"/>
              <w:ind w:left="0" w:right="559" w:firstLine="2881"/>
              <w:jc w:val="both"/>
            </w:pPr>
            <w:r>
              <w:rPr>
                <w:rFonts w:ascii="Bookman Old Style" w:eastAsia="Bookman Old Style" w:hAnsi="Bookman Old Style" w:cs="Bookman Old Style"/>
              </w:rPr>
              <w:t xml:space="preserve">Management, Sales, Business Development manager, Mainframe expert. </w:t>
            </w:r>
            <w:r>
              <w:rPr>
                <w:rFonts w:ascii="Bookman Old Style" w:eastAsia="Bookman Old Style" w:hAnsi="Bookman Old Style" w:cs="Bookman Old Style"/>
                <w:b/>
                <w:i/>
                <w:sz w:val="20"/>
              </w:rPr>
              <w:t xml:space="preserve">PERSONAL INFORMATION </w:t>
            </w:r>
          </w:p>
          <w:p w:rsidR="009D1775" w:rsidRDefault="00BE072A">
            <w:pPr>
              <w:tabs>
                <w:tab w:val="center" w:pos="2160"/>
                <w:tab w:val="center" w:pos="3670"/>
              </w:tabs>
              <w:spacing w:after="0" w:line="259" w:lineRule="auto"/>
              <w:ind w:left="0" w:firstLine="0"/>
            </w:pPr>
            <w:r>
              <w:t xml:space="preserve">BIRTH DATE: </w:t>
            </w:r>
            <w:r>
              <w:tab/>
              <w:t xml:space="preserve"> </w:t>
            </w:r>
            <w:r>
              <w:tab/>
              <w:t xml:space="preserve">28 march 1960 </w:t>
            </w:r>
          </w:p>
          <w:p w:rsidR="009D1775" w:rsidRDefault="00BE072A">
            <w:pPr>
              <w:tabs>
                <w:tab w:val="center" w:pos="3286"/>
              </w:tabs>
              <w:spacing w:after="0" w:line="259" w:lineRule="auto"/>
              <w:ind w:left="0" w:firstLine="0"/>
            </w:pPr>
            <w:r>
              <w:t xml:space="preserve">CIVIL STATUS: </w:t>
            </w:r>
            <w:r>
              <w:tab/>
              <w:t xml:space="preserve">Married </w:t>
            </w:r>
          </w:p>
          <w:p w:rsidR="009D1775" w:rsidRDefault="00BE072A">
            <w:pPr>
              <w:tabs>
                <w:tab w:val="center" w:pos="3394"/>
              </w:tabs>
              <w:spacing w:after="0" w:line="259" w:lineRule="auto"/>
              <w:ind w:left="0" w:firstLine="0"/>
            </w:pPr>
            <w:r>
              <w:t xml:space="preserve">NATIONALITY: </w:t>
            </w:r>
            <w:r>
              <w:tab/>
              <w:t xml:space="preserve">Canadian </w:t>
            </w:r>
          </w:p>
          <w:p w:rsidR="009D1775" w:rsidRDefault="00BE072A">
            <w:pPr>
              <w:tabs>
                <w:tab w:val="center" w:pos="4629"/>
              </w:tabs>
              <w:spacing w:after="0" w:line="259" w:lineRule="auto"/>
              <w:ind w:left="0" w:firstLine="0"/>
            </w:pPr>
            <w:r>
              <w:t xml:space="preserve">LANGUAGES: </w:t>
            </w:r>
            <w:r>
              <w:tab/>
              <w:t xml:space="preserve">French - English - Italian - Arabic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  <w:p w:rsidR="009D1775" w:rsidRDefault="00BE072A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 </w:t>
            </w:r>
          </w:p>
          <w:p w:rsidR="009D1775" w:rsidRDefault="00BE072A">
            <w:pPr>
              <w:spacing w:after="822" w:line="259" w:lineRule="auto"/>
              <w:ind w:left="0" w:firstLine="0"/>
            </w:pP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  <w:p w:rsidR="009D1775" w:rsidRDefault="00BE072A">
            <w:pPr>
              <w:tabs>
                <w:tab w:val="center" w:pos="3003"/>
                <w:tab w:val="center" w:pos="651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Bookman Old Style" w:eastAsia="Bookman Old Style" w:hAnsi="Bookman Old Style" w:cs="Bookman Old Style"/>
              </w:rPr>
              <w:t xml:space="preserve">-Confidential- </w:t>
            </w:r>
            <w:r>
              <w:rPr>
                <w:rFonts w:ascii="Bookman Old Style" w:eastAsia="Bookman Old Style" w:hAnsi="Bookman Old Style" w:cs="Bookman Old Style"/>
              </w:rPr>
              <w:tab/>
              <w:t xml:space="preserve">Page </w:t>
            </w:r>
            <w:r>
              <w:rPr>
                <w:rFonts w:ascii="Bookman Old Style" w:eastAsia="Bookman Old Style" w:hAnsi="Bookman Old Style" w:cs="Bookman Old Style"/>
                <w:b/>
              </w:rPr>
              <w:t>2</w:t>
            </w:r>
            <w:r>
              <w:rPr>
                <w:rFonts w:ascii="Bookman Old Style" w:eastAsia="Bookman Old Style" w:hAnsi="Bookman Old Style" w:cs="Bookman Old Style"/>
              </w:rPr>
              <w:t xml:space="preserve"> of </w:t>
            </w:r>
            <w:r>
              <w:rPr>
                <w:rFonts w:ascii="Bookman Old Style" w:eastAsia="Bookman Old Style" w:hAnsi="Bookman Old Style" w:cs="Bookman Old Style"/>
                <w:b/>
              </w:rPr>
              <w:t>2</w:t>
            </w:r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</w:tbl>
    <w:p w:rsidR="009D1775" w:rsidRDefault="00BE072A">
      <w:pPr>
        <w:spacing w:after="0" w:line="259" w:lineRule="auto"/>
        <w:ind w:left="0" w:firstLine="0"/>
      </w:pPr>
      <w:r>
        <w:rPr>
          <w:rFonts w:ascii="Bookman Old Style" w:eastAsia="Bookman Old Style" w:hAnsi="Bookman Old Style" w:cs="Bookman Old Style"/>
        </w:rPr>
        <w:t xml:space="preserve"> </w:t>
      </w:r>
    </w:p>
    <w:sectPr w:rsidR="009D1775">
      <w:pgSz w:w="12240" w:h="15840"/>
      <w:pgMar w:top="1471" w:right="1496" w:bottom="7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75"/>
    <w:rsid w:val="004D5AAD"/>
    <w:rsid w:val="006513A4"/>
    <w:rsid w:val="009D1775"/>
    <w:rsid w:val="00BE072A"/>
    <w:rsid w:val="00F9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  <w:lang w:val="en-GB" w:eastAsia="en-GB" w:bidi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/>
      <w:ind w:left="10" w:hanging="10"/>
      <w:outlineLvl w:val="0"/>
    </w:pPr>
    <w:rPr>
      <w:rFonts w:ascii="Bookman Old Style" w:eastAsia="Bookman Old Style" w:hAnsi="Bookman Old Style" w:cs="Bookman Old Style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95F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  <w:lang w:val="en-GB" w:eastAsia="en-GB" w:bidi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/>
      <w:ind w:left="10" w:hanging="10"/>
      <w:outlineLvl w:val="0"/>
    </w:pPr>
    <w:rPr>
      <w:rFonts w:ascii="Bookman Old Style" w:eastAsia="Bookman Old Style" w:hAnsi="Bookman Old Style" w:cs="Bookman Old Style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95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MED.3184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Imed MSallem</dc:title>
  <dc:subject>CV Imed</dc:subject>
  <dc:creator>Imed Msallem</dc:creator>
  <cp:keywords/>
  <cp:lastModifiedBy>784812338</cp:lastModifiedBy>
  <cp:revision>6</cp:revision>
  <dcterms:created xsi:type="dcterms:W3CDTF">2017-07-26T22:47:00Z</dcterms:created>
  <dcterms:modified xsi:type="dcterms:W3CDTF">2017-11-25T08:49:00Z</dcterms:modified>
</cp:coreProperties>
</file>