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00" w:rsidRDefault="00CC2800" w:rsidP="00705239">
      <w:pPr>
        <w:pStyle w:val="Heading1"/>
        <w:spacing w:after="100"/>
        <w:jc w:val="center"/>
        <w:rPr>
          <w:rFonts w:ascii="Bookman Old Style" w:hAnsi="Bookman Old Style"/>
          <w:sz w:val="40"/>
        </w:rPr>
      </w:pPr>
    </w:p>
    <w:p w:rsidR="00191785" w:rsidRPr="00361AB2" w:rsidRDefault="00621B89" w:rsidP="00705239">
      <w:pPr>
        <w:pStyle w:val="Heading1"/>
        <w:spacing w:after="100"/>
        <w:jc w:val="center"/>
        <w:rPr>
          <w:rFonts w:ascii="Bookman Old Style" w:hAnsi="Bookman Old Style"/>
          <w:b w:val="0"/>
          <w:sz w:val="40"/>
        </w:rPr>
      </w:pPr>
      <w:proofErr w:type="spellStart"/>
      <w:r>
        <w:rPr>
          <w:rFonts w:ascii="Bookman Old Style" w:hAnsi="Bookman Old Style"/>
          <w:sz w:val="40"/>
        </w:rPr>
        <w:t>Swaleh</w:t>
      </w:r>
      <w:proofErr w:type="spellEnd"/>
      <w:r>
        <w:rPr>
          <w:rFonts w:ascii="Bookman Old Style" w:hAnsi="Bookman Old Style"/>
          <w:sz w:val="40"/>
        </w:rPr>
        <w:t xml:space="preserve"> </w:t>
      </w:r>
    </w:p>
    <w:p w:rsidR="00361AB2" w:rsidRPr="00361AB2" w:rsidRDefault="00184380" w:rsidP="0069594E">
      <w:pPr>
        <w:pBdr>
          <w:top w:val="single" w:sz="4" w:space="4" w:color="auto"/>
        </w:pBdr>
        <w:autoSpaceDE w:val="0"/>
        <w:autoSpaceDN w:val="0"/>
        <w:adjustRightInd w:val="0"/>
        <w:spacing w:after="40"/>
        <w:jc w:val="center"/>
        <w:rPr>
          <w:rFonts w:ascii="Bookman Old Style" w:eastAsia="MS Mincho" w:hAnsi="Bookman Old Style" w:cs="Arial"/>
          <w:sz w:val="19"/>
          <w:szCs w:val="19"/>
        </w:rPr>
      </w:pPr>
      <w:hyperlink r:id="rId8" w:history="1">
        <w:r w:rsidRPr="00BC3585">
          <w:rPr>
            <w:rStyle w:val="Hyperlink"/>
            <w:rFonts w:ascii="Bookman Old Style" w:hAnsi="Bookman Old Style"/>
            <w:sz w:val="19"/>
            <w:szCs w:val="19"/>
          </w:rPr>
          <w:t>Swaleh.318822@2freemail.com</w:t>
        </w:r>
      </w:hyperlink>
      <w:r>
        <w:rPr>
          <w:rFonts w:ascii="Bookman Old Style" w:hAnsi="Bookman Old Style"/>
          <w:sz w:val="19"/>
          <w:szCs w:val="19"/>
        </w:rPr>
        <w:t xml:space="preserve"> </w:t>
      </w:r>
    </w:p>
    <w:p w:rsidR="00191785" w:rsidRDefault="00191785" w:rsidP="00224D2B">
      <w:pPr>
        <w:pBdr>
          <w:bottom w:val="thinThickSmallGap" w:sz="24" w:space="0" w:color="auto"/>
        </w:pBdr>
        <w:rPr>
          <w:rFonts w:ascii="Bookman Old Style" w:hAnsi="Bookman Old Style"/>
          <w:sz w:val="2"/>
        </w:rPr>
      </w:pPr>
    </w:p>
    <w:p w:rsidR="00291357" w:rsidRDefault="00291357" w:rsidP="00224D2B">
      <w:pPr>
        <w:pBdr>
          <w:bottom w:val="thinThickSmallGap" w:sz="24" w:space="0" w:color="auto"/>
        </w:pBdr>
        <w:rPr>
          <w:rFonts w:ascii="Bookman Old Style" w:hAnsi="Bookman Old Style"/>
          <w:sz w:val="2"/>
        </w:rPr>
      </w:pPr>
    </w:p>
    <w:p w:rsidR="00291357" w:rsidRPr="00361AB2" w:rsidRDefault="00291357" w:rsidP="00224D2B">
      <w:pPr>
        <w:pBdr>
          <w:bottom w:val="thinThickSmallGap" w:sz="24" w:space="0" w:color="auto"/>
        </w:pBdr>
        <w:rPr>
          <w:rFonts w:ascii="Bookman Old Style" w:hAnsi="Bookman Old Style"/>
          <w:sz w:val="2"/>
        </w:rPr>
      </w:pPr>
    </w:p>
    <w:p w:rsidR="00291357" w:rsidRDefault="00291357" w:rsidP="00291357">
      <w:pPr>
        <w:pStyle w:val="PlainText"/>
        <w:spacing w:before="160" w:after="120"/>
        <w:jc w:val="center"/>
        <w:rPr>
          <w:rFonts w:ascii="Bookman Old Style" w:eastAsia="MS Mincho" w:hAnsi="Bookman Old Style" w:cs="Arial"/>
          <w:b/>
          <w:bCs/>
          <w:smallCaps/>
          <w:spacing w:val="24"/>
          <w:sz w:val="26"/>
        </w:rPr>
      </w:pPr>
      <w:r>
        <w:rPr>
          <w:rFonts w:ascii="Bookman Old Style" w:eastAsia="MS Mincho" w:hAnsi="Bookman Old Style" w:cs="Arial"/>
          <w:b/>
          <w:bCs/>
          <w:smallCaps/>
          <w:spacing w:val="24"/>
          <w:sz w:val="26"/>
        </w:rPr>
        <w:t>Date of Birth</w:t>
      </w:r>
      <w:r w:rsidR="00C70056">
        <w:rPr>
          <w:rFonts w:ascii="Bookman Old Style" w:eastAsia="MS Mincho" w:hAnsi="Bookman Old Style" w:cs="Arial"/>
          <w:b/>
          <w:bCs/>
          <w:smallCaps/>
          <w:spacing w:val="24"/>
          <w:sz w:val="26"/>
        </w:rPr>
        <w:t>: 6.6.1975</w:t>
      </w:r>
    </w:p>
    <w:p w:rsidR="00291357" w:rsidRDefault="00291357" w:rsidP="00291357">
      <w:pPr>
        <w:pStyle w:val="PlainText"/>
        <w:spacing w:before="160" w:after="120"/>
        <w:jc w:val="center"/>
        <w:rPr>
          <w:rFonts w:ascii="Bookman Old Style" w:eastAsia="MS Mincho" w:hAnsi="Bookman Old Style" w:cs="Arial"/>
          <w:b/>
          <w:bCs/>
          <w:smallCaps/>
          <w:spacing w:val="24"/>
          <w:sz w:val="26"/>
        </w:rPr>
      </w:pPr>
      <w:r>
        <w:rPr>
          <w:rFonts w:ascii="Bookman Old Style" w:eastAsia="MS Mincho" w:hAnsi="Bookman Old Style" w:cs="Arial"/>
          <w:b/>
          <w:bCs/>
          <w:smallCaps/>
          <w:spacing w:val="24"/>
          <w:sz w:val="26"/>
        </w:rPr>
        <w:t xml:space="preserve">Place of </w:t>
      </w:r>
      <w:proofErr w:type="spellStart"/>
      <w:r>
        <w:rPr>
          <w:rFonts w:ascii="Bookman Old Style" w:eastAsia="MS Mincho" w:hAnsi="Bookman Old Style" w:cs="Arial"/>
          <w:b/>
          <w:bCs/>
          <w:smallCaps/>
          <w:spacing w:val="24"/>
          <w:sz w:val="26"/>
        </w:rPr>
        <w:t>birth</w:t>
      </w:r>
      <w:proofErr w:type="gramStart"/>
      <w:r w:rsidR="00C70056">
        <w:rPr>
          <w:rFonts w:ascii="Bookman Old Style" w:eastAsia="MS Mincho" w:hAnsi="Bookman Old Style" w:cs="Arial"/>
          <w:b/>
          <w:bCs/>
          <w:smallCaps/>
          <w:spacing w:val="24"/>
          <w:sz w:val="26"/>
        </w:rPr>
        <w:t>:Pongwe,Tanga.TANZANIA</w:t>
      </w:r>
      <w:r w:rsidR="00DE7934">
        <w:rPr>
          <w:rFonts w:ascii="Bookman Old Style" w:eastAsia="MS Mincho" w:hAnsi="Bookman Old Style" w:cs="Arial"/>
          <w:b/>
          <w:bCs/>
          <w:smallCaps/>
          <w:spacing w:val="24"/>
          <w:sz w:val="26"/>
        </w:rPr>
        <w:t>,East</w:t>
      </w:r>
      <w:proofErr w:type="spellEnd"/>
      <w:proofErr w:type="gramEnd"/>
      <w:r w:rsidR="00DE7934">
        <w:rPr>
          <w:rFonts w:ascii="Bookman Old Style" w:eastAsia="MS Mincho" w:hAnsi="Bookman Old Style" w:cs="Arial"/>
          <w:b/>
          <w:bCs/>
          <w:smallCaps/>
          <w:spacing w:val="24"/>
          <w:sz w:val="26"/>
        </w:rPr>
        <w:t xml:space="preserve"> Africa.</w:t>
      </w:r>
    </w:p>
    <w:p w:rsidR="00291357" w:rsidRDefault="00621B89" w:rsidP="00291357">
      <w:pPr>
        <w:pStyle w:val="PlainText"/>
        <w:spacing w:before="160" w:after="120"/>
        <w:jc w:val="center"/>
        <w:rPr>
          <w:rFonts w:ascii="Bookman Old Style" w:eastAsia="MS Mincho" w:hAnsi="Bookman Old Style" w:cs="Arial"/>
          <w:b/>
          <w:bCs/>
          <w:smallCaps/>
          <w:spacing w:val="24"/>
          <w:sz w:val="26"/>
        </w:rPr>
      </w:pPr>
      <w:r>
        <w:rPr>
          <w:rFonts w:ascii="Bookman Old Style" w:eastAsia="MS Mincho" w:hAnsi="Bookman Old Style" w:cs="Arial"/>
          <w:b/>
          <w:bCs/>
          <w:smallCaps/>
          <w:spacing w:val="24"/>
          <w:sz w:val="26"/>
        </w:rPr>
        <w:t>CUSTOMS DOCUMENTATION&amp;TARIFF</w:t>
      </w:r>
      <w:r w:rsidR="003917D4">
        <w:rPr>
          <w:rFonts w:ascii="Bookman Old Style" w:eastAsia="MS Mincho" w:hAnsi="Bookman Old Style" w:cs="Arial"/>
          <w:b/>
          <w:bCs/>
          <w:smallCaps/>
          <w:spacing w:val="24"/>
          <w:sz w:val="26"/>
        </w:rPr>
        <w:t xml:space="preserve"> / </w:t>
      </w:r>
      <w:r>
        <w:rPr>
          <w:rFonts w:ascii="Bookman Old Style" w:eastAsia="MS Mincho" w:hAnsi="Bookman Old Style" w:cs="Arial"/>
          <w:b/>
          <w:bCs/>
          <w:smallCaps/>
          <w:spacing w:val="24"/>
          <w:sz w:val="26"/>
        </w:rPr>
        <w:t>D</w:t>
      </w:r>
      <w:r w:rsidRPr="00621B89">
        <w:rPr>
          <w:rFonts w:ascii="Bookman Old Style" w:eastAsia="MS Mincho" w:hAnsi="Bookman Old Style" w:cs="Arial"/>
          <w:b/>
          <w:bCs/>
          <w:smallCaps/>
          <w:spacing w:val="24"/>
          <w:sz w:val="24"/>
          <w:szCs w:val="24"/>
        </w:rPr>
        <w:t>ECLARATION</w:t>
      </w:r>
      <w:r w:rsidR="003917D4">
        <w:rPr>
          <w:rFonts w:ascii="Bookman Old Style" w:eastAsia="MS Mincho" w:hAnsi="Bookman Old Style" w:cs="Arial"/>
          <w:b/>
          <w:bCs/>
          <w:smallCaps/>
          <w:spacing w:val="24"/>
          <w:sz w:val="26"/>
        </w:rPr>
        <w:t xml:space="preserve"> Officer</w:t>
      </w:r>
    </w:p>
    <w:p w:rsidR="003917D4" w:rsidRPr="003917D4" w:rsidRDefault="003917D4" w:rsidP="003917D4">
      <w:pPr>
        <w:jc w:val="center"/>
        <w:rPr>
          <w:rFonts w:ascii="Book Antiqua" w:hAnsi="Book Antiqua" w:cs="Arial"/>
          <w:sz w:val="20"/>
          <w:szCs w:val="20"/>
        </w:rPr>
      </w:pPr>
    </w:p>
    <w:p w:rsidR="00087C2C" w:rsidRPr="00361AB2" w:rsidRDefault="0047039D" w:rsidP="000673AC">
      <w:pPr>
        <w:numPr>
          <w:ilvl w:val="0"/>
          <w:numId w:val="24"/>
        </w:numPr>
        <w:autoSpaceDE w:val="0"/>
        <w:autoSpaceDN w:val="0"/>
        <w:adjustRightInd w:val="0"/>
        <w:rPr>
          <w:rFonts w:ascii="Bookman Old Style" w:hAnsi="Bookman Old Style"/>
          <w:sz w:val="19"/>
          <w:szCs w:val="19"/>
        </w:rPr>
      </w:pPr>
      <w:r w:rsidRPr="00361AB2">
        <w:rPr>
          <w:rFonts w:ascii="Bookman Old Style" w:hAnsi="Bookman Old Style"/>
          <w:b/>
          <w:sz w:val="19"/>
          <w:szCs w:val="19"/>
        </w:rPr>
        <w:t xml:space="preserve">Certified </w:t>
      </w:r>
      <w:r w:rsidR="00087C2C" w:rsidRPr="00361AB2">
        <w:rPr>
          <w:rFonts w:ascii="Bookman Old Style" w:hAnsi="Bookman Old Style"/>
          <w:b/>
          <w:sz w:val="19"/>
          <w:szCs w:val="19"/>
        </w:rPr>
        <w:t xml:space="preserve">Professional in </w:t>
      </w:r>
      <w:r w:rsidR="00621B89">
        <w:rPr>
          <w:rFonts w:ascii="Bookman Old Style" w:hAnsi="Bookman Old Style"/>
          <w:b/>
          <w:sz w:val="19"/>
          <w:szCs w:val="19"/>
        </w:rPr>
        <w:t>Custom documentation and HS tariff classification in East Africa Customs Management</w:t>
      </w:r>
      <w:r w:rsidR="00621B89" w:rsidRPr="00361AB2">
        <w:rPr>
          <w:rFonts w:ascii="Bookman Old Style" w:hAnsi="Bookman Old Style"/>
          <w:b/>
          <w:sz w:val="19"/>
          <w:szCs w:val="19"/>
        </w:rPr>
        <w:t xml:space="preserve"> (</w:t>
      </w:r>
      <w:r w:rsidR="00621B89">
        <w:rPr>
          <w:rFonts w:ascii="Bookman Old Style" w:hAnsi="Bookman Old Style"/>
          <w:b/>
          <w:sz w:val="19"/>
          <w:szCs w:val="19"/>
        </w:rPr>
        <w:t>EAC CMA</w:t>
      </w:r>
      <w:r w:rsidR="00621B89" w:rsidRPr="00361AB2">
        <w:rPr>
          <w:rFonts w:ascii="Bookman Old Style" w:hAnsi="Bookman Old Style"/>
          <w:b/>
          <w:sz w:val="19"/>
          <w:szCs w:val="19"/>
        </w:rPr>
        <w:t>)</w:t>
      </w:r>
      <w:r w:rsidR="00621B89">
        <w:rPr>
          <w:rFonts w:ascii="Bookman Old Style" w:hAnsi="Bookman Old Style"/>
          <w:sz w:val="19"/>
          <w:szCs w:val="19"/>
        </w:rPr>
        <w:t xml:space="preserve"> offering</w:t>
      </w:r>
      <w:r w:rsidR="00361AB2">
        <w:rPr>
          <w:rFonts w:ascii="Bookman Old Style" w:hAnsi="Bookman Old Style"/>
          <w:sz w:val="19"/>
          <w:szCs w:val="19"/>
        </w:rPr>
        <w:t xml:space="preserve"> a </w:t>
      </w:r>
      <w:r w:rsidR="003D4901" w:rsidRPr="00361AB2">
        <w:rPr>
          <w:rFonts w:ascii="Bookman Old Style" w:hAnsi="Bookman Old Style"/>
          <w:sz w:val="19"/>
          <w:szCs w:val="19"/>
        </w:rPr>
        <w:t>1</w:t>
      </w:r>
      <w:r w:rsidR="00407B1B">
        <w:rPr>
          <w:rFonts w:ascii="Bookman Old Style" w:hAnsi="Bookman Old Style"/>
          <w:sz w:val="19"/>
          <w:szCs w:val="19"/>
        </w:rPr>
        <w:t>0</w:t>
      </w:r>
      <w:r w:rsidRPr="00361AB2">
        <w:rPr>
          <w:rFonts w:ascii="Bookman Old Style" w:hAnsi="Bookman Old Style"/>
          <w:sz w:val="19"/>
          <w:szCs w:val="19"/>
        </w:rPr>
        <w:t xml:space="preserve">-year </w:t>
      </w:r>
      <w:r w:rsidR="00621B89">
        <w:rPr>
          <w:rFonts w:ascii="Bookman Old Style" w:hAnsi="Bookman Old Style"/>
          <w:sz w:val="19"/>
          <w:szCs w:val="19"/>
        </w:rPr>
        <w:t>Customs</w:t>
      </w:r>
      <w:r w:rsidR="00A85AC0">
        <w:rPr>
          <w:rFonts w:ascii="Bookman Old Style" w:hAnsi="Bookman Old Style"/>
          <w:sz w:val="19"/>
          <w:szCs w:val="19"/>
        </w:rPr>
        <w:t xml:space="preserve"> documentation</w:t>
      </w:r>
      <w:r w:rsidRPr="00361AB2">
        <w:rPr>
          <w:rFonts w:ascii="Bookman Old Style" w:hAnsi="Bookman Old Style"/>
          <w:sz w:val="19"/>
          <w:szCs w:val="19"/>
        </w:rPr>
        <w:t xml:space="preserve"> career distinguished by commended performance and proven results.</w:t>
      </w:r>
    </w:p>
    <w:p w:rsidR="008936A7" w:rsidRPr="00361AB2" w:rsidRDefault="004F5A02" w:rsidP="000673AC">
      <w:pPr>
        <w:numPr>
          <w:ilvl w:val="0"/>
          <w:numId w:val="24"/>
        </w:numPr>
        <w:autoSpaceDE w:val="0"/>
        <w:autoSpaceDN w:val="0"/>
        <w:adjustRightInd w:val="0"/>
        <w:spacing w:before="120"/>
        <w:rPr>
          <w:rFonts w:ascii="Bookman Old Style" w:hAnsi="Bookman Old Style"/>
          <w:spacing w:val="-3"/>
          <w:sz w:val="19"/>
          <w:szCs w:val="19"/>
        </w:rPr>
      </w:pPr>
      <w:r w:rsidRPr="00361AB2">
        <w:rPr>
          <w:rFonts w:ascii="Bookman Old Style" w:hAnsi="Bookman Old Style"/>
          <w:b/>
          <w:spacing w:val="-3"/>
          <w:sz w:val="19"/>
          <w:szCs w:val="19"/>
        </w:rPr>
        <w:t>Ex</w:t>
      </w:r>
      <w:r w:rsidR="007909E6" w:rsidRPr="00361AB2">
        <w:rPr>
          <w:rFonts w:ascii="Bookman Old Style" w:hAnsi="Bookman Old Style"/>
          <w:b/>
          <w:spacing w:val="-3"/>
          <w:sz w:val="19"/>
          <w:szCs w:val="19"/>
        </w:rPr>
        <w:t>tensive</w:t>
      </w:r>
      <w:r w:rsidR="00C93031" w:rsidRPr="00361AB2">
        <w:rPr>
          <w:rFonts w:ascii="Bookman Old Style" w:hAnsi="Bookman Old Style"/>
          <w:b/>
          <w:spacing w:val="-3"/>
          <w:sz w:val="19"/>
          <w:szCs w:val="19"/>
        </w:rPr>
        <w:t xml:space="preserve"> background in </w:t>
      </w:r>
      <w:r w:rsidR="00A85AC0">
        <w:rPr>
          <w:rFonts w:ascii="Bookman Old Style" w:hAnsi="Bookman Old Style"/>
          <w:b/>
          <w:spacing w:val="-3"/>
          <w:sz w:val="19"/>
          <w:szCs w:val="19"/>
        </w:rPr>
        <w:t xml:space="preserve">Customs documentation and Harmonized </w:t>
      </w:r>
      <w:r w:rsidR="00A85AC0" w:rsidRPr="00361AB2">
        <w:rPr>
          <w:rFonts w:ascii="Bookman Old Style" w:hAnsi="Bookman Old Style"/>
          <w:b/>
          <w:spacing w:val="-3"/>
          <w:sz w:val="19"/>
          <w:szCs w:val="19"/>
        </w:rPr>
        <w:t>generalist</w:t>
      </w:r>
      <w:r w:rsidR="00C93031" w:rsidRPr="00361AB2">
        <w:rPr>
          <w:rFonts w:ascii="Bookman Old Style" w:hAnsi="Bookman Old Style"/>
          <w:b/>
          <w:spacing w:val="-3"/>
          <w:sz w:val="19"/>
          <w:szCs w:val="19"/>
        </w:rPr>
        <w:t xml:space="preserve"> affairs</w:t>
      </w:r>
      <w:r w:rsidR="0012386B" w:rsidRPr="00F62A22">
        <w:rPr>
          <w:rFonts w:ascii="Bookman Old Style" w:hAnsi="Bookman Old Style"/>
          <w:b/>
          <w:spacing w:val="-3"/>
          <w:sz w:val="19"/>
          <w:szCs w:val="19"/>
        </w:rPr>
        <w:t>,</w:t>
      </w:r>
      <w:r w:rsidR="0012386B" w:rsidRPr="00361AB2">
        <w:rPr>
          <w:rFonts w:ascii="Bookman Old Style" w:hAnsi="Bookman Old Style"/>
          <w:spacing w:val="-3"/>
          <w:sz w:val="19"/>
          <w:szCs w:val="19"/>
        </w:rPr>
        <w:t xml:space="preserve"> including </w:t>
      </w:r>
      <w:r w:rsidRPr="00361AB2">
        <w:rPr>
          <w:rFonts w:ascii="Bookman Old Style" w:hAnsi="Bookman Old Style"/>
          <w:spacing w:val="-3"/>
          <w:sz w:val="19"/>
          <w:szCs w:val="19"/>
        </w:rPr>
        <w:t>experience in</w:t>
      </w:r>
      <w:r w:rsidR="00C93031" w:rsidRPr="00361AB2">
        <w:rPr>
          <w:rFonts w:ascii="Bookman Old Style" w:hAnsi="Bookman Old Style"/>
          <w:spacing w:val="-3"/>
          <w:sz w:val="19"/>
          <w:szCs w:val="19"/>
        </w:rPr>
        <w:t xml:space="preserve"> </w:t>
      </w:r>
      <w:r w:rsidR="00A85AC0">
        <w:rPr>
          <w:rFonts w:ascii="Bookman Old Style" w:hAnsi="Bookman Old Style"/>
          <w:spacing w:val="-3"/>
          <w:sz w:val="19"/>
          <w:szCs w:val="19"/>
        </w:rPr>
        <w:t>documentation of finished textile products in imports</w:t>
      </w:r>
      <w:r w:rsidR="00C93031" w:rsidRPr="00361AB2">
        <w:rPr>
          <w:rFonts w:ascii="Bookman Old Style" w:hAnsi="Bookman Old Style"/>
          <w:spacing w:val="-3"/>
          <w:sz w:val="19"/>
          <w:szCs w:val="19"/>
        </w:rPr>
        <w:t xml:space="preserve">, </w:t>
      </w:r>
      <w:r w:rsidR="00A85AC0">
        <w:rPr>
          <w:rFonts w:ascii="Bookman Old Style" w:hAnsi="Bookman Old Style"/>
          <w:spacing w:val="-3"/>
          <w:sz w:val="19"/>
          <w:szCs w:val="19"/>
        </w:rPr>
        <w:t>chemical products like herbicides and pesticides, various types of motor vehicles</w:t>
      </w:r>
      <w:r w:rsidR="00F62A22">
        <w:rPr>
          <w:rFonts w:ascii="Bookman Old Style" w:hAnsi="Bookman Old Style"/>
          <w:spacing w:val="-3"/>
          <w:sz w:val="19"/>
          <w:szCs w:val="19"/>
        </w:rPr>
        <w:t xml:space="preserve">, </w:t>
      </w:r>
      <w:r w:rsidR="0016346B">
        <w:rPr>
          <w:rFonts w:ascii="Bookman Old Style" w:hAnsi="Bookman Old Style"/>
          <w:spacing w:val="-3"/>
          <w:sz w:val="19"/>
          <w:szCs w:val="19"/>
        </w:rPr>
        <w:t>finished agricultural products e.g. sisal yarn</w:t>
      </w:r>
      <w:r w:rsidR="00F62A22">
        <w:rPr>
          <w:rFonts w:ascii="Bookman Old Style" w:hAnsi="Bookman Old Style"/>
          <w:spacing w:val="-3"/>
          <w:sz w:val="19"/>
          <w:szCs w:val="19"/>
        </w:rPr>
        <w:t xml:space="preserve">, </w:t>
      </w:r>
      <w:r w:rsidR="0016346B">
        <w:rPr>
          <w:rFonts w:ascii="Bookman Old Style" w:hAnsi="Bookman Old Style"/>
          <w:spacing w:val="-3"/>
          <w:sz w:val="19"/>
          <w:szCs w:val="19"/>
        </w:rPr>
        <w:t xml:space="preserve">raw agricultural products e.g. </w:t>
      </w:r>
      <w:r w:rsidR="00505B38">
        <w:rPr>
          <w:rFonts w:ascii="Bookman Old Style" w:hAnsi="Bookman Old Style"/>
          <w:spacing w:val="-3"/>
          <w:sz w:val="19"/>
          <w:szCs w:val="19"/>
        </w:rPr>
        <w:t>cashew nuts</w:t>
      </w:r>
      <w:r w:rsidR="00B41DB0">
        <w:rPr>
          <w:rFonts w:ascii="Bookman Old Style" w:hAnsi="Bookman Old Style"/>
          <w:spacing w:val="-3"/>
          <w:sz w:val="19"/>
          <w:szCs w:val="19"/>
        </w:rPr>
        <w:t xml:space="preserve"> and </w:t>
      </w:r>
      <w:r w:rsidR="0016346B">
        <w:rPr>
          <w:rFonts w:ascii="Bookman Old Style" w:hAnsi="Bookman Old Style"/>
          <w:spacing w:val="-3"/>
          <w:sz w:val="19"/>
          <w:szCs w:val="19"/>
        </w:rPr>
        <w:t>macadamia nuts</w:t>
      </w:r>
      <w:r w:rsidR="00C93031" w:rsidRPr="00361AB2">
        <w:rPr>
          <w:rFonts w:ascii="Bookman Old Style" w:hAnsi="Bookman Old Style"/>
          <w:spacing w:val="-3"/>
          <w:sz w:val="19"/>
          <w:szCs w:val="19"/>
        </w:rPr>
        <w:t xml:space="preserve">, </w:t>
      </w:r>
      <w:r w:rsidR="0016346B">
        <w:rPr>
          <w:rFonts w:ascii="Bookman Old Style" w:hAnsi="Bookman Old Style"/>
          <w:spacing w:val="-3"/>
          <w:sz w:val="19"/>
          <w:szCs w:val="19"/>
        </w:rPr>
        <w:t>Customs</w:t>
      </w:r>
      <w:r w:rsidR="0012386B" w:rsidRPr="00361AB2">
        <w:rPr>
          <w:rFonts w:ascii="Bookman Old Style" w:hAnsi="Bookman Old Style"/>
          <w:spacing w:val="-3"/>
          <w:sz w:val="19"/>
          <w:szCs w:val="19"/>
        </w:rPr>
        <w:t xml:space="preserve"> records management, </w:t>
      </w:r>
      <w:r w:rsidR="0016346B">
        <w:rPr>
          <w:rFonts w:ascii="Bookman Old Style" w:hAnsi="Bookman Old Style"/>
          <w:spacing w:val="-3"/>
          <w:sz w:val="19"/>
          <w:szCs w:val="19"/>
        </w:rPr>
        <w:t>Customs</w:t>
      </w:r>
      <w:r w:rsidR="0012386B" w:rsidRPr="00361AB2">
        <w:rPr>
          <w:rFonts w:ascii="Bookman Old Style" w:hAnsi="Bookman Old Style"/>
          <w:spacing w:val="-3"/>
          <w:sz w:val="19"/>
          <w:szCs w:val="19"/>
        </w:rPr>
        <w:t xml:space="preserve"> policies</w:t>
      </w:r>
      <w:r w:rsidR="0016346B">
        <w:rPr>
          <w:rFonts w:ascii="Bookman Old Style" w:hAnsi="Bookman Old Style"/>
          <w:spacing w:val="-3"/>
          <w:sz w:val="19"/>
          <w:szCs w:val="19"/>
        </w:rPr>
        <w:t xml:space="preserve"> </w:t>
      </w:r>
      <w:r w:rsidR="004C1701">
        <w:rPr>
          <w:rFonts w:ascii="Bookman Old Style" w:hAnsi="Bookman Old Style"/>
          <w:spacing w:val="-3"/>
          <w:sz w:val="19"/>
          <w:szCs w:val="19"/>
        </w:rPr>
        <w:t xml:space="preserve">development </w:t>
      </w:r>
      <w:r w:rsidR="00B41DB0">
        <w:rPr>
          <w:rFonts w:ascii="Bookman Old Style" w:hAnsi="Bookman Old Style"/>
          <w:spacing w:val="-3"/>
          <w:sz w:val="19"/>
          <w:szCs w:val="19"/>
        </w:rPr>
        <w:t xml:space="preserve">and </w:t>
      </w:r>
      <w:r w:rsidR="00C93031" w:rsidRPr="00361AB2">
        <w:rPr>
          <w:rFonts w:ascii="Bookman Old Style" w:hAnsi="Bookman Old Style"/>
          <w:spacing w:val="-3"/>
          <w:sz w:val="19"/>
          <w:szCs w:val="19"/>
        </w:rPr>
        <w:t xml:space="preserve">legal </w:t>
      </w:r>
      <w:r w:rsidR="00B41DB0">
        <w:rPr>
          <w:rFonts w:ascii="Bookman Old Style" w:hAnsi="Bookman Old Style"/>
          <w:spacing w:val="-3"/>
          <w:sz w:val="19"/>
          <w:szCs w:val="19"/>
        </w:rPr>
        <w:t>c</w:t>
      </w:r>
      <w:r w:rsidR="00C93031" w:rsidRPr="00361AB2">
        <w:rPr>
          <w:rFonts w:ascii="Bookman Old Style" w:hAnsi="Bookman Old Style"/>
          <w:spacing w:val="-3"/>
          <w:sz w:val="19"/>
          <w:szCs w:val="19"/>
        </w:rPr>
        <w:t>ompliance</w:t>
      </w:r>
      <w:r w:rsidR="0016346B">
        <w:rPr>
          <w:rFonts w:ascii="Bookman Old Style" w:hAnsi="Bookman Old Style"/>
          <w:spacing w:val="-3"/>
          <w:sz w:val="19"/>
          <w:szCs w:val="19"/>
        </w:rPr>
        <w:t xml:space="preserve"> using customs management Act</w:t>
      </w:r>
      <w:r w:rsidR="00C93031" w:rsidRPr="00361AB2">
        <w:rPr>
          <w:rFonts w:ascii="Bookman Old Style" w:hAnsi="Bookman Old Style"/>
          <w:spacing w:val="-3"/>
          <w:sz w:val="19"/>
          <w:szCs w:val="19"/>
        </w:rPr>
        <w:t>.</w:t>
      </w:r>
    </w:p>
    <w:p w:rsidR="009132AF" w:rsidRDefault="00361AB2" w:rsidP="005A3D91">
      <w:pPr>
        <w:numPr>
          <w:ilvl w:val="0"/>
          <w:numId w:val="24"/>
        </w:numPr>
        <w:autoSpaceDE w:val="0"/>
        <w:autoSpaceDN w:val="0"/>
        <w:adjustRightInd w:val="0"/>
        <w:spacing w:before="120"/>
        <w:rPr>
          <w:rFonts w:ascii="Bookman Old Style" w:hAnsi="Bookman Old Style"/>
          <w:sz w:val="19"/>
          <w:szCs w:val="19"/>
        </w:rPr>
      </w:pPr>
      <w:r w:rsidRPr="00361AB2">
        <w:rPr>
          <w:rFonts w:ascii="Bookman Old Style" w:hAnsi="Bookman Old Style"/>
          <w:b/>
          <w:sz w:val="19"/>
          <w:szCs w:val="19"/>
        </w:rPr>
        <w:t>D</w:t>
      </w:r>
      <w:r w:rsidR="00081464" w:rsidRPr="00361AB2">
        <w:rPr>
          <w:rFonts w:ascii="Bookman Old Style" w:hAnsi="Bookman Old Style"/>
          <w:b/>
          <w:sz w:val="19"/>
          <w:szCs w:val="19"/>
        </w:rPr>
        <w:t xml:space="preserve">emonstrated success in </w:t>
      </w:r>
      <w:r w:rsidR="007909E6" w:rsidRPr="00361AB2">
        <w:rPr>
          <w:rFonts w:ascii="Bookman Old Style" w:hAnsi="Bookman Old Style"/>
          <w:b/>
          <w:sz w:val="19"/>
          <w:szCs w:val="19"/>
        </w:rPr>
        <w:t xml:space="preserve">negotiating win-win </w:t>
      </w:r>
      <w:r w:rsidR="0016346B" w:rsidRPr="00361AB2">
        <w:rPr>
          <w:rFonts w:ascii="Bookman Old Style" w:hAnsi="Bookman Old Style"/>
          <w:b/>
          <w:sz w:val="19"/>
          <w:szCs w:val="19"/>
        </w:rPr>
        <w:t>compromises</w:t>
      </w:r>
      <w:r w:rsidR="0016346B" w:rsidRPr="00062554">
        <w:rPr>
          <w:rFonts w:ascii="Bookman Old Style" w:hAnsi="Bookman Old Style"/>
          <w:sz w:val="19"/>
          <w:szCs w:val="19"/>
        </w:rPr>
        <w:t>,</w:t>
      </w:r>
      <w:r w:rsidR="0016346B">
        <w:rPr>
          <w:rFonts w:ascii="Bookman Old Style" w:hAnsi="Bookman Old Style"/>
          <w:sz w:val="19"/>
          <w:szCs w:val="19"/>
        </w:rPr>
        <w:t xml:space="preserve"> developing </w:t>
      </w:r>
      <w:r w:rsidR="007909E6" w:rsidRPr="00361AB2">
        <w:rPr>
          <w:rFonts w:ascii="Bookman Old Style" w:hAnsi="Bookman Old Style"/>
          <w:sz w:val="19"/>
          <w:szCs w:val="19"/>
        </w:rPr>
        <w:t xml:space="preserve">teambuilding </w:t>
      </w:r>
      <w:r w:rsidR="00505B38">
        <w:rPr>
          <w:rFonts w:ascii="Bookman Old Style" w:hAnsi="Bookman Old Style"/>
          <w:sz w:val="19"/>
          <w:szCs w:val="19"/>
        </w:rPr>
        <w:t xml:space="preserve">staff </w:t>
      </w:r>
      <w:r w:rsidR="007909E6" w:rsidRPr="00361AB2">
        <w:rPr>
          <w:rFonts w:ascii="Bookman Old Style" w:hAnsi="Bookman Old Style"/>
          <w:sz w:val="19"/>
          <w:szCs w:val="19"/>
        </w:rPr>
        <w:t>programs</w:t>
      </w:r>
      <w:r w:rsidR="00062554">
        <w:rPr>
          <w:rFonts w:ascii="Bookman Old Style" w:hAnsi="Bookman Old Style"/>
          <w:sz w:val="19"/>
          <w:szCs w:val="19"/>
        </w:rPr>
        <w:t>,</w:t>
      </w:r>
      <w:r w:rsidR="00081464" w:rsidRPr="00361AB2">
        <w:rPr>
          <w:rFonts w:ascii="Bookman Old Style" w:hAnsi="Bookman Old Style"/>
          <w:sz w:val="19"/>
          <w:szCs w:val="19"/>
        </w:rPr>
        <w:t xml:space="preserve"> and</w:t>
      </w:r>
      <w:r w:rsidR="007909E6" w:rsidRPr="00361AB2">
        <w:rPr>
          <w:rFonts w:ascii="Bookman Old Style" w:hAnsi="Bookman Old Style"/>
          <w:sz w:val="19"/>
          <w:szCs w:val="19"/>
        </w:rPr>
        <w:t xml:space="preserve"> writing personnel manuals, corporate policies, job descriptions and management </w:t>
      </w:r>
      <w:proofErr w:type="gramStart"/>
      <w:r w:rsidR="007909E6" w:rsidRPr="00361AB2">
        <w:rPr>
          <w:rFonts w:ascii="Bookman Old Style" w:hAnsi="Bookman Old Style"/>
          <w:sz w:val="19"/>
          <w:szCs w:val="19"/>
        </w:rPr>
        <w:t>reports</w:t>
      </w:r>
      <w:proofErr w:type="gramEnd"/>
      <w:r w:rsidR="007909E6" w:rsidRPr="00361AB2">
        <w:rPr>
          <w:rFonts w:ascii="Bookman Old Style" w:hAnsi="Bookman Old Style"/>
          <w:sz w:val="19"/>
          <w:szCs w:val="19"/>
        </w:rPr>
        <w:t xml:space="preserve">. </w:t>
      </w:r>
    </w:p>
    <w:p w:rsidR="005A3D91" w:rsidRPr="005A3D91" w:rsidRDefault="005A3D91" w:rsidP="005A3D91">
      <w:pPr>
        <w:autoSpaceDE w:val="0"/>
        <w:autoSpaceDN w:val="0"/>
        <w:adjustRightInd w:val="0"/>
        <w:spacing w:before="120"/>
        <w:ind w:left="360"/>
        <w:rPr>
          <w:rFonts w:ascii="Bookman Old Style" w:hAnsi="Bookman Old Style"/>
          <w:sz w:val="19"/>
          <w:szCs w:val="19"/>
        </w:rPr>
      </w:pPr>
    </w:p>
    <w:p w:rsidR="009132AF" w:rsidRPr="00361AB2" w:rsidRDefault="00505B38" w:rsidP="009132AF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4"/>
        </w:rPr>
      </w:pPr>
      <w:r>
        <w:rPr>
          <w:rFonts w:ascii="Bookman Old Style" w:eastAsia="MS Mincho" w:hAnsi="Bookman Old Style" w:cs="Times New Roman"/>
          <w:b/>
          <w:bCs/>
          <w:smallCaps/>
          <w:sz w:val="24"/>
        </w:rPr>
        <w:t>Custom documentation</w:t>
      </w:r>
      <w:r w:rsidR="00B41DB0">
        <w:rPr>
          <w:rFonts w:ascii="Bookman Old Style" w:eastAsia="MS Mincho" w:hAnsi="Bookman Old Style" w:cs="Times New Roman"/>
          <w:b/>
          <w:bCs/>
          <w:smallCaps/>
          <w:sz w:val="24"/>
        </w:rPr>
        <w:t xml:space="preserve"> Skills</w:t>
      </w:r>
    </w:p>
    <w:p w:rsidR="009132AF" w:rsidRPr="00361AB2" w:rsidRDefault="009132AF" w:rsidP="009132AF">
      <w:pPr>
        <w:pStyle w:val="PlainText"/>
        <w:rPr>
          <w:rFonts w:ascii="Bookman Old Style" w:eastAsia="MS Mincho" w:hAnsi="Bookman Old Style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94"/>
        <w:gridCol w:w="3954"/>
        <w:gridCol w:w="3204"/>
      </w:tblGrid>
      <w:tr w:rsidR="00C93031" w:rsidRPr="00361AB2" w:rsidTr="0057621D">
        <w:tc>
          <w:tcPr>
            <w:tcW w:w="2994" w:type="dxa"/>
          </w:tcPr>
          <w:p w:rsidR="00C93031" w:rsidRPr="000673AC" w:rsidRDefault="00DB4FAE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Communication Skills using E-</w:t>
            </w:r>
            <w:r w:rsidR="00845E7B">
              <w:rPr>
                <w:rFonts w:ascii="Bookman Old Style" w:hAnsi="Bookman Old Style"/>
                <w:sz w:val="19"/>
                <w:szCs w:val="19"/>
              </w:rPr>
              <w:t>mail, custom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IQS</w:t>
            </w:r>
          </w:p>
          <w:p w:rsidR="00C93031" w:rsidRPr="000673AC" w:rsidRDefault="00505B38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Maritime</w:t>
            </w:r>
            <w:r w:rsidR="00C93031" w:rsidRPr="000673AC">
              <w:rPr>
                <w:rFonts w:ascii="Bookman Old Style" w:hAnsi="Bookman Old Style"/>
                <w:sz w:val="19"/>
                <w:szCs w:val="19"/>
              </w:rPr>
              <w:t xml:space="preserve"> Law</w:t>
            </w:r>
          </w:p>
          <w:p w:rsidR="00C93031" w:rsidRPr="000673AC" w:rsidRDefault="006D0D4D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Maritime Cargo tracking</w:t>
            </w:r>
          </w:p>
          <w:p w:rsidR="00C93031" w:rsidRPr="000673AC" w:rsidRDefault="006D0D4D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Customs</w:t>
            </w:r>
            <w:r w:rsidR="0057621D" w:rsidRPr="000673AC">
              <w:rPr>
                <w:rFonts w:ascii="Bookman Old Style" w:hAnsi="Bookman Old Style"/>
                <w:sz w:val="19"/>
                <w:szCs w:val="19"/>
              </w:rPr>
              <w:t xml:space="preserve"> Policies &amp; Procedures</w:t>
            </w:r>
          </w:p>
        </w:tc>
        <w:tc>
          <w:tcPr>
            <w:tcW w:w="3954" w:type="dxa"/>
          </w:tcPr>
          <w:p w:rsidR="00C93031" w:rsidRPr="000673AC" w:rsidRDefault="00CB3E70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 w:rsidRPr="000673AC">
              <w:rPr>
                <w:rFonts w:ascii="Bookman Old Style" w:hAnsi="Bookman Old Style"/>
                <w:sz w:val="19"/>
                <w:szCs w:val="19"/>
              </w:rPr>
              <w:t xml:space="preserve">Staff </w:t>
            </w:r>
            <w:r w:rsidR="00C93031" w:rsidRPr="000673AC">
              <w:rPr>
                <w:rFonts w:ascii="Bookman Old Style" w:hAnsi="Bookman Old Style"/>
                <w:sz w:val="19"/>
                <w:szCs w:val="19"/>
              </w:rPr>
              <w:t>Recruitment &amp; Retention</w:t>
            </w:r>
          </w:p>
          <w:p w:rsidR="00C93031" w:rsidRPr="000673AC" w:rsidRDefault="00C93031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 w:rsidRPr="000673AC">
              <w:rPr>
                <w:rFonts w:ascii="Bookman Old Style" w:hAnsi="Bookman Old Style"/>
                <w:sz w:val="19"/>
                <w:szCs w:val="19"/>
              </w:rPr>
              <w:t>Employee</w:t>
            </w:r>
            <w:r w:rsidR="00505B38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="0012386B" w:rsidRPr="000673AC">
              <w:rPr>
                <w:rFonts w:ascii="Bookman Old Style" w:hAnsi="Bookman Old Style"/>
                <w:sz w:val="19"/>
                <w:szCs w:val="19"/>
              </w:rPr>
              <w:t>Relations</w:t>
            </w:r>
          </w:p>
          <w:p w:rsidR="00C93031" w:rsidRPr="000673AC" w:rsidRDefault="00505B38" w:rsidP="0057621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ind w:right="-132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Customer support advice</w:t>
            </w:r>
          </w:p>
          <w:p w:rsidR="00C93031" w:rsidRPr="003917D4" w:rsidRDefault="006D0D4D" w:rsidP="003917D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Office &amp; Documents</w:t>
            </w:r>
            <w:r w:rsidR="00C93031" w:rsidRPr="000673AC">
              <w:rPr>
                <w:rFonts w:ascii="Bookman Old Style" w:hAnsi="Bookman Old Style"/>
                <w:sz w:val="19"/>
                <w:szCs w:val="19"/>
              </w:rPr>
              <w:t xml:space="preserve"> Adminis</w:t>
            </w:r>
            <w:r w:rsidR="00282DA1" w:rsidRPr="000673AC">
              <w:rPr>
                <w:rFonts w:ascii="Bookman Old Style" w:hAnsi="Bookman Old Style"/>
                <w:sz w:val="19"/>
                <w:szCs w:val="19"/>
              </w:rPr>
              <w:t>tration</w:t>
            </w:r>
          </w:p>
        </w:tc>
        <w:tc>
          <w:tcPr>
            <w:tcW w:w="3204" w:type="dxa"/>
          </w:tcPr>
          <w:p w:rsidR="00C93031" w:rsidRDefault="00C93031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 w:rsidRPr="000673AC">
              <w:rPr>
                <w:rFonts w:ascii="Bookman Old Style" w:hAnsi="Bookman Old Style"/>
                <w:sz w:val="19"/>
                <w:szCs w:val="19"/>
              </w:rPr>
              <w:t>Orientation &amp; On-Boarding</w:t>
            </w:r>
          </w:p>
          <w:p w:rsidR="0057621D" w:rsidRPr="000673AC" w:rsidRDefault="00505B38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Custom documentation</w:t>
            </w:r>
            <w:r w:rsidR="0057621D" w:rsidRPr="000673AC">
              <w:rPr>
                <w:rFonts w:ascii="Bookman Old Style" w:hAnsi="Bookman Old Style"/>
                <w:sz w:val="19"/>
                <w:szCs w:val="19"/>
              </w:rPr>
              <w:t xml:space="preserve"> Technologies</w:t>
            </w:r>
          </w:p>
          <w:p w:rsidR="00C93031" w:rsidRPr="000673AC" w:rsidRDefault="00C93031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 w:rsidRPr="000673AC">
              <w:rPr>
                <w:rFonts w:ascii="Bookman Old Style" w:hAnsi="Bookman Old Style"/>
                <w:sz w:val="19"/>
                <w:szCs w:val="19"/>
              </w:rPr>
              <w:t>Training &amp; Development</w:t>
            </w:r>
          </w:p>
          <w:p w:rsidR="00C93031" w:rsidRPr="000673AC" w:rsidRDefault="00C93031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 w:rsidRPr="000673AC">
              <w:rPr>
                <w:rFonts w:ascii="Bookman Old Style" w:hAnsi="Bookman Old Style"/>
                <w:sz w:val="19"/>
                <w:szCs w:val="19"/>
              </w:rPr>
              <w:t>Performance Management</w:t>
            </w:r>
          </w:p>
          <w:p w:rsidR="00C93031" w:rsidRPr="000673AC" w:rsidRDefault="00C93031" w:rsidP="003917D4">
            <w:p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</w:p>
        </w:tc>
      </w:tr>
    </w:tbl>
    <w:p w:rsidR="008936A7" w:rsidRPr="005A3D91" w:rsidRDefault="009F199A" w:rsidP="005A3D91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4"/>
        </w:rPr>
      </w:pPr>
      <w:r w:rsidRPr="00361AB2">
        <w:rPr>
          <w:rFonts w:ascii="Bookman Old Style" w:eastAsia="MS Mincho" w:hAnsi="Bookman Old Style" w:cs="Times New Roman"/>
          <w:b/>
          <w:bCs/>
          <w:smallCaps/>
          <w:sz w:val="24"/>
        </w:rPr>
        <w:t>Professional Experience</w:t>
      </w:r>
      <w:r w:rsidR="008936A7" w:rsidRPr="00361AB2">
        <w:rPr>
          <w:rFonts w:ascii="Bookman Old Style" w:hAnsi="Bookman Old Style"/>
          <w:sz w:val="19"/>
        </w:rPr>
        <w:tab/>
      </w:r>
    </w:p>
    <w:p w:rsidR="008936A7" w:rsidRPr="00361AB2" w:rsidRDefault="00AB41C9" w:rsidP="006A0DE9">
      <w:pPr>
        <w:autoSpaceDE w:val="0"/>
        <w:autoSpaceDN w:val="0"/>
        <w:adjustRightInd w:val="0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caps/>
          <w:sz w:val="21"/>
          <w:szCs w:val="21"/>
        </w:rPr>
        <w:t>FEDROL FREIGHTERS</w:t>
      </w:r>
      <w:r w:rsidR="000250F8">
        <w:rPr>
          <w:rFonts w:ascii="Bookman Old Style" w:hAnsi="Bookman Old Style"/>
          <w:b/>
          <w:sz w:val="21"/>
          <w:szCs w:val="21"/>
        </w:rPr>
        <w:t xml:space="preserve"> LTD </w:t>
      </w:r>
      <w:r w:rsidR="008936A7" w:rsidRPr="00361AB2">
        <w:rPr>
          <w:rFonts w:ascii="Bookman Old Style" w:hAnsi="Bookman Old Style"/>
          <w:b/>
          <w:sz w:val="21"/>
          <w:szCs w:val="21"/>
        </w:rPr>
        <w:t xml:space="preserve">— </w:t>
      </w:r>
      <w:proofErr w:type="spellStart"/>
      <w:r w:rsidR="006D0D4D">
        <w:rPr>
          <w:rFonts w:ascii="Bookman Old Style" w:hAnsi="Bookman Old Style"/>
          <w:b/>
          <w:sz w:val="21"/>
          <w:szCs w:val="21"/>
        </w:rPr>
        <w:t>Tanga</w:t>
      </w:r>
      <w:proofErr w:type="spellEnd"/>
      <w:r w:rsidR="003917D4">
        <w:rPr>
          <w:rFonts w:ascii="Bookman Old Style" w:hAnsi="Bookman Old Style"/>
          <w:b/>
          <w:sz w:val="21"/>
          <w:szCs w:val="21"/>
        </w:rPr>
        <w:t xml:space="preserve">, </w:t>
      </w:r>
      <w:r w:rsidR="006D0D4D">
        <w:rPr>
          <w:rFonts w:ascii="Bookman Old Style" w:hAnsi="Bookman Old Style"/>
          <w:b/>
          <w:sz w:val="21"/>
          <w:szCs w:val="21"/>
        </w:rPr>
        <w:t>Tanzania</w:t>
      </w:r>
    </w:p>
    <w:p w:rsidR="008936A7" w:rsidRPr="00361AB2" w:rsidRDefault="005222A6" w:rsidP="008C6144">
      <w:pPr>
        <w:autoSpaceDE w:val="0"/>
        <w:autoSpaceDN w:val="0"/>
        <w:adjustRightInd w:val="0"/>
        <w:spacing w:before="20"/>
        <w:jc w:val="both"/>
        <w:rPr>
          <w:rFonts w:ascii="Bookman Old Style" w:hAnsi="Bookman Old Style"/>
          <w:i/>
          <w:sz w:val="19"/>
          <w:szCs w:val="19"/>
        </w:rPr>
      </w:pPr>
      <w:r w:rsidRPr="00361AB2">
        <w:rPr>
          <w:rFonts w:ascii="Bookman Old Style" w:hAnsi="Bookman Old Style"/>
          <w:i/>
          <w:sz w:val="19"/>
          <w:szCs w:val="19"/>
        </w:rPr>
        <w:t xml:space="preserve">Provide </w:t>
      </w:r>
      <w:r w:rsidR="00002959">
        <w:rPr>
          <w:rFonts w:ascii="Bookman Old Style" w:hAnsi="Bookman Old Style"/>
          <w:i/>
          <w:sz w:val="19"/>
          <w:szCs w:val="19"/>
        </w:rPr>
        <w:t xml:space="preserve">guidelines on how to attend customer documents as per ship arrivals or </w:t>
      </w:r>
      <w:r w:rsidR="00C660CC">
        <w:rPr>
          <w:rFonts w:ascii="Bookman Old Style" w:hAnsi="Bookman Old Style"/>
          <w:i/>
          <w:sz w:val="19"/>
          <w:szCs w:val="19"/>
        </w:rPr>
        <w:t xml:space="preserve">as </w:t>
      </w:r>
      <w:r w:rsidR="00002959">
        <w:rPr>
          <w:rFonts w:ascii="Bookman Old Style" w:hAnsi="Bookman Old Style"/>
          <w:i/>
          <w:sz w:val="19"/>
          <w:szCs w:val="19"/>
        </w:rPr>
        <w:t>per cargo requirements and standard operations procedures</w:t>
      </w:r>
      <w:r w:rsidRPr="00361AB2">
        <w:rPr>
          <w:rFonts w:ascii="Bookman Old Style" w:hAnsi="Bookman Old Style"/>
          <w:i/>
          <w:sz w:val="19"/>
          <w:szCs w:val="19"/>
        </w:rPr>
        <w:t>.</w:t>
      </w:r>
    </w:p>
    <w:p w:rsidR="008936A7" w:rsidRPr="00361AB2" w:rsidRDefault="00AB41C9" w:rsidP="003D2056">
      <w:pPr>
        <w:autoSpaceDE w:val="0"/>
        <w:autoSpaceDN w:val="0"/>
        <w:adjustRightInd w:val="0"/>
        <w:spacing w:before="120" w:after="120"/>
        <w:rPr>
          <w:rFonts w:ascii="Bookman Old Style" w:hAnsi="Bookman Old Style"/>
          <w:b/>
          <w:bCs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  <w:u w:val="single"/>
        </w:rPr>
        <w:t>Branch Manager</w:t>
      </w:r>
      <w:r w:rsidR="008936A7" w:rsidRPr="00361AB2">
        <w:rPr>
          <w:rFonts w:ascii="Bookman Old Style" w:hAnsi="Bookman Old Style"/>
          <w:b/>
          <w:sz w:val="19"/>
          <w:szCs w:val="19"/>
        </w:rPr>
        <w:t xml:space="preserve">, </w:t>
      </w:r>
      <w:r w:rsidR="00451881" w:rsidRPr="00361AB2">
        <w:rPr>
          <w:rFonts w:ascii="Bookman Old Style" w:hAnsi="Bookman Old Style"/>
          <w:sz w:val="19"/>
          <w:szCs w:val="19"/>
        </w:rPr>
        <w:t>20</w:t>
      </w:r>
      <w:r>
        <w:rPr>
          <w:rFonts w:ascii="Bookman Old Style" w:hAnsi="Bookman Old Style"/>
          <w:sz w:val="19"/>
          <w:szCs w:val="19"/>
        </w:rPr>
        <w:t>12</w:t>
      </w:r>
      <w:r w:rsidR="008936A7" w:rsidRPr="00361AB2">
        <w:rPr>
          <w:rFonts w:ascii="Bookman Old Style" w:hAnsi="Bookman Old Style"/>
          <w:sz w:val="19"/>
          <w:szCs w:val="19"/>
        </w:rPr>
        <w:t xml:space="preserve"> to </w:t>
      </w:r>
      <w:r>
        <w:rPr>
          <w:rFonts w:ascii="Bookman Old Style" w:hAnsi="Bookman Old Style"/>
          <w:sz w:val="19"/>
          <w:szCs w:val="19"/>
        </w:rPr>
        <w:t>Present</w:t>
      </w:r>
    </w:p>
    <w:p w:rsidR="00537BDB" w:rsidRPr="00361AB2" w:rsidRDefault="00D57728" w:rsidP="000673AC">
      <w:pPr>
        <w:autoSpaceDE w:val="0"/>
        <w:autoSpaceDN w:val="0"/>
        <w:adjustRightInd w:val="0"/>
        <w:spacing w:after="120"/>
        <w:ind w:left="312"/>
        <w:rPr>
          <w:rFonts w:ascii="Bookman Old Style" w:hAnsi="Bookman Old Style"/>
          <w:sz w:val="19"/>
          <w:szCs w:val="19"/>
          <w:highlight w:val="yellow"/>
        </w:rPr>
      </w:pPr>
      <w:r w:rsidRPr="00361AB2">
        <w:rPr>
          <w:rFonts w:ascii="Bookman Old Style" w:hAnsi="Bookman Old Style"/>
          <w:sz w:val="19"/>
          <w:szCs w:val="19"/>
        </w:rPr>
        <w:t xml:space="preserve">Recruited to help open new company branch </w:t>
      </w:r>
      <w:r w:rsidR="00002959">
        <w:rPr>
          <w:rFonts w:ascii="Bookman Old Style" w:hAnsi="Bookman Old Style"/>
          <w:sz w:val="19"/>
          <w:szCs w:val="19"/>
        </w:rPr>
        <w:t xml:space="preserve">in </w:t>
      </w:r>
      <w:proofErr w:type="spellStart"/>
      <w:r w:rsidR="00002959">
        <w:rPr>
          <w:rFonts w:ascii="Bookman Old Style" w:hAnsi="Bookman Old Style"/>
          <w:sz w:val="19"/>
          <w:szCs w:val="19"/>
        </w:rPr>
        <w:t>Tanga</w:t>
      </w:r>
      <w:proofErr w:type="spellEnd"/>
      <w:r w:rsidR="005A3D91">
        <w:rPr>
          <w:rFonts w:ascii="Bookman Old Style" w:hAnsi="Bookman Old Style"/>
          <w:sz w:val="19"/>
          <w:szCs w:val="19"/>
        </w:rPr>
        <w:t>,</w:t>
      </w:r>
      <w:r w:rsidR="001C57EA" w:rsidRPr="00361AB2">
        <w:rPr>
          <w:rFonts w:ascii="Bookman Old Style" w:hAnsi="Bookman Old Style"/>
          <w:sz w:val="19"/>
          <w:szCs w:val="19"/>
        </w:rPr>
        <w:t xml:space="preserve"> guiding </w:t>
      </w:r>
      <w:r w:rsidR="000539DF" w:rsidRPr="00361AB2">
        <w:rPr>
          <w:rFonts w:ascii="Bookman Old Style" w:hAnsi="Bookman Old Style"/>
          <w:sz w:val="19"/>
          <w:szCs w:val="19"/>
        </w:rPr>
        <w:t xml:space="preserve">the </w:t>
      </w:r>
      <w:r w:rsidR="001C57EA" w:rsidRPr="00361AB2">
        <w:rPr>
          <w:rFonts w:ascii="Bookman Old Style" w:hAnsi="Bookman Old Style"/>
          <w:sz w:val="19"/>
          <w:szCs w:val="19"/>
        </w:rPr>
        <w:t xml:space="preserve">startup </w:t>
      </w:r>
      <w:r w:rsidR="000539DF" w:rsidRPr="00361AB2">
        <w:rPr>
          <w:rFonts w:ascii="Bookman Old Style" w:hAnsi="Bookman Old Style"/>
          <w:sz w:val="19"/>
          <w:szCs w:val="19"/>
        </w:rPr>
        <w:t xml:space="preserve">and management of a full spectrum of </w:t>
      </w:r>
      <w:r w:rsidR="00002959">
        <w:rPr>
          <w:rFonts w:ascii="Bookman Old Style" w:hAnsi="Bookman Old Style"/>
          <w:sz w:val="19"/>
          <w:szCs w:val="19"/>
        </w:rPr>
        <w:t>Clearing and Forwarding</w:t>
      </w:r>
      <w:r w:rsidR="000539DF" w:rsidRPr="00361AB2">
        <w:rPr>
          <w:rFonts w:ascii="Bookman Old Style" w:hAnsi="Bookman Old Style"/>
          <w:sz w:val="19"/>
          <w:szCs w:val="19"/>
        </w:rPr>
        <w:t xml:space="preserve"> operations, systems and </w:t>
      </w:r>
      <w:r w:rsidR="001C57EA" w:rsidRPr="00361AB2">
        <w:rPr>
          <w:rFonts w:ascii="Bookman Old Style" w:hAnsi="Bookman Old Style"/>
          <w:sz w:val="19"/>
          <w:szCs w:val="19"/>
        </w:rPr>
        <w:t>programs.</w:t>
      </w:r>
      <w:r w:rsidRPr="00361AB2">
        <w:rPr>
          <w:rFonts w:ascii="Bookman Old Style" w:hAnsi="Bookman Old Style"/>
          <w:sz w:val="19"/>
          <w:szCs w:val="19"/>
        </w:rPr>
        <w:t xml:space="preserve"> Work</w:t>
      </w:r>
      <w:r w:rsidR="008076F7">
        <w:rPr>
          <w:rFonts w:ascii="Bookman Old Style" w:hAnsi="Bookman Old Style"/>
          <w:sz w:val="19"/>
          <w:szCs w:val="19"/>
        </w:rPr>
        <w:t>ed</w:t>
      </w:r>
      <w:r w:rsidRPr="00361AB2">
        <w:rPr>
          <w:rFonts w:ascii="Bookman Old Style" w:hAnsi="Bookman Old Style"/>
          <w:sz w:val="19"/>
          <w:szCs w:val="19"/>
        </w:rPr>
        <w:t xml:space="preserve"> with </w:t>
      </w:r>
      <w:r w:rsidR="001C57EA" w:rsidRPr="00361AB2">
        <w:rPr>
          <w:rFonts w:ascii="Bookman Old Style" w:hAnsi="Bookman Old Style"/>
          <w:sz w:val="19"/>
          <w:szCs w:val="19"/>
        </w:rPr>
        <w:t xml:space="preserve">senior </w:t>
      </w:r>
      <w:r w:rsidRPr="00361AB2">
        <w:rPr>
          <w:rFonts w:ascii="Bookman Old Style" w:hAnsi="Bookman Old Style"/>
          <w:sz w:val="19"/>
          <w:szCs w:val="19"/>
        </w:rPr>
        <w:t>m</w:t>
      </w:r>
      <w:r w:rsidR="000539DF" w:rsidRPr="00361AB2">
        <w:rPr>
          <w:rFonts w:ascii="Bookman Old Style" w:hAnsi="Bookman Old Style"/>
          <w:sz w:val="19"/>
          <w:szCs w:val="19"/>
        </w:rPr>
        <w:t xml:space="preserve">anagement to create </w:t>
      </w:r>
      <w:r w:rsidR="00002959">
        <w:rPr>
          <w:rFonts w:ascii="Bookman Old Style" w:hAnsi="Bookman Old Style"/>
          <w:sz w:val="19"/>
          <w:szCs w:val="19"/>
        </w:rPr>
        <w:t>operations</w:t>
      </w:r>
      <w:r w:rsidR="000539DF" w:rsidRPr="00361AB2">
        <w:rPr>
          <w:rFonts w:ascii="Bookman Old Style" w:hAnsi="Bookman Old Style"/>
          <w:sz w:val="19"/>
          <w:szCs w:val="19"/>
        </w:rPr>
        <w:t xml:space="preserve"> policies and </w:t>
      </w:r>
      <w:r w:rsidR="00002959" w:rsidRPr="00361AB2">
        <w:rPr>
          <w:rFonts w:ascii="Bookman Old Style" w:hAnsi="Bookman Old Style"/>
          <w:sz w:val="19"/>
          <w:szCs w:val="19"/>
        </w:rPr>
        <w:t>procedures; recruit</w:t>
      </w:r>
      <w:r w:rsidR="000539DF" w:rsidRPr="00361AB2">
        <w:rPr>
          <w:rFonts w:ascii="Bookman Old Style" w:hAnsi="Bookman Old Style"/>
          <w:sz w:val="19"/>
          <w:szCs w:val="19"/>
        </w:rPr>
        <w:t xml:space="preserve"> employees; c</w:t>
      </w:r>
      <w:r w:rsidR="00C80760" w:rsidRPr="00361AB2">
        <w:rPr>
          <w:rFonts w:ascii="Bookman Old Style" w:hAnsi="Bookman Old Style"/>
          <w:sz w:val="19"/>
          <w:szCs w:val="19"/>
        </w:rPr>
        <w:t>reat</w:t>
      </w:r>
      <w:r w:rsidR="00824E1E">
        <w:rPr>
          <w:rFonts w:ascii="Bookman Old Style" w:hAnsi="Bookman Old Style"/>
          <w:sz w:val="19"/>
          <w:szCs w:val="19"/>
        </w:rPr>
        <w:t>e</w:t>
      </w:r>
      <w:r w:rsidR="00C80760" w:rsidRPr="00361AB2">
        <w:rPr>
          <w:rFonts w:ascii="Bookman Old Style" w:hAnsi="Bookman Old Style"/>
          <w:sz w:val="19"/>
          <w:szCs w:val="19"/>
        </w:rPr>
        <w:t xml:space="preserve"> group </w:t>
      </w:r>
      <w:r w:rsidR="00002959">
        <w:rPr>
          <w:rFonts w:ascii="Bookman Old Style" w:hAnsi="Bookman Old Style"/>
          <w:sz w:val="19"/>
          <w:szCs w:val="19"/>
        </w:rPr>
        <w:t>operation procedures</w:t>
      </w:r>
      <w:r w:rsidR="00C80760" w:rsidRPr="00361AB2">
        <w:rPr>
          <w:rFonts w:ascii="Bookman Old Style" w:hAnsi="Bookman Old Style"/>
          <w:sz w:val="19"/>
          <w:szCs w:val="19"/>
        </w:rPr>
        <w:t xml:space="preserve">; </w:t>
      </w:r>
      <w:r w:rsidR="000539DF" w:rsidRPr="00361AB2">
        <w:rPr>
          <w:rFonts w:ascii="Bookman Old Style" w:hAnsi="Bookman Old Style"/>
          <w:sz w:val="19"/>
          <w:szCs w:val="19"/>
        </w:rPr>
        <w:t xml:space="preserve">and </w:t>
      </w:r>
      <w:r w:rsidR="001C57EA" w:rsidRPr="00361AB2">
        <w:rPr>
          <w:rFonts w:ascii="Bookman Old Style" w:hAnsi="Bookman Old Style"/>
          <w:sz w:val="19"/>
          <w:szCs w:val="19"/>
        </w:rPr>
        <w:t>d</w:t>
      </w:r>
      <w:r w:rsidRPr="00361AB2">
        <w:rPr>
          <w:rFonts w:ascii="Bookman Old Style" w:hAnsi="Bookman Old Style"/>
          <w:sz w:val="19"/>
          <w:szCs w:val="19"/>
        </w:rPr>
        <w:t xml:space="preserve">evelop </w:t>
      </w:r>
      <w:r w:rsidR="000539DF" w:rsidRPr="00361AB2">
        <w:rPr>
          <w:rFonts w:ascii="Bookman Old Style" w:hAnsi="Bookman Old Style"/>
          <w:sz w:val="19"/>
          <w:szCs w:val="19"/>
        </w:rPr>
        <w:t xml:space="preserve">orientation, </w:t>
      </w:r>
      <w:r w:rsidR="000946F2" w:rsidRPr="00361AB2">
        <w:rPr>
          <w:rFonts w:ascii="Bookman Old Style" w:hAnsi="Bookman Old Style"/>
          <w:sz w:val="19"/>
          <w:szCs w:val="19"/>
        </w:rPr>
        <w:t>training and incentive programs</w:t>
      </w:r>
      <w:r w:rsidR="000539DF" w:rsidRPr="00361AB2">
        <w:rPr>
          <w:rFonts w:ascii="Bookman Old Style" w:hAnsi="Bookman Old Style"/>
          <w:sz w:val="19"/>
          <w:szCs w:val="19"/>
        </w:rPr>
        <w:t xml:space="preserve">. </w:t>
      </w:r>
      <w:r w:rsidR="00824E1E">
        <w:rPr>
          <w:rFonts w:ascii="Bookman Old Style" w:hAnsi="Bookman Old Style"/>
          <w:sz w:val="19"/>
          <w:szCs w:val="19"/>
        </w:rPr>
        <w:t>M</w:t>
      </w:r>
      <w:r w:rsidR="000539DF" w:rsidRPr="00361AB2">
        <w:rPr>
          <w:rFonts w:ascii="Bookman Old Style" w:hAnsi="Bookman Old Style"/>
          <w:sz w:val="19"/>
          <w:szCs w:val="19"/>
        </w:rPr>
        <w:t xml:space="preserve">anage leave-of-absence programs and </w:t>
      </w:r>
      <w:r w:rsidR="00C80760" w:rsidRPr="00361AB2">
        <w:rPr>
          <w:rFonts w:ascii="Bookman Old Style" w:hAnsi="Bookman Old Style"/>
          <w:sz w:val="19"/>
          <w:szCs w:val="19"/>
        </w:rPr>
        <w:t xml:space="preserve">personnel records; </w:t>
      </w:r>
      <w:r w:rsidR="000539DF" w:rsidRPr="00361AB2">
        <w:rPr>
          <w:rFonts w:ascii="Bookman Old Style" w:hAnsi="Bookman Old Style"/>
          <w:sz w:val="19"/>
          <w:szCs w:val="19"/>
        </w:rPr>
        <w:t>administer</w:t>
      </w:r>
      <w:r w:rsidR="00002959">
        <w:rPr>
          <w:rFonts w:ascii="Bookman Old Style" w:hAnsi="Bookman Old Style"/>
          <w:sz w:val="19"/>
          <w:szCs w:val="19"/>
        </w:rPr>
        <w:t xml:space="preserve"> client</w:t>
      </w:r>
      <w:r w:rsidR="000539DF" w:rsidRPr="00361AB2">
        <w:rPr>
          <w:rFonts w:ascii="Bookman Old Style" w:hAnsi="Bookman Old Style"/>
          <w:sz w:val="19"/>
          <w:szCs w:val="19"/>
        </w:rPr>
        <w:t xml:space="preserve"> benefits enrollment </w:t>
      </w:r>
      <w:r w:rsidR="00C80760" w:rsidRPr="00361AB2">
        <w:rPr>
          <w:rFonts w:ascii="Bookman Old Style" w:hAnsi="Bookman Old Style"/>
          <w:sz w:val="19"/>
          <w:szCs w:val="19"/>
        </w:rPr>
        <w:t xml:space="preserve">and </w:t>
      </w:r>
      <w:r w:rsidR="00C660CC" w:rsidRPr="00361AB2">
        <w:rPr>
          <w:rFonts w:ascii="Bookman Old Style" w:hAnsi="Bookman Old Style"/>
          <w:sz w:val="19"/>
          <w:szCs w:val="19"/>
        </w:rPr>
        <w:t>programs;</w:t>
      </w:r>
      <w:r w:rsidR="00C660CC">
        <w:rPr>
          <w:rFonts w:ascii="Bookman Old Style" w:hAnsi="Bookman Old Style"/>
          <w:sz w:val="19"/>
          <w:szCs w:val="19"/>
        </w:rPr>
        <w:t xml:space="preserve"> administer</w:t>
      </w:r>
      <w:r w:rsidR="00C80760" w:rsidRPr="00361AB2">
        <w:rPr>
          <w:rFonts w:ascii="Bookman Old Style" w:hAnsi="Bookman Old Style"/>
          <w:sz w:val="19"/>
          <w:szCs w:val="19"/>
        </w:rPr>
        <w:t xml:space="preserve"> </w:t>
      </w:r>
      <w:r w:rsidR="00002959">
        <w:rPr>
          <w:rFonts w:ascii="Bookman Old Style" w:hAnsi="Bookman Old Style"/>
          <w:sz w:val="19"/>
          <w:szCs w:val="19"/>
        </w:rPr>
        <w:t xml:space="preserve">cost reducing </w:t>
      </w:r>
      <w:r w:rsidR="00C80760" w:rsidRPr="00361AB2">
        <w:rPr>
          <w:rFonts w:ascii="Bookman Old Style" w:hAnsi="Bookman Old Style"/>
          <w:sz w:val="19"/>
          <w:szCs w:val="19"/>
        </w:rPr>
        <w:t xml:space="preserve">budget; </w:t>
      </w:r>
      <w:r w:rsidR="000539DF" w:rsidRPr="00361AB2">
        <w:rPr>
          <w:rFonts w:ascii="Bookman Old Style" w:hAnsi="Bookman Old Style"/>
          <w:sz w:val="19"/>
          <w:szCs w:val="19"/>
        </w:rPr>
        <w:t>and h</w:t>
      </w:r>
      <w:r w:rsidR="00537BDB" w:rsidRPr="00361AB2">
        <w:rPr>
          <w:rFonts w:ascii="Bookman Old Style" w:hAnsi="Bookman Old Style"/>
          <w:sz w:val="19"/>
          <w:szCs w:val="19"/>
        </w:rPr>
        <w:t xml:space="preserve">andle </w:t>
      </w:r>
      <w:r w:rsidR="00660688">
        <w:rPr>
          <w:rFonts w:ascii="Bookman Old Style" w:hAnsi="Bookman Old Style"/>
          <w:sz w:val="19"/>
          <w:szCs w:val="19"/>
        </w:rPr>
        <w:t>custom offences</w:t>
      </w:r>
      <w:r w:rsidR="00537BDB" w:rsidRPr="00361AB2">
        <w:rPr>
          <w:rFonts w:ascii="Bookman Old Style" w:hAnsi="Bookman Old Style"/>
          <w:sz w:val="19"/>
          <w:szCs w:val="19"/>
        </w:rPr>
        <w:t xml:space="preserve"> issues</w:t>
      </w:r>
      <w:r w:rsidR="00660688">
        <w:rPr>
          <w:rFonts w:ascii="Bookman Old Style" w:hAnsi="Bookman Old Style"/>
          <w:sz w:val="19"/>
          <w:szCs w:val="19"/>
        </w:rPr>
        <w:t xml:space="preserve"> with customs administration</w:t>
      </w:r>
      <w:r w:rsidR="00537BDB" w:rsidRPr="00361AB2">
        <w:rPr>
          <w:rFonts w:ascii="Bookman Old Style" w:hAnsi="Bookman Old Style"/>
          <w:sz w:val="19"/>
          <w:szCs w:val="19"/>
        </w:rPr>
        <w:t>.</w:t>
      </w:r>
    </w:p>
    <w:p w:rsidR="008936A7" w:rsidRPr="00361AB2" w:rsidRDefault="008936A7" w:rsidP="000673AC">
      <w:pPr>
        <w:autoSpaceDE w:val="0"/>
        <w:autoSpaceDN w:val="0"/>
        <w:adjustRightInd w:val="0"/>
        <w:spacing w:after="120"/>
        <w:ind w:left="312"/>
        <w:rPr>
          <w:rFonts w:ascii="Bookman Old Style" w:hAnsi="Bookman Old Style"/>
          <w:b/>
          <w:bCs/>
          <w:i/>
          <w:iCs/>
          <w:sz w:val="19"/>
          <w:szCs w:val="19"/>
        </w:rPr>
      </w:pPr>
      <w:r w:rsidRPr="00361AB2">
        <w:rPr>
          <w:rFonts w:ascii="Bookman Old Style" w:hAnsi="Bookman Old Style"/>
          <w:b/>
          <w:bCs/>
          <w:i/>
          <w:iCs/>
          <w:sz w:val="19"/>
          <w:szCs w:val="19"/>
        </w:rPr>
        <w:t>Key Results:</w:t>
      </w:r>
    </w:p>
    <w:p w:rsidR="00753D88" w:rsidRPr="00361AB2" w:rsidRDefault="00C80760" w:rsidP="000673AC">
      <w:pPr>
        <w:numPr>
          <w:ilvl w:val="0"/>
          <w:numId w:val="25"/>
        </w:numPr>
        <w:autoSpaceDE w:val="0"/>
        <w:autoSpaceDN w:val="0"/>
        <w:adjustRightInd w:val="0"/>
        <w:rPr>
          <w:rFonts w:ascii="Bookman Old Style" w:hAnsi="Bookman Old Style"/>
          <w:sz w:val="19"/>
          <w:szCs w:val="19"/>
        </w:rPr>
      </w:pPr>
      <w:r w:rsidRPr="00361AB2">
        <w:rPr>
          <w:rFonts w:ascii="Bookman Old Style" w:hAnsi="Bookman Old Style"/>
          <w:sz w:val="19"/>
          <w:szCs w:val="19"/>
        </w:rPr>
        <w:t xml:space="preserve">Played a key role in ensuring the successful launch of </w:t>
      </w:r>
      <w:proofErr w:type="spellStart"/>
      <w:r w:rsidR="00C660CC">
        <w:rPr>
          <w:rFonts w:ascii="Bookman Old Style" w:hAnsi="Bookman Old Style"/>
          <w:sz w:val="19"/>
          <w:szCs w:val="19"/>
        </w:rPr>
        <w:t>Tanga</w:t>
      </w:r>
      <w:proofErr w:type="spellEnd"/>
      <w:r w:rsidR="005A3D91">
        <w:rPr>
          <w:rFonts w:ascii="Bookman Old Style" w:hAnsi="Bookman Old Style"/>
          <w:sz w:val="19"/>
          <w:szCs w:val="19"/>
        </w:rPr>
        <w:t xml:space="preserve"> </w:t>
      </w:r>
      <w:r w:rsidRPr="00361AB2">
        <w:rPr>
          <w:rFonts w:ascii="Bookman Old Style" w:hAnsi="Bookman Old Style"/>
          <w:sz w:val="19"/>
          <w:szCs w:val="19"/>
        </w:rPr>
        <w:t>office. Structured</w:t>
      </w:r>
      <w:r w:rsidR="006F6CF4">
        <w:rPr>
          <w:rFonts w:ascii="Bookman Old Style" w:hAnsi="Bookman Old Style"/>
          <w:sz w:val="19"/>
          <w:szCs w:val="19"/>
        </w:rPr>
        <w:t xml:space="preserve"> and implemented pr</w:t>
      </w:r>
      <w:r w:rsidRPr="00361AB2">
        <w:rPr>
          <w:rFonts w:ascii="Bookman Old Style" w:hAnsi="Bookman Old Style"/>
          <w:sz w:val="19"/>
          <w:szCs w:val="19"/>
        </w:rPr>
        <w:t>ograms</w:t>
      </w:r>
      <w:r w:rsidR="00C11542">
        <w:rPr>
          <w:rFonts w:ascii="Bookman Old Style" w:hAnsi="Bookman Old Style"/>
          <w:sz w:val="19"/>
          <w:szCs w:val="19"/>
        </w:rPr>
        <w:t xml:space="preserve"> and </w:t>
      </w:r>
      <w:r w:rsidR="00753D88" w:rsidRPr="00361AB2">
        <w:rPr>
          <w:rFonts w:ascii="Bookman Old Style" w:hAnsi="Bookman Old Style"/>
          <w:sz w:val="19"/>
          <w:szCs w:val="19"/>
        </w:rPr>
        <w:t xml:space="preserve">policies in the areas of training, </w:t>
      </w:r>
      <w:r w:rsidR="00C660CC">
        <w:rPr>
          <w:rFonts w:ascii="Bookman Old Style" w:hAnsi="Bookman Old Style"/>
          <w:sz w:val="19"/>
          <w:szCs w:val="19"/>
        </w:rPr>
        <w:t>customer type and cargo</w:t>
      </w:r>
      <w:r w:rsidR="00753D88" w:rsidRPr="00361AB2">
        <w:rPr>
          <w:rFonts w:ascii="Bookman Old Style" w:hAnsi="Bookman Old Style"/>
          <w:sz w:val="19"/>
          <w:szCs w:val="19"/>
        </w:rPr>
        <w:t xml:space="preserve"> structures, </w:t>
      </w:r>
      <w:r w:rsidR="00660688">
        <w:rPr>
          <w:rFonts w:ascii="Bookman Old Style" w:hAnsi="Bookman Old Style"/>
          <w:sz w:val="19"/>
          <w:szCs w:val="19"/>
        </w:rPr>
        <w:t xml:space="preserve">cargo insurance </w:t>
      </w:r>
      <w:r w:rsidR="00753D88" w:rsidRPr="00361AB2">
        <w:rPr>
          <w:rFonts w:ascii="Bookman Old Style" w:hAnsi="Bookman Old Style"/>
          <w:sz w:val="19"/>
          <w:szCs w:val="19"/>
        </w:rPr>
        <w:t>benefits packages, incentive</w:t>
      </w:r>
      <w:r w:rsidR="006F6CF4">
        <w:rPr>
          <w:rFonts w:ascii="Bookman Old Style" w:hAnsi="Bookman Old Style"/>
          <w:sz w:val="19"/>
          <w:szCs w:val="19"/>
        </w:rPr>
        <w:t>s</w:t>
      </w:r>
      <w:r w:rsidR="002A1066">
        <w:rPr>
          <w:rFonts w:ascii="Bookman Old Style" w:hAnsi="Bookman Old Style"/>
          <w:sz w:val="19"/>
          <w:szCs w:val="19"/>
        </w:rPr>
        <w:t xml:space="preserve"> </w:t>
      </w:r>
      <w:r w:rsidR="00660688">
        <w:rPr>
          <w:rFonts w:ascii="Bookman Old Style" w:hAnsi="Bookman Old Style"/>
          <w:sz w:val="19"/>
          <w:szCs w:val="19"/>
        </w:rPr>
        <w:t>and new</w:t>
      </w:r>
      <w:r w:rsidR="00062554">
        <w:rPr>
          <w:rFonts w:ascii="Bookman Old Style" w:hAnsi="Bookman Old Style"/>
          <w:sz w:val="19"/>
          <w:szCs w:val="19"/>
        </w:rPr>
        <w:t>-</w:t>
      </w:r>
      <w:r w:rsidR="006F6CF4">
        <w:rPr>
          <w:rFonts w:ascii="Bookman Old Style" w:hAnsi="Bookman Old Style"/>
          <w:sz w:val="19"/>
          <w:szCs w:val="19"/>
        </w:rPr>
        <w:t xml:space="preserve">employee </w:t>
      </w:r>
      <w:r w:rsidR="00753D88" w:rsidRPr="00361AB2">
        <w:rPr>
          <w:rFonts w:ascii="Bookman Old Style" w:hAnsi="Bookman Old Style"/>
          <w:sz w:val="19"/>
          <w:szCs w:val="19"/>
        </w:rPr>
        <w:t>orientation</w:t>
      </w:r>
      <w:r w:rsidR="0069594E">
        <w:rPr>
          <w:rFonts w:ascii="Bookman Old Style" w:hAnsi="Bookman Old Style"/>
          <w:sz w:val="19"/>
          <w:szCs w:val="19"/>
        </w:rPr>
        <w:t>.</w:t>
      </w:r>
    </w:p>
    <w:p w:rsidR="00BF4875" w:rsidRPr="00361AB2" w:rsidRDefault="00361AB2" w:rsidP="000673AC">
      <w:pPr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F</w:t>
      </w:r>
      <w:r w:rsidR="00C45E19" w:rsidRPr="00361AB2">
        <w:rPr>
          <w:rFonts w:ascii="Bookman Old Style" w:hAnsi="Bookman Old Style"/>
          <w:sz w:val="19"/>
          <w:szCs w:val="19"/>
        </w:rPr>
        <w:t>oster</w:t>
      </w:r>
      <w:r>
        <w:rPr>
          <w:rFonts w:ascii="Bookman Old Style" w:hAnsi="Bookman Old Style"/>
          <w:sz w:val="19"/>
          <w:szCs w:val="19"/>
        </w:rPr>
        <w:t>ed</w:t>
      </w:r>
      <w:r w:rsidR="00A20082">
        <w:rPr>
          <w:rFonts w:ascii="Bookman Old Style" w:hAnsi="Bookman Old Style"/>
          <w:sz w:val="19"/>
          <w:szCs w:val="19"/>
        </w:rPr>
        <w:t xml:space="preserve"> a </w:t>
      </w:r>
      <w:r w:rsidR="00C45E19" w:rsidRPr="00361AB2">
        <w:rPr>
          <w:rFonts w:ascii="Bookman Old Style" w:hAnsi="Bookman Old Style"/>
          <w:sz w:val="19"/>
          <w:szCs w:val="19"/>
        </w:rPr>
        <w:t>teamwork</w:t>
      </w:r>
      <w:r w:rsidR="00A20082">
        <w:rPr>
          <w:rFonts w:ascii="Bookman Old Style" w:hAnsi="Bookman Old Style"/>
          <w:sz w:val="19"/>
          <w:szCs w:val="19"/>
        </w:rPr>
        <w:t>/open-door</w:t>
      </w:r>
      <w:r w:rsidR="00C45E19" w:rsidRPr="00361AB2">
        <w:rPr>
          <w:rFonts w:ascii="Bookman Old Style" w:hAnsi="Bookman Old Style"/>
          <w:sz w:val="19"/>
          <w:szCs w:val="19"/>
        </w:rPr>
        <w:t xml:space="preserve"> environment </w:t>
      </w:r>
      <w:r w:rsidR="00BF4875" w:rsidRPr="00361AB2">
        <w:rPr>
          <w:rFonts w:ascii="Bookman Old Style" w:hAnsi="Bookman Old Style"/>
          <w:sz w:val="19"/>
          <w:szCs w:val="19"/>
        </w:rPr>
        <w:t>conducive to positive dialogue</w:t>
      </w:r>
      <w:r w:rsidR="00660688">
        <w:rPr>
          <w:rFonts w:ascii="Bookman Old Style" w:hAnsi="Bookman Old Style"/>
          <w:sz w:val="19"/>
          <w:szCs w:val="19"/>
        </w:rPr>
        <w:t xml:space="preserve"> </w:t>
      </w:r>
      <w:r w:rsidR="00BF4875" w:rsidRPr="00361AB2">
        <w:rPr>
          <w:rFonts w:ascii="Bookman Old Style" w:hAnsi="Bookman Old Style"/>
          <w:sz w:val="19"/>
          <w:szCs w:val="19"/>
        </w:rPr>
        <w:t xml:space="preserve">across </w:t>
      </w:r>
      <w:r w:rsidR="00A20082">
        <w:rPr>
          <w:rFonts w:ascii="Bookman Old Style" w:hAnsi="Bookman Old Style"/>
          <w:sz w:val="19"/>
          <w:szCs w:val="19"/>
        </w:rPr>
        <w:t>the organization</w:t>
      </w:r>
      <w:r w:rsidR="00BF4875" w:rsidRPr="00361AB2">
        <w:rPr>
          <w:rFonts w:ascii="Bookman Old Style" w:hAnsi="Bookman Old Style"/>
          <w:sz w:val="19"/>
          <w:szCs w:val="19"/>
        </w:rPr>
        <w:t>. Personal efforts were cited as the driving force behind branch’s employee</w:t>
      </w:r>
      <w:r w:rsidR="00524E3A">
        <w:rPr>
          <w:rFonts w:ascii="Bookman Old Style" w:hAnsi="Bookman Old Style"/>
          <w:sz w:val="19"/>
          <w:szCs w:val="19"/>
        </w:rPr>
        <w:t>-</w:t>
      </w:r>
      <w:r w:rsidR="00BF4875" w:rsidRPr="00361AB2">
        <w:rPr>
          <w:rFonts w:ascii="Bookman Old Style" w:hAnsi="Bookman Old Style"/>
          <w:sz w:val="19"/>
          <w:szCs w:val="19"/>
        </w:rPr>
        <w:t>retention rate of 89% within an industry where high turnover is the norm.</w:t>
      </w:r>
    </w:p>
    <w:p w:rsidR="003F5E88" w:rsidRPr="00361AB2" w:rsidRDefault="00A0242F" w:rsidP="000673AC">
      <w:pPr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ascii="Bookman Old Style" w:hAnsi="Bookman Old Style"/>
          <w:sz w:val="19"/>
          <w:szCs w:val="19"/>
        </w:rPr>
      </w:pPr>
      <w:r w:rsidRPr="00361AB2">
        <w:rPr>
          <w:rFonts w:ascii="Bookman Old Style" w:hAnsi="Bookman Old Style"/>
          <w:sz w:val="19"/>
          <w:szCs w:val="19"/>
        </w:rPr>
        <w:lastRenderedPageBreak/>
        <w:t>N</w:t>
      </w:r>
      <w:r w:rsidR="003F5E88" w:rsidRPr="00361AB2">
        <w:rPr>
          <w:rFonts w:ascii="Bookman Old Style" w:hAnsi="Bookman Old Style"/>
          <w:sz w:val="19"/>
          <w:szCs w:val="19"/>
        </w:rPr>
        <w:t xml:space="preserve">egotiated approximately </w:t>
      </w:r>
      <w:r w:rsidR="00660688">
        <w:rPr>
          <w:rFonts w:ascii="Bookman Old Style" w:hAnsi="Bookman Old Style"/>
          <w:sz w:val="19"/>
          <w:szCs w:val="19"/>
        </w:rPr>
        <w:t>15</w:t>
      </w:r>
      <w:r w:rsidR="003F5E88" w:rsidRPr="00361AB2">
        <w:rPr>
          <w:rFonts w:ascii="Bookman Old Style" w:hAnsi="Bookman Old Style"/>
          <w:sz w:val="19"/>
          <w:szCs w:val="19"/>
        </w:rPr>
        <w:t xml:space="preserve"> salary offers </w:t>
      </w:r>
      <w:r w:rsidR="00BF4875" w:rsidRPr="00361AB2">
        <w:rPr>
          <w:rFonts w:ascii="Bookman Old Style" w:hAnsi="Bookman Old Style"/>
          <w:sz w:val="19"/>
          <w:szCs w:val="19"/>
        </w:rPr>
        <w:t xml:space="preserve">and dozens of sign-on bonuses/relocation packages </w:t>
      </w:r>
      <w:r w:rsidR="00D57728" w:rsidRPr="00361AB2">
        <w:rPr>
          <w:rFonts w:ascii="Bookman Old Style" w:hAnsi="Bookman Old Style"/>
          <w:sz w:val="19"/>
          <w:szCs w:val="19"/>
        </w:rPr>
        <w:t>annually</w:t>
      </w:r>
      <w:r w:rsidR="003F5E88" w:rsidRPr="00361AB2">
        <w:rPr>
          <w:rFonts w:ascii="Bookman Old Style" w:hAnsi="Bookman Old Style"/>
          <w:sz w:val="19"/>
          <w:szCs w:val="19"/>
        </w:rPr>
        <w:t xml:space="preserve"> at both th</w:t>
      </w:r>
      <w:r w:rsidR="000673AC">
        <w:rPr>
          <w:rFonts w:ascii="Bookman Old Style" w:hAnsi="Bookman Old Style"/>
          <w:sz w:val="19"/>
          <w:szCs w:val="19"/>
        </w:rPr>
        <w:t>e exempt and non</w:t>
      </w:r>
      <w:r w:rsidR="00BF4875" w:rsidRPr="00361AB2">
        <w:rPr>
          <w:rFonts w:ascii="Bookman Old Style" w:hAnsi="Bookman Old Style"/>
          <w:sz w:val="19"/>
          <w:szCs w:val="19"/>
        </w:rPr>
        <w:t>exempt level</w:t>
      </w:r>
      <w:r w:rsidR="006F6CF4">
        <w:rPr>
          <w:rFonts w:ascii="Bookman Old Style" w:hAnsi="Bookman Old Style"/>
          <w:sz w:val="19"/>
          <w:szCs w:val="19"/>
        </w:rPr>
        <w:t>.</w:t>
      </w:r>
    </w:p>
    <w:p w:rsidR="006959C0" w:rsidRPr="00361AB2" w:rsidRDefault="00C833F1" w:rsidP="000673AC">
      <w:pPr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ascii="Bookman Old Style" w:eastAsia="MS Mincho" w:hAnsi="Bookman Old Style"/>
          <w:sz w:val="19"/>
          <w:szCs w:val="19"/>
        </w:rPr>
      </w:pPr>
      <w:r w:rsidRPr="00361AB2">
        <w:rPr>
          <w:rFonts w:ascii="Bookman Old Style" w:hAnsi="Bookman Old Style"/>
          <w:sz w:val="19"/>
          <w:szCs w:val="19"/>
        </w:rPr>
        <w:t xml:space="preserve">Brought </w:t>
      </w:r>
      <w:r w:rsidR="009127D4" w:rsidRPr="00361AB2">
        <w:rPr>
          <w:rFonts w:ascii="Bookman Old Style" w:hAnsi="Bookman Old Style"/>
          <w:sz w:val="19"/>
          <w:szCs w:val="19"/>
        </w:rPr>
        <w:t>workers</w:t>
      </w:r>
      <w:r w:rsidR="009127D4">
        <w:rPr>
          <w:rFonts w:ascii="Bookman Old Style" w:hAnsi="Bookman Old Style"/>
          <w:sz w:val="19"/>
          <w:szCs w:val="19"/>
        </w:rPr>
        <w:t>’</w:t>
      </w:r>
      <w:r w:rsidR="009127D4" w:rsidRPr="00361AB2">
        <w:rPr>
          <w:rFonts w:ascii="Bookman Old Style" w:hAnsi="Bookman Old Style"/>
          <w:sz w:val="19"/>
          <w:szCs w:val="19"/>
        </w:rPr>
        <w:t xml:space="preserve"> </w:t>
      </w:r>
      <w:r w:rsidR="00660688">
        <w:rPr>
          <w:rFonts w:ascii="Bookman Old Style" w:hAnsi="Bookman Old Style"/>
          <w:sz w:val="19"/>
          <w:szCs w:val="19"/>
        </w:rPr>
        <w:t>training</w:t>
      </w:r>
      <w:r w:rsidR="009127D4" w:rsidRPr="00361AB2">
        <w:rPr>
          <w:rFonts w:ascii="Bookman Old Style" w:hAnsi="Bookman Old Style"/>
          <w:sz w:val="19"/>
          <w:szCs w:val="19"/>
        </w:rPr>
        <w:t xml:space="preserve"> </w:t>
      </w:r>
      <w:r w:rsidR="000946F2" w:rsidRPr="00361AB2">
        <w:rPr>
          <w:rFonts w:ascii="Bookman Old Style" w:hAnsi="Bookman Old Style"/>
          <w:sz w:val="19"/>
          <w:szCs w:val="19"/>
        </w:rPr>
        <w:t xml:space="preserve">program into </w:t>
      </w:r>
      <w:r w:rsidRPr="00361AB2">
        <w:rPr>
          <w:rFonts w:ascii="Bookman Old Style" w:hAnsi="Bookman Old Style"/>
          <w:sz w:val="19"/>
          <w:szCs w:val="19"/>
        </w:rPr>
        <w:t>full compliance. I</w:t>
      </w:r>
      <w:r w:rsidR="000946F2" w:rsidRPr="00361AB2">
        <w:rPr>
          <w:rFonts w:ascii="Bookman Old Style" w:hAnsi="Bookman Old Style"/>
          <w:sz w:val="19"/>
          <w:szCs w:val="19"/>
        </w:rPr>
        <w:t xml:space="preserve">nstituted </w:t>
      </w:r>
      <w:r w:rsidRPr="00361AB2">
        <w:rPr>
          <w:rFonts w:ascii="Bookman Old Style" w:hAnsi="Bookman Old Style"/>
          <w:sz w:val="19"/>
          <w:szCs w:val="19"/>
        </w:rPr>
        <w:t>p</w:t>
      </w:r>
      <w:r w:rsidR="00E143AA" w:rsidRPr="00361AB2">
        <w:rPr>
          <w:rFonts w:ascii="Bookman Old Style" w:hAnsi="Bookman Old Style"/>
          <w:sz w:val="19"/>
          <w:szCs w:val="19"/>
        </w:rPr>
        <w:t xml:space="preserve">referred </w:t>
      </w:r>
      <w:r w:rsidRPr="00361AB2">
        <w:rPr>
          <w:rFonts w:ascii="Bookman Old Style" w:hAnsi="Bookman Old Style"/>
          <w:sz w:val="19"/>
          <w:szCs w:val="19"/>
        </w:rPr>
        <w:t>p</w:t>
      </w:r>
      <w:r w:rsidR="00E314D6" w:rsidRPr="00361AB2">
        <w:rPr>
          <w:rFonts w:ascii="Bookman Old Style" w:hAnsi="Bookman Old Style"/>
          <w:sz w:val="19"/>
          <w:szCs w:val="19"/>
        </w:rPr>
        <w:t xml:space="preserve">roviders </w:t>
      </w:r>
      <w:r w:rsidRPr="00361AB2">
        <w:rPr>
          <w:rFonts w:ascii="Bookman Old Style" w:hAnsi="Bookman Old Style"/>
          <w:sz w:val="19"/>
          <w:szCs w:val="19"/>
        </w:rPr>
        <w:t>list</w:t>
      </w:r>
      <w:r w:rsidR="006F6CF4">
        <w:rPr>
          <w:rFonts w:ascii="Bookman Old Style" w:hAnsi="Bookman Old Style"/>
          <w:sz w:val="19"/>
          <w:szCs w:val="19"/>
        </w:rPr>
        <w:t xml:space="preserve"> and</w:t>
      </w:r>
      <w:r w:rsidR="000250F8">
        <w:rPr>
          <w:rFonts w:ascii="Bookman Old Style" w:hAnsi="Bookman Old Style"/>
          <w:sz w:val="19"/>
          <w:szCs w:val="19"/>
        </w:rPr>
        <w:t xml:space="preserve"> </w:t>
      </w:r>
      <w:r w:rsidR="000946F2" w:rsidRPr="00361AB2">
        <w:rPr>
          <w:rFonts w:ascii="Bookman Old Style" w:hAnsi="Bookman Old Style"/>
          <w:sz w:val="19"/>
          <w:szCs w:val="19"/>
        </w:rPr>
        <w:t>trained managers</w:t>
      </w:r>
      <w:r w:rsidRPr="00361AB2">
        <w:rPr>
          <w:rFonts w:ascii="Bookman Old Style" w:hAnsi="Bookman Old Style"/>
          <w:sz w:val="19"/>
          <w:szCs w:val="19"/>
        </w:rPr>
        <w:t xml:space="preserve"> and associates</w:t>
      </w:r>
      <w:r w:rsidR="000946F2" w:rsidRPr="00361AB2">
        <w:rPr>
          <w:rFonts w:ascii="Bookman Old Style" w:hAnsi="Bookman Old Style"/>
          <w:sz w:val="19"/>
          <w:szCs w:val="19"/>
        </w:rPr>
        <w:t xml:space="preserve"> on procedures to follow </w:t>
      </w:r>
      <w:r w:rsidR="00E143AA" w:rsidRPr="00361AB2">
        <w:rPr>
          <w:rFonts w:ascii="Bookman Old Style" w:hAnsi="Bookman Old Style"/>
          <w:sz w:val="19"/>
          <w:szCs w:val="19"/>
        </w:rPr>
        <w:t xml:space="preserve">in </w:t>
      </w:r>
      <w:r w:rsidR="00A20082">
        <w:rPr>
          <w:rFonts w:ascii="Bookman Old Style" w:hAnsi="Bookman Old Style"/>
          <w:sz w:val="19"/>
          <w:szCs w:val="19"/>
        </w:rPr>
        <w:t>case of</w:t>
      </w:r>
      <w:r w:rsidR="000250F8">
        <w:rPr>
          <w:rFonts w:ascii="Bookman Old Style" w:hAnsi="Bookman Old Style"/>
          <w:sz w:val="19"/>
          <w:szCs w:val="19"/>
        </w:rPr>
        <w:t xml:space="preserve"> cargo breakage and pilferage</w:t>
      </w:r>
      <w:r w:rsidRPr="00361AB2">
        <w:rPr>
          <w:rFonts w:ascii="Bookman Old Style" w:hAnsi="Bookman Old Style"/>
          <w:sz w:val="19"/>
          <w:szCs w:val="19"/>
        </w:rPr>
        <w:t>.</w:t>
      </w:r>
    </w:p>
    <w:p w:rsidR="00861D6C" w:rsidRDefault="00861D6C" w:rsidP="000673AC">
      <w:pPr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ascii="Bookman Old Style" w:eastAsia="MS Mincho" w:hAnsi="Bookman Old Style"/>
          <w:sz w:val="19"/>
          <w:szCs w:val="19"/>
        </w:rPr>
      </w:pPr>
      <w:r w:rsidRPr="00361AB2">
        <w:rPr>
          <w:rFonts w:ascii="Bookman Old Style" w:hAnsi="Bookman Old Style"/>
          <w:sz w:val="19"/>
          <w:szCs w:val="19"/>
        </w:rPr>
        <w:t xml:space="preserve">Reduced </w:t>
      </w:r>
      <w:r w:rsidR="009E7F3D">
        <w:rPr>
          <w:rFonts w:ascii="Bookman Old Style" w:hAnsi="Bookman Old Style"/>
          <w:sz w:val="19"/>
          <w:szCs w:val="19"/>
        </w:rPr>
        <w:t>clearance time</w:t>
      </w:r>
      <w:r w:rsidRPr="00361AB2">
        <w:rPr>
          <w:rFonts w:ascii="Bookman Old Style" w:hAnsi="Bookman Old Style"/>
          <w:sz w:val="19"/>
          <w:szCs w:val="19"/>
        </w:rPr>
        <w:t xml:space="preserve"> </w:t>
      </w:r>
      <w:r w:rsidR="009E7F3D">
        <w:rPr>
          <w:rFonts w:ascii="Bookman Old Style" w:eastAsia="MS Mincho" w:hAnsi="Bookman Old Style"/>
          <w:sz w:val="19"/>
          <w:szCs w:val="19"/>
        </w:rPr>
        <w:t>by two days to three days</w:t>
      </w:r>
      <w:r w:rsidRPr="00361AB2">
        <w:rPr>
          <w:rFonts w:ascii="Bookman Old Style" w:eastAsia="MS Mincho" w:hAnsi="Bookman Old Style"/>
          <w:sz w:val="19"/>
          <w:szCs w:val="19"/>
        </w:rPr>
        <w:t xml:space="preserve"> </w:t>
      </w:r>
      <w:r w:rsidR="004E1E93">
        <w:rPr>
          <w:rFonts w:ascii="Bookman Old Style" w:eastAsia="MS Mincho" w:hAnsi="Bookman Old Style"/>
          <w:sz w:val="19"/>
          <w:szCs w:val="19"/>
        </w:rPr>
        <w:t xml:space="preserve">through meticulous </w:t>
      </w:r>
      <w:r w:rsidR="009E7F3D">
        <w:rPr>
          <w:rFonts w:ascii="Bookman Old Style" w:eastAsia="MS Mincho" w:hAnsi="Bookman Old Style"/>
          <w:sz w:val="19"/>
          <w:szCs w:val="19"/>
        </w:rPr>
        <w:t xml:space="preserve">cargo tracking </w:t>
      </w:r>
      <w:r w:rsidR="004E1E93">
        <w:rPr>
          <w:rFonts w:ascii="Bookman Old Style" w:eastAsia="MS Mincho" w:hAnsi="Bookman Old Style"/>
          <w:sz w:val="19"/>
          <w:szCs w:val="19"/>
        </w:rPr>
        <w:t xml:space="preserve">recordkeeping and ensuring that </w:t>
      </w:r>
      <w:r w:rsidRPr="00361AB2">
        <w:rPr>
          <w:rFonts w:ascii="Bookman Old Style" w:eastAsia="MS Mincho" w:hAnsi="Bookman Old Style"/>
          <w:sz w:val="19"/>
          <w:szCs w:val="19"/>
        </w:rPr>
        <w:t xml:space="preserve">company </w:t>
      </w:r>
      <w:r w:rsidR="009E7F3D">
        <w:rPr>
          <w:rFonts w:ascii="Bookman Old Style" w:eastAsia="MS Mincho" w:hAnsi="Bookman Old Style"/>
          <w:sz w:val="19"/>
          <w:szCs w:val="19"/>
        </w:rPr>
        <w:t>follows standard operations procedures and ensuring good and efficient flow of information among staff members and management.</w:t>
      </w:r>
    </w:p>
    <w:p w:rsidR="00F62A22" w:rsidRPr="003D2056" w:rsidRDefault="00F62A22" w:rsidP="000673AC">
      <w:pPr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ascii="Bookman Old Style" w:hAnsi="Bookman Old Style"/>
          <w:sz w:val="19"/>
          <w:szCs w:val="19"/>
        </w:rPr>
      </w:pPr>
      <w:r w:rsidRPr="00361AB2">
        <w:rPr>
          <w:rFonts w:ascii="Bookman Old Style" w:hAnsi="Bookman Old Style"/>
          <w:sz w:val="19"/>
          <w:szCs w:val="19"/>
        </w:rPr>
        <w:t>Wrote employee manual covering issues including disciplinary p</w:t>
      </w:r>
      <w:r w:rsidR="009E7F3D">
        <w:rPr>
          <w:rFonts w:ascii="Bookman Old Style" w:hAnsi="Bookman Old Style"/>
          <w:sz w:val="19"/>
          <w:szCs w:val="19"/>
        </w:rPr>
        <w:t xml:space="preserve">rocedures, code of </w:t>
      </w:r>
      <w:r w:rsidR="00D46C87">
        <w:rPr>
          <w:rFonts w:ascii="Bookman Old Style" w:hAnsi="Bookman Old Style"/>
          <w:sz w:val="19"/>
          <w:szCs w:val="19"/>
        </w:rPr>
        <w:t>conduct, information</w:t>
      </w:r>
      <w:r w:rsidR="009E7F3D">
        <w:rPr>
          <w:rFonts w:ascii="Bookman Old Style" w:hAnsi="Bookman Old Style"/>
          <w:sz w:val="19"/>
          <w:szCs w:val="19"/>
        </w:rPr>
        <w:t xml:space="preserve"> flow </w:t>
      </w:r>
      <w:r w:rsidRPr="00361AB2">
        <w:rPr>
          <w:rFonts w:ascii="Bookman Old Style" w:hAnsi="Bookman Old Style"/>
          <w:sz w:val="19"/>
          <w:szCs w:val="19"/>
        </w:rPr>
        <w:t xml:space="preserve">policy and </w:t>
      </w:r>
      <w:r w:rsidR="009E7F3D">
        <w:rPr>
          <w:rFonts w:ascii="Bookman Old Style" w:hAnsi="Bookman Old Style"/>
          <w:sz w:val="19"/>
          <w:szCs w:val="19"/>
        </w:rPr>
        <w:t>equipment operations</w:t>
      </w:r>
      <w:r w:rsidRPr="00361AB2">
        <w:rPr>
          <w:rFonts w:ascii="Bookman Old Style" w:hAnsi="Bookman Old Style"/>
          <w:sz w:val="19"/>
          <w:szCs w:val="19"/>
        </w:rPr>
        <w:t xml:space="preserve"> information.</w:t>
      </w:r>
    </w:p>
    <w:p w:rsidR="003D2056" w:rsidRPr="00361AB2" w:rsidRDefault="003D2056" w:rsidP="000673AC">
      <w:pPr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ascii="Bookman Old Style" w:hAnsi="Bookman Old Style"/>
          <w:sz w:val="19"/>
          <w:szCs w:val="19"/>
        </w:rPr>
      </w:pPr>
      <w:r w:rsidRPr="00F62A22">
        <w:rPr>
          <w:rFonts w:ascii="Bookman Old Style" w:hAnsi="Bookman Old Style"/>
          <w:sz w:val="19"/>
          <w:szCs w:val="19"/>
        </w:rPr>
        <w:t>Introduced</w:t>
      </w:r>
      <w:r w:rsidRPr="00361AB2">
        <w:rPr>
          <w:rFonts w:ascii="Bookman Old Style" w:hAnsi="Bookman Old Style"/>
          <w:sz w:val="19"/>
          <w:szCs w:val="19"/>
        </w:rPr>
        <w:t xml:space="preserve"> company’s first formal performance review program, creating a flexible and well-received tool that </w:t>
      </w:r>
      <w:r>
        <w:rPr>
          <w:rFonts w:ascii="Bookman Old Style" w:hAnsi="Bookman Old Style"/>
          <w:sz w:val="19"/>
          <w:szCs w:val="19"/>
        </w:rPr>
        <w:t>was</w:t>
      </w:r>
      <w:r w:rsidR="005E687B">
        <w:rPr>
          <w:rFonts w:ascii="Bookman Old Style" w:hAnsi="Bookman Old Style"/>
          <w:sz w:val="19"/>
          <w:szCs w:val="19"/>
        </w:rPr>
        <w:t xml:space="preserve"> </w:t>
      </w:r>
      <w:r>
        <w:rPr>
          <w:rFonts w:ascii="Bookman Old Style" w:hAnsi="Bookman Old Style"/>
          <w:sz w:val="19"/>
          <w:szCs w:val="19"/>
        </w:rPr>
        <w:t xml:space="preserve">later </w:t>
      </w:r>
      <w:r w:rsidRPr="00361AB2">
        <w:rPr>
          <w:rFonts w:ascii="Bookman Old Style" w:hAnsi="Bookman Old Style"/>
          <w:sz w:val="19"/>
          <w:szCs w:val="19"/>
        </w:rPr>
        <w:t>adopted company-wide.</w:t>
      </w:r>
    </w:p>
    <w:p w:rsidR="00443EEE" w:rsidRDefault="003D2056" w:rsidP="000673AC">
      <w:pPr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ascii="Bookman Old Style" w:eastAsia="MS Mincho" w:hAnsi="Bookman Old Style"/>
          <w:sz w:val="19"/>
          <w:szCs w:val="19"/>
        </w:rPr>
      </w:pPr>
      <w:r>
        <w:rPr>
          <w:rFonts w:ascii="Bookman Old Style" w:eastAsia="MS Mincho" w:hAnsi="Bookman Old Style"/>
          <w:sz w:val="19"/>
          <w:szCs w:val="19"/>
        </w:rPr>
        <w:t>R</w:t>
      </w:r>
      <w:r w:rsidRPr="00361AB2">
        <w:rPr>
          <w:rFonts w:ascii="Bookman Old Style" w:eastAsia="MS Mincho" w:hAnsi="Bookman Old Style"/>
          <w:sz w:val="19"/>
          <w:szCs w:val="19"/>
        </w:rPr>
        <w:t xml:space="preserve">evised job descriptions across all levels and categories. </w:t>
      </w:r>
      <w:r>
        <w:rPr>
          <w:rFonts w:ascii="Bookman Old Style" w:eastAsia="MS Mincho" w:hAnsi="Bookman Old Style"/>
          <w:sz w:val="19"/>
          <w:szCs w:val="19"/>
        </w:rPr>
        <w:t>“S</w:t>
      </w:r>
      <w:r w:rsidRPr="00361AB2">
        <w:rPr>
          <w:rFonts w:ascii="Bookman Old Style" w:eastAsia="MS Mincho" w:hAnsi="Bookman Old Style"/>
          <w:sz w:val="19"/>
          <w:szCs w:val="19"/>
        </w:rPr>
        <w:t>hadowed”</w:t>
      </w:r>
      <w:r>
        <w:rPr>
          <w:rFonts w:ascii="Bookman Old Style" w:eastAsia="MS Mincho" w:hAnsi="Bookman Old Style"/>
          <w:sz w:val="19"/>
          <w:szCs w:val="19"/>
        </w:rPr>
        <w:t xml:space="preserve"> and interviewed employees</w:t>
      </w:r>
      <w:r w:rsidRPr="00361AB2">
        <w:rPr>
          <w:rFonts w:ascii="Bookman Old Style" w:eastAsia="MS Mincho" w:hAnsi="Bookman Old Style"/>
          <w:sz w:val="19"/>
          <w:szCs w:val="19"/>
        </w:rPr>
        <w:t xml:space="preserve"> to construct a</w:t>
      </w:r>
      <w:r>
        <w:rPr>
          <w:rFonts w:ascii="Bookman Old Style" w:eastAsia="MS Mincho" w:hAnsi="Bookman Old Style"/>
          <w:sz w:val="19"/>
          <w:szCs w:val="19"/>
        </w:rPr>
        <w:t xml:space="preserve">n </w:t>
      </w:r>
      <w:r w:rsidRPr="00361AB2">
        <w:rPr>
          <w:rFonts w:ascii="Bookman Old Style" w:eastAsia="MS Mincho" w:hAnsi="Bookman Old Style"/>
          <w:sz w:val="19"/>
          <w:szCs w:val="19"/>
        </w:rPr>
        <w:t xml:space="preserve">accurate picture of the </w:t>
      </w:r>
      <w:r>
        <w:rPr>
          <w:rFonts w:ascii="Bookman Old Style" w:eastAsia="MS Mincho" w:hAnsi="Bookman Old Style"/>
          <w:sz w:val="19"/>
          <w:szCs w:val="19"/>
        </w:rPr>
        <w:t>duties</w:t>
      </w:r>
      <w:r w:rsidRPr="00361AB2">
        <w:rPr>
          <w:rFonts w:ascii="Bookman Old Style" w:eastAsia="MS Mincho" w:hAnsi="Bookman Old Style"/>
          <w:sz w:val="19"/>
          <w:szCs w:val="19"/>
        </w:rPr>
        <w:t xml:space="preserve"> and skills </w:t>
      </w:r>
      <w:r>
        <w:rPr>
          <w:rFonts w:ascii="Bookman Old Style" w:eastAsia="MS Mincho" w:hAnsi="Bookman Old Style"/>
          <w:sz w:val="19"/>
          <w:szCs w:val="19"/>
        </w:rPr>
        <w:t>requir</w:t>
      </w:r>
      <w:r w:rsidRPr="00361AB2">
        <w:rPr>
          <w:rFonts w:ascii="Bookman Old Style" w:eastAsia="MS Mincho" w:hAnsi="Bookman Old Style"/>
          <w:sz w:val="19"/>
          <w:szCs w:val="19"/>
        </w:rPr>
        <w:t>ed for each positio</w:t>
      </w:r>
      <w:r>
        <w:rPr>
          <w:rFonts w:ascii="Bookman Old Style" w:eastAsia="MS Mincho" w:hAnsi="Bookman Old Style"/>
          <w:sz w:val="19"/>
          <w:szCs w:val="19"/>
        </w:rPr>
        <w:t>n</w:t>
      </w:r>
      <w:r w:rsidRPr="00361AB2">
        <w:rPr>
          <w:rFonts w:ascii="Bookman Old Style" w:eastAsia="MS Mincho" w:hAnsi="Bookman Old Style"/>
          <w:sz w:val="19"/>
          <w:szCs w:val="19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61"/>
        <w:gridCol w:w="4119"/>
      </w:tblGrid>
      <w:tr w:rsidR="00B10B99" w:rsidRPr="00361AB2" w:rsidTr="003917D4">
        <w:trPr>
          <w:trHeight w:val="310"/>
        </w:trPr>
        <w:tc>
          <w:tcPr>
            <w:tcW w:w="4761" w:type="dxa"/>
          </w:tcPr>
          <w:p w:rsidR="00B10B99" w:rsidRPr="00861D6C" w:rsidRDefault="00443EEE" w:rsidP="00184380">
            <w:pPr>
              <w:pStyle w:val="Heading1"/>
              <w:rPr>
                <w:rFonts w:ascii="Bookman Old Style" w:hAnsi="Bookman Old Style"/>
                <w:b w:val="0"/>
                <w:sz w:val="40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br w:type="page"/>
            </w:r>
            <w:r>
              <w:rPr>
                <w:rFonts w:ascii="Bookman Old Style" w:hAnsi="Bookman Old Style"/>
                <w:sz w:val="19"/>
                <w:szCs w:val="19"/>
              </w:rPr>
              <w:br w:type="page"/>
            </w:r>
            <w:r>
              <w:rPr>
                <w:rFonts w:ascii="Bookman Old Style" w:hAnsi="Bookman Old Style"/>
                <w:sz w:val="19"/>
                <w:szCs w:val="19"/>
              </w:rPr>
              <w:br w:type="page"/>
            </w:r>
            <w:r>
              <w:rPr>
                <w:rFonts w:ascii="Bookman Old Style" w:hAnsi="Bookman Old Style"/>
                <w:sz w:val="19"/>
                <w:szCs w:val="19"/>
              </w:rPr>
              <w:br w:type="page"/>
            </w:r>
            <w:r>
              <w:rPr>
                <w:rFonts w:ascii="Bookman Old Style" w:hAnsi="Bookman Old Style"/>
                <w:sz w:val="19"/>
                <w:szCs w:val="19"/>
              </w:rPr>
              <w:br w:type="page"/>
            </w:r>
            <w:proofErr w:type="spellStart"/>
            <w:r w:rsidR="00D23B43">
              <w:rPr>
                <w:rFonts w:ascii="Bookman Old Style" w:hAnsi="Bookman Old Style"/>
                <w:sz w:val="40"/>
              </w:rPr>
              <w:t>Swaleh</w:t>
            </w:r>
            <w:proofErr w:type="spellEnd"/>
            <w:r w:rsidR="00D23B43">
              <w:rPr>
                <w:rFonts w:ascii="Bookman Old Style" w:hAnsi="Bookman Old Style"/>
                <w:sz w:val="40"/>
              </w:rPr>
              <w:t xml:space="preserve"> </w:t>
            </w:r>
          </w:p>
        </w:tc>
        <w:tc>
          <w:tcPr>
            <w:tcW w:w="4119" w:type="dxa"/>
          </w:tcPr>
          <w:p w:rsidR="00B10B99" w:rsidRPr="00361AB2" w:rsidRDefault="00B10B99" w:rsidP="003917D4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Bookman Old Style" w:hAnsi="Bookman Old Style"/>
                <w:sz w:val="19"/>
                <w:szCs w:val="19"/>
              </w:rPr>
            </w:pPr>
            <w:r w:rsidRPr="00361AB2">
              <w:rPr>
                <w:rFonts w:ascii="Bookman Old Style" w:eastAsia="MS Mincho" w:hAnsi="Bookman Old Style" w:cs="Arial"/>
                <w:sz w:val="14"/>
              </w:rPr>
              <w:sym w:font="Wingdings" w:char="F06E"/>
            </w:r>
            <w:r w:rsidRPr="00361AB2">
              <w:rPr>
                <w:rFonts w:ascii="Bookman Old Style" w:hAnsi="Bookman Old Style"/>
                <w:b/>
                <w:sz w:val="19"/>
                <w:szCs w:val="19"/>
              </w:rPr>
              <w:t>Page Two</w:t>
            </w:r>
          </w:p>
        </w:tc>
      </w:tr>
    </w:tbl>
    <w:p w:rsidR="00B10B99" w:rsidRPr="00C413AE" w:rsidRDefault="00B10B99" w:rsidP="00B10B99">
      <w:pPr>
        <w:tabs>
          <w:tab w:val="left" w:pos="1980"/>
          <w:tab w:val="left" w:pos="4581"/>
          <w:tab w:val="left" w:pos="7336"/>
        </w:tabs>
        <w:autoSpaceDE w:val="0"/>
        <w:autoSpaceDN w:val="0"/>
        <w:adjustRightInd w:val="0"/>
        <w:rPr>
          <w:rFonts w:ascii="Bookman Old Style" w:hAnsi="Bookman Old Style"/>
          <w:sz w:val="12"/>
          <w:szCs w:val="12"/>
        </w:rPr>
      </w:pPr>
    </w:p>
    <w:p w:rsidR="00B10B99" w:rsidRPr="005A3D91" w:rsidRDefault="00B10B99" w:rsidP="005A3D91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</w:pPr>
      <w:r w:rsidRPr="00361AB2">
        <w:rPr>
          <w:rFonts w:ascii="Bookman Old Style" w:eastAsia="MS Mincho" w:hAnsi="Bookman Old Style" w:cs="Times New Roman"/>
          <w:b/>
          <w:bCs/>
          <w:smallCaps/>
          <w:sz w:val="24"/>
        </w:rPr>
        <w:t xml:space="preserve">Professional Experience </w:t>
      </w:r>
      <w:r w:rsidRPr="00361AB2">
        <w:rPr>
          <w:rFonts w:ascii="Bookman Old Style" w:eastAsia="MS Mincho" w:hAnsi="Bookman Old Style" w:cs="Times New Roman"/>
          <w:bCs/>
          <w:i/>
          <w:smallCaps/>
          <w:sz w:val="22"/>
          <w:szCs w:val="22"/>
        </w:rPr>
        <w:t>(continued)</w:t>
      </w:r>
    </w:p>
    <w:p w:rsidR="008936A7" w:rsidRPr="00861D6C" w:rsidRDefault="00D46C87" w:rsidP="0094708A">
      <w:pPr>
        <w:pStyle w:val="PlainText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caps/>
          <w:sz w:val="21"/>
          <w:szCs w:val="21"/>
        </w:rPr>
        <w:t xml:space="preserve">PRESS </w:t>
      </w:r>
      <w:r w:rsidR="00FF2A85">
        <w:rPr>
          <w:rFonts w:ascii="Bookman Old Style" w:hAnsi="Bookman Old Style"/>
          <w:b/>
          <w:caps/>
          <w:sz w:val="21"/>
          <w:szCs w:val="21"/>
        </w:rPr>
        <w:t>FREIGHT (</w:t>
      </w:r>
      <w:r>
        <w:rPr>
          <w:rFonts w:ascii="Bookman Old Style" w:hAnsi="Bookman Old Style"/>
          <w:b/>
          <w:caps/>
          <w:sz w:val="21"/>
          <w:szCs w:val="21"/>
        </w:rPr>
        <w:t>T</w:t>
      </w:r>
      <w:r w:rsidR="00FF2A85">
        <w:rPr>
          <w:rFonts w:ascii="Bookman Old Style" w:hAnsi="Bookman Old Style"/>
          <w:b/>
          <w:caps/>
          <w:sz w:val="21"/>
          <w:szCs w:val="21"/>
        </w:rPr>
        <w:t>) LTD</w:t>
      </w:r>
      <w:r w:rsidR="008936A7" w:rsidRPr="00861D6C">
        <w:rPr>
          <w:rFonts w:ascii="Bookman Old Style" w:hAnsi="Bookman Old Style"/>
          <w:b/>
          <w:sz w:val="21"/>
          <w:szCs w:val="21"/>
        </w:rPr>
        <w:t xml:space="preserve">— </w:t>
      </w:r>
      <w:proofErr w:type="spellStart"/>
      <w:r>
        <w:rPr>
          <w:rFonts w:ascii="Bookman Old Style" w:hAnsi="Bookman Old Style"/>
          <w:b/>
          <w:sz w:val="21"/>
          <w:szCs w:val="21"/>
        </w:rPr>
        <w:t>Tanga</w:t>
      </w:r>
      <w:proofErr w:type="spellEnd"/>
      <w:r w:rsidR="003917D4">
        <w:rPr>
          <w:rFonts w:ascii="Bookman Old Style" w:hAnsi="Bookman Old Style"/>
          <w:b/>
          <w:sz w:val="21"/>
          <w:szCs w:val="21"/>
        </w:rPr>
        <w:t xml:space="preserve">, </w:t>
      </w:r>
      <w:r>
        <w:rPr>
          <w:rFonts w:ascii="Bookman Old Style" w:hAnsi="Bookman Old Style"/>
          <w:b/>
          <w:sz w:val="21"/>
          <w:szCs w:val="21"/>
        </w:rPr>
        <w:t>Tanzania</w:t>
      </w:r>
    </w:p>
    <w:p w:rsidR="008936A7" w:rsidRDefault="00121D52" w:rsidP="008C6144">
      <w:pPr>
        <w:autoSpaceDE w:val="0"/>
        <w:autoSpaceDN w:val="0"/>
        <w:adjustRightInd w:val="0"/>
        <w:spacing w:before="20"/>
        <w:jc w:val="both"/>
        <w:rPr>
          <w:rFonts w:ascii="Bookman Old Style" w:hAnsi="Bookman Old Style"/>
          <w:i/>
          <w:spacing w:val="8"/>
          <w:sz w:val="19"/>
          <w:szCs w:val="19"/>
        </w:rPr>
      </w:pPr>
      <w:r w:rsidRPr="00361AB2">
        <w:rPr>
          <w:rFonts w:ascii="Bookman Old Style" w:hAnsi="Bookman Old Style"/>
          <w:i/>
          <w:spacing w:val="8"/>
          <w:sz w:val="19"/>
          <w:szCs w:val="19"/>
        </w:rPr>
        <w:t xml:space="preserve">Leading </w:t>
      </w:r>
      <w:r w:rsidR="00270480">
        <w:rPr>
          <w:rFonts w:ascii="Bookman Old Style" w:hAnsi="Bookman Old Style"/>
          <w:i/>
          <w:spacing w:val="8"/>
          <w:sz w:val="19"/>
          <w:szCs w:val="19"/>
        </w:rPr>
        <w:t>a clearing and forwarding</w:t>
      </w:r>
      <w:r w:rsidR="000946F2" w:rsidRPr="00361AB2">
        <w:rPr>
          <w:rFonts w:ascii="Bookman Old Style" w:hAnsi="Bookman Old Style"/>
          <w:i/>
          <w:spacing w:val="8"/>
          <w:sz w:val="19"/>
          <w:szCs w:val="19"/>
        </w:rPr>
        <w:t xml:space="preserve"> company</w:t>
      </w:r>
      <w:r w:rsidR="00361AB2">
        <w:rPr>
          <w:rFonts w:ascii="Bookman Old Style" w:hAnsi="Bookman Old Style"/>
          <w:i/>
          <w:spacing w:val="8"/>
          <w:sz w:val="19"/>
          <w:szCs w:val="19"/>
        </w:rPr>
        <w:t xml:space="preserve"> employing </w:t>
      </w:r>
      <w:r w:rsidR="00270480">
        <w:rPr>
          <w:rFonts w:ascii="Bookman Old Style" w:hAnsi="Bookman Old Style"/>
          <w:i/>
          <w:spacing w:val="8"/>
          <w:sz w:val="19"/>
          <w:szCs w:val="19"/>
        </w:rPr>
        <w:t>1</w:t>
      </w:r>
      <w:r w:rsidR="00E43ECB" w:rsidRPr="00361AB2">
        <w:rPr>
          <w:rFonts w:ascii="Bookman Old Style" w:hAnsi="Bookman Old Style"/>
          <w:i/>
          <w:spacing w:val="8"/>
          <w:sz w:val="19"/>
          <w:szCs w:val="19"/>
        </w:rPr>
        <w:t>0 professionals</w:t>
      </w:r>
      <w:r w:rsidR="00CE4891">
        <w:rPr>
          <w:rFonts w:ascii="Bookman Old Style" w:hAnsi="Bookman Old Style"/>
          <w:i/>
          <w:spacing w:val="8"/>
          <w:sz w:val="19"/>
          <w:szCs w:val="19"/>
        </w:rPr>
        <w:t>.</w:t>
      </w:r>
    </w:p>
    <w:p w:rsidR="00F66091" w:rsidRPr="00361AB2" w:rsidRDefault="00FF2A85" w:rsidP="00F66091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  <w:u w:val="single"/>
        </w:rPr>
        <w:t>Head Documentation Officer</w:t>
      </w:r>
      <w:r w:rsidR="00F66091" w:rsidRPr="00361AB2">
        <w:rPr>
          <w:rFonts w:ascii="Bookman Old Style" w:hAnsi="Bookman Old Style"/>
          <w:b/>
          <w:sz w:val="19"/>
          <w:szCs w:val="19"/>
        </w:rPr>
        <w:t xml:space="preserve">, </w:t>
      </w:r>
      <w:r>
        <w:rPr>
          <w:rFonts w:ascii="Bookman Old Style" w:hAnsi="Bookman Old Style"/>
          <w:sz w:val="19"/>
          <w:szCs w:val="19"/>
        </w:rPr>
        <w:t>200</w:t>
      </w:r>
      <w:r w:rsidR="000673AC">
        <w:rPr>
          <w:rFonts w:ascii="Bookman Old Style" w:hAnsi="Bookman Old Style"/>
          <w:sz w:val="19"/>
          <w:szCs w:val="19"/>
        </w:rPr>
        <w:t>7 to 20</w:t>
      </w:r>
      <w:r>
        <w:rPr>
          <w:rFonts w:ascii="Bookman Old Style" w:hAnsi="Bookman Old Style"/>
          <w:sz w:val="19"/>
          <w:szCs w:val="19"/>
        </w:rPr>
        <w:t>11</w:t>
      </w:r>
    </w:p>
    <w:p w:rsidR="00F66091" w:rsidRPr="00361AB2" w:rsidRDefault="00270480" w:rsidP="00F66091">
      <w:pPr>
        <w:autoSpaceDE w:val="0"/>
        <w:autoSpaceDN w:val="0"/>
        <w:adjustRightInd w:val="0"/>
        <w:spacing w:after="120"/>
        <w:jc w:val="both"/>
        <w:rPr>
          <w:rFonts w:ascii="Bookman Old Style" w:hAnsi="Bookman Old Style"/>
          <w:i/>
          <w:spacing w:val="8"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  <w:u w:val="single"/>
        </w:rPr>
        <w:t>Custom Documentation</w:t>
      </w:r>
      <w:r w:rsidR="00F66091" w:rsidRPr="005C5C19">
        <w:rPr>
          <w:rFonts w:ascii="Bookman Old Style" w:hAnsi="Bookman Old Style"/>
          <w:b/>
          <w:sz w:val="19"/>
          <w:szCs w:val="19"/>
          <w:u w:val="single"/>
        </w:rPr>
        <w:t xml:space="preserve"> Assistant</w:t>
      </w:r>
      <w:r w:rsidR="00F66091" w:rsidRPr="005C5C19">
        <w:rPr>
          <w:rFonts w:ascii="Bookman Old Style" w:hAnsi="Bookman Old Style"/>
          <w:b/>
          <w:sz w:val="19"/>
          <w:szCs w:val="19"/>
        </w:rPr>
        <w:t>,</w:t>
      </w:r>
      <w:r w:rsidR="00F66091" w:rsidRPr="005C5C19">
        <w:rPr>
          <w:rFonts w:ascii="Bookman Old Style" w:hAnsi="Bookman Old Style"/>
          <w:sz w:val="19"/>
          <w:szCs w:val="19"/>
        </w:rPr>
        <w:t xml:space="preserve"> </w:t>
      </w:r>
      <w:r w:rsidR="00FF2A85">
        <w:rPr>
          <w:rFonts w:ascii="Bookman Old Style" w:hAnsi="Bookman Old Style"/>
          <w:sz w:val="19"/>
          <w:szCs w:val="19"/>
        </w:rPr>
        <w:t>200</w:t>
      </w:r>
      <w:r w:rsidR="00F66091" w:rsidRPr="005C5C19">
        <w:rPr>
          <w:rFonts w:ascii="Bookman Old Style" w:hAnsi="Bookman Old Style"/>
          <w:sz w:val="19"/>
          <w:szCs w:val="19"/>
        </w:rPr>
        <w:t xml:space="preserve">5 to </w:t>
      </w:r>
      <w:r w:rsidR="00FF2A85">
        <w:rPr>
          <w:rFonts w:ascii="Bookman Old Style" w:hAnsi="Bookman Old Style"/>
          <w:sz w:val="19"/>
          <w:szCs w:val="19"/>
        </w:rPr>
        <w:t>200</w:t>
      </w:r>
      <w:r w:rsidR="00F66091" w:rsidRPr="005C5C19">
        <w:rPr>
          <w:rFonts w:ascii="Bookman Old Style" w:hAnsi="Bookman Old Style"/>
          <w:sz w:val="19"/>
          <w:szCs w:val="19"/>
        </w:rPr>
        <w:t>7</w:t>
      </w:r>
    </w:p>
    <w:p w:rsidR="007909E6" w:rsidRPr="00361AB2" w:rsidRDefault="00FE6A95" w:rsidP="000673AC">
      <w:pPr>
        <w:autoSpaceDE w:val="0"/>
        <w:autoSpaceDN w:val="0"/>
        <w:adjustRightInd w:val="0"/>
        <w:spacing w:after="120"/>
        <w:ind w:left="390"/>
        <w:rPr>
          <w:rFonts w:ascii="Bookman Old Style" w:hAnsi="Bookman Old Style"/>
          <w:sz w:val="19"/>
          <w:szCs w:val="19"/>
        </w:rPr>
      </w:pPr>
      <w:proofErr w:type="gramStart"/>
      <w:r w:rsidRPr="00361AB2">
        <w:rPr>
          <w:rFonts w:ascii="Bookman Old Style" w:hAnsi="Bookman Old Style"/>
          <w:sz w:val="19"/>
          <w:szCs w:val="19"/>
        </w:rPr>
        <w:t xml:space="preserve">Promoted to fulfill a </w:t>
      </w:r>
      <w:r w:rsidR="005B10D4" w:rsidRPr="00361AB2">
        <w:rPr>
          <w:rFonts w:ascii="Bookman Old Style" w:hAnsi="Bookman Old Style"/>
          <w:sz w:val="19"/>
          <w:szCs w:val="19"/>
        </w:rPr>
        <w:t>broad</w:t>
      </w:r>
      <w:r w:rsidRPr="00361AB2">
        <w:rPr>
          <w:rFonts w:ascii="Bookman Old Style" w:hAnsi="Bookman Old Style"/>
          <w:sz w:val="19"/>
          <w:szCs w:val="19"/>
        </w:rPr>
        <w:t xml:space="preserve"> range of </w:t>
      </w:r>
      <w:r w:rsidR="00FF2A85">
        <w:rPr>
          <w:rFonts w:ascii="Bookman Old Style" w:hAnsi="Bookman Old Style"/>
          <w:sz w:val="19"/>
          <w:szCs w:val="19"/>
        </w:rPr>
        <w:t xml:space="preserve">documentation and operations functions </w:t>
      </w:r>
      <w:r w:rsidRPr="00361AB2">
        <w:rPr>
          <w:rFonts w:ascii="Bookman Old Style" w:hAnsi="Bookman Old Style"/>
          <w:sz w:val="19"/>
          <w:szCs w:val="19"/>
        </w:rPr>
        <w:t>including recruiting</w:t>
      </w:r>
      <w:r w:rsidR="00203F00">
        <w:rPr>
          <w:rFonts w:ascii="Bookman Old Style" w:hAnsi="Bookman Old Style"/>
          <w:sz w:val="19"/>
          <w:szCs w:val="19"/>
        </w:rPr>
        <w:t xml:space="preserve"> and training employees, administering </w:t>
      </w:r>
      <w:r w:rsidR="00FF2A85">
        <w:rPr>
          <w:rFonts w:ascii="Bookman Old Style" w:hAnsi="Bookman Old Style"/>
          <w:sz w:val="19"/>
          <w:szCs w:val="19"/>
        </w:rPr>
        <w:t>customer care services</w:t>
      </w:r>
      <w:r w:rsidR="00203F00">
        <w:rPr>
          <w:rFonts w:ascii="Bookman Old Style" w:hAnsi="Bookman Old Style"/>
          <w:sz w:val="19"/>
          <w:szCs w:val="19"/>
        </w:rPr>
        <w:t xml:space="preserve">, overseeing </w:t>
      </w:r>
      <w:r w:rsidRPr="00361AB2">
        <w:rPr>
          <w:rFonts w:ascii="Bookman Old Style" w:hAnsi="Bookman Old Style"/>
          <w:sz w:val="19"/>
          <w:szCs w:val="19"/>
        </w:rPr>
        <w:t xml:space="preserve">disciplinary </w:t>
      </w:r>
      <w:r w:rsidR="00203F00">
        <w:rPr>
          <w:rFonts w:ascii="Bookman Old Style" w:hAnsi="Bookman Old Style"/>
          <w:sz w:val="19"/>
          <w:szCs w:val="19"/>
        </w:rPr>
        <w:t>action</w:t>
      </w:r>
      <w:r w:rsidRPr="00361AB2">
        <w:rPr>
          <w:rFonts w:ascii="Bookman Old Style" w:hAnsi="Bookman Old Style"/>
          <w:sz w:val="19"/>
          <w:szCs w:val="19"/>
        </w:rPr>
        <w:t xml:space="preserve"> and </w:t>
      </w:r>
      <w:r w:rsidR="00203F00">
        <w:rPr>
          <w:rFonts w:ascii="Bookman Old Style" w:hAnsi="Bookman Old Style"/>
          <w:sz w:val="19"/>
          <w:szCs w:val="19"/>
        </w:rPr>
        <w:t xml:space="preserve">managing </w:t>
      </w:r>
      <w:r w:rsidR="00FF2A85">
        <w:rPr>
          <w:rFonts w:ascii="Bookman Old Style" w:hAnsi="Bookman Old Style"/>
          <w:sz w:val="19"/>
          <w:szCs w:val="19"/>
        </w:rPr>
        <w:t xml:space="preserve">customs </w:t>
      </w:r>
      <w:r w:rsidR="00203F00">
        <w:rPr>
          <w:rFonts w:ascii="Bookman Old Style" w:hAnsi="Bookman Old Style"/>
          <w:sz w:val="19"/>
          <w:szCs w:val="19"/>
        </w:rPr>
        <w:t>records</w:t>
      </w:r>
      <w:r w:rsidRPr="00361AB2">
        <w:rPr>
          <w:rFonts w:ascii="Bookman Old Style" w:hAnsi="Bookman Old Style"/>
          <w:sz w:val="19"/>
          <w:szCs w:val="19"/>
        </w:rPr>
        <w:t>.</w:t>
      </w:r>
      <w:proofErr w:type="gramEnd"/>
      <w:r w:rsidRPr="00361AB2">
        <w:rPr>
          <w:rFonts w:ascii="Bookman Old Style" w:hAnsi="Bookman Old Style"/>
          <w:sz w:val="19"/>
          <w:szCs w:val="19"/>
        </w:rPr>
        <w:t xml:space="preserve"> </w:t>
      </w:r>
      <w:r w:rsidR="00E049C3" w:rsidRPr="00361AB2">
        <w:rPr>
          <w:rFonts w:ascii="Bookman Old Style" w:hAnsi="Bookman Old Style"/>
          <w:sz w:val="19"/>
          <w:szCs w:val="19"/>
        </w:rPr>
        <w:t>Co</w:t>
      </w:r>
      <w:r w:rsidR="00A12494">
        <w:rPr>
          <w:rFonts w:ascii="Bookman Old Style" w:hAnsi="Bookman Old Style"/>
          <w:sz w:val="19"/>
          <w:szCs w:val="19"/>
        </w:rPr>
        <w:t>-</w:t>
      </w:r>
      <w:r w:rsidR="00203F00">
        <w:rPr>
          <w:rFonts w:ascii="Bookman Old Style" w:hAnsi="Bookman Old Style"/>
          <w:sz w:val="19"/>
          <w:szCs w:val="19"/>
        </w:rPr>
        <w:t>chaired annual flex-</w:t>
      </w:r>
      <w:r w:rsidR="000946F2" w:rsidRPr="00361AB2">
        <w:rPr>
          <w:rFonts w:ascii="Bookman Old Style" w:hAnsi="Bookman Old Style"/>
          <w:sz w:val="19"/>
          <w:szCs w:val="19"/>
        </w:rPr>
        <w:t xml:space="preserve">enrollment </w:t>
      </w:r>
      <w:r w:rsidR="00FF2A85" w:rsidRPr="00361AB2">
        <w:rPr>
          <w:rFonts w:ascii="Bookman Old Style" w:hAnsi="Bookman Old Style"/>
          <w:sz w:val="19"/>
          <w:szCs w:val="19"/>
        </w:rPr>
        <w:t>meetings</w:t>
      </w:r>
      <w:r w:rsidR="00FF2A85">
        <w:rPr>
          <w:rFonts w:ascii="Bookman Old Style" w:hAnsi="Bookman Old Style"/>
          <w:sz w:val="19"/>
          <w:szCs w:val="19"/>
        </w:rPr>
        <w:t xml:space="preserve"> resolved</w:t>
      </w:r>
      <w:r w:rsidR="004E1E93">
        <w:rPr>
          <w:rFonts w:ascii="Bookman Old Style" w:hAnsi="Bookman Old Style"/>
          <w:sz w:val="19"/>
          <w:szCs w:val="19"/>
        </w:rPr>
        <w:t xml:space="preserve"> conflicts </w:t>
      </w:r>
      <w:r w:rsidR="000946F2" w:rsidRPr="00361AB2">
        <w:rPr>
          <w:rFonts w:ascii="Bookman Old Style" w:hAnsi="Bookman Old Style"/>
          <w:sz w:val="19"/>
          <w:szCs w:val="19"/>
        </w:rPr>
        <w:t xml:space="preserve">between </w:t>
      </w:r>
      <w:r w:rsidR="004E1E93">
        <w:rPr>
          <w:rFonts w:ascii="Bookman Old Style" w:hAnsi="Bookman Old Style"/>
          <w:sz w:val="19"/>
          <w:szCs w:val="19"/>
        </w:rPr>
        <w:t xml:space="preserve">employees and </w:t>
      </w:r>
      <w:r w:rsidR="00FF2A85">
        <w:rPr>
          <w:rFonts w:ascii="Bookman Old Style" w:hAnsi="Bookman Old Style"/>
          <w:sz w:val="19"/>
          <w:szCs w:val="19"/>
        </w:rPr>
        <w:t>customs officers</w:t>
      </w:r>
      <w:r w:rsidRPr="00361AB2">
        <w:rPr>
          <w:rFonts w:ascii="Bookman Old Style" w:hAnsi="Bookman Old Style"/>
          <w:sz w:val="19"/>
          <w:szCs w:val="19"/>
        </w:rPr>
        <w:t xml:space="preserve">, </w:t>
      </w:r>
      <w:r w:rsidR="000946F2" w:rsidRPr="00361AB2">
        <w:rPr>
          <w:rFonts w:ascii="Bookman Old Style" w:hAnsi="Bookman Old Style"/>
          <w:sz w:val="19"/>
          <w:szCs w:val="19"/>
        </w:rPr>
        <w:t>coordinated health fairs to promote employee wellness</w:t>
      </w:r>
      <w:r w:rsidR="009A19CF" w:rsidRPr="00361AB2">
        <w:rPr>
          <w:rFonts w:ascii="Bookman Old Style" w:hAnsi="Bookman Old Style"/>
          <w:sz w:val="19"/>
          <w:szCs w:val="19"/>
        </w:rPr>
        <w:t xml:space="preserve"> and p</w:t>
      </w:r>
      <w:r w:rsidR="000946F2" w:rsidRPr="00361AB2">
        <w:rPr>
          <w:rFonts w:ascii="Bookman Old Style" w:hAnsi="Bookman Old Style"/>
          <w:sz w:val="19"/>
          <w:szCs w:val="19"/>
        </w:rPr>
        <w:t>erformed exit interviews.</w:t>
      </w:r>
    </w:p>
    <w:p w:rsidR="008936A7" w:rsidRPr="00361AB2" w:rsidRDefault="008936A7" w:rsidP="000673AC">
      <w:pPr>
        <w:autoSpaceDE w:val="0"/>
        <w:autoSpaceDN w:val="0"/>
        <w:adjustRightInd w:val="0"/>
        <w:spacing w:after="120"/>
        <w:ind w:left="390"/>
        <w:rPr>
          <w:rFonts w:ascii="Bookman Old Style" w:hAnsi="Bookman Old Style"/>
          <w:b/>
          <w:bCs/>
          <w:i/>
          <w:iCs/>
          <w:sz w:val="19"/>
          <w:szCs w:val="19"/>
        </w:rPr>
      </w:pPr>
      <w:r w:rsidRPr="00361AB2">
        <w:rPr>
          <w:rFonts w:ascii="Bookman Old Style" w:hAnsi="Bookman Old Style"/>
          <w:b/>
          <w:bCs/>
          <w:i/>
          <w:iCs/>
          <w:sz w:val="19"/>
          <w:szCs w:val="19"/>
        </w:rPr>
        <w:t>Key Results:</w:t>
      </w:r>
    </w:p>
    <w:p w:rsidR="009A19CF" w:rsidRPr="00361AB2" w:rsidRDefault="00FF2A85" w:rsidP="000673AC">
      <w:pPr>
        <w:numPr>
          <w:ilvl w:val="0"/>
          <w:numId w:val="27"/>
        </w:numPr>
        <w:autoSpaceDE w:val="0"/>
        <w:autoSpaceDN w:val="0"/>
        <w:adjustRightInd w:val="0"/>
        <w:spacing w:before="80"/>
        <w:rPr>
          <w:rFonts w:ascii="Bookman Old Style" w:hAnsi="Bookman Old Style"/>
          <w:spacing w:val="-3"/>
          <w:sz w:val="19"/>
          <w:szCs w:val="19"/>
        </w:rPr>
      </w:pPr>
      <w:r>
        <w:rPr>
          <w:rFonts w:ascii="Bookman Old Style" w:hAnsi="Bookman Old Style"/>
          <w:spacing w:val="-3"/>
          <w:sz w:val="19"/>
          <w:szCs w:val="19"/>
        </w:rPr>
        <w:t xml:space="preserve">Trained </w:t>
      </w:r>
      <w:r w:rsidR="009A19CF" w:rsidRPr="00361AB2">
        <w:rPr>
          <w:rFonts w:ascii="Bookman Old Style" w:hAnsi="Bookman Old Style"/>
          <w:spacing w:val="-3"/>
          <w:sz w:val="19"/>
          <w:szCs w:val="19"/>
        </w:rPr>
        <w:t xml:space="preserve">5-member </w:t>
      </w:r>
      <w:r w:rsidR="000946F2" w:rsidRPr="00361AB2">
        <w:rPr>
          <w:rFonts w:ascii="Bookman Old Style" w:hAnsi="Bookman Old Style"/>
          <w:spacing w:val="-3"/>
          <w:sz w:val="19"/>
          <w:szCs w:val="19"/>
        </w:rPr>
        <w:t xml:space="preserve">management team </w:t>
      </w:r>
      <w:r w:rsidR="009A19CF" w:rsidRPr="00361AB2">
        <w:rPr>
          <w:rFonts w:ascii="Bookman Old Style" w:hAnsi="Bookman Old Style"/>
          <w:spacing w:val="-3"/>
          <w:sz w:val="19"/>
          <w:szCs w:val="19"/>
        </w:rPr>
        <w:t>on interviewing techniques and best pr</w:t>
      </w:r>
      <w:r w:rsidR="00861D6C">
        <w:rPr>
          <w:rFonts w:ascii="Bookman Old Style" w:hAnsi="Bookman Old Style"/>
          <w:spacing w:val="-3"/>
          <w:sz w:val="19"/>
          <w:szCs w:val="19"/>
        </w:rPr>
        <w:t>actices, conducting workshops and</w:t>
      </w:r>
      <w:r w:rsidR="009A19CF" w:rsidRPr="00361AB2">
        <w:rPr>
          <w:rFonts w:ascii="Bookman Old Style" w:hAnsi="Bookman Old Style"/>
          <w:spacing w:val="-3"/>
          <w:sz w:val="19"/>
          <w:szCs w:val="19"/>
        </w:rPr>
        <w:t xml:space="preserve"> one-on-one coaching </w:t>
      </w:r>
      <w:r w:rsidR="00861D6C">
        <w:rPr>
          <w:rFonts w:ascii="Bookman Old Style" w:hAnsi="Bookman Old Style"/>
          <w:spacing w:val="-3"/>
          <w:sz w:val="19"/>
          <w:szCs w:val="19"/>
        </w:rPr>
        <w:t xml:space="preserve">sessions </w:t>
      </w:r>
      <w:r w:rsidR="009A19CF" w:rsidRPr="00361AB2">
        <w:rPr>
          <w:rFonts w:ascii="Bookman Old Style" w:hAnsi="Bookman Old Style"/>
          <w:spacing w:val="-3"/>
          <w:sz w:val="19"/>
          <w:szCs w:val="19"/>
        </w:rPr>
        <w:t xml:space="preserve">that </w:t>
      </w:r>
      <w:r w:rsidR="00861D6C">
        <w:rPr>
          <w:rFonts w:ascii="Bookman Old Style" w:hAnsi="Bookman Old Style"/>
          <w:spacing w:val="-3"/>
          <w:sz w:val="19"/>
          <w:szCs w:val="19"/>
        </w:rPr>
        <w:t xml:space="preserve">contributed to </w:t>
      </w:r>
      <w:r w:rsidR="009A19CF" w:rsidRPr="00361AB2">
        <w:rPr>
          <w:rFonts w:ascii="Bookman Old Style" w:hAnsi="Bookman Old Style"/>
          <w:spacing w:val="-3"/>
          <w:sz w:val="19"/>
          <w:szCs w:val="19"/>
        </w:rPr>
        <w:t>sound hiring decisions.</w:t>
      </w:r>
    </w:p>
    <w:p w:rsidR="008936A7" w:rsidRPr="00361AB2" w:rsidRDefault="000946F2" w:rsidP="000673AC">
      <w:pPr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ascii="Bookman Old Style" w:hAnsi="Bookman Old Style"/>
          <w:sz w:val="19"/>
          <w:szCs w:val="19"/>
        </w:rPr>
      </w:pPr>
      <w:r w:rsidRPr="00361AB2">
        <w:rPr>
          <w:rFonts w:ascii="Bookman Old Style" w:hAnsi="Bookman Old Style"/>
          <w:sz w:val="19"/>
          <w:szCs w:val="19"/>
        </w:rPr>
        <w:t>Co</w:t>
      </w:r>
      <w:r w:rsidR="000A5A01">
        <w:rPr>
          <w:rFonts w:ascii="Bookman Old Style" w:hAnsi="Bookman Old Style"/>
          <w:sz w:val="19"/>
          <w:szCs w:val="19"/>
        </w:rPr>
        <w:t>-</w:t>
      </w:r>
      <w:r w:rsidR="00FF143F" w:rsidRPr="00361AB2">
        <w:rPr>
          <w:rFonts w:ascii="Bookman Old Style" w:hAnsi="Bookman Old Style"/>
          <w:sz w:val="19"/>
          <w:szCs w:val="19"/>
        </w:rPr>
        <w:t>de</w:t>
      </w:r>
      <w:r w:rsidRPr="00361AB2">
        <w:rPr>
          <w:rFonts w:ascii="Bookman Old Style" w:hAnsi="Bookman Old Style"/>
          <w:sz w:val="19"/>
          <w:szCs w:val="19"/>
        </w:rPr>
        <w:t xml:space="preserve">veloped </w:t>
      </w:r>
      <w:r w:rsidR="009A19CF" w:rsidRPr="00361AB2">
        <w:rPr>
          <w:rFonts w:ascii="Bookman Old Style" w:hAnsi="Bookman Old Style"/>
          <w:sz w:val="19"/>
          <w:szCs w:val="19"/>
        </w:rPr>
        <w:t xml:space="preserve">company’s first-ever standardized </w:t>
      </w:r>
      <w:r w:rsidRPr="00361AB2">
        <w:rPr>
          <w:rFonts w:ascii="Bookman Old Style" w:hAnsi="Bookman Old Style"/>
          <w:sz w:val="19"/>
          <w:szCs w:val="19"/>
        </w:rPr>
        <w:t>disciplinary</w:t>
      </w:r>
      <w:r w:rsidR="009A19CF" w:rsidRPr="00361AB2">
        <w:rPr>
          <w:rFonts w:ascii="Bookman Old Style" w:hAnsi="Bookman Old Style"/>
          <w:sz w:val="19"/>
          <w:szCs w:val="19"/>
        </w:rPr>
        <w:t xml:space="preserve"> procedures and</w:t>
      </w:r>
      <w:r w:rsidRPr="00361AB2">
        <w:rPr>
          <w:rFonts w:ascii="Bookman Old Style" w:hAnsi="Bookman Old Style"/>
          <w:sz w:val="19"/>
          <w:szCs w:val="19"/>
        </w:rPr>
        <w:t xml:space="preserve"> tracking system</w:t>
      </w:r>
      <w:r w:rsidR="009A19CF" w:rsidRPr="00361AB2">
        <w:rPr>
          <w:rFonts w:ascii="Bookman Old Style" w:hAnsi="Bookman Old Style"/>
          <w:sz w:val="19"/>
          <w:szCs w:val="19"/>
        </w:rPr>
        <w:t xml:space="preserve"> that insulated company from legal risk and ensured </w:t>
      </w:r>
      <w:r w:rsidR="00DA7F33" w:rsidRPr="00361AB2">
        <w:rPr>
          <w:rFonts w:ascii="Bookman Old Style" w:hAnsi="Bookman Old Style"/>
          <w:sz w:val="19"/>
          <w:szCs w:val="19"/>
        </w:rPr>
        <w:t xml:space="preserve">consistent and fair </w:t>
      </w:r>
      <w:r w:rsidR="009A19CF" w:rsidRPr="00361AB2">
        <w:rPr>
          <w:rFonts w:ascii="Bookman Old Style" w:hAnsi="Bookman Old Style"/>
          <w:sz w:val="19"/>
          <w:szCs w:val="19"/>
        </w:rPr>
        <w:t>disciplin</w:t>
      </w:r>
      <w:r w:rsidR="00FA7769">
        <w:rPr>
          <w:rFonts w:ascii="Bookman Old Style" w:hAnsi="Bookman Old Style"/>
          <w:sz w:val="19"/>
          <w:szCs w:val="19"/>
        </w:rPr>
        <w:t>e</w:t>
      </w:r>
      <w:r w:rsidR="009A19CF" w:rsidRPr="00361AB2">
        <w:rPr>
          <w:rFonts w:ascii="Bookman Old Style" w:hAnsi="Bookman Old Style"/>
          <w:sz w:val="19"/>
          <w:szCs w:val="19"/>
        </w:rPr>
        <w:t xml:space="preserve"> processes</w:t>
      </w:r>
      <w:r w:rsidR="00D47F36">
        <w:rPr>
          <w:rFonts w:ascii="Bookman Old Style" w:hAnsi="Bookman Old Style"/>
          <w:sz w:val="19"/>
          <w:szCs w:val="19"/>
        </w:rPr>
        <w:t>.</w:t>
      </w:r>
    </w:p>
    <w:p w:rsidR="008936A7" w:rsidRPr="00361AB2" w:rsidRDefault="00A12494" w:rsidP="000673AC">
      <w:pPr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Devised creative and</w:t>
      </w:r>
      <w:r w:rsidR="000946F2" w:rsidRPr="00361AB2">
        <w:rPr>
          <w:rFonts w:ascii="Bookman Old Style" w:hAnsi="Bookman Old Style"/>
          <w:sz w:val="19"/>
          <w:szCs w:val="19"/>
        </w:rPr>
        <w:t xml:space="preserve"> cost-effective</w:t>
      </w:r>
      <w:r w:rsidR="009A19CF" w:rsidRPr="00361AB2">
        <w:rPr>
          <w:rFonts w:ascii="Bookman Old Style" w:hAnsi="Bookman Old Style"/>
          <w:sz w:val="19"/>
          <w:szCs w:val="19"/>
        </w:rPr>
        <w:t xml:space="preserve"> incentive and morale</w:t>
      </w:r>
      <w:r w:rsidR="00291E48">
        <w:rPr>
          <w:rFonts w:ascii="Bookman Old Style" w:hAnsi="Bookman Old Style"/>
          <w:sz w:val="19"/>
          <w:szCs w:val="19"/>
        </w:rPr>
        <w:t>-boosting</w:t>
      </w:r>
      <w:r w:rsidR="009A19CF" w:rsidRPr="00361AB2">
        <w:rPr>
          <w:rFonts w:ascii="Bookman Old Style" w:hAnsi="Bookman Old Style"/>
          <w:sz w:val="19"/>
          <w:szCs w:val="19"/>
        </w:rPr>
        <w:t xml:space="preserve"> programs (</w:t>
      </w:r>
      <w:r w:rsidR="000946F2" w:rsidRPr="00361AB2">
        <w:rPr>
          <w:rFonts w:ascii="Bookman Old Style" w:hAnsi="Bookman Old Style"/>
          <w:sz w:val="19"/>
          <w:szCs w:val="19"/>
        </w:rPr>
        <w:t xml:space="preserve">including special events and </w:t>
      </w:r>
      <w:r w:rsidR="009A19CF" w:rsidRPr="00361AB2">
        <w:rPr>
          <w:rFonts w:ascii="Bookman Old Style" w:hAnsi="Bookman Old Style"/>
          <w:sz w:val="19"/>
          <w:szCs w:val="19"/>
        </w:rPr>
        <w:t xml:space="preserve">a tiered </w:t>
      </w:r>
      <w:r w:rsidR="000946F2" w:rsidRPr="00361AB2">
        <w:rPr>
          <w:rFonts w:ascii="Bookman Old Style" w:hAnsi="Bookman Old Style"/>
          <w:sz w:val="19"/>
          <w:szCs w:val="19"/>
        </w:rPr>
        <w:t>awards structure</w:t>
      </w:r>
      <w:r w:rsidR="009A19CF" w:rsidRPr="00361AB2">
        <w:rPr>
          <w:rFonts w:ascii="Bookman Old Style" w:hAnsi="Bookman Old Style"/>
          <w:sz w:val="19"/>
          <w:szCs w:val="19"/>
        </w:rPr>
        <w:t xml:space="preserve">) that </w:t>
      </w:r>
      <w:r w:rsidR="00291E48">
        <w:rPr>
          <w:rFonts w:ascii="Bookman Old Style" w:hAnsi="Bookman Old Style"/>
          <w:sz w:val="19"/>
          <w:szCs w:val="19"/>
        </w:rPr>
        <w:t>increased</w:t>
      </w:r>
      <w:r w:rsidR="009A19CF" w:rsidRPr="00361AB2">
        <w:rPr>
          <w:rFonts w:ascii="Bookman Old Style" w:hAnsi="Bookman Old Style"/>
          <w:sz w:val="19"/>
          <w:szCs w:val="19"/>
        </w:rPr>
        <w:t xml:space="preserve"> employee satisfaction and productivity.</w:t>
      </w:r>
    </w:p>
    <w:p w:rsidR="009A19CF" w:rsidRPr="00361AB2" w:rsidRDefault="009A19CF" w:rsidP="000673AC">
      <w:pPr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ascii="Bookman Old Style" w:hAnsi="Bookman Old Style"/>
          <w:sz w:val="19"/>
          <w:szCs w:val="19"/>
        </w:rPr>
      </w:pPr>
      <w:r w:rsidRPr="00361AB2">
        <w:rPr>
          <w:rFonts w:ascii="Bookman Old Style" w:hAnsi="Bookman Old Style"/>
          <w:sz w:val="19"/>
          <w:szCs w:val="19"/>
        </w:rPr>
        <w:t>Reworked new-hire orientation program to include HR information and company resources.</w:t>
      </w:r>
    </w:p>
    <w:p w:rsidR="003F5E88" w:rsidRPr="00361AB2" w:rsidRDefault="00583926" w:rsidP="000673AC">
      <w:pPr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ascii="Bookman Old Style" w:hAnsi="Bookman Old Style"/>
          <w:sz w:val="19"/>
          <w:szCs w:val="19"/>
        </w:rPr>
      </w:pPr>
      <w:r w:rsidRPr="00361AB2">
        <w:rPr>
          <w:rFonts w:ascii="Bookman Old Style" w:hAnsi="Bookman Old Style"/>
          <w:sz w:val="19"/>
          <w:szCs w:val="19"/>
        </w:rPr>
        <w:t xml:space="preserve">Saved </w:t>
      </w:r>
      <w:r w:rsidR="00A12494">
        <w:rPr>
          <w:rFonts w:ascii="Bookman Old Style" w:hAnsi="Bookman Old Style"/>
          <w:sz w:val="19"/>
          <w:szCs w:val="19"/>
        </w:rPr>
        <w:t xml:space="preserve">company </w:t>
      </w:r>
      <w:r w:rsidR="00F703EA">
        <w:rPr>
          <w:rFonts w:ascii="Bookman Old Style" w:hAnsi="Bookman Old Style"/>
          <w:sz w:val="19"/>
          <w:szCs w:val="19"/>
        </w:rPr>
        <w:t>thousands of shillings</w:t>
      </w:r>
      <w:r w:rsidRPr="00361AB2">
        <w:rPr>
          <w:rFonts w:ascii="Bookman Old Style" w:hAnsi="Bookman Old Style"/>
          <w:sz w:val="19"/>
          <w:szCs w:val="19"/>
        </w:rPr>
        <w:t xml:space="preserve"> every month by reducing reliance on employment agencies. Brought the majority of formerly outsourced recruiting functions in-house to reduce billable hours from </w:t>
      </w:r>
      <w:r w:rsidR="00A12494">
        <w:rPr>
          <w:rFonts w:ascii="Bookman Old Style" w:hAnsi="Bookman Old Style"/>
          <w:sz w:val="19"/>
          <w:szCs w:val="19"/>
        </w:rPr>
        <w:t>20</w:t>
      </w:r>
      <w:r w:rsidRPr="00361AB2">
        <w:rPr>
          <w:rFonts w:ascii="Bookman Old Style" w:hAnsi="Bookman Old Style"/>
          <w:sz w:val="19"/>
          <w:szCs w:val="19"/>
        </w:rPr>
        <w:t>0+ to less than 1</w:t>
      </w:r>
      <w:r w:rsidR="00A12494">
        <w:rPr>
          <w:rFonts w:ascii="Bookman Old Style" w:hAnsi="Bookman Old Style"/>
          <w:sz w:val="19"/>
          <w:szCs w:val="19"/>
        </w:rPr>
        <w:t>5</w:t>
      </w:r>
      <w:r w:rsidR="00231C80">
        <w:rPr>
          <w:rFonts w:ascii="Bookman Old Style" w:hAnsi="Bookman Old Style"/>
          <w:sz w:val="19"/>
          <w:szCs w:val="19"/>
        </w:rPr>
        <w:t xml:space="preserve"> per month.</w:t>
      </w:r>
    </w:p>
    <w:p w:rsidR="008936A7" w:rsidRPr="00361AB2" w:rsidRDefault="008936A7" w:rsidP="00583926">
      <w:pPr>
        <w:tabs>
          <w:tab w:val="left" w:pos="1744"/>
          <w:tab w:val="left" w:pos="198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94708A" w:rsidRPr="005A3D91" w:rsidRDefault="00A76B2C" w:rsidP="005A3D91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4"/>
        </w:rPr>
      </w:pPr>
      <w:r w:rsidRPr="00361AB2">
        <w:rPr>
          <w:rFonts w:ascii="Bookman Old Style" w:eastAsia="MS Mincho" w:hAnsi="Bookman Old Style" w:cs="Times New Roman"/>
          <w:b/>
          <w:bCs/>
          <w:smallCaps/>
          <w:sz w:val="24"/>
        </w:rPr>
        <w:t>Education</w:t>
      </w:r>
      <w:r w:rsidR="0023174B" w:rsidRPr="00361AB2">
        <w:rPr>
          <w:rFonts w:ascii="Bookman Old Style" w:eastAsia="MS Mincho" w:hAnsi="Bookman Old Style" w:cs="Times New Roman"/>
          <w:b/>
          <w:bCs/>
          <w:smallCaps/>
          <w:sz w:val="24"/>
        </w:rPr>
        <w:t>&amp; Certifications</w:t>
      </w:r>
    </w:p>
    <w:p w:rsidR="008936A7" w:rsidRPr="00982C17" w:rsidRDefault="003462BB" w:rsidP="0017246A">
      <w:p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caps/>
          <w:sz w:val="21"/>
          <w:szCs w:val="21"/>
        </w:rPr>
        <w:t>OPEN UNIVERSITY OF TANZANIA</w:t>
      </w:r>
      <w:r w:rsidR="008936A7" w:rsidRPr="00982C17">
        <w:rPr>
          <w:rFonts w:ascii="Bookman Old Style" w:hAnsi="Bookman Old Style"/>
          <w:b/>
          <w:sz w:val="21"/>
          <w:szCs w:val="21"/>
        </w:rPr>
        <w:t xml:space="preserve"> — </w:t>
      </w:r>
      <w:r>
        <w:rPr>
          <w:rFonts w:ascii="Bookman Old Style" w:hAnsi="Bookman Old Style"/>
          <w:b/>
          <w:sz w:val="21"/>
          <w:szCs w:val="21"/>
        </w:rPr>
        <w:t>Tanzania</w:t>
      </w:r>
    </w:p>
    <w:p w:rsidR="008936A7" w:rsidRPr="00982C17" w:rsidRDefault="000946F2" w:rsidP="000673AC">
      <w:pPr>
        <w:autoSpaceDE w:val="0"/>
        <w:autoSpaceDN w:val="0"/>
        <w:adjustRightInd w:val="0"/>
        <w:spacing w:before="20" w:after="60"/>
        <w:rPr>
          <w:rFonts w:ascii="Bookman Old Style" w:hAnsi="Bookman Old Style"/>
          <w:sz w:val="19"/>
          <w:szCs w:val="19"/>
        </w:rPr>
      </w:pPr>
      <w:r w:rsidRPr="00982C17">
        <w:rPr>
          <w:rFonts w:ascii="Bookman Old Style" w:hAnsi="Bookman Old Style"/>
          <w:b/>
          <w:sz w:val="19"/>
          <w:szCs w:val="19"/>
        </w:rPr>
        <w:t>B</w:t>
      </w:r>
      <w:r w:rsidR="009C47BD" w:rsidRPr="00982C17">
        <w:rPr>
          <w:rFonts w:ascii="Bookman Old Style" w:hAnsi="Bookman Old Style"/>
          <w:b/>
          <w:sz w:val="19"/>
          <w:szCs w:val="19"/>
        </w:rPr>
        <w:t xml:space="preserve">achelor of </w:t>
      </w:r>
      <w:r w:rsidR="003462BB">
        <w:rPr>
          <w:rFonts w:ascii="Bookman Old Style" w:hAnsi="Bookman Old Style"/>
          <w:b/>
          <w:sz w:val="19"/>
          <w:szCs w:val="19"/>
        </w:rPr>
        <w:t>Business Administration in Marketing</w:t>
      </w:r>
      <w:r w:rsidR="00495A97" w:rsidRPr="00982C17">
        <w:rPr>
          <w:rFonts w:ascii="Bookman Old Style" w:hAnsi="Bookman Old Style"/>
          <w:sz w:val="19"/>
          <w:szCs w:val="19"/>
        </w:rPr>
        <w:t xml:space="preserve">), </w:t>
      </w:r>
      <w:r w:rsidR="003462BB">
        <w:rPr>
          <w:rFonts w:ascii="Bookman Old Style" w:hAnsi="Bookman Old Style"/>
          <w:sz w:val="19"/>
          <w:szCs w:val="19"/>
        </w:rPr>
        <w:t>201</w:t>
      </w:r>
      <w:r w:rsidRPr="00982C17">
        <w:rPr>
          <w:rFonts w:ascii="Bookman Old Style" w:hAnsi="Bookman Old Style"/>
          <w:sz w:val="19"/>
          <w:szCs w:val="19"/>
        </w:rPr>
        <w:t>4</w:t>
      </w:r>
    </w:p>
    <w:p w:rsidR="00537BDB" w:rsidRDefault="00D23B43" w:rsidP="005A3D91">
      <w:pPr>
        <w:autoSpaceDE w:val="0"/>
        <w:autoSpaceDN w:val="0"/>
        <w:adjustRightInd w:val="0"/>
        <w:spacing w:before="20"/>
        <w:rPr>
          <w:rFonts w:ascii="Bookman Old Style" w:hAnsi="Bookman Old Style"/>
          <w:sz w:val="19"/>
          <w:szCs w:val="19"/>
        </w:rPr>
      </w:pPr>
      <w:r w:rsidRPr="00361AB2">
        <w:rPr>
          <w:rFonts w:ascii="Bookman Old Style" w:hAnsi="Bookman Old Style"/>
          <w:i/>
          <w:sz w:val="19"/>
          <w:szCs w:val="19"/>
          <w:u w:val="single"/>
        </w:rPr>
        <w:t>Activities</w:t>
      </w:r>
      <w:r w:rsidRPr="00361AB2">
        <w:rPr>
          <w:rFonts w:ascii="Bookman Old Style" w:hAnsi="Bookman Old Style"/>
          <w:i/>
          <w:sz w:val="19"/>
          <w:szCs w:val="19"/>
        </w:rPr>
        <w:t>:</w:t>
      </w:r>
      <w:r>
        <w:rPr>
          <w:rFonts w:ascii="Bookman Old Style" w:hAnsi="Bookman Old Style"/>
          <w:sz w:val="19"/>
          <w:szCs w:val="19"/>
        </w:rPr>
        <w:t xml:space="preserve"> Applied</w:t>
      </w:r>
      <w:r w:rsidR="003462BB">
        <w:rPr>
          <w:rFonts w:ascii="Bookman Old Style" w:hAnsi="Bookman Old Style"/>
          <w:sz w:val="19"/>
          <w:szCs w:val="19"/>
        </w:rPr>
        <w:t xml:space="preserve"> learned marketing procedures and negotiations during college</w:t>
      </w:r>
      <w:r w:rsidR="0023174B" w:rsidRPr="00361AB2">
        <w:rPr>
          <w:rFonts w:ascii="Bookman Old Style" w:hAnsi="Bookman Old Style"/>
          <w:sz w:val="19"/>
          <w:szCs w:val="19"/>
        </w:rPr>
        <w:t>.</w:t>
      </w:r>
    </w:p>
    <w:p w:rsidR="005A3D91" w:rsidRPr="005A3D91" w:rsidRDefault="005A3D91" w:rsidP="005A3D91">
      <w:pPr>
        <w:autoSpaceDE w:val="0"/>
        <w:autoSpaceDN w:val="0"/>
        <w:adjustRightInd w:val="0"/>
        <w:spacing w:before="20"/>
        <w:rPr>
          <w:rFonts w:ascii="Bookman Old Style" w:hAnsi="Bookman Old Style"/>
          <w:sz w:val="19"/>
          <w:szCs w:val="19"/>
        </w:rPr>
      </w:pPr>
    </w:p>
    <w:p w:rsidR="00861D6C" w:rsidRPr="00361AB2" w:rsidRDefault="003462BB" w:rsidP="000673AC">
      <w:pPr>
        <w:autoSpaceDE w:val="0"/>
        <w:autoSpaceDN w:val="0"/>
        <w:adjustRightInd w:val="0"/>
        <w:spacing w:after="120"/>
        <w:rPr>
          <w:rFonts w:ascii="Bookman Old Style" w:hAnsi="Bookman Old Style"/>
          <w:b/>
          <w:sz w:val="19"/>
          <w:szCs w:val="19"/>
          <w:u w:val="single"/>
        </w:rPr>
      </w:pPr>
      <w:r>
        <w:rPr>
          <w:rFonts w:ascii="Bookman Old Style" w:hAnsi="Bookman Old Style"/>
          <w:b/>
          <w:sz w:val="19"/>
          <w:szCs w:val="19"/>
          <w:u w:val="single"/>
        </w:rPr>
        <w:t>Marketing</w:t>
      </w:r>
      <w:r w:rsidR="00861D6C" w:rsidRPr="00361AB2">
        <w:rPr>
          <w:rFonts w:ascii="Bookman Old Style" w:hAnsi="Bookman Old Style"/>
          <w:b/>
          <w:sz w:val="19"/>
          <w:szCs w:val="19"/>
          <w:u w:val="single"/>
        </w:rPr>
        <w:t xml:space="preserve"> Designations</w:t>
      </w:r>
      <w:r w:rsidR="00861D6C" w:rsidRPr="00361AB2">
        <w:rPr>
          <w:rFonts w:ascii="Bookman Old Style" w:hAnsi="Bookman Old Style"/>
          <w:b/>
          <w:sz w:val="19"/>
          <w:szCs w:val="19"/>
        </w:rPr>
        <w:t>:</w:t>
      </w:r>
    </w:p>
    <w:p w:rsidR="00861D6C" w:rsidRPr="00361AB2" w:rsidRDefault="003462BB" w:rsidP="000673AC">
      <w:pPr>
        <w:numPr>
          <w:ilvl w:val="0"/>
          <w:numId w:val="28"/>
        </w:numPr>
        <w:autoSpaceDE w:val="0"/>
        <w:autoSpaceDN w:val="0"/>
        <w:adjustRightInd w:val="0"/>
        <w:spacing w:after="4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Customer Care</w:t>
      </w:r>
      <w:r w:rsidR="00E80569">
        <w:rPr>
          <w:rFonts w:ascii="Bookman Old Style" w:hAnsi="Bookman Old Style"/>
          <w:sz w:val="19"/>
          <w:szCs w:val="19"/>
        </w:rPr>
        <w:t xml:space="preserve"> </w:t>
      </w:r>
      <w:r>
        <w:rPr>
          <w:rFonts w:ascii="Bookman Old Style" w:hAnsi="Bookman Old Style"/>
          <w:sz w:val="19"/>
          <w:szCs w:val="19"/>
        </w:rPr>
        <w:t>201</w:t>
      </w:r>
      <w:r w:rsidR="00861D6C" w:rsidRPr="00361AB2">
        <w:rPr>
          <w:rFonts w:ascii="Bookman Old Style" w:hAnsi="Bookman Old Style"/>
          <w:sz w:val="19"/>
          <w:szCs w:val="19"/>
        </w:rPr>
        <w:t>1</w:t>
      </w:r>
    </w:p>
    <w:p w:rsidR="00861D6C" w:rsidRDefault="003462BB" w:rsidP="000673AC">
      <w:pPr>
        <w:numPr>
          <w:ilvl w:val="0"/>
          <w:numId w:val="28"/>
        </w:numPr>
        <w:autoSpaceDE w:val="0"/>
        <w:autoSpaceDN w:val="0"/>
        <w:adjustRightInd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9"/>
          <w:szCs w:val="19"/>
        </w:rPr>
        <w:t>International Marketing</w:t>
      </w:r>
      <w:r w:rsidR="00861D6C" w:rsidRPr="00361AB2">
        <w:rPr>
          <w:rFonts w:ascii="Bookman Old Style" w:hAnsi="Bookman Old Style"/>
          <w:sz w:val="19"/>
          <w:szCs w:val="19"/>
        </w:rPr>
        <w:t xml:space="preserve"> (Professional</w:t>
      </w:r>
      <w:r>
        <w:rPr>
          <w:rFonts w:ascii="Bookman Old Style" w:hAnsi="Bookman Old Style"/>
          <w:sz w:val="19"/>
          <w:szCs w:val="19"/>
        </w:rPr>
        <w:t>ism</w:t>
      </w:r>
      <w:r w:rsidR="00861D6C" w:rsidRPr="00361AB2">
        <w:rPr>
          <w:rFonts w:ascii="Bookman Old Style" w:hAnsi="Bookman Old Style"/>
          <w:sz w:val="19"/>
          <w:szCs w:val="19"/>
        </w:rPr>
        <w:t xml:space="preserve"> in </w:t>
      </w:r>
      <w:r>
        <w:rPr>
          <w:rFonts w:ascii="Bookman Old Style" w:hAnsi="Bookman Old Style"/>
          <w:sz w:val="19"/>
          <w:szCs w:val="19"/>
        </w:rPr>
        <w:t>Maritime Business</w:t>
      </w:r>
      <w:r w:rsidR="00861D6C" w:rsidRPr="00361AB2">
        <w:rPr>
          <w:rFonts w:ascii="Bookman Old Style" w:hAnsi="Bookman Old Style"/>
          <w:sz w:val="19"/>
          <w:szCs w:val="19"/>
        </w:rPr>
        <w:t xml:space="preserve">), </w:t>
      </w:r>
      <w:r>
        <w:rPr>
          <w:rFonts w:ascii="Bookman Old Style" w:hAnsi="Bookman Old Style"/>
          <w:sz w:val="19"/>
          <w:szCs w:val="19"/>
        </w:rPr>
        <w:t>2012</w:t>
      </w:r>
    </w:p>
    <w:p w:rsidR="0023174B" w:rsidRDefault="0023174B" w:rsidP="0023174B">
      <w:pPr>
        <w:tabs>
          <w:tab w:val="left" w:pos="1744"/>
          <w:tab w:val="left" w:pos="198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DE7934" w:rsidRDefault="00DE7934" w:rsidP="0023174B">
      <w:pPr>
        <w:tabs>
          <w:tab w:val="left" w:pos="1744"/>
          <w:tab w:val="left" w:pos="198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DE7934" w:rsidRDefault="00DE7934" w:rsidP="0023174B">
      <w:pPr>
        <w:tabs>
          <w:tab w:val="left" w:pos="1744"/>
          <w:tab w:val="left" w:pos="198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DE7934" w:rsidRDefault="00DE7934" w:rsidP="0023174B">
      <w:pPr>
        <w:tabs>
          <w:tab w:val="left" w:pos="1744"/>
          <w:tab w:val="left" w:pos="198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DE7934" w:rsidRPr="00361AB2" w:rsidRDefault="00DE7934" w:rsidP="0023174B">
      <w:pPr>
        <w:tabs>
          <w:tab w:val="left" w:pos="1744"/>
          <w:tab w:val="left" w:pos="198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8936A7" w:rsidRPr="005A3D91" w:rsidRDefault="0023174B" w:rsidP="005A3D91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4"/>
        </w:rPr>
      </w:pPr>
      <w:r w:rsidRPr="00361AB2">
        <w:rPr>
          <w:rFonts w:ascii="Bookman Old Style" w:eastAsia="MS Mincho" w:hAnsi="Bookman Old Style" w:cs="Times New Roman"/>
          <w:b/>
          <w:bCs/>
          <w:smallCaps/>
          <w:sz w:val="24"/>
        </w:rPr>
        <w:lastRenderedPageBreak/>
        <w:t>Of Note</w:t>
      </w:r>
    </w:p>
    <w:p w:rsidR="00794A62" w:rsidRDefault="008936A7" w:rsidP="00AB20E2">
      <w:p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b/>
          <w:sz w:val="19"/>
          <w:szCs w:val="19"/>
        </w:rPr>
      </w:pPr>
      <w:r w:rsidRPr="00361AB2">
        <w:rPr>
          <w:rFonts w:ascii="Bookman Old Style" w:hAnsi="Bookman Old Style"/>
          <w:b/>
          <w:sz w:val="19"/>
          <w:szCs w:val="19"/>
          <w:u w:val="single"/>
        </w:rPr>
        <w:t>Professional Development</w:t>
      </w:r>
      <w:r w:rsidRPr="00361AB2">
        <w:rPr>
          <w:rFonts w:ascii="Bookman Old Style" w:hAnsi="Bookman Old Style"/>
          <w:b/>
          <w:sz w:val="19"/>
          <w:szCs w:val="19"/>
        </w:rPr>
        <w:t>:</w:t>
      </w:r>
    </w:p>
    <w:p w:rsidR="002733DE" w:rsidRDefault="0014561F" w:rsidP="000673AC">
      <w:pPr>
        <w:numPr>
          <w:ilvl w:val="0"/>
          <w:numId w:val="28"/>
        </w:numPr>
        <w:autoSpaceDE w:val="0"/>
        <w:autoSpaceDN w:val="0"/>
        <w:adjustRightInd w:val="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Complete ongoing </w:t>
      </w:r>
      <w:r w:rsidR="002733DE" w:rsidRPr="00361AB2">
        <w:rPr>
          <w:rFonts w:ascii="Bookman Old Style" w:hAnsi="Bookman Old Style"/>
          <w:sz w:val="19"/>
          <w:szCs w:val="19"/>
        </w:rPr>
        <w:t xml:space="preserve">training in the </w:t>
      </w:r>
      <w:r w:rsidR="003462BB">
        <w:rPr>
          <w:rFonts w:ascii="Bookman Old Style" w:hAnsi="Bookman Old Style"/>
          <w:sz w:val="19"/>
          <w:szCs w:val="19"/>
        </w:rPr>
        <w:t>valuation and Harmonized tariff classification</w:t>
      </w:r>
      <w:r w:rsidR="00DC2DF0">
        <w:rPr>
          <w:rFonts w:ascii="Bookman Old Style" w:hAnsi="Bookman Old Style"/>
          <w:sz w:val="19"/>
          <w:szCs w:val="19"/>
        </w:rPr>
        <w:t xml:space="preserve"> in</w:t>
      </w:r>
      <w:r w:rsidR="002733DE" w:rsidRPr="00361AB2">
        <w:rPr>
          <w:rFonts w:ascii="Bookman Old Style" w:hAnsi="Bookman Old Style"/>
          <w:sz w:val="19"/>
          <w:szCs w:val="19"/>
        </w:rPr>
        <w:t xml:space="preserve"> </w:t>
      </w:r>
      <w:r w:rsidR="003462BB">
        <w:rPr>
          <w:rFonts w:ascii="Bookman Old Style" w:hAnsi="Bookman Old Style"/>
          <w:sz w:val="19"/>
          <w:szCs w:val="19"/>
        </w:rPr>
        <w:t>Eas</w:t>
      </w:r>
      <w:r w:rsidR="00DC2DF0">
        <w:rPr>
          <w:rFonts w:ascii="Bookman Old Style" w:hAnsi="Bookman Old Style"/>
          <w:sz w:val="19"/>
          <w:szCs w:val="19"/>
        </w:rPr>
        <w:t>t Africa Custom Management procedu</w:t>
      </w:r>
      <w:r w:rsidR="003462BB">
        <w:rPr>
          <w:rFonts w:ascii="Bookman Old Style" w:hAnsi="Bookman Old Style"/>
          <w:sz w:val="19"/>
          <w:szCs w:val="19"/>
        </w:rPr>
        <w:t>res</w:t>
      </w:r>
      <w:r w:rsidR="002733DE" w:rsidRPr="00361AB2">
        <w:rPr>
          <w:rFonts w:ascii="Bookman Old Style" w:hAnsi="Bookman Old Style"/>
          <w:sz w:val="19"/>
          <w:szCs w:val="19"/>
        </w:rPr>
        <w:t xml:space="preserve">, </w:t>
      </w:r>
      <w:r w:rsidR="00DC2DF0">
        <w:rPr>
          <w:rFonts w:ascii="Bookman Old Style" w:hAnsi="Bookman Old Style"/>
          <w:sz w:val="19"/>
          <w:szCs w:val="19"/>
        </w:rPr>
        <w:t xml:space="preserve">and application computer programs like </w:t>
      </w:r>
      <w:proofErr w:type="spellStart"/>
      <w:r w:rsidR="00DC2DF0">
        <w:rPr>
          <w:rFonts w:ascii="Bookman Old Style" w:hAnsi="Bookman Old Style"/>
          <w:sz w:val="19"/>
          <w:szCs w:val="19"/>
        </w:rPr>
        <w:t>asycuda</w:t>
      </w:r>
      <w:proofErr w:type="spellEnd"/>
      <w:r w:rsidR="00DC2DF0">
        <w:rPr>
          <w:rFonts w:ascii="Bookman Old Style" w:hAnsi="Bookman Old Style"/>
          <w:sz w:val="19"/>
          <w:szCs w:val="19"/>
        </w:rPr>
        <w:t>++, web based valuation system through TISCAN using classification and valuation report (CVR)</w:t>
      </w:r>
      <w:r w:rsidR="000A3424">
        <w:rPr>
          <w:rFonts w:ascii="Bookman Old Style" w:hAnsi="Bookman Old Style"/>
          <w:sz w:val="19"/>
          <w:szCs w:val="19"/>
        </w:rPr>
        <w:t xml:space="preserve"> in 2007</w:t>
      </w:r>
      <w:r w:rsidR="00DC2DF0">
        <w:rPr>
          <w:rFonts w:ascii="Bookman Old Style" w:hAnsi="Bookman Old Style"/>
          <w:sz w:val="19"/>
          <w:szCs w:val="19"/>
        </w:rPr>
        <w:t>.</w:t>
      </w:r>
      <w:r w:rsidR="00845E7B">
        <w:rPr>
          <w:rFonts w:ascii="Bookman Old Style" w:hAnsi="Bookman Old Style"/>
          <w:sz w:val="19"/>
          <w:szCs w:val="19"/>
        </w:rPr>
        <w:t xml:space="preserve">Introduction to Kenya Revenue </w:t>
      </w:r>
      <w:r w:rsidR="00830D97">
        <w:rPr>
          <w:rFonts w:ascii="Bookman Old Style" w:hAnsi="Bookman Old Style"/>
          <w:sz w:val="19"/>
          <w:szCs w:val="19"/>
        </w:rPr>
        <w:t>Authority (KRA)</w:t>
      </w:r>
      <w:r w:rsidR="00845E7B">
        <w:rPr>
          <w:rFonts w:ascii="Bookman Old Style" w:hAnsi="Bookman Old Style"/>
          <w:sz w:val="19"/>
          <w:szCs w:val="19"/>
        </w:rPr>
        <w:t xml:space="preserve"> </w:t>
      </w:r>
      <w:proofErr w:type="spellStart"/>
      <w:r w:rsidR="00845E7B">
        <w:rPr>
          <w:rFonts w:ascii="Bookman Old Style" w:hAnsi="Bookman Old Style"/>
          <w:sz w:val="19"/>
          <w:szCs w:val="19"/>
        </w:rPr>
        <w:t>Simba</w:t>
      </w:r>
      <w:proofErr w:type="spellEnd"/>
      <w:r w:rsidR="00845E7B">
        <w:rPr>
          <w:rFonts w:ascii="Bookman Old Style" w:hAnsi="Bookman Old Style"/>
          <w:sz w:val="19"/>
          <w:szCs w:val="19"/>
        </w:rPr>
        <w:t xml:space="preserve"> </w:t>
      </w:r>
      <w:r w:rsidR="00830D97">
        <w:rPr>
          <w:rFonts w:ascii="Bookman Old Style" w:hAnsi="Bookman Old Style"/>
          <w:sz w:val="19"/>
          <w:szCs w:val="19"/>
        </w:rPr>
        <w:t>system and</w:t>
      </w:r>
      <w:r w:rsidR="00845E7B">
        <w:rPr>
          <w:rFonts w:ascii="Bookman Old Style" w:hAnsi="Bookman Old Style"/>
          <w:sz w:val="19"/>
          <w:szCs w:val="19"/>
        </w:rPr>
        <w:t xml:space="preserve"> Kenya Ports Authority billing system in 2016.</w:t>
      </w:r>
    </w:p>
    <w:p w:rsidR="00DC2DF0" w:rsidRDefault="00DC2DF0" w:rsidP="000673AC">
      <w:pPr>
        <w:numPr>
          <w:ilvl w:val="0"/>
          <w:numId w:val="28"/>
        </w:numPr>
        <w:autoSpaceDE w:val="0"/>
        <w:autoSpaceDN w:val="0"/>
        <w:adjustRightInd w:val="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Attended various seminars and workshops on customs management standard procures and application like TANCIS and TANCIS with single customs territory. </w:t>
      </w:r>
      <w:r w:rsidR="00F703EA">
        <w:rPr>
          <w:rFonts w:ascii="Bookman Old Style" w:hAnsi="Bookman Old Style"/>
          <w:sz w:val="19"/>
          <w:szCs w:val="19"/>
        </w:rPr>
        <w:t>In 2014</w:t>
      </w:r>
      <w:r w:rsidR="002A36CB">
        <w:rPr>
          <w:rFonts w:ascii="Bookman Old Style" w:hAnsi="Bookman Old Style"/>
          <w:sz w:val="19"/>
          <w:szCs w:val="19"/>
        </w:rPr>
        <w:t>, I</w:t>
      </w:r>
      <w:r w:rsidR="00F703EA">
        <w:rPr>
          <w:rFonts w:ascii="Bookman Old Style" w:hAnsi="Bookman Old Style"/>
          <w:sz w:val="19"/>
          <w:szCs w:val="19"/>
        </w:rPr>
        <w:t xml:space="preserve"> attended a one week course in custom valuation and tariff classification conducted in conjunction with Tanzania Revenue </w:t>
      </w:r>
      <w:r w:rsidR="002A36CB">
        <w:rPr>
          <w:rFonts w:ascii="Bookman Old Style" w:hAnsi="Bookman Old Style"/>
          <w:sz w:val="19"/>
          <w:szCs w:val="19"/>
        </w:rPr>
        <w:t>Authority (</w:t>
      </w:r>
      <w:r w:rsidR="00F703EA">
        <w:rPr>
          <w:rFonts w:ascii="Bookman Old Style" w:hAnsi="Bookman Old Style"/>
          <w:sz w:val="19"/>
          <w:szCs w:val="19"/>
        </w:rPr>
        <w:t xml:space="preserve">TRA) through Institute of Tax </w:t>
      </w:r>
      <w:r w:rsidR="002A36CB">
        <w:rPr>
          <w:rFonts w:ascii="Bookman Old Style" w:hAnsi="Bookman Old Style"/>
          <w:sz w:val="19"/>
          <w:szCs w:val="19"/>
        </w:rPr>
        <w:t>Administration (</w:t>
      </w:r>
      <w:r w:rsidR="00F703EA">
        <w:rPr>
          <w:rFonts w:ascii="Bookman Old Style" w:hAnsi="Bookman Old Style"/>
          <w:sz w:val="19"/>
          <w:szCs w:val="19"/>
        </w:rPr>
        <w:t>ITA)</w:t>
      </w:r>
      <w:r w:rsidR="002A36CB">
        <w:rPr>
          <w:rFonts w:ascii="Bookman Old Style" w:hAnsi="Bookman Old Style"/>
          <w:sz w:val="19"/>
          <w:szCs w:val="19"/>
        </w:rPr>
        <w:t>, Japanese</w:t>
      </w:r>
      <w:r w:rsidR="00F703EA">
        <w:rPr>
          <w:rFonts w:ascii="Bookman Old Style" w:hAnsi="Bookman Old Style"/>
          <w:sz w:val="19"/>
          <w:szCs w:val="19"/>
        </w:rPr>
        <w:t xml:space="preserve"> International Corporation </w:t>
      </w:r>
      <w:r w:rsidR="002A36CB">
        <w:rPr>
          <w:rFonts w:ascii="Bookman Old Style" w:hAnsi="Bookman Old Style"/>
          <w:sz w:val="19"/>
          <w:szCs w:val="19"/>
        </w:rPr>
        <w:t>Agency (</w:t>
      </w:r>
      <w:r w:rsidR="00F703EA">
        <w:rPr>
          <w:rFonts w:ascii="Bookman Old Style" w:hAnsi="Bookman Old Style"/>
          <w:sz w:val="19"/>
          <w:szCs w:val="19"/>
        </w:rPr>
        <w:t xml:space="preserve">JICA) and Tanzania Freight Forwarders </w:t>
      </w:r>
      <w:r w:rsidR="002A36CB">
        <w:rPr>
          <w:rFonts w:ascii="Bookman Old Style" w:hAnsi="Bookman Old Style"/>
          <w:sz w:val="19"/>
          <w:szCs w:val="19"/>
        </w:rPr>
        <w:t>Association (</w:t>
      </w:r>
      <w:r w:rsidR="00F703EA">
        <w:rPr>
          <w:rFonts w:ascii="Bookman Old Style" w:hAnsi="Bookman Old Style"/>
          <w:sz w:val="19"/>
          <w:szCs w:val="19"/>
        </w:rPr>
        <w:t>TAFFA).</w:t>
      </w:r>
    </w:p>
    <w:p w:rsidR="000A3424" w:rsidRDefault="000A3424" w:rsidP="000673AC">
      <w:pPr>
        <w:numPr>
          <w:ilvl w:val="0"/>
          <w:numId w:val="28"/>
        </w:numPr>
        <w:autoSpaceDE w:val="0"/>
        <w:autoSpaceDN w:val="0"/>
        <w:adjustRightInd w:val="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I’m a holder of ordinary diploma in clearing, forwarding and port operations from Kenya Institute of Clearing, Forwarding and Documentation in 1999 with a pass mark.</w:t>
      </w:r>
    </w:p>
    <w:p w:rsidR="000A3424" w:rsidRDefault="000A3424" w:rsidP="000673AC">
      <w:pPr>
        <w:numPr>
          <w:ilvl w:val="0"/>
          <w:numId w:val="28"/>
        </w:numPr>
        <w:autoSpaceDE w:val="0"/>
        <w:autoSpaceDN w:val="0"/>
        <w:adjustRightInd w:val="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I’m a holder of Kenya Certificate of Secondary Education (KSCE) in 1997 with aggregate marks of C+ from </w:t>
      </w:r>
      <w:proofErr w:type="spellStart"/>
      <w:r>
        <w:rPr>
          <w:rFonts w:ascii="Bookman Old Style" w:hAnsi="Bookman Old Style"/>
          <w:sz w:val="19"/>
          <w:szCs w:val="19"/>
        </w:rPr>
        <w:t>Khamis</w:t>
      </w:r>
      <w:proofErr w:type="spellEnd"/>
      <w:r>
        <w:rPr>
          <w:rFonts w:ascii="Bookman Old Style" w:hAnsi="Bookman Old Style"/>
          <w:sz w:val="19"/>
          <w:szCs w:val="19"/>
        </w:rPr>
        <w:t xml:space="preserve"> High School, Mombasa-Kenya.</w:t>
      </w:r>
    </w:p>
    <w:p w:rsidR="000A3424" w:rsidRPr="00361AB2" w:rsidRDefault="00C6026C" w:rsidP="000673AC">
      <w:pPr>
        <w:numPr>
          <w:ilvl w:val="0"/>
          <w:numId w:val="28"/>
        </w:numPr>
        <w:autoSpaceDE w:val="0"/>
        <w:autoSpaceDN w:val="0"/>
        <w:adjustRightInd w:val="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I’m a holder of Kenya Certificate of Primary Education (KCPE) in 1994 From </w:t>
      </w:r>
      <w:proofErr w:type="spellStart"/>
      <w:r>
        <w:rPr>
          <w:rFonts w:ascii="Bookman Old Style" w:hAnsi="Bookman Old Style"/>
          <w:sz w:val="19"/>
          <w:szCs w:val="19"/>
        </w:rPr>
        <w:t>Kongowea</w:t>
      </w:r>
      <w:proofErr w:type="spellEnd"/>
      <w:r>
        <w:rPr>
          <w:rFonts w:ascii="Bookman Old Style" w:hAnsi="Bookman Old Style"/>
          <w:sz w:val="19"/>
          <w:szCs w:val="19"/>
        </w:rPr>
        <w:t xml:space="preserve"> Primary School in Mombasa-Kenya.</w:t>
      </w:r>
    </w:p>
    <w:p w:rsidR="00794A62" w:rsidRPr="00AB20E2" w:rsidRDefault="00794A62" w:rsidP="000673AC">
      <w:p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  <w:u w:val="single"/>
        </w:rPr>
      </w:pPr>
    </w:p>
    <w:p w:rsidR="00DC2DF0" w:rsidRDefault="00DC2DF0" w:rsidP="000673AC">
      <w:pPr>
        <w:autoSpaceDE w:val="0"/>
        <w:autoSpaceDN w:val="0"/>
        <w:adjustRightInd w:val="0"/>
        <w:spacing w:after="60"/>
        <w:rPr>
          <w:rFonts w:ascii="Bookman Old Style" w:hAnsi="Bookman Old Style"/>
          <w:b/>
          <w:sz w:val="19"/>
          <w:szCs w:val="19"/>
          <w:u w:val="single"/>
        </w:rPr>
      </w:pPr>
    </w:p>
    <w:p w:rsidR="00794A62" w:rsidRDefault="0023174B" w:rsidP="000673AC">
      <w:pPr>
        <w:autoSpaceDE w:val="0"/>
        <w:autoSpaceDN w:val="0"/>
        <w:adjustRightInd w:val="0"/>
        <w:spacing w:after="60"/>
        <w:rPr>
          <w:rFonts w:ascii="Bookman Old Style" w:hAnsi="Bookman Old Style"/>
          <w:sz w:val="19"/>
          <w:szCs w:val="19"/>
        </w:rPr>
      </w:pPr>
      <w:r w:rsidRPr="00361AB2">
        <w:rPr>
          <w:rFonts w:ascii="Bookman Old Style" w:hAnsi="Bookman Old Style"/>
          <w:b/>
          <w:sz w:val="19"/>
          <w:szCs w:val="19"/>
          <w:u w:val="single"/>
        </w:rPr>
        <w:t>Affiliations</w:t>
      </w:r>
      <w:r w:rsidRPr="00361AB2">
        <w:rPr>
          <w:rFonts w:ascii="Bookman Old Style" w:hAnsi="Bookman Old Style"/>
          <w:b/>
          <w:sz w:val="19"/>
          <w:szCs w:val="19"/>
        </w:rPr>
        <w:t>:</w:t>
      </w:r>
    </w:p>
    <w:p w:rsidR="00794A62" w:rsidRDefault="00DC2DF0" w:rsidP="000673AC">
      <w:pPr>
        <w:numPr>
          <w:ilvl w:val="0"/>
          <w:numId w:val="28"/>
        </w:numPr>
        <w:autoSpaceDE w:val="0"/>
        <w:autoSpaceDN w:val="0"/>
        <w:adjustRightInd w:val="0"/>
        <w:spacing w:after="4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Member of Tanzania Freight Forwarders Association</w:t>
      </w:r>
      <w:r w:rsidR="0023174B" w:rsidRPr="00361AB2">
        <w:rPr>
          <w:rFonts w:ascii="Bookman Old Style" w:hAnsi="Bookman Old Style"/>
          <w:sz w:val="19"/>
          <w:szCs w:val="19"/>
        </w:rPr>
        <w:t xml:space="preserve"> (</w:t>
      </w:r>
      <w:r>
        <w:rPr>
          <w:rFonts w:ascii="Bookman Old Style" w:hAnsi="Bookman Old Style"/>
          <w:sz w:val="19"/>
          <w:szCs w:val="19"/>
        </w:rPr>
        <w:t>TAFFA</w:t>
      </w:r>
      <w:r w:rsidR="0023174B" w:rsidRPr="00361AB2">
        <w:rPr>
          <w:rFonts w:ascii="Bookman Old Style" w:hAnsi="Bookman Old Style"/>
          <w:sz w:val="19"/>
          <w:szCs w:val="19"/>
        </w:rPr>
        <w:t>)</w:t>
      </w:r>
    </w:p>
    <w:p w:rsidR="0023174B" w:rsidRPr="00361AB2" w:rsidRDefault="00845E7B" w:rsidP="000673AC">
      <w:pPr>
        <w:numPr>
          <w:ilvl w:val="0"/>
          <w:numId w:val="28"/>
        </w:numPr>
        <w:autoSpaceDE w:val="0"/>
        <w:autoSpaceDN w:val="0"/>
        <w:adjustRightInd w:val="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Member </w:t>
      </w:r>
      <w:r w:rsidR="00830D97">
        <w:rPr>
          <w:rFonts w:ascii="Bookman Old Style" w:hAnsi="Bookman Old Style"/>
          <w:sz w:val="19"/>
          <w:szCs w:val="19"/>
        </w:rPr>
        <w:t xml:space="preserve">of Open University Student Organization </w:t>
      </w:r>
      <w:r>
        <w:rPr>
          <w:rFonts w:ascii="Bookman Old Style" w:hAnsi="Bookman Old Style"/>
          <w:sz w:val="19"/>
          <w:szCs w:val="19"/>
        </w:rPr>
        <w:t>(OUTSO</w:t>
      </w:r>
      <w:r w:rsidR="0023174B" w:rsidRPr="00361AB2">
        <w:rPr>
          <w:rFonts w:ascii="Bookman Old Style" w:hAnsi="Bookman Old Style"/>
          <w:sz w:val="19"/>
          <w:szCs w:val="19"/>
        </w:rPr>
        <w:t xml:space="preserve">) </w:t>
      </w:r>
    </w:p>
    <w:p w:rsidR="00AB20E2" w:rsidRPr="00AB20E2" w:rsidRDefault="00AB20E2" w:rsidP="000673AC">
      <w:p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  <w:u w:val="single"/>
        </w:rPr>
      </w:pPr>
    </w:p>
    <w:p w:rsidR="00794A62" w:rsidRDefault="0023174B" w:rsidP="000673AC">
      <w:pPr>
        <w:autoSpaceDE w:val="0"/>
        <w:autoSpaceDN w:val="0"/>
        <w:adjustRightInd w:val="0"/>
        <w:spacing w:after="60"/>
        <w:rPr>
          <w:rFonts w:ascii="Bookman Old Style" w:hAnsi="Bookman Old Style"/>
          <w:sz w:val="19"/>
          <w:szCs w:val="19"/>
        </w:rPr>
      </w:pPr>
      <w:r w:rsidRPr="00361AB2">
        <w:rPr>
          <w:rFonts w:ascii="Bookman Old Style" w:hAnsi="Bookman Old Style"/>
          <w:b/>
          <w:sz w:val="19"/>
          <w:szCs w:val="19"/>
          <w:u w:val="single"/>
        </w:rPr>
        <w:t>Computer Skills</w:t>
      </w:r>
      <w:r w:rsidRPr="00361AB2">
        <w:rPr>
          <w:rFonts w:ascii="Bookman Old Style" w:hAnsi="Bookman Old Style"/>
          <w:b/>
          <w:sz w:val="19"/>
          <w:szCs w:val="19"/>
        </w:rPr>
        <w:t>:</w:t>
      </w:r>
    </w:p>
    <w:p w:rsidR="00AB20E2" w:rsidRPr="00AB20E2" w:rsidRDefault="002C41E4" w:rsidP="000673AC">
      <w:pPr>
        <w:numPr>
          <w:ilvl w:val="0"/>
          <w:numId w:val="28"/>
        </w:numPr>
        <w:autoSpaceDE w:val="0"/>
        <w:autoSpaceDN w:val="0"/>
        <w:adjustRightInd w:val="0"/>
        <w:spacing w:after="40"/>
        <w:rPr>
          <w:rFonts w:ascii="Bookman Old Style" w:hAnsi="Bookman Old Style"/>
          <w:b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ASYCUDA++</w:t>
      </w:r>
      <w:r w:rsidR="0023174B" w:rsidRPr="00361AB2">
        <w:rPr>
          <w:rFonts w:ascii="Bookman Old Style" w:hAnsi="Bookman Old Style"/>
          <w:sz w:val="19"/>
          <w:szCs w:val="19"/>
        </w:rPr>
        <w:t xml:space="preserve">, </w:t>
      </w:r>
      <w:r>
        <w:rPr>
          <w:rFonts w:ascii="Bookman Old Style" w:hAnsi="Bookman Old Style"/>
          <w:sz w:val="19"/>
          <w:szCs w:val="19"/>
        </w:rPr>
        <w:t xml:space="preserve">TANCIS with single customs </w:t>
      </w:r>
      <w:r w:rsidR="00D23B43">
        <w:rPr>
          <w:rFonts w:ascii="Bookman Old Style" w:hAnsi="Bookman Old Style"/>
          <w:sz w:val="19"/>
          <w:szCs w:val="19"/>
        </w:rPr>
        <w:t>territory</w:t>
      </w:r>
      <w:r w:rsidR="0023174B" w:rsidRPr="00361AB2">
        <w:rPr>
          <w:rFonts w:ascii="Bookman Old Style" w:hAnsi="Bookman Old Style"/>
          <w:sz w:val="19"/>
          <w:szCs w:val="19"/>
        </w:rPr>
        <w:t xml:space="preserve">, </w:t>
      </w:r>
    </w:p>
    <w:p w:rsidR="00B447B3" w:rsidRPr="005A3D91" w:rsidRDefault="0023174B" w:rsidP="000673AC">
      <w:pPr>
        <w:numPr>
          <w:ilvl w:val="0"/>
          <w:numId w:val="28"/>
        </w:numPr>
        <w:autoSpaceDE w:val="0"/>
        <w:autoSpaceDN w:val="0"/>
        <w:adjustRightInd w:val="0"/>
        <w:rPr>
          <w:rFonts w:ascii="Bookman Old Style" w:hAnsi="Bookman Old Style"/>
          <w:b/>
          <w:sz w:val="19"/>
          <w:szCs w:val="19"/>
        </w:rPr>
      </w:pPr>
      <w:r w:rsidRPr="00361AB2">
        <w:rPr>
          <w:rFonts w:ascii="Bookman Old Style" w:hAnsi="Bookman Old Style"/>
          <w:sz w:val="19"/>
          <w:szCs w:val="19"/>
        </w:rPr>
        <w:t>MS Office (Word, Excel, PowerPoint, Access, Outlook)</w:t>
      </w:r>
    </w:p>
    <w:p w:rsidR="005A3D91" w:rsidRPr="00361AB2" w:rsidRDefault="005A3D91" w:rsidP="005A3D91">
      <w:pPr>
        <w:tabs>
          <w:tab w:val="left" w:pos="1744"/>
          <w:tab w:val="left" w:pos="198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5A3D91" w:rsidRPr="00361AB2" w:rsidRDefault="005A3D91" w:rsidP="00184380">
      <w:pPr>
        <w:pStyle w:val="PlainText"/>
        <w:pBdr>
          <w:top w:val="single" w:sz="4" w:space="1" w:color="auto"/>
          <w:bottom w:val="single" w:sz="12" w:space="1" w:color="auto"/>
        </w:pBdr>
        <w:rPr>
          <w:rFonts w:ascii="Bookman Old Style" w:eastAsia="MS Mincho" w:hAnsi="Bookman Old Style" w:cs="Times New Roman"/>
          <w:b/>
          <w:bCs/>
          <w:smallCaps/>
          <w:sz w:val="24"/>
        </w:rPr>
      </w:pPr>
      <w:bookmarkStart w:id="0" w:name="_GoBack"/>
      <w:bookmarkEnd w:id="0"/>
    </w:p>
    <w:p w:rsidR="005A3D91" w:rsidRDefault="005A3D91" w:rsidP="005A3D91">
      <w:pPr>
        <w:autoSpaceDE w:val="0"/>
        <w:autoSpaceDN w:val="0"/>
        <w:adjustRightInd w:val="0"/>
        <w:rPr>
          <w:rFonts w:ascii="Bookman Old Style" w:hAnsi="Bookman Old Style"/>
          <w:b/>
          <w:sz w:val="19"/>
          <w:szCs w:val="19"/>
        </w:rPr>
      </w:pPr>
    </w:p>
    <w:p w:rsidR="00291357" w:rsidRDefault="00291357" w:rsidP="005A3D91">
      <w:pPr>
        <w:autoSpaceDE w:val="0"/>
        <w:autoSpaceDN w:val="0"/>
        <w:adjustRightInd w:val="0"/>
        <w:rPr>
          <w:rFonts w:ascii="Bookman Old Style" w:hAnsi="Bookman Old Style"/>
          <w:b/>
          <w:sz w:val="19"/>
          <w:szCs w:val="19"/>
        </w:rPr>
      </w:pPr>
    </w:p>
    <w:p w:rsidR="00291357" w:rsidRDefault="00291357" w:rsidP="005A3D91">
      <w:pPr>
        <w:autoSpaceDE w:val="0"/>
        <w:autoSpaceDN w:val="0"/>
        <w:adjustRightInd w:val="0"/>
        <w:rPr>
          <w:rFonts w:ascii="Bookman Old Style" w:hAnsi="Bookman Old Style"/>
          <w:b/>
          <w:sz w:val="19"/>
          <w:szCs w:val="19"/>
        </w:rPr>
      </w:pPr>
    </w:p>
    <w:p w:rsidR="00291357" w:rsidRDefault="00291357" w:rsidP="005A3D91">
      <w:pPr>
        <w:autoSpaceDE w:val="0"/>
        <w:autoSpaceDN w:val="0"/>
        <w:adjustRightInd w:val="0"/>
        <w:rPr>
          <w:rFonts w:ascii="Bookman Old Style" w:hAnsi="Bookman Old Style"/>
          <w:b/>
          <w:sz w:val="19"/>
          <w:szCs w:val="19"/>
        </w:rPr>
      </w:pPr>
    </w:p>
    <w:p w:rsidR="00291357" w:rsidRDefault="00291357" w:rsidP="005A3D91">
      <w:pPr>
        <w:autoSpaceDE w:val="0"/>
        <w:autoSpaceDN w:val="0"/>
        <w:adjustRightInd w:val="0"/>
        <w:rPr>
          <w:rFonts w:ascii="Bookman Old Style" w:hAnsi="Bookman Old Style"/>
          <w:b/>
          <w:sz w:val="19"/>
          <w:szCs w:val="19"/>
        </w:rPr>
      </w:pPr>
    </w:p>
    <w:p w:rsidR="00291357" w:rsidRDefault="00291357" w:rsidP="005A3D91">
      <w:pPr>
        <w:autoSpaceDE w:val="0"/>
        <w:autoSpaceDN w:val="0"/>
        <w:adjustRightInd w:val="0"/>
        <w:rPr>
          <w:rFonts w:ascii="Bookman Old Style" w:hAnsi="Bookman Old Style"/>
          <w:b/>
          <w:sz w:val="19"/>
          <w:szCs w:val="19"/>
        </w:rPr>
      </w:pPr>
    </w:p>
    <w:p w:rsidR="00291357" w:rsidRDefault="00291357" w:rsidP="005A3D91">
      <w:pPr>
        <w:autoSpaceDE w:val="0"/>
        <w:autoSpaceDN w:val="0"/>
        <w:adjustRightInd w:val="0"/>
        <w:rPr>
          <w:rFonts w:ascii="Bookman Old Style" w:hAnsi="Bookman Old Style"/>
          <w:b/>
          <w:sz w:val="19"/>
          <w:szCs w:val="19"/>
        </w:rPr>
      </w:pPr>
    </w:p>
    <w:p w:rsidR="00291357" w:rsidRDefault="00291357" w:rsidP="005A3D91">
      <w:pPr>
        <w:autoSpaceDE w:val="0"/>
        <w:autoSpaceDN w:val="0"/>
        <w:adjustRightInd w:val="0"/>
        <w:rPr>
          <w:rFonts w:ascii="Bookman Old Style" w:hAnsi="Bookman Old Style"/>
          <w:b/>
          <w:sz w:val="19"/>
          <w:szCs w:val="19"/>
        </w:rPr>
      </w:pPr>
    </w:p>
    <w:p w:rsidR="00291357" w:rsidRPr="00291357" w:rsidRDefault="00291357" w:rsidP="005A3D91">
      <w:pPr>
        <w:autoSpaceDE w:val="0"/>
        <w:autoSpaceDN w:val="0"/>
        <w:adjustRightInd w:val="0"/>
        <w:rPr>
          <w:rFonts w:ascii="Bookman Old Style" w:hAnsi="Bookman Old Style"/>
          <w:b/>
          <w:sz w:val="28"/>
          <w:szCs w:val="28"/>
        </w:rPr>
      </w:pPr>
      <w:r w:rsidRPr="009003EA">
        <w:rPr>
          <w:rFonts w:ascii="Bookman Old Style" w:hAnsi="Bookman Old Style"/>
          <w:b/>
          <w:sz w:val="28"/>
          <w:szCs w:val="28"/>
          <w:u w:val="single"/>
        </w:rPr>
        <w:t>Declaration</w:t>
      </w:r>
      <w:r w:rsidRPr="00291357">
        <w:rPr>
          <w:rFonts w:ascii="Bookman Old Style" w:hAnsi="Bookman Old Style"/>
          <w:b/>
          <w:sz w:val="28"/>
          <w:szCs w:val="28"/>
        </w:rPr>
        <w:t>:</w:t>
      </w:r>
    </w:p>
    <w:p w:rsidR="00291357" w:rsidRPr="00291357" w:rsidRDefault="00291357" w:rsidP="005A3D91">
      <w:pPr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  <w:r w:rsidRPr="00291357">
        <w:rPr>
          <w:rFonts w:ascii="Bookman Old Style" w:hAnsi="Bookman Old Style"/>
          <w:b/>
          <w:sz w:val="22"/>
          <w:szCs w:val="22"/>
        </w:rPr>
        <w:t>Above provided information is true to the best of my knowledge.</w:t>
      </w:r>
    </w:p>
    <w:p w:rsidR="00291357" w:rsidRPr="00291357" w:rsidRDefault="00291357" w:rsidP="005A3D91">
      <w:pPr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</w:p>
    <w:p w:rsidR="00291357" w:rsidRPr="00291357" w:rsidRDefault="00291357" w:rsidP="005A3D91">
      <w:pPr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  <w:r w:rsidRPr="00291357">
        <w:rPr>
          <w:rFonts w:ascii="Bookman Old Style" w:hAnsi="Bookman Old Style"/>
          <w:b/>
          <w:sz w:val="22"/>
          <w:szCs w:val="22"/>
        </w:rPr>
        <w:t>Signed</w:t>
      </w:r>
    </w:p>
    <w:p w:rsidR="00291357" w:rsidRPr="00291357" w:rsidRDefault="00291357" w:rsidP="005A3D91">
      <w:pPr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</w:p>
    <w:p w:rsidR="00291357" w:rsidRDefault="00291357" w:rsidP="005A3D91">
      <w:pPr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  <w:proofErr w:type="spellStart"/>
      <w:r w:rsidRPr="00291357">
        <w:rPr>
          <w:rFonts w:ascii="Bookman Old Style" w:hAnsi="Bookman Old Style"/>
          <w:b/>
          <w:sz w:val="22"/>
          <w:szCs w:val="22"/>
        </w:rPr>
        <w:t>Swaleh</w:t>
      </w:r>
      <w:proofErr w:type="spellEnd"/>
      <w:r w:rsidRPr="00291357">
        <w:rPr>
          <w:rFonts w:ascii="Bookman Old Style" w:hAnsi="Bookman Old Style"/>
          <w:b/>
          <w:sz w:val="22"/>
          <w:szCs w:val="22"/>
        </w:rPr>
        <w:t xml:space="preserve"> Ali Mohamed </w:t>
      </w:r>
    </w:p>
    <w:p w:rsidR="00AF66DA" w:rsidRDefault="00AF66DA" w:rsidP="005A3D91">
      <w:pPr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</w:p>
    <w:p w:rsidR="00AF66DA" w:rsidRDefault="00AF66DA" w:rsidP="005A3D91">
      <w:pPr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</w:p>
    <w:p w:rsidR="00AF66DA" w:rsidRPr="00291357" w:rsidRDefault="00AF66DA" w:rsidP="005A3D91">
      <w:pPr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  <w:r>
        <w:t>Customs Issues and Procedures (Export Declarations, Export / Import Permits)</w:t>
      </w:r>
      <w:r>
        <w:br/>
        <w:t>Customs Forms (B3, B2, A8, A10, CCI Reporting and Accounting)</w:t>
      </w:r>
      <w:r>
        <w:br/>
        <w:t xml:space="preserve">Dangerous Goods (Classification / Identification / Marking / </w:t>
      </w:r>
      <w:proofErr w:type="spellStart"/>
      <w:r>
        <w:t>Labelling</w:t>
      </w:r>
      <w:proofErr w:type="spellEnd"/>
      <w:r>
        <w:t>)</w:t>
      </w:r>
      <w:r>
        <w:br/>
        <w:t>Commercial Documentation (Invoice, Packing List, Certificate of Origin, Export Declaration)</w:t>
      </w:r>
      <w:r>
        <w:br/>
        <w:t>International Payments (Documentary Collections, Documentary Credits)</w:t>
      </w:r>
      <w:r>
        <w:br/>
        <w:t>Export Packaging / Warehousing / Storage / Stuffing</w:t>
      </w:r>
      <w:r>
        <w:br/>
        <w:t>Costing and Quoting (Air Freight / Ocean Freight / Land Transportation)</w:t>
      </w:r>
      <w:r>
        <w:br/>
        <w:t>Purchasing (Supplier Selection, Supplier Evaluation, Spend Analysis, RFP / RFQ / RFI)</w:t>
      </w:r>
      <w:r>
        <w:br/>
        <w:t>Contract Law and Administration</w:t>
      </w:r>
      <w:r>
        <w:br/>
        <w:t>Cargo Security &amp; Compliance</w:t>
      </w:r>
      <w:r>
        <w:br/>
        <w:t>Operations Management</w:t>
      </w:r>
      <w:r>
        <w:br/>
      </w:r>
      <w:r>
        <w:lastRenderedPageBreak/>
        <w:t>Negotiations and Supplier Management</w:t>
      </w:r>
      <w:r>
        <w:br/>
        <w:t>Inventory Control and Materials Management</w:t>
      </w:r>
      <w:r>
        <w:br/>
        <w:t>Microsoft Office Applications (MS Word, MS Excel, MS Outlook, Power Point)</w:t>
      </w:r>
      <w:r>
        <w:br/>
        <w:t>Business Communications (Office Procedures)</w:t>
      </w:r>
    </w:p>
    <w:sectPr w:rsidR="00AF66DA" w:rsidRPr="00291357" w:rsidSect="007909E6">
      <w:headerReference w:type="default" r:id="rId9"/>
      <w:pgSz w:w="12240" w:h="15840"/>
      <w:pgMar w:top="864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58" w:rsidRDefault="00277C58" w:rsidP="00A3647F">
      <w:r>
        <w:separator/>
      </w:r>
    </w:p>
  </w:endnote>
  <w:endnote w:type="continuationSeparator" w:id="0">
    <w:p w:rsidR="00277C58" w:rsidRDefault="00277C58" w:rsidP="00A3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58" w:rsidRDefault="00277C58" w:rsidP="00A3647F">
      <w:r>
        <w:separator/>
      </w:r>
    </w:p>
  </w:footnote>
  <w:footnote w:type="continuationSeparator" w:id="0">
    <w:p w:rsidR="00277C58" w:rsidRDefault="00277C58" w:rsidP="00A3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00" w:rsidRDefault="00CC2800">
    <w:pPr>
      <w:pStyle w:val="Header"/>
    </w:pPr>
  </w:p>
  <w:p w:rsidR="00CC2800" w:rsidRDefault="00CC28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B52C6"/>
    <w:multiLevelType w:val="hybridMultilevel"/>
    <w:tmpl w:val="68842F08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85B1F"/>
    <w:multiLevelType w:val="hybridMultilevel"/>
    <w:tmpl w:val="E434561C"/>
    <w:lvl w:ilvl="0" w:tplc="E5E63CC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173BD"/>
    <w:multiLevelType w:val="hybridMultilevel"/>
    <w:tmpl w:val="BE02C5F0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505BC"/>
    <w:multiLevelType w:val="hybridMultilevel"/>
    <w:tmpl w:val="4B86DED6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13635"/>
    <w:multiLevelType w:val="hybridMultilevel"/>
    <w:tmpl w:val="B9F0DB2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04583"/>
    <w:multiLevelType w:val="hybridMultilevel"/>
    <w:tmpl w:val="F104B15A"/>
    <w:lvl w:ilvl="0" w:tplc="3078C05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141614"/>
    <w:multiLevelType w:val="hybridMultilevel"/>
    <w:tmpl w:val="6A28028A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CE5A2F"/>
    <w:multiLevelType w:val="multilevel"/>
    <w:tmpl w:val="785E1D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D25ADC"/>
    <w:multiLevelType w:val="hybridMultilevel"/>
    <w:tmpl w:val="89AADB5E"/>
    <w:lvl w:ilvl="0" w:tplc="5BD0C24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7618C"/>
    <w:multiLevelType w:val="hybridMultilevel"/>
    <w:tmpl w:val="FDFAF186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EB35AD"/>
    <w:multiLevelType w:val="hybridMultilevel"/>
    <w:tmpl w:val="F0DE170E"/>
    <w:lvl w:ilvl="0" w:tplc="D79ABB7A">
      <w:start w:val="1"/>
      <w:numFmt w:val="bullet"/>
      <w:lvlText w:val="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FD6567"/>
    <w:multiLevelType w:val="multilevel"/>
    <w:tmpl w:val="7ED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98585B"/>
    <w:multiLevelType w:val="hybridMultilevel"/>
    <w:tmpl w:val="EC5AC1E2"/>
    <w:lvl w:ilvl="0" w:tplc="AC9C578A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7"/>
  </w:num>
  <w:num w:numId="5">
    <w:abstractNumId w:val="15"/>
  </w:num>
  <w:num w:numId="6">
    <w:abstractNumId w:val="13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20"/>
  </w:num>
  <w:num w:numId="13">
    <w:abstractNumId w:val="26"/>
  </w:num>
  <w:num w:numId="14">
    <w:abstractNumId w:val="17"/>
  </w:num>
  <w:num w:numId="15">
    <w:abstractNumId w:val="23"/>
  </w:num>
  <w:num w:numId="16">
    <w:abstractNumId w:val="24"/>
  </w:num>
  <w:num w:numId="17">
    <w:abstractNumId w:val="19"/>
  </w:num>
  <w:num w:numId="18">
    <w:abstractNumId w:val="16"/>
  </w:num>
  <w:num w:numId="19">
    <w:abstractNumId w:val="25"/>
  </w:num>
  <w:num w:numId="20">
    <w:abstractNumId w:val="9"/>
  </w:num>
  <w:num w:numId="21">
    <w:abstractNumId w:val="3"/>
  </w:num>
  <w:num w:numId="22">
    <w:abstractNumId w:val="12"/>
  </w:num>
  <w:num w:numId="23">
    <w:abstractNumId w:val="22"/>
  </w:num>
  <w:num w:numId="24">
    <w:abstractNumId w:val="6"/>
  </w:num>
  <w:num w:numId="25">
    <w:abstractNumId w:val="2"/>
  </w:num>
  <w:num w:numId="26">
    <w:abstractNumId w:val="21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C99"/>
    <w:rsid w:val="00002959"/>
    <w:rsid w:val="000250F8"/>
    <w:rsid w:val="00031A2C"/>
    <w:rsid w:val="000539DF"/>
    <w:rsid w:val="00054158"/>
    <w:rsid w:val="00062554"/>
    <w:rsid w:val="000644B2"/>
    <w:rsid w:val="000673AC"/>
    <w:rsid w:val="0007163E"/>
    <w:rsid w:val="000750DF"/>
    <w:rsid w:val="000769E6"/>
    <w:rsid w:val="00081464"/>
    <w:rsid w:val="00083303"/>
    <w:rsid w:val="00084A10"/>
    <w:rsid w:val="00087C2C"/>
    <w:rsid w:val="000946F2"/>
    <w:rsid w:val="00094FA8"/>
    <w:rsid w:val="00095006"/>
    <w:rsid w:val="000A3424"/>
    <w:rsid w:val="000A5A01"/>
    <w:rsid w:val="000B7CD8"/>
    <w:rsid w:val="000C032E"/>
    <w:rsid w:val="000C2076"/>
    <w:rsid w:val="000E6790"/>
    <w:rsid w:val="000E7D1E"/>
    <w:rsid w:val="000F7072"/>
    <w:rsid w:val="00107613"/>
    <w:rsid w:val="00121D52"/>
    <w:rsid w:val="0012386B"/>
    <w:rsid w:val="00131140"/>
    <w:rsid w:val="0014561F"/>
    <w:rsid w:val="0015291B"/>
    <w:rsid w:val="001538EA"/>
    <w:rsid w:val="0016346B"/>
    <w:rsid w:val="00166C99"/>
    <w:rsid w:val="001671A1"/>
    <w:rsid w:val="0017246A"/>
    <w:rsid w:val="00173B2C"/>
    <w:rsid w:val="00184380"/>
    <w:rsid w:val="001876FF"/>
    <w:rsid w:val="00191785"/>
    <w:rsid w:val="001C57EA"/>
    <w:rsid w:val="001F1BE3"/>
    <w:rsid w:val="001F1C81"/>
    <w:rsid w:val="00203F00"/>
    <w:rsid w:val="00224D2B"/>
    <w:rsid w:val="0022517C"/>
    <w:rsid w:val="0023174B"/>
    <w:rsid w:val="00231C26"/>
    <w:rsid w:val="00231C80"/>
    <w:rsid w:val="002403BD"/>
    <w:rsid w:val="002406C4"/>
    <w:rsid w:val="00255BAA"/>
    <w:rsid w:val="002636CC"/>
    <w:rsid w:val="00270480"/>
    <w:rsid w:val="0027114C"/>
    <w:rsid w:val="002733DE"/>
    <w:rsid w:val="00277C58"/>
    <w:rsid w:val="00282DA1"/>
    <w:rsid w:val="00286CE6"/>
    <w:rsid w:val="00290D5B"/>
    <w:rsid w:val="00291357"/>
    <w:rsid w:val="00291E48"/>
    <w:rsid w:val="00295B5B"/>
    <w:rsid w:val="002A1066"/>
    <w:rsid w:val="002A36CB"/>
    <w:rsid w:val="002A484E"/>
    <w:rsid w:val="002B0ECB"/>
    <w:rsid w:val="002C41E4"/>
    <w:rsid w:val="002C5ECB"/>
    <w:rsid w:val="002C780E"/>
    <w:rsid w:val="002D1911"/>
    <w:rsid w:val="002E21F6"/>
    <w:rsid w:val="002E6012"/>
    <w:rsid w:val="00300262"/>
    <w:rsid w:val="0030666C"/>
    <w:rsid w:val="00331648"/>
    <w:rsid w:val="003462BB"/>
    <w:rsid w:val="003470C2"/>
    <w:rsid w:val="00361AB2"/>
    <w:rsid w:val="00365319"/>
    <w:rsid w:val="00366473"/>
    <w:rsid w:val="00381BFC"/>
    <w:rsid w:val="003837B7"/>
    <w:rsid w:val="00384B93"/>
    <w:rsid w:val="003917D4"/>
    <w:rsid w:val="003958CF"/>
    <w:rsid w:val="003A1860"/>
    <w:rsid w:val="003A2835"/>
    <w:rsid w:val="003A5A06"/>
    <w:rsid w:val="003A5BC6"/>
    <w:rsid w:val="003A6494"/>
    <w:rsid w:val="003B5B5F"/>
    <w:rsid w:val="003C0A30"/>
    <w:rsid w:val="003D2056"/>
    <w:rsid w:val="003D4901"/>
    <w:rsid w:val="003D599B"/>
    <w:rsid w:val="003F5E88"/>
    <w:rsid w:val="00402598"/>
    <w:rsid w:val="00407B1B"/>
    <w:rsid w:val="00440D2A"/>
    <w:rsid w:val="00443EEE"/>
    <w:rsid w:val="00447F1B"/>
    <w:rsid w:val="00451881"/>
    <w:rsid w:val="00461744"/>
    <w:rsid w:val="0047039D"/>
    <w:rsid w:val="00471E36"/>
    <w:rsid w:val="0048229F"/>
    <w:rsid w:val="00490487"/>
    <w:rsid w:val="00495A97"/>
    <w:rsid w:val="004960D6"/>
    <w:rsid w:val="004A7A7F"/>
    <w:rsid w:val="004B0EB8"/>
    <w:rsid w:val="004C1701"/>
    <w:rsid w:val="004D3EDF"/>
    <w:rsid w:val="004E1E93"/>
    <w:rsid w:val="004E4E06"/>
    <w:rsid w:val="004F5A02"/>
    <w:rsid w:val="00505B38"/>
    <w:rsid w:val="005222A6"/>
    <w:rsid w:val="00524E3A"/>
    <w:rsid w:val="0052640C"/>
    <w:rsid w:val="00537BDB"/>
    <w:rsid w:val="005468BF"/>
    <w:rsid w:val="00553B2E"/>
    <w:rsid w:val="00560AC5"/>
    <w:rsid w:val="00560C3D"/>
    <w:rsid w:val="005647D9"/>
    <w:rsid w:val="0057621D"/>
    <w:rsid w:val="00583926"/>
    <w:rsid w:val="005A3D91"/>
    <w:rsid w:val="005B10D4"/>
    <w:rsid w:val="005C0CF4"/>
    <w:rsid w:val="005C28DF"/>
    <w:rsid w:val="005C5C19"/>
    <w:rsid w:val="005D3C2F"/>
    <w:rsid w:val="005E687B"/>
    <w:rsid w:val="005E70C0"/>
    <w:rsid w:val="005F39EA"/>
    <w:rsid w:val="005F53B9"/>
    <w:rsid w:val="0061557D"/>
    <w:rsid w:val="00617C0D"/>
    <w:rsid w:val="00621B89"/>
    <w:rsid w:val="006375DA"/>
    <w:rsid w:val="006432BF"/>
    <w:rsid w:val="006528DD"/>
    <w:rsid w:val="00660688"/>
    <w:rsid w:val="00682821"/>
    <w:rsid w:val="0069594E"/>
    <w:rsid w:val="006959C0"/>
    <w:rsid w:val="006A0DE9"/>
    <w:rsid w:val="006C32A8"/>
    <w:rsid w:val="006C5ECA"/>
    <w:rsid w:val="006C7ADC"/>
    <w:rsid w:val="006D0C4F"/>
    <w:rsid w:val="006D0D4D"/>
    <w:rsid w:val="006D2AE8"/>
    <w:rsid w:val="006E025E"/>
    <w:rsid w:val="006F6CF4"/>
    <w:rsid w:val="006F7EE4"/>
    <w:rsid w:val="00701619"/>
    <w:rsid w:val="00705239"/>
    <w:rsid w:val="0071317B"/>
    <w:rsid w:val="0073654E"/>
    <w:rsid w:val="00743B49"/>
    <w:rsid w:val="00753D88"/>
    <w:rsid w:val="00762547"/>
    <w:rsid w:val="007909E6"/>
    <w:rsid w:val="00794A62"/>
    <w:rsid w:val="007A03EE"/>
    <w:rsid w:val="007A4C34"/>
    <w:rsid w:val="007B2D4B"/>
    <w:rsid w:val="007B4BF8"/>
    <w:rsid w:val="007E2C60"/>
    <w:rsid w:val="007E780A"/>
    <w:rsid w:val="00805D99"/>
    <w:rsid w:val="008076F7"/>
    <w:rsid w:val="00815743"/>
    <w:rsid w:val="00815E7B"/>
    <w:rsid w:val="00824E1E"/>
    <w:rsid w:val="00830B9E"/>
    <w:rsid w:val="00830D97"/>
    <w:rsid w:val="00834A7D"/>
    <w:rsid w:val="008409F6"/>
    <w:rsid w:val="008420EA"/>
    <w:rsid w:val="00845E7B"/>
    <w:rsid w:val="0085012A"/>
    <w:rsid w:val="00850C31"/>
    <w:rsid w:val="00853822"/>
    <w:rsid w:val="0085484C"/>
    <w:rsid w:val="00861D6C"/>
    <w:rsid w:val="008825BB"/>
    <w:rsid w:val="00884CE0"/>
    <w:rsid w:val="008879B5"/>
    <w:rsid w:val="00890BAE"/>
    <w:rsid w:val="008936A7"/>
    <w:rsid w:val="00897018"/>
    <w:rsid w:val="008A2CD3"/>
    <w:rsid w:val="008C6144"/>
    <w:rsid w:val="009003EA"/>
    <w:rsid w:val="00906411"/>
    <w:rsid w:val="009127D4"/>
    <w:rsid w:val="009132AF"/>
    <w:rsid w:val="00917BA6"/>
    <w:rsid w:val="00924FFC"/>
    <w:rsid w:val="00925BF7"/>
    <w:rsid w:val="009360F4"/>
    <w:rsid w:val="0094708A"/>
    <w:rsid w:val="00967BFC"/>
    <w:rsid w:val="00982C17"/>
    <w:rsid w:val="009A19CF"/>
    <w:rsid w:val="009C0BA7"/>
    <w:rsid w:val="009C33AC"/>
    <w:rsid w:val="009C47BD"/>
    <w:rsid w:val="009E7F3D"/>
    <w:rsid w:val="009F199A"/>
    <w:rsid w:val="00A0242F"/>
    <w:rsid w:val="00A12494"/>
    <w:rsid w:val="00A20082"/>
    <w:rsid w:val="00A3647F"/>
    <w:rsid w:val="00A376A3"/>
    <w:rsid w:val="00A51BF4"/>
    <w:rsid w:val="00A54EC3"/>
    <w:rsid w:val="00A76B2C"/>
    <w:rsid w:val="00A85AC0"/>
    <w:rsid w:val="00A9710B"/>
    <w:rsid w:val="00AB20E2"/>
    <w:rsid w:val="00AB41C9"/>
    <w:rsid w:val="00AC3C83"/>
    <w:rsid w:val="00AC7DD1"/>
    <w:rsid w:val="00AD3E28"/>
    <w:rsid w:val="00AE24BC"/>
    <w:rsid w:val="00AF66DA"/>
    <w:rsid w:val="00B0340A"/>
    <w:rsid w:val="00B10B99"/>
    <w:rsid w:val="00B24997"/>
    <w:rsid w:val="00B3231E"/>
    <w:rsid w:val="00B41DB0"/>
    <w:rsid w:val="00B447B3"/>
    <w:rsid w:val="00B54068"/>
    <w:rsid w:val="00B63D87"/>
    <w:rsid w:val="00B75CDE"/>
    <w:rsid w:val="00B82EF9"/>
    <w:rsid w:val="00BA2EE3"/>
    <w:rsid w:val="00BA4D32"/>
    <w:rsid w:val="00BA5F63"/>
    <w:rsid w:val="00BC5071"/>
    <w:rsid w:val="00BE0914"/>
    <w:rsid w:val="00BE1432"/>
    <w:rsid w:val="00BE3B7D"/>
    <w:rsid w:val="00BF4875"/>
    <w:rsid w:val="00BF4D76"/>
    <w:rsid w:val="00C05092"/>
    <w:rsid w:val="00C0601C"/>
    <w:rsid w:val="00C11542"/>
    <w:rsid w:val="00C26968"/>
    <w:rsid w:val="00C413AE"/>
    <w:rsid w:val="00C426CD"/>
    <w:rsid w:val="00C45E19"/>
    <w:rsid w:val="00C6026C"/>
    <w:rsid w:val="00C660CC"/>
    <w:rsid w:val="00C70056"/>
    <w:rsid w:val="00C72D68"/>
    <w:rsid w:val="00C74673"/>
    <w:rsid w:val="00C80760"/>
    <w:rsid w:val="00C82662"/>
    <w:rsid w:val="00C833F1"/>
    <w:rsid w:val="00C86721"/>
    <w:rsid w:val="00C93031"/>
    <w:rsid w:val="00CB2182"/>
    <w:rsid w:val="00CB3E70"/>
    <w:rsid w:val="00CB40B0"/>
    <w:rsid w:val="00CB6863"/>
    <w:rsid w:val="00CC0356"/>
    <w:rsid w:val="00CC2800"/>
    <w:rsid w:val="00CC3324"/>
    <w:rsid w:val="00CC749E"/>
    <w:rsid w:val="00CD3028"/>
    <w:rsid w:val="00CD370D"/>
    <w:rsid w:val="00CD783E"/>
    <w:rsid w:val="00CE4891"/>
    <w:rsid w:val="00CE50A7"/>
    <w:rsid w:val="00CF570E"/>
    <w:rsid w:val="00D05060"/>
    <w:rsid w:val="00D2251F"/>
    <w:rsid w:val="00D22BCF"/>
    <w:rsid w:val="00D23B43"/>
    <w:rsid w:val="00D250B5"/>
    <w:rsid w:val="00D36E2E"/>
    <w:rsid w:val="00D44360"/>
    <w:rsid w:val="00D46C87"/>
    <w:rsid w:val="00D47F36"/>
    <w:rsid w:val="00D57014"/>
    <w:rsid w:val="00D57728"/>
    <w:rsid w:val="00D75E4F"/>
    <w:rsid w:val="00D827B4"/>
    <w:rsid w:val="00DA637E"/>
    <w:rsid w:val="00DA7B1E"/>
    <w:rsid w:val="00DA7F33"/>
    <w:rsid w:val="00DB2017"/>
    <w:rsid w:val="00DB4FAE"/>
    <w:rsid w:val="00DC2534"/>
    <w:rsid w:val="00DC2DF0"/>
    <w:rsid w:val="00DE5C0F"/>
    <w:rsid w:val="00DE7934"/>
    <w:rsid w:val="00DF0B8E"/>
    <w:rsid w:val="00DF7B73"/>
    <w:rsid w:val="00E049C3"/>
    <w:rsid w:val="00E143AA"/>
    <w:rsid w:val="00E314D6"/>
    <w:rsid w:val="00E43ECB"/>
    <w:rsid w:val="00E74D05"/>
    <w:rsid w:val="00E75602"/>
    <w:rsid w:val="00E80569"/>
    <w:rsid w:val="00EB74F3"/>
    <w:rsid w:val="00EE0B0A"/>
    <w:rsid w:val="00EE739B"/>
    <w:rsid w:val="00EF6E33"/>
    <w:rsid w:val="00F00CEC"/>
    <w:rsid w:val="00F020A4"/>
    <w:rsid w:val="00F077AC"/>
    <w:rsid w:val="00F10315"/>
    <w:rsid w:val="00F52215"/>
    <w:rsid w:val="00F62A22"/>
    <w:rsid w:val="00F65921"/>
    <w:rsid w:val="00F66091"/>
    <w:rsid w:val="00F703EA"/>
    <w:rsid w:val="00F81F50"/>
    <w:rsid w:val="00F93C32"/>
    <w:rsid w:val="00FA7769"/>
    <w:rsid w:val="00FB318C"/>
    <w:rsid w:val="00FB34FB"/>
    <w:rsid w:val="00FB76E5"/>
    <w:rsid w:val="00FE4917"/>
    <w:rsid w:val="00FE6242"/>
    <w:rsid w:val="00FE6A95"/>
    <w:rsid w:val="00FF143F"/>
    <w:rsid w:val="00FF2A85"/>
    <w:rsid w:val="00FF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8EA"/>
    <w:rPr>
      <w:sz w:val="24"/>
      <w:szCs w:val="24"/>
    </w:rPr>
  </w:style>
  <w:style w:type="paragraph" w:styleId="Heading1">
    <w:name w:val="heading 1"/>
    <w:basedOn w:val="Normal"/>
    <w:next w:val="Normal"/>
    <w:qFormat/>
    <w:rsid w:val="001538EA"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38EA"/>
    <w:pPr>
      <w:autoSpaceDE w:val="0"/>
      <w:autoSpaceDN w:val="0"/>
      <w:adjustRightInd w:val="0"/>
    </w:pPr>
    <w:rPr>
      <w:color w:val="FF0000"/>
      <w:sz w:val="22"/>
      <w:szCs w:val="20"/>
    </w:rPr>
  </w:style>
  <w:style w:type="paragraph" w:styleId="PlainText">
    <w:name w:val="Plain Text"/>
    <w:basedOn w:val="Normal"/>
    <w:rsid w:val="001538EA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1538EA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rsid w:val="001538EA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table" w:styleId="TableGrid">
    <w:name w:val="Table Grid"/>
    <w:basedOn w:val="TableNormal"/>
    <w:rsid w:val="0092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077AC"/>
    <w:rPr>
      <w:color w:val="0000FF"/>
      <w:u w:val="single"/>
    </w:rPr>
  </w:style>
  <w:style w:type="character" w:customStyle="1" w:styleId="n10">
    <w:name w:val="n10"/>
    <w:basedOn w:val="DefaultParagraphFont"/>
    <w:rsid w:val="00087C2C"/>
  </w:style>
  <w:style w:type="paragraph" w:styleId="BalloonText">
    <w:name w:val="Balloon Text"/>
    <w:basedOn w:val="Normal"/>
    <w:link w:val="BalloonTextChar"/>
    <w:rsid w:val="00BC5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64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647F"/>
    <w:rPr>
      <w:sz w:val="24"/>
      <w:szCs w:val="24"/>
    </w:rPr>
  </w:style>
  <w:style w:type="paragraph" w:styleId="Footer">
    <w:name w:val="footer"/>
    <w:basedOn w:val="Normal"/>
    <w:link w:val="FooterChar"/>
    <w:rsid w:val="00A364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64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leh.31882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Burns</vt:lpstr>
    </vt:vector>
  </TitlesOfParts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Burns</dc:title>
  <dc:creator/>
  <cp:lastModifiedBy/>
  <cp:revision>1</cp:revision>
  <dcterms:created xsi:type="dcterms:W3CDTF">2016-08-29T12:04:00Z</dcterms:created>
  <dcterms:modified xsi:type="dcterms:W3CDTF">2017-07-11T11:59:00Z</dcterms:modified>
</cp:coreProperties>
</file>