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707"/>
        <w:tblW w:w="9862" w:type="dxa"/>
        <w:tblBorders>
          <w:top w:val="threeDEngrave" w:sz="6" w:space="0" w:color="F1F1F1"/>
          <w:left w:val="threeDEngrave" w:sz="6" w:space="0" w:color="F1F1F1"/>
          <w:bottom w:val="threeDEngrave" w:sz="6" w:space="0" w:color="F1F1F1"/>
          <w:right w:val="threeDEngrave" w:sz="6" w:space="0" w:color="F1F1F1"/>
        </w:tblBorders>
        <w:shd w:val="clear" w:color="auto" w:fill="FFFFFF"/>
        <w:tblCellMar>
          <w:left w:w="0" w:type="dxa"/>
          <w:right w:w="0" w:type="dxa"/>
        </w:tblCellMar>
        <w:tblLook w:val="04A0" w:firstRow="1" w:lastRow="0" w:firstColumn="1" w:lastColumn="0" w:noHBand="0" w:noVBand="1"/>
      </w:tblPr>
      <w:tblGrid>
        <w:gridCol w:w="9862"/>
      </w:tblGrid>
      <w:tr w:rsidR="00033E96" w:rsidRPr="00867E8F" w:rsidTr="00591095">
        <w:trPr>
          <w:trHeight w:val="309"/>
        </w:trPr>
        <w:tc>
          <w:tcPr>
            <w:tcW w:w="0" w:type="auto"/>
            <w:tcBorders>
              <w:top w:val="single" w:sz="2" w:space="0" w:color="F1F1F1"/>
              <w:left w:val="single" w:sz="2" w:space="0" w:color="F1F1F1"/>
              <w:bottom w:val="single" w:sz="2" w:space="0" w:color="F1F1F1"/>
              <w:right w:val="single" w:sz="2" w:space="0" w:color="F1F1F1"/>
            </w:tcBorders>
            <w:shd w:val="clear" w:color="auto" w:fill="FFFFFF"/>
            <w:hideMark/>
          </w:tcPr>
          <w:p w:rsidR="00033E96" w:rsidRPr="00867E8F" w:rsidRDefault="00A7399A" w:rsidP="00591095">
            <w:pPr>
              <w:spacing w:before="240" w:after="240" w:line="312" w:lineRule="atLeast"/>
              <w:outlineLvl w:val="1"/>
              <w:rPr>
                <w:rFonts w:ascii="Century Gothic" w:eastAsia="Times New Roman" w:hAnsi="Century Gothic" w:cs="Helvetica"/>
                <w:b/>
                <w:color w:val="000000" w:themeColor="text1"/>
                <w:lang w:eastAsia="en-IN"/>
              </w:rPr>
            </w:pPr>
            <w:r>
              <w:rPr>
                <w:rFonts w:ascii="Century Gothic" w:eastAsia="Times New Roman" w:hAnsi="Century Gothic" w:cs="Helvetica"/>
                <w:b/>
                <w:color w:val="000000" w:themeColor="text1"/>
                <w:lang w:eastAsia="en-IN"/>
              </w:rPr>
              <w:t xml:space="preserve">Civil </w:t>
            </w:r>
            <w:r w:rsidR="006748DB">
              <w:rPr>
                <w:rFonts w:ascii="Century Gothic" w:eastAsia="Times New Roman" w:hAnsi="Century Gothic" w:cs="Helvetica"/>
                <w:b/>
                <w:color w:val="000000" w:themeColor="text1"/>
                <w:lang w:eastAsia="en-IN"/>
              </w:rPr>
              <w:t>Project</w:t>
            </w:r>
            <w:r w:rsidR="00F33DEC">
              <w:rPr>
                <w:rFonts w:ascii="Century Gothic" w:eastAsia="Times New Roman" w:hAnsi="Century Gothic" w:cs="Helvetica"/>
                <w:b/>
                <w:color w:val="000000" w:themeColor="text1"/>
                <w:lang w:eastAsia="en-IN"/>
              </w:rPr>
              <w:t xml:space="preserve"> Manager        </w:t>
            </w:r>
            <w:r w:rsidR="00511654" w:rsidRPr="00867E8F">
              <w:rPr>
                <w:rFonts w:ascii="Century Gothic" w:eastAsia="Times New Roman" w:hAnsi="Century Gothic" w:cs="Helvetica"/>
                <w:b/>
                <w:color w:val="000000" w:themeColor="text1"/>
                <w:lang w:eastAsia="en-IN"/>
              </w:rPr>
              <w:t xml:space="preserve">                                                                                             5 pages</w:t>
            </w:r>
            <w:r w:rsidR="00591095" w:rsidRPr="00867E8F">
              <w:rPr>
                <w:rFonts w:ascii="Century Gothic" w:eastAsia="Times New Roman" w:hAnsi="Century Gothic" w:cs="Helvetica"/>
                <w:b/>
                <w:color w:val="000000" w:themeColor="text1"/>
                <w:lang w:eastAsia="en-IN"/>
              </w:rPr>
              <w:t xml:space="preserve">            </w:t>
            </w:r>
            <w:r w:rsidR="00591095" w:rsidRPr="00867E8F">
              <w:rPr>
                <w:rFonts w:ascii="Century Gothic" w:eastAsia="Times New Roman" w:hAnsi="Century Gothic" w:cs="Helvetica"/>
                <w:b/>
                <w:noProof/>
                <w:color w:val="000000" w:themeColor="text1"/>
                <w:lang w:val="en-US"/>
              </w:rPr>
              <w:drawing>
                <wp:inline distT="0" distB="0" distL="0" distR="0">
                  <wp:extent cx="674370" cy="781812"/>
                  <wp:effectExtent l="19050" t="0" r="0" b="0"/>
                  <wp:docPr id="8" name="Picture 6" descr="C:\Users\kuldeep\AppData\Local\Microsoft\Windows\INetCache\Content.Word\Latest Pic M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ldeep\AppData\Local\Microsoft\Windows\INetCache\Content.Word\Latest Pic MLT-1.jpg"/>
                          <pic:cNvPicPr>
                            <a:picLocks noChangeAspect="1" noChangeArrowheads="1"/>
                          </pic:cNvPicPr>
                        </pic:nvPicPr>
                        <pic:blipFill>
                          <a:blip r:embed="rId8"/>
                          <a:srcRect/>
                          <a:stretch>
                            <a:fillRect/>
                          </a:stretch>
                        </pic:blipFill>
                        <pic:spPr bwMode="auto">
                          <a:xfrm>
                            <a:off x="0" y="0"/>
                            <a:ext cx="675000" cy="782542"/>
                          </a:xfrm>
                          <a:prstGeom prst="rect">
                            <a:avLst/>
                          </a:prstGeom>
                          <a:noFill/>
                          <a:ln w="9525">
                            <a:noFill/>
                            <a:miter lim="800000"/>
                            <a:headEnd/>
                            <a:tailEnd/>
                          </a:ln>
                        </pic:spPr>
                      </pic:pic>
                    </a:graphicData>
                  </a:graphic>
                </wp:inline>
              </w:drawing>
            </w:r>
            <w:r w:rsidR="00591095" w:rsidRPr="00867E8F">
              <w:rPr>
                <w:rFonts w:ascii="Century Gothic" w:eastAsia="Times New Roman" w:hAnsi="Century Gothic" w:cs="Helvetica"/>
                <w:b/>
                <w:color w:val="000000" w:themeColor="text1"/>
                <w:lang w:eastAsia="en-IN"/>
              </w:rPr>
              <w:t xml:space="preserve"> </w:t>
            </w:r>
          </w:p>
          <w:p w:rsidR="008D4E8F" w:rsidRPr="008D4E8F" w:rsidRDefault="00033E96" w:rsidP="008D4E8F">
            <w:pPr>
              <w:spacing w:after="0" w:line="336" w:lineRule="atLeast"/>
              <w:jc w:val="center"/>
              <w:rPr>
                <w:rFonts w:ascii="Century Gothic" w:eastAsia="Times New Roman" w:hAnsi="Century Gothic" w:cs="Helvetica"/>
                <w:b/>
                <w:bCs/>
                <w:color w:val="000000" w:themeColor="text1"/>
                <w:sz w:val="40"/>
                <w:szCs w:val="40"/>
                <w:lang w:eastAsia="en-IN"/>
              </w:rPr>
            </w:pPr>
            <w:r w:rsidRPr="008D4E8F">
              <w:rPr>
                <w:rFonts w:ascii="Century Gothic" w:eastAsia="Times New Roman" w:hAnsi="Century Gothic" w:cs="Helvetica"/>
                <w:b/>
                <w:bCs/>
                <w:color w:val="000000" w:themeColor="text1"/>
                <w:sz w:val="40"/>
                <w:szCs w:val="40"/>
                <w:lang w:eastAsia="en-IN"/>
              </w:rPr>
              <w:t>THANKI</w:t>
            </w:r>
          </w:p>
          <w:p w:rsidR="00033E96" w:rsidRPr="008D4E8F" w:rsidRDefault="008D4E8F" w:rsidP="008D4E8F">
            <w:pPr>
              <w:spacing w:after="0" w:line="336" w:lineRule="atLeast"/>
              <w:jc w:val="center"/>
              <w:rPr>
                <w:rFonts w:ascii="Century Gothic" w:eastAsia="Times New Roman" w:hAnsi="Century Gothic" w:cs="Helvetica"/>
                <w:b/>
                <w:bCs/>
                <w:color w:val="000000" w:themeColor="text1"/>
                <w:sz w:val="40"/>
                <w:szCs w:val="40"/>
                <w:lang w:eastAsia="en-IN"/>
              </w:rPr>
            </w:pPr>
            <w:hyperlink r:id="rId9" w:history="1">
              <w:r w:rsidRPr="008D4E8F">
                <w:rPr>
                  <w:rStyle w:val="Hyperlink"/>
                  <w:rFonts w:ascii="Century Gothic" w:eastAsia="Times New Roman" w:hAnsi="Century Gothic" w:cs="Helvetica"/>
                  <w:b/>
                  <w:bCs/>
                  <w:sz w:val="40"/>
                  <w:szCs w:val="40"/>
                  <w:lang w:eastAsia="en-IN"/>
                </w:rPr>
                <w:t>THANKI.320849@2freemail.com</w:t>
              </w:r>
            </w:hyperlink>
          </w:p>
          <w:p w:rsidR="00033E96"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t xml:space="preserve">EXECUTIVE SUMMARY </w:t>
            </w:r>
          </w:p>
          <w:p w:rsidR="00033E96" w:rsidRPr="00867E8F" w:rsidRDefault="00033E96" w:rsidP="00591095">
            <w:pPr>
              <w:numPr>
                <w:ilvl w:val="0"/>
                <w:numId w:val="1"/>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An experienced professional with 30+ years of experience as a construction Project Manager Civil with the various companies.</w:t>
            </w:r>
            <w:r w:rsidR="00FB3D7C" w:rsidRPr="00867E8F">
              <w:rPr>
                <w:rFonts w:ascii="Century Gothic" w:eastAsia="Times New Roman" w:hAnsi="Century Gothic" w:cs="Helvetica"/>
                <w:b/>
                <w:color w:val="000000" w:themeColor="text1"/>
                <w:lang w:eastAsia="en-IN"/>
              </w:rPr>
              <w:t xml:space="preserve"> </w:t>
            </w:r>
          </w:p>
          <w:p w:rsidR="00D60A81" w:rsidRPr="00867E8F" w:rsidRDefault="00D60A81" w:rsidP="00591095">
            <w:pPr>
              <w:numPr>
                <w:ilvl w:val="0"/>
                <w:numId w:val="1"/>
              </w:numPr>
              <w:spacing w:after="0" w:line="312" w:lineRule="atLeast"/>
              <w:ind w:left="72" w:right="36"/>
              <w:rPr>
                <w:rFonts w:ascii="Century Gothic" w:eastAsia="Times New Roman" w:hAnsi="Century Gothic" w:cs="Helvetica"/>
                <w:b/>
                <w:color w:val="000000" w:themeColor="text1"/>
                <w:lang w:eastAsia="en-IN"/>
              </w:rPr>
            </w:pPr>
          </w:p>
          <w:p w:rsidR="00FB3D7C" w:rsidRPr="00867E8F" w:rsidRDefault="00FB3D7C" w:rsidP="00D60A81">
            <w:pPr>
              <w:spacing w:line="259" w:lineRule="auto"/>
              <w:ind w:left="360"/>
              <w:rPr>
                <w:rFonts w:ascii="Century Gothic" w:eastAsia="Calibri" w:hAnsi="Century Gothic" w:cs="Calibri"/>
                <w:b/>
                <w:color w:val="000000" w:themeColor="text1"/>
                <w:lang w:eastAsia="en-IN"/>
              </w:rPr>
            </w:pP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Ensure performance of the work in strict accordance with the drawings, plans and specifications.</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Maintain a detailed diary of the day work activities, issues, work approved or rejected, hours of operation, </w:t>
            </w:r>
            <w:proofErr w:type="spellStart"/>
            <w:r w:rsidRPr="00867E8F">
              <w:rPr>
                <w:rFonts w:ascii="Century Gothic" w:eastAsia="Arial" w:hAnsi="Century Gothic" w:cs="Arial"/>
                <w:b/>
                <w:color w:val="000000" w:themeColor="text1"/>
                <w:shd w:val="clear" w:color="auto" w:fill="FBFAF9"/>
                <w:lang w:eastAsia="en-IN"/>
              </w:rPr>
              <w:t>labor</w:t>
            </w:r>
            <w:proofErr w:type="spellEnd"/>
            <w:r w:rsidRPr="00867E8F">
              <w:rPr>
                <w:rFonts w:ascii="Century Gothic" w:eastAsia="Arial" w:hAnsi="Century Gothic" w:cs="Arial"/>
                <w:b/>
                <w:color w:val="000000" w:themeColor="text1"/>
                <w:shd w:val="clear" w:color="auto" w:fill="FBFAF9"/>
                <w:lang w:eastAsia="en-IN"/>
              </w:rPr>
              <w:t xml:space="preserve"> and equipment used, etc.</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Coordinate with the client and all other related authorities. </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Coordinate with the Contractor's Senior Construction Manager in charge of the work on a frequent basis to ensure that no issues are encountered.</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Monitor to discipline Engineers to ensure that the relevant sections of works are </w:t>
            </w:r>
            <w:proofErr w:type="gramStart"/>
            <w:r w:rsidRPr="00867E8F">
              <w:rPr>
                <w:rFonts w:ascii="Century Gothic" w:eastAsia="Arial" w:hAnsi="Century Gothic" w:cs="Arial"/>
                <w:b/>
                <w:color w:val="000000" w:themeColor="text1"/>
                <w:shd w:val="clear" w:color="auto" w:fill="FBFAF9"/>
                <w:lang w:eastAsia="en-IN"/>
              </w:rPr>
              <w:t>managed,</w:t>
            </w:r>
            <w:proofErr w:type="gramEnd"/>
            <w:r w:rsidRPr="00867E8F">
              <w:rPr>
                <w:rFonts w:ascii="Century Gothic" w:eastAsia="Arial" w:hAnsi="Century Gothic" w:cs="Arial"/>
                <w:b/>
                <w:color w:val="000000" w:themeColor="text1"/>
                <w:shd w:val="clear" w:color="auto" w:fill="FBFAF9"/>
                <w:lang w:eastAsia="en-IN"/>
              </w:rPr>
              <w:t xml:space="preserve"> supervised and inspected correctly.</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Approve RFI's as received from the contractor, once reviewed and commented by the Engineer(s)</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Approve RFA's as received from the Contractor, once reviewed and commented by the Engineer(s)</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Approve Material submissions as received from the Contractor, once reviewed and commented by the Senior Material Engineer.</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Approve shop drawings as received from the Contractor, once reviewed and commented by the Engineer(s</w:t>
            </w:r>
            <w:proofErr w:type="gramStart"/>
            <w:r w:rsidRPr="00867E8F">
              <w:rPr>
                <w:rFonts w:ascii="Century Gothic" w:eastAsia="Arial" w:hAnsi="Century Gothic" w:cs="Arial"/>
                <w:b/>
                <w:color w:val="000000" w:themeColor="text1"/>
                <w:shd w:val="clear" w:color="auto" w:fill="FBFAF9"/>
                <w:lang w:eastAsia="en-IN"/>
              </w:rPr>
              <w:t>)</w:t>
            </w:r>
            <w:proofErr w:type="gramEnd"/>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Review and comment on method statements as received from the Contractor.</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Liaise with the design office Engineer(s) when required.</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Ensure that works are being constructed to the latest construction and shop drawings.</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Monitor the Contractor’s progress of the works and liaise with the Planning Engineer accordingly.</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Attending progress meetings with the Employer and Contractor when required</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Representation of the company at daily site meetings with the Contractor when necessary</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Ensure full coordination of the Contractor</w:t>
            </w:r>
            <w:r w:rsidRPr="00867E8F">
              <w:rPr>
                <w:rFonts w:ascii="Century Gothic" w:eastAsia="Arial" w:hAnsi="Century Gothic" w:cs="Arial"/>
                <w:b/>
                <w:color w:val="000000" w:themeColor="text1"/>
                <w:lang w:eastAsia="en-IN"/>
              </w:rPr>
              <w:br/>
            </w:r>
            <w:r w:rsidRPr="00867E8F">
              <w:rPr>
                <w:rFonts w:ascii="Century Gothic" w:eastAsia="Cambria Math" w:hAnsi="Cambria Math" w:cs="Cambria Math"/>
                <w:b/>
                <w:color w:val="000000" w:themeColor="text1"/>
                <w:shd w:val="clear" w:color="auto" w:fill="FBFAF9"/>
                <w:lang w:eastAsia="en-IN"/>
              </w:rPr>
              <w:t>⦁</w:t>
            </w:r>
            <w:r w:rsidRPr="00867E8F">
              <w:rPr>
                <w:rFonts w:ascii="Century Gothic" w:eastAsia="Arial" w:hAnsi="Century Gothic" w:cs="Arial"/>
                <w:b/>
                <w:color w:val="000000" w:themeColor="text1"/>
                <w:shd w:val="clear" w:color="auto" w:fill="FBFAF9"/>
                <w:lang w:eastAsia="en-IN"/>
              </w:rPr>
              <w:t xml:space="preserve"> Ensure that works are compliant with the Contractor's HSE plans at all times.</w:t>
            </w:r>
          </w:p>
          <w:p w:rsidR="00FB3D7C" w:rsidRPr="00867E8F" w:rsidRDefault="00FB3D7C" w:rsidP="00591095">
            <w:pPr>
              <w:numPr>
                <w:ilvl w:val="0"/>
                <w:numId w:val="1"/>
              </w:numPr>
              <w:spacing w:after="0" w:line="312" w:lineRule="atLeast"/>
              <w:ind w:left="72" w:right="36"/>
              <w:rPr>
                <w:rFonts w:ascii="Century Gothic" w:eastAsia="Times New Roman" w:hAnsi="Century Gothic" w:cs="Helvetica"/>
                <w:b/>
                <w:color w:val="000000" w:themeColor="text1"/>
                <w:lang w:eastAsia="en-IN"/>
              </w:rPr>
            </w:pPr>
          </w:p>
          <w:p w:rsidR="00033E96" w:rsidRDefault="00033E96" w:rsidP="00591095">
            <w:pPr>
              <w:numPr>
                <w:ilvl w:val="0"/>
                <w:numId w:val="1"/>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An enthusiastic, target oriented and time bound person looking out for a position to use my experience for the better growth of the company.</w:t>
            </w:r>
          </w:p>
          <w:p w:rsidR="00A7399A" w:rsidRDefault="00A7399A" w:rsidP="00A7399A">
            <w:pPr>
              <w:spacing w:after="0" w:line="312" w:lineRule="atLeast"/>
              <w:ind w:right="36"/>
              <w:rPr>
                <w:rFonts w:ascii="Century Gothic" w:eastAsia="Times New Roman" w:hAnsi="Century Gothic" w:cs="Helvetica"/>
                <w:b/>
                <w:color w:val="000000" w:themeColor="text1"/>
                <w:lang w:eastAsia="en-IN"/>
              </w:rPr>
            </w:pPr>
          </w:p>
          <w:p w:rsidR="00A7399A" w:rsidRPr="00867E8F" w:rsidRDefault="00A7399A" w:rsidP="00A7399A">
            <w:pPr>
              <w:spacing w:after="0" w:line="312" w:lineRule="atLeast"/>
              <w:ind w:right="36"/>
              <w:rPr>
                <w:rFonts w:ascii="Century Gothic" w:eastAsia="Times New Roman" w:hAnsi="Century Gothic" w:cs="Helvetica"/>
                <w:b/>
                <w:color w:val="000000" w:themeColor="text1"/>
                <w:lang w:eastAsia="en-IN"/>
              </w:rPr>
            </w:pPr>
          </w:p>
          <w:p w:rsidR="00D60A81" w:rsidRPr="00867E8F" w:rsidRDefault="00D60A81" w:rsidP="00591095">
            <w:pPr>
              <w:numPr>
                <w:ilvl w:val="0"/>
                <w:numId w:val="1"/>
              </w:numPr>
              <w:spacing w:after="0" w:line="312" w:lineRule="atLeast"/>
              <w:ind w:left="72" w:right="36"/>
              <w:rPr>
                <w:rFonts w:ascii="Century Gothic" w:eastAsia="Times New Roman" w:hAnsi="Century Gothic" w:cs="Helvetica"/>
                <w:b/>
                <w:color w:val="000000" w:themeColor="text1"/>
                <w:lang w:eastAsia="en-IN"/>
              </w:rPr>
            </w:pPr>
          </w:p>
          <w:p w:rsidR="006446DB" w:rsidRPr="00867E8F" w:rsidRDefault="006446DB" w:rsidP="00591095">
            <w:pPr>
              <w:numPr>
                <w:ilvl w:val="0"/>
                <w:numId w:val="1"/>
              </w:numPr>
              <w:spacing w:after="0" w:line="312" w:lineRule="atLeast"/>
              <w:ind w:left="72" w:right="36"/>
              <w:rPr>
                <w:rFonts w:ascii="Century Gothic" w:eastAsia="Times New Roman" w:hAnsi="Century Gothic" w:cs="Helvetica"/>
                <w:b/>
                <w:color w:val="000000" w:themeColor="text1"/>
                <w:lang w:eastAsia="en-IN"/>
              </w:rPr>
            </w:pPr>
          </w:p>
          <w:p w:rsidR="00033E96"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lastRenderedPageBreak/>
              <w:t>CURRENT POSITION AND RESPONSIBILITIES</w:t>
            </w:r>
          </w:p>
          <w:p w:rsidR="006446DB" w:rsidRPr="00867E8F" w:rsidRDefault="006446DB" w:rsidP="00591095">
            <w:pPr>
              <w:spacing w:after="0" w:line="240" w:lineRule="auto"/>
              <w:rPr>
                <w:rFonts w:ascii="Century Gothic" w:eastAsia="Times New Roman" w:hAnsi="Century Gothic" w:cs="Helvetica"/>
                <w:b/>
                <w:bCs/>
                <w:color w:val="000000" w:themeColor="text1"/>
                <w:shd w:val="clear" w:color="auto" w:fill="FFFFFF"/>
                <w:lang w:eastAsia="en-IN"/>
              </w:rPr>
            </w:pPr>
            <w:r w:rsidRPr="00867E8F">
              <w:rPr>
                <w:rFonts w:ascii="Century Gothic" w:eastAsia="Times New Roman" w:hAnsi="Century Gothic" w:cs="Helvetica"/>
                <w:b/>
                <w:bCs/>
                <w:color w:val="000000" w:themeColor="text1"/>
                <w:shd w:val="clear" w:color="auto" w:fill="FFFFFF"/>
                <w:lang w:eastAsia="en-IN"/>
              </w:rPr>
              <w:t>Currently working as a Senior Project Manager civil in U.A.E.</w:t>
            </w:r>
          </w:p>
          <w:p w:rsidR="006446DB" w:rsidRPr="00867E8F" w:rsidRDefault="006446DB" w:rsidP="00591095">
            <w:pPr>
              <w:spacing w:after="0" w:line="240" w:lineRule="auto"/>
              <w:rPr>
                <w:rFonts w:ascii="Century Gothic" w:eastAsia="Times New Roman" w:hAnsi="Century Gothic" w:cs="Helvetica"/>
                <w:b/>
                <w:bCs/>
                <w:color w:val="000000" w:themeColor="text1"/>
                <w:shd w:val="clear" w:color="auto" w:fill="FFFFFF"/>
                <w:lang w:eastAsia="en-IN"/>
              </w:rPr>
            </w:pPr>
          </w:p>
          <w:p w:rsidR="006446DB" w:rsidRPr="00867E8F" w:rsidRDefault="006446DB" w:rsidP="00591095">
            <w:pPr>
              <w:spacing w:after="0" w:line="240" w:lineRule="auto"/>
              <w:rPr>
                <w:rFonts w:ascii="Century Gothic" w:eastAsia="Times New Roman" w:hAnsi="Century Gothic" w:cs="Times New Roman"/>
                <w:b/>
                <w:color w:val="000000" w:themeColor="text1"/>
                <w:lang w:eastAsia="en-IN"/>
              </w:rPr>
            </w:pPr>
            <w:r w:rsidRPr="00867E8F">
              <w:rPr>
                <w:rFonts w:ascii="Century Gothic" w:eastAsia="Times New Roman" w:hAnsi="Century Gothic" w:cs="Helvetica"/>
                <w:b/>
                <w:bCs/>
                <w:color w:val="000000" w:themeColor="text1"/>
                <w:shd w:val="clear" w:color="auto" w:fill="FFFFFF"/>
                <w:lang w:eastAsia="en-IN"/>
              </w:rPr>
              <w:t xml:space="preserve">Responsibilities </w:t>
            </w:r>
          </w:p>
          <w:p w:rsidR="006446DB" w:rsidRPr="00867E8F" w:rsidRDefault="006446DB" w:rsidP="00591095">
            <w:pPr>
              <w:numPr>
                <w:ilvl w:val="0"/>
                <w:numId w:val="12"/>
              </w:numPr>
              <w:shd w:val="clear" w:color="auto" w:fill="FFFFFF"/>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Administer and perform various certified civil engineering activities for all clients.</w:t>
            </w:r>
          </w:p>
          <w:p w:rsidR="006446DB" w:rsidRPr="00867E8F" w:rsidRDefault="006446DB" w:rsidP="00591095">
            <w:pPr>
              <w:numPr>
                <w:ilvl w:val="0"/>
                <w:numId w:val="12"/>
              </w:numPr>
              <w:shd w:val="clear" w:color="auto" w:fill="FFFFFF"/>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Documentation project activities for all new construction projects.</w:t>
            </w:r>
          </w:p>
          <w:p w:rsidR="006446DB" w:rsidRPr="00867E8F" w:rsidRDefault="006446DB" w:rsidP="00591095">
            <w:pPr>
              <w:numPr>
                <w:ilvl w:val="0"/>
                <w:numId w:val="12"/>
              </w:numPr>
              <w:shd w:val="clear" w:color="auto" w:fill="FFFFFF"/>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Assist in renovation and recommend improvements to all real property facilities.</w:t>
            </w:r>
          </w:p>
          <w:p w:rsidR="006446DB" w:rsidRPr="00867E8F" w:rsidRDefault="006446DB" w:rsidP="00591095">
            <w:pPr>
              <w:numPr>
                <w:ilvl w:val="0"/>
                <w:numId w:val="12"/>
              </w:numPr>
              <w:shd w:val="clear" w:color="auto" w:fill="FFFFFF"/>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Assist in various new construction projects and recommend changes.</w:t>
            </w:r>
          </w:p>
          <w:p w:rsidR="006446DB" w:rsidRPr="00867E8F" w:rsidRDefault="006446DB" w:rsidP="00591095">
            <w:pPr>
              <w:numPr>
                <w:ilvl w:val="0"/>
                <w:numId w:val="12"/>
              </w:numPr>
              <w:shd w:val="clear" w:color="auto" w:fill="FFFFFF"/>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Manage all surveillance projects as per contract documents and ensure compliance to all requirements.</w:t>
            </w:r>
          </w:p>
          <w:p w:rsidR="006446DB" w:rsidRPr="00867E8F" w:rsidRDefault="006446DB" w:rsidP="00591095">
            <w:pPr>
              <w:numPr>
                <w:ilvl w:val="0"/>
                <w:numId w:val="12"/>
              </w:numPr>
              <w:shd w:val="clear" w:color="auto" w:fill="FFFFFF"/>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Prepare reports for all local construction projects.</w:t>
            </w:r>
          </w:p>
          <w:p w:rsidR="006446DB" w:rsidRPr="00867E8F" w:rsidRDefault="006446DB" w:rsidP="00591095">
            <w:pPr>
              <w:numPr>
                <w:ilvl w:val="0"/>
                <w:numId w:val="12"/>
              </w:numPr>
              <w:shd w:val="clear" w:color="auto" w:fill="FFFFFF"/>
              <w:spacing w:after="0" w:line="312" w:lineRule="atLeast"/>
              <w:ind w:left="72" w:right="36"/>
              <w:rPr>
                <w:rFonts w:ascii="Century Gothic" w:hAnsi="Century Gothic"/>
                <w:b/>
                <w:color w:val="000000" w:themeColor="text1"/>
                <w:lang w:val="en-US" w:eastAsia="en-IN"/>
              </w:rPr>
            </w:pPr>
            <w:r w:rsidRPr="00867E8F">
              <w:rPr>
                <w:rFonts w:ascii="Century Gothic" w:eastAsia="Times New Roman" w:hAnsi="Century Gothic" w:cs="Helvetica"/>
                <w:b/>
                <w:color w:val="000000" w:themeColor="text1"/>
                <w:lang w:eastAsia="en-IN"/>
              </w:rPr>
              <w:t xml:space="preserve">Develop all cost estimates for </w:t>
            </w:r>
            <w:proofErr w:type="gramStart"/>
            <w:r w:rsidRPr="00867E8F">
              <w:rPr>
                <w:rFonts w:ascii="Century Gothic" w:eastAsia="Times New Roman" w:hAnsi="Century Gothic" w:cs="Helvetica"/>
                <w:b/>
                <w:color w:val="000000" w:themeColor="text1"/>
                <w:lang w:eastAsia="en-IN"/>
              </w:rPr>
              <w:t>projects  for</w:t>
            </w:r>
            <w:proofErr w:type="gramEnd"/>
            <w:r w:rsidRPr="00867E8F">
              <w:rPr>
                <w:rFonts w:ascii="Century Gothic" w:eastAsia="Times New Roman" w:hAnsi="Century Gothic" w:cs="Helvetica"/>
                <w:b/>
                <w:color w:val="000000" w:themeColor="text1"/>
                <w:lang w:eastAsia="en-IN"/>
              </w:rPr>
              <w:t xml:space="preserve"> all projects.</w:t>
            </w:r>
          </w:p>
          <w:p w:rsidR="006446DB" w:rsidRPr="00867E8F" w:rsidRDefault="006446DB" w:rsidP="00591095">
            <w:pPr>
              <w:numPr>
                <w:ilvl w:val="0"/>
                <w:numId w:val="12"/>
              </w:numPr>
              <w:shd w:val="clear" w:color="auto" w:fill="FFFFFF"/>
              <w:spacing w:after="0" w:line="312" w:lineRule="atLeast"/>
              <w:ind w:left="72" w:right="36"/>
              <w:rPr>
                <w:rFonts w:ascii="Century Gothic" w:hAnsi="Century Gothic"/>
                <w:b/>
                <w:color w:val="000000" w:themeColor="text1"/>
                <w:lang w:val="en-US" w:eastAsia="en-IN"/>
              </w:rPr>
            </w:pPr>
          </w:p>
          <w:p w:rsidR="006446DB"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t>EXPERIENCE DETAILS</w:t>
            </w:r>
          </w:p>
          <w:p w:rsidR="00D55C28" w:rsidRPr="00867E8F" w:rsidRDefault="00033E96" w:rsidP="00591095">
            <w:pPr>
              <w:pStyle w:val="Heading1"/>
              <w:rPr>
                <w:rFonts w:ascii="Century Gothic" w:hAnsi="Century Gothic"/>
                <w:color w:val="000000" w:themeColor="text1"/>
                <w:spacing w:val="-14"/>
                <w:sz w:val="22"/>
                <w:szCs w:val="22"/>
              </w:rPr>
            </w:pPr>
            <w:r w:rsidRPr="00867E8F">
              <w:rPr>
                <w:rFonts w:ascii="Century Gothic" w:hAnsi="Century Gothic" w:cs="Helvetica"/>
                <w:color w:val="000000" w:themeColor="text1"/>
                <w:sz w:val="22"/>
                <w:szCs w:val="22"/>
                <w:lang w:eastAsia="en-IN"/>
              </w:rPr>
              <w:br/>
            </w:r>
            <w:r w:rsidR="00D55C28" w:rsidRPr="00867E8F">
              <w:rPr>
                <w:rFonts w:ascii="Century Gothic" w:hAnsi="Century Gothic"/>
                <w:color w:val="000000" w:themeColor="text1"/>
                <w:spacing w:val="2"/>
                <w:sz w:val="22"/>
                <w:szCs w:val="22"/>
              </w:rPr>
              <w:t xml:space="preserve"> # From Jan 2014 </w:t>
            </w:r>
            <w:proofErr w:type="gramStart"/>
            <w:r w:rsidR="00D55C28" w:rsidRPr="00867E8F">
              <w:rPr>
                <w:rFonts w:ascii="Century Gothic" w:hAnsi="Century Gothic"/>
                <w:color w:val="000000" w:themeColor="text1"/>
                <w:spacing w:val="2"/>
                <w:sz w:val="22"/>
                <w:szCs w:val="22"/>
              </w:rPr>
              <w:t>Working</w:t>
            </w:r>
            <w:proofErr w:type="gramEnd"/>
            <w:r w:rsidR="00D55C28" w:rsidRPr="00867E8F">
              <w:rPr>
                <w:rFonts w:ascii="Century Gothic" w:hAnsi="Century Gothic"/>
                <w:color w:val="000000" w:themeColor="text1"/>
                <w:spacing w:val="2"/>
                <w:sz w:val="22"/>
                <w:szCs w:val="22"/>
              </w:rPr>
              <w:t xml:space="preserve"> as a Senior Project Manager</w:t>
            </w:r>
            <w:r w:rsidR="00AB10D0" w:rsidRPr="00867E8F">
              <w:rPr>
                <w:rFonts w:ascii="Century Gothic" w:hAnsi="Century Gothic"/>
                <w:color w:val="000000" w:themeColor="text1"/>
                <w:spacing w:val="2"/>
                <w:sz w:val="22"/>
                <w:szCs w:val="22"/>
              </w:rPr>
              <w:t xml:space="preserve"> with Three Stars construction LLC in</w:t>
            </w:r>
            <w:r w:rsidR="00D55C28" w:rsidRPr="00867E8F">
              <w:rPr>
                <w:rFonts w:ascii="Century Gothic" w:hAnsi="Century Gothic"/>
                <w:color w:val="000000" w:themeColor="text1"/>
                <w:spacing w:val="2"/>
                <w:sz w:val="22"/>
                <w:szCs w:val="22"/>
              </w:rPr>
              <w:t xml:space="preserve"> (UAE</w:t>
            </w:r>
            <w:r w:rsidR="00D55C28" w:rsidRPr="00867E8F">
              <w:rPr>
                <w:rFonts w:ascii="Century Gothic" w:hAnsi="Century Gothic"/>
                <w:color w:val="000000" w:themeColor="text1"/>
                <w:spacing w:val="-14"/>
                <w:sz w:val="22"/>
                <w:szCs w:val="22"/>
              </w:rPr>
              <w:t>)</w:t>
            </w:r>
          </w:p>
          <w:p w:rsidR="00D55C28" w:rsidRPr="00867E8F" w:rsidRDefault="00D55C28" w:rsidP="00591095">
            <w:pPr>
              <w:rPr>
                <w:rFonts w:ascii="Century Gothic" w:hAnsi="Century Gothic"/>
                <w:b/>
                <w:color w:val="000000" w:themeColor="text1"/>
                <w:lang w:val="en-US"/>
              </w:rPr>
            </w:pPr>
          </w:p>
          <w:p w:rsidR="00D55C28" w:rsidRPr="00867E8F" w:rsidRDefault="00D55C28" w:rsidP="00591095">
            <w:pPr>
              <w:rPr>
                <w:rFonts w:ascii="Century Gothic" w:hAnsi="Century Gothic"/>
                <w:b/>
                <w:color w:val="000000" w:themeColor="text1"/>
              </w:rPr>
            </w:pPr>
            <w:r w:rsidRPr="00867E8F">
              <w:rPr>
                <w:rFonts w:ascii="Century Gothic" w:hAnsi="Century Gothic"/>
                <w:b/>
                <w:color w:val="000000" w:themeColor="text1"/>
              </w:rPr>
              <w:t xml:space="preserve">(I) Project Manager Sept 2012 to 31 Dec 2013) worked with a top grade construction company in Doha Qatar as a project Manager. Was responsible for 3M+G+15 Storied 3 </w:t>
            </w:r>
            <w:proofErr w:type="spellStart"/>
            <w:r w:rsidRPr="00867E8F">
              <w:rPr>
                <w:rFonts w:ascii="Century Gothic" w:hAnsi="Century Gothic"/>
                <w:b/>
                <w:color w:val="000000" w:themeColor="text1"/>
              </w:rPr>
              <w:t>nos.buildings</w:t>
            </w:r>
            <w:proofErr w:type="spellEnd"/>
            <w:r w:rsidRPr="00867E8F">
              <w:rPr>
                <w:rFonts w:ascii="Century Gothic" w:hAnsi="Century Gothic"/>
                <w:b/>
                <w:color w:val="000000" w:themeColor="text1"/>
              </w:rPr>
              <w:t xml:space="preserve"> and a factory Project, Controlling all above projects with 550 workforce and 25 of staff.</w:t>
            </w:r>
          </w:p>
          <w:p w:rsidR="00D55C28" w:rsidRPr="00867E8F" w:rsidRDefault="00D55C28" w:rsidP="00591095">
            <w:pPr>
              <w:pStyle w:val="Heading1"/>
              <w:rPr>
                <w:rFonts w:ascii="Century Gothic" w:hAnsi="Century Gothic"/>
                <w:color w:val="000000" w:themeColor="text1"/>
                <w:sz w:val="22"/>
                <w:szCs w:val="22"/>
              </w:rPr>
            </w:pPr>
            <w:r w:rsidRPr="00867E8F">
              <w:rPr>
                <w:rFonts w:ascii="Century Gothic" w:hAnsi="Century Gothic"/>
                <w:color w:val="000000" w:themeColor="text1"/>
                <w:sz w:val="22"/>
                <w:szCs w:val="22"/>
              </w:rPr>
              <w:t xml:space="preserve">(II) Project Manager (Jan 2010- July 2012) Worked with an International PMC on a Housing Project in </w:t>
            </w:r>
            <w:proofErr w:type="spellStart"/>
            <w:r w:rsidRPr="00867E8F">
              <w:rPr>
                <w:rFonts w:ascii="Century Gothic" w:hAnsi="Century Gothic"/>
                <w:color w:val="000000" w:themeColor="text1"/>
                <w:sz w:val="22"/>
                <w:szCs w:val="22"/>
              </w:rPr>
              <w:t>Luanda,Angola,South</w:t>
            </w:r>
            <w:proofErr w:type="spellEnd"/>
            <w:r w:rsidRPr="00867E8F">
              <w:rPr>
                <w:rFonts w:ascii="Century Gothic" w:hAnsi="Century Gothic"/>
                <w:color w:val="000000" w:themeColor="text1"/>
                <w:sz w:val="22"/>
                <w:szCs w:val="22"/>
              </w:rPr>
              <w:t xml:space="preserve"> Africa, Comprising 22 nos. 15 storied buildings and infrastructures-Total 2750 housing units, this will be extended up to 36000 housing units.</w:t>
            </w:r>
          </w:p>
          <w:p w:rsidR="007A7F78" w:rsidRPr="00867E8F" w:rsidRDefault="007A7F78" w:rsidP="00591095">
            <w:pPr>
              <w:rPr>
                <w:rFonts w:ascii="Century Gothic" w:hAnsi="Century Gothic"/>
                <w:b/>
                <w:color w:val="000000" w:themeColor="text1"/>
                <w:lang w:val="en-US"/>
              </w:rPr>
            </w:pPr>
          </w:p>
          <w:p w:rsidR="00D55C28" w:rsidRPr="00867E8F" w:rsidRDefault="00D55C28" w:rsidP="00591095">
            <w:pPr>
              <w:pStyle w:val="Heading1"/>
              <w:rPr>
                <w:rFonts w:ascii="Century Gothic" w:hAnsi="Century Gothic"/>
                <w:shadow/>
                <w:color w:val="000000" w:themeColor="text1"/>
                <w:sz w:val="22"/>
                <w:szCs w:val="22"/>
              </w:rPr>
            </w:pPr>
            <w:r w:rsidRPr="00867E8F">
              <w:rPr>
                <w:rFonts w:ascii="Century Gothic" w:hAnsi="Century Gothic"/>
                <w:color w:val="000000" w:themeColor="text1"/>
                <w:sz w:val="22"/>
                <w:szCs w:val="22"/>
              </w:rPr>
              <w:t xml:space="preserve">(III) </w:t>
            </w:r>
            <w:r w:rsidRPr="00867E8F">
              <w:rPr>
                <w:rFonts w:ascii="Century Gothic" w:hAnsi="Century Gothic"/>
                <w:bCs/>
                <w:color w:val="000000" w:themeColor="text1"/>
                <w:sz w:val="22"/>
                <w:szCs w:val="22"/>
              </w:rPr>
              <w:t xml:space="preserve">Project </w:t>
            </w:r>
            <w:proofErr w:type="gramStart"/>
            <w:r w:rsidRPr="00867E8F">
              <w:rPr>
                <w:rFonts w:ascii="Century Gothic" w:hAnsi="Century Gothic"/>
                <w:bCs/>
                <w:color w:val="000000" w:themeColor="text1"/>
                <w:sz w:val="22"/>
                <w:szCs w:val="22"/>
              </w:rPr>
              <w:t>Manager(</w:t>
            </w:r>
            <w:proofErr w:type="gramEnd"/>
            <w:r w:rsidRPr="00867E8F">
              <w:rPr>
                <w:rFonts w:ascii="Century Gothic" w:hAnsi="Century Gothic"/>
                <w:bCs/>
                <w:color w:val="000000" w:themeColor="text1"/>
                <w:sz w:val="22"/>
                <w:szCs w:val="22"/>
              </w:rPr>
              <w:t>June 2008 –Nov 2010)</w:t>
            </w:r>
            <w:r w:rsidRPr="00867E8F">
              <w:rPr>
                <w:rFonts w:ascii="Century Gothic" w:hAnsi="Century Gothic"/>
                <w:color w:val="000000" w:themeColor="text1"/>
                <w:sz w:val="22"/>
                <w:szCs w:val="22"/>
              </w:rPr>
              <w:t xml:space="preserve"> </w:t>
            </w:r>
            <w:proofErr w:type="spellStart"/>
            <w:r w:rsidRPr="00867E8F">
              <w:rPr>
                <w:rFonts w:ascii="Century Gothic" w:hAnsi="Century Gothic"/>
                <w:color w:val="000000" w:themeColor="text1"/>
                <w:sz w:val="22"/>
                <w:szCs w:val="22"/>
              </w:rPr>
              <w:t>Mezin</w:t>
            </w:r>
            <w:proofErr w:type="spellEnd"/>
            <w:r w:rsidRPr="00867E8F">
              <w:rPr>
                <w:rFonts w:ascii="Century Gothic" w:hAnsi="Century Gothic"/>
                <w:color w:val="000000" w:themeColor="text1"/>
                <w:sz w:val="22"/>
                <w:szCs w:val="22"/>
              </w:rPr>
              <w:t xml:space="preserve"> Gen. Contracting Co. in </w:t>
            </w:r>
            <w:proofErr w:type="spellStart"/>
            <w:r w:rsidRPr="00867E8F">
              <w:rPr>
                <w:rFonts w:ascii="Century Gothic" w:hAnsi="Century Gothic"/>
                <w:color w:val="000000" w:themeColor="text1"/>
                <w:sz w:val="22"/>
                <w:szCs w:val="22"/>
              </w:rPr>
              <w:t>Abubhabi</w:t>
            </w:r>
            <w:proofErr w:type="spellEnd"/>
            <w:r w:rsidRPr="00867E8F">
              <w:rPr>
                <w:rFonts w:ascii="Century Gothic" w:hAnsi="Century Gothic"/>
                <w:color w:val="000000" w:themeColor="text1"/>
                <w:sz w:val="22"/>
                <w:szCs w:val="22"/>
              </w:rPr>
              <w:t xml:space="preserve">, U.A.E.: Adopt the project management tools &amp; program implementation activities. Prepare detailed implementation plan for organizational structure, required equipment and resources, optimum time schedule and estimated budget. Review the site survey and soil investigation reports of the proposed shelters. Prepare detail design and tender documents. Prepare procurement guideline. </w:t>
            </w:r>
            <w:proofErr w:type="gramStart"/>
            <w:r w:rsidRPr="00867E8F">
              <w:rPr>
                <w:rFonts w:ascii="Century Gothic" w:hAnsi="Century Gothic"/>
                <w:color w:val="000000" w:themeColor="text1"/>
                <w:sz w:val="22"/>
                <w:szCs w:val="22"/>
              </w:rPr>
              <w:t>Tendering to recruit contractors to implementation of construction work.</w:t>
            </w:r>
            <w:proofErr w:type="gramEnd"/>
            <w:r w:rsidRPr="00867E8F">
              <w:rPr>
                <w:rFonts w:ascii="Century Gothic" w:hAnsi="Century Gothic"/>
                <w:color w:val="000000" w:themeColor="text1"/>
                <w:sz w:val="22"/>
                <w:szCs w:val="22"/>
              </w:rPr>
              <w:t xml:space="preserve"> Prepare different kinds of forms and guideline to implement the project activities. </w:t>
            </w:r>
            <w:proofErr w:type="gramStart"/>
            <w:r w:rsidRPr="00867E8F">
              <w:rPr>
                <w:rFonts w:ascii="Century Gothic" w:hAnsi="Century Gothic"/>
                <w:color w:val="000000" w:themeColor="text1"/>
                <w:sz w:val="22"/>
                <w:szCs w:val="22"/>
              </w:rPr>
              <w:t>Monitoring and supervision the project activities.</w:t>
            </w:r>
            <w:proofErr w:type="gramEnd"/>
            <w:r w:rsidRPr="00867E8F">
              <w:rPr>
                <w:rFonts w:ascii="Century Gothic" w:hAnsi="Century Gothic"/>
                <w:color w:val="000000" w:themeColor="text1"/>
                <w:sz w:val="22"/>
                <w:szCs w:val="22"/>
              </w:rPr>
              <w:t xml:space="preserve"> Monitor the progress and certify the bill for payment. </w:t>
            </w:r>
            <w:proofErr w:type="gramStart"/>
            <w:r w:rsidRPr="00867E8F">
              <w:rPr>
                <w:rFonts w:ascii="Century Gothic" w:hAnsi="Century Gothic"/>
                <w:color w:val="000000" w:themeColor="text1"/>
                <w:sz w:val="22"/>
                <w:szCs w:val="22"/>
              </w:rPr>
              <w:t>Administration of financial disbursement of project contractors.</w:t>
            </w:r>
            <w:proofErr w:type="gramEnd"/>
            <w:r w:rsidRPr="00867E8F">
              <w:rPr>
                <w:rFonts w:ascii="Century Gothic" w:hAnsi="Century Gothic"/>
                <w:color w:val="000000" w:themeColor="text1"/>
                <w:sz w:val="22"/>
                <w:szCs w:val="22"/>
              </w:rPr>
              <w:t xml:space="preserve"> Undertake any other construction related activities requested by the authority. Tendering, planning and executions construction project in </w:t>
            </w:r>
            <w:r w:rsidRPr="00867E8F">
              <w:rPr>
                <w:rFonts w:ascii="Century Gothic" w:hAnsi="Century Gothic"/>
                <w:shadow/>
                <w:color w:val="000000" w:themeColor="text1"/>
                <w:sz w:val="22"/>
                <w:szCs w:val="22"/>
              </w:rPr>
              <w:t>ABUDHABI</w:t>
            </w:r>
            <w:proofErr w:type="gramStart"/>
            <w:r w:rsidRPr="00867E8F">
              <w:rPr>
                <w:rFonts w:ascii="Century Gothic" w:hAnsi="Century Gothic"/>
                <w:shadow/>
                <w:color w:val="000000" w:themeColor="text1"/>
                <w:sz w:val="22"/>
                <w:szCs w:val="22"/>
              </w:rPr>
              <w:t>.(</w:t>
            </w:r>
            <w:proofErr w:type="gramEnd"/>
            <w:r w:rsidRPr="00867E8F">
              <w:rPr>
                <w:rFonts w:ascii="Century Gothic" w:hAnsi="Century Gothic"/>
                <w:shadow/>
                <w:color w:val="000000" w:themeColor="text1"/>
                <w:sz w:val="22"/>
                <w:szCs w:val="22"/>
              </w:rPr>
              <w:t>As a PM on two Hotel Tower Buildings.)</w:t>
            </w:r>
          </w:p>
          <w:p w:rsidR="007A7F78" w:rsidRPr="00867E8F" w:rsidRDefault="007A7F78" w:rsidP="00591095">
            <w:pPr>
              <w:rPr>
                <w:rFonts w:ascii="Century Gothic" w:hAnsi="Century Gothic"/>
                <w:b/>
                <w:color w:val="000000" w:themeColor="text1"/>
                <w:lang w:val="en-US"/>
              </w:rPr>
            </w:pPr>
          </w:p>
          <w:p w:rsidR="007A7F78" w:rsidRPr="00867E8F" w:rsidRDefault="00D55C28" w:rsidP="00591095">
            <w:pPr>
              <w:pStyle w:val="Heading1"/>
              <w:rPr>
                <w:rFonts w:ascii="Century Gothic" w:hAnsi="Century Gothic" w:cs="Arial"/>
                <w:bCs/>
                <w:color w:val="000000" w:themeColor="text1"/>
                <w:sz w:val="22"/>
                <w:szCs w:val="22"/>
              </w:rPr>
            </w:pPr>
            <w:r w:rsidRPr="00867E8F">
              <w:rPr>
                <w:rFonts w:ascii="Century Gothic" w:hAnsi="Century Gothic" w:cs="Arial"/>
                <w:shadow/>
                <w:color w:val="000000" w:themeColor="text1"/>
                <w:sz w:val="22"/>
                <w:szCs w:val="22"/>
              </w:rPr>
              <w:t xml:space="preserve">(IV) Senior Project Engineer/Project Coordinator ( Oct. 2006 - May 2008), </w:t>
            </w:r>
            <w:r w:rsidRPr="00867E8F">
              <w:rPr>
                <w:rFonts w:ascii="Century Gothic" w:hAnsi="Century Gothic" w:cs="Arial"/>
                <w:bCs/>
                <w:shadow/>
                <w:color w:val="000000" w:themeColor="text1"/>
                <w:sz w:val="22"/>
                <w:szCs w:val="22"/>
              </w:rPr>
              <w:t xml:space="preserve">Atlantis Project management Company ( An USA Company), under this company </w:t>
            </w:r>
            <w:proofErr w:type="spellStart"/>
            <w:r w:rsidRPr="00867E8F">
              <w:rPr>
                <w:rFonts w:ascii="Century Gothic" w:hAnsi="Century Gothic" w:cs="Arial"/>
                <w:bCs/>
                <w:shadow/>
                <w:color w:val="000000" w:themeColor="text1"/>
                <w:sz w:val="22"/>
                <w:szCs w:val="22"/>
              </w:rPr>
              <w:t>implementeda</w:t>
            </w:r>
            <w:proofErr w:type="spellEnd"/>
            <w:r w:rsidRPr="00867E8F">
              <w:rPr>
                <w:rFonts w:ascii="Century Gothic" w:hAnsi="Century Gothic" w:cs="Arial"/>
                <w:bCs/>
                <w:shadow/>
                <w:color w:val="000000" w:themeColor="text1"/>
                <w:sz w:val="22"/>
                <w:szCs w:val="22"/>
              </w:rPr>
              <w:t xml:space="preserve"> 5 Star Hotel and Water Park construction project in </w:t>
            </w:r>
            <w:proofErr w:type="spellStart"/>
            <w:r w:rsidRPr="00867E8F">
              <w:rPr>
                <w:rFonts w:ascii="Century Gothic" w:hAnsi="Century Gothic" w:cs="Arial"/>
                <w:bCs/>
                <w:shadow/>
                <w:color w:val="000000" w:themeColor="text1"/>
                <w:sz w:val="22"/>
                <w:szCs w:val="22"/>
              </w:rPr>
              <w:t>Jumairah</w:t>
            </w:r>
            <w:proofErr w:type="spellEnd"/>
            <w:r w:rsidRPr="00867E8F">
              <w:rPr>
                <w:rFonts w:ascii="Century Gothic" w:hAnsi="Century Gothic" w:cs="Arial"/>
                <w:bCs/>
                <w:shadow/>
                <w:color w:val="000000" w:themeColor="text1"/>
                <w:sz w:val="22"/>
                <w:szCs w:val="22"/>
              </w:rPr>
              <w:t xml:space="preserve"> Palm Island, Dubai. </w:t>
            </w:r>
            <w:proofErr w:type="gramStart"/>
            <w:r w:rsidRPr="00867E8F">
              <w:rPr>
                <w:rFonts w:ascii="Century Gothic" w:hAnsi="Century Gothic" w:cs="Arial"/>
                <w:bCs/>
                <w:shadow/>
                <w:color w:val="000000" w:themeColor="text1"/>
                <w:sz w:val="22"/>
                <w:szCs w:val="22"/>
              </w:rPr>
              <w:t>Responsible for overall coordination of project activities.</w:t>
            </w:r>
            <w:proofErr w:type="gramEnd"/>
            <w:r w:rsidRPr="00867E8F">
              <w:rPr>
                <w:rFonts w:ascii="Century Gothic" w:hAnsi="Century Gothic" w:cs="Arial"/>
                <w:bCs/>
                <w:shadow/>
                <w:color w:val="000000" w:themeColor="text1"/>
                <w:sz w:val="22"/>
                <w:szCs w:val="22"/>
              </w:rPr>
              <w:t xml:space="preserve"> </w:t>
            </w:r>
            <w:r w:rsidRPr="00867E8F">
              <w:rPr>
                <w:rFonts w:ascii="Century Gothic" w:hAnsi="Century Gothic" w:cs="Arial"/>
                <w:color w:val="000000" w:themeColor="text1"/>
                <w:sz w:val="22"/>
                <w:szCs w:val="22"/>
              </w:rPr>
              <w:t xml:space="preserve">Prepare detailed implementation plan for organizational structure, required equipment and resources, optimum time schedule and estimated budget. Review the site survey and soil investigation reports of the proposed shelters. Prepare detail design and tender documents. Prepare procurement guideline. </w:t>
            </w:r>
            <w:proofErr w:type="gramStart"/>
            <w:r w:rsidRPr="00867E8F">
              <w:rPr>
                <w:rFonts w:ascii="Century Gothic" w:hAnsi="Century Gothic" w:cs="Arial"/>
                <w:color w:val="000000" w:themeColor="text1"/>
                <w:sz w:val="22"/>
                <w:szCs w:val="22"/>
              </w:rPr>
              <w:t>Tendering to recruit contractors to implementation of construction work.</w:t>
            </w:r>
            <w:proofErr w:type="gramEnd"/>
            <w:r w:rsidRPr="00867E8F">
              <w:rPr>
                <w:rFonts w:ascii="Century Gothic" w:hAnsi="Century Gothic" w:cs="Arial"/>
                <w:color w:val="000000" w:themeColor="text1"/>
                <w:sz w:val="22"/>
                <w:szCs w:val="22"/>
              </w:rPr>
              <w:t xml:space="preserve"> Prepare different </w:t>
            </w:r>
            <w:r w:rsidRPr="00867E8F">
              <w:rPr>
                <w:rFonts w:ascii="Century Gothic" w:hAnsi="Century Gothic" w:cs="Arial"/>
                <w:color w:val="000000" w:themeColor="text1"/>
                <w:sz w:val="22"/>
                <w:szCs w:val="22"/>
              </w:rPr>
              <w:lastRenderedPageBreak/>
              <w:t xml:space="preserve">kinds of forms and guideline to implement the project activities. </w:t>
            </w:r>
            <w:proofErr w:type="gramStart"/>
            <w:r w:rsidRPr="00867E8F">
              <w:rPr>
                <w:rFonts w:ascii="Century Gothic" w:hAnsi="Century Gothic" w:cs="Arial"/>
                <w:color w:val="000000" w:themeColor="text1"/>
                <w:sz w:val="22"/>
                <w:szCs w:val="22"/>
              </w:rPr>
              <w:t>Monitoring and supervision the project activities.</w:t>
            </w:r>
            <w:proofErr w:type="gramEnd"/>
            <w:r w:rsidRPr="00867E8F">
              <w:rPr>
                <w:rFonts w:ascii="Century Gothic" w:hAnsi="Century Gothic" w:cs="Arial"/>
                <w:color w:val="000000" w:themeColor="text1"/>
                <w:sz w:val="22"/>
                <w:szCs w:val="22"/>
              </w:rPr>
              <w:t xml:space="preserve"> Monitor the progress and certify the bill for payment. </w:t>
            </w:r>
            <w:proofErr w:type="gramStart"/>
            <w:r w:rsidRPr="00867E8F">
              <w:rPr>
                <w:rFonts w:ascii="Century Gothic" w:hAnsi="Century Gothic" w:cs="Arial"/>
                <w:color w:val="000000" w:themeColor="text1"/>
                <w:sz w:val="22"/>
                <w:szCs w:val="22"/>
              </w:rPr>
              <w:t>Administration of financial disbursement of project contractors.</w:t>
            </w:r>
            <w:proofErr w:type="gramEnd"/>
            <w:r w:rsidRPr="00867E8F">
              <w:rPr>
                <w:rFonts w:ascii="Century Gothic" w:hAnsi="Century Gothic" w:cs="Arial"/>
                <w:color w:val="000000" w:themeColor="text1"/>
                <w:sz w:val="22"/>
                <w:szCs w:val="22"/>
              </w:rPr>
              <w:t xml:space="preserve"> C</w:t>
            </w:r>
            <w:r w:rsidRPr="00867E8F">
              <w:rPr>
                <w:rFonts w:ascii="Century Gothic" w:hAnsi="Century Gothic" w:cs="Arial"/>
                <w:shadow/>
                <w:color w:val="000000" w:themeColor="text1"/>
                <w:sz w:val="22"/>
                <w:szCs w:val="22"/>
              </w:rPr>
              <w:t>o-coordinated with contractors, timely execution of works, scheduling works, Attainted meetings, Quality control, Documentation, Civil, MEP and infrastructures work progress were monitored.</w:t>
            </w:r>
            <w:r w:rsidRPr="00867E8F">
              <w:rPr>
                <w:rFonts w:ascii="Century Gothic" w:hAnsi="Century Gothic" w:cs="Arial"/>
                <w:color w:val="000000" w:themeColor="text1"/>
                <w:sz w:val="22"/>
                <w:szCs w:val="22"/>
              </w:rPr>
              <w:t xml:space="preserve"> Undertake any other construction related activities requested by the authority. </w:t>
            </w:r>
            <w:proofErr w:type="gramStart"/>
            <w:r w:rsidRPr="00867E8F">
              <w:rPr>
                <w:rFonts w:ascii="Century Gothic" w:hAnsi="Century Gothic" w:cs="Arial"/>
                <w:color w:val="000000" w:themeColor="text1"/>
                <w:sz w:val="22"/>
                <w:szCs w:val="22"/>
              </w:rPr>
              <w:t xml:space="preserve">Tendering, planning and executions construction project in </w:t>
            </w:r>
            <w:r w:rsidRPr="00867E8F">
              <w:rPr>
                <w:rFonts w:ascii="Century Gothic" w:hAnsi="Century Gothic" w:cs="Arial"/>
                <w:bCs/>
                <w:color w:val="000000" w:themeColor="text1"/>
                <w:sz w:val="22"/>
                <w:szCs w:val="22"/>
              </w:rPr>
              <w:t>DUBAI.</w:t>
            </w:r>
            <w:proofErr w:type="gramEnd"/>
            <w:r w:rsidRPr="00867E8F">
              <w:rPr>
                <w:rFonts w:ascii="Century Gothic" w:hAnsi="Century Gothic" w:cs="Arial"/>
                <w:bCs/>
                <w:color w:val="000000" w:themeColor="text1"/>
                <w:sz w:val="22"/>
                <w:szCs w:val="22"/>
              </w:rPr>
              <w:t xml:space="preserve">                                                   </w:t>
            </w:r>
          </w:p>
          <w:p w:rsidR="00D55C28" w:rsidRPr="00867E8F" w:rsidRDefault="00D55C28" w:rsidP="00591095">
            <w:pPr>
              <w:pStyle w:val="Heading1"/>
              <w:rPr>
                <w:rFonts w:ascii="Century Gothic" w:hAnsi="Century Gothic" w:cs="Arial"/>
                <w:bCs/>
                <w:color w:val="000000" w:themeColor="text1"/>
                <w:sz w:val="22"/>
                <w:szCs w:val="22"/>
              </w:rPr>
            </w:pPr>
            <w:r w:rsidRPr="00867E8F">
              <w:rPr>
                <w:rFonts w:ascii="Century Gothic" w:hAnsi="Century Gothic" w:cs="Arial"/>
                <w:bCs/>
                <w:color w:val="000000" w:themeColor="text1"/>
                <w:sz w:val="22"/>
                <w:szCs w:val="22"/>
              </w:rPr>
              <w:t xml:space="preserve">                                    </w:t>
            </w:r>
          </w:p>
          <w:p w:rsidR="00D55C28" w:rsidRPr="00867E8F" w:rsidRDefault="00D55C28" w:rsidP="00591095">
            <w:pPr>
              <w:pStyle w:val="Heading1"/>
              <w:rPr>
                <w:rFonts w:ascii="Century Gothic" w:hAnsi="Century Gothic"/>
                <w:color w:val="000000" w:themeColor="text1"/>
                <w:sz w:val="22"/>
                <w:szCs w:val="22"/>
              </w:rPr>
            </w:pPr>
            <w:r w:rsidRPr="00867E8F">
              <w:rPr>
                <w:rFonts w:ascii="Century Gothic" w:hAnsi="Century Gothic"/>
                <w:bCs/>
                <w:color w:val="000000" w:themeColor="text1"/>
                <w:sz w:val="22"/>
                <w:szCs w:val="22"/>
              </w:rPr>
              <w:t>(V)</w:t>
            </w:r>
            <w:proofErr w:type="gramStart"/>
            <w:r w:rsidRPr="00867E8F">
              <w:rPr>
                <w:rFonts w:ascii="Century Gothic" w:hAnsi="Century Gothic"/>
                <w:bCs/>
                <w:color w:val="000000" w:themeColor="text1"/>
                <w:sz w:val="22"/>
                <w:szCs w:val="22"/>
              </w:rPr>
              <w:t>Project Manager (Apr. 2004-Oct. 2006) Backbone Contracting Co. Ahmadabad,</w:t>
            </w:r>
            <w:r w:rsidRPr="00867E8F">
              <w:rPr>
                <w:rFonts w:ascii="Century Gothic" w:hAnsi="Century Gothic"/>
                <w:color w:val="000000" w:themeColor="text1"/>
                <w:sz w:val="22"/>
                <w:szCs w:val="22"/>
              </w:rPr>
              <w:t xml:space="preserve"> India.</w:t>
            </w:r>
            <w:proofErr w:type="gramEnd"/>
            <w:r w:rsidRPr="00867E8F">
              <w:rPr>
                <w:rFonts w:ascii="Century Gothic" w:hAnsi="Century Gothic"/>
                <w:color w:val="000000" w:themeColor="text1"/>
                <w:sz w:val="22"/>
                <w:szCs w:val="22"/>
              </w:rPr>
              <w:t xml:space="preserve"> </w:t>
            </w:r>
            <w:proofErr w:type="gramStart"/>
            <w:r w:rsidRPr="00867E8F">
              <w:rPr>
                <w:rFonts w:ascii="Century Gothic" w:hAnsi="Century Gothic"/>
                <w:color w:val="000000" w:themeColor="text1"/>
                <w:sz w:val="22"/>
                <w:szCs w:val="22"/>
              </w:rPr>
              <w:t>Worked for various Building Projects of Government</w:t>
            </w:r>
            <w:r w:rsidRPr="00867E8F">
              <w:rPr>
                <w:rFonts w:ascii="Century Gothic" w:hAnsi="Century Gothic"/>
                <w:bCs/>
                <w:color w:val="000000" w:themeColor="text1"/>
                <w:sz w:val="22"/>
                <w:szCs w:val="22"/>
              </w:rPr>
              <w:t>.</w:t>
            </w:r>
            <w:proofErr w:type="gramEnd"/>
            <w:r w:rsidRPr="00867E8F">
              <w:rPr>
                <w:rFonts w:ascii="Century Gothic" w:hAnsi="Century Gothic"/>
                <w:bCs/>
                <w:color w:val="000000" w:themeColor="text1"/>
                <w:sz w:val="22"/>
                <w:szCs w:val="22"/>
              </w:rPr>
              <w:t xml:space="preserve"> </w:t>
            </w:r>
            <w:r w:rsidRPr="00867E8F">
              <w:rPr>
                <w:rFonts w:ascii="Century Gothic" w:hAnsi="Century Gothic"/>
                <w:color w:val="000000" w:themeColor="text1"/>
                <w:sz w:val="22"/>
                <w:szCs w:val="22"/>
              </w:rPr>
              <w:t>Like office complex, school, hospital</w:t>
            </w:r>
            <w:r w:rsidRPr="00867E8F">
              <w:rPr>
                <w:rFonts w:ascii="Century Gothic" w:hAnsi="Century Gothic"/>
                <w:bCs/>
                <w:color w:val="000000" w:themeColor="text1"/>
                <w:sz w:val="22"/>
                <w:szCs w:val="22"/>
              </w:rPr>
              <w:t>.</w:t>
            </w:r>
            <w:r w:rsidRPr="00867E8F">
              <w:rPr>
                <w:rFonts w:ascii="Century Gothic" w:hAnsi="Century Gothic"/>
                <w:color w:val="000000" w:themeColor="text1"/>
                <w:sz w:val="22"/>
                <w:szCs w:val="22"/>
              </w:rPr>
              <w:t xml:space="preserve"> . Prepare detailed implementation plan for organizational structure, required equipment and resources, optimum time schedule and estimated budget. Review the site survey and soil investigation reports of the proposed shelters. . Monitor the progress and certify the bill for payment. </w:t>
            </w:r>
            <w:proofErr w:type="gramStart"/>
            <w:r w:rsidRPr="00867E8F">
              <w:rPr>
                <w:rFonts w:ascii="Century Gothic" w:hAnsi="Century Gothic"/>
                <w:color w:val="000000" w:themeColor="text1"/>
                <w:sz w:val="22"/>
                <w:szCs w:val="22"/>
              </w:rPr>
              <w:t>Administration of financial disbursement of project contractors.</w:t>
            </w:r>
            <w:proofErr w:type="gramEnd"/>
            <w:r w:rsidRPr="00867E8F">
              <w:rPr>
                <w:rFonts w:ascii="Century Gothic" w:hAnsi="Century Gothic"/>
                <w:color w:val="000000" w:themeColor="text1"/>
                <w:sz w:val="22"/>
                <w:szCs w:val="22"/>
              </w:rPr>
              <w:t xml:space="preserve"> Co-ordinated with contractors, timely execution of works, scheduling works, Attainted meetings, Quality control, Documentation, Civil, MEP and infrastructures work progress were monitored. </w:t>
            </w:r>
            <w:proofErr w:type="gramStart"/>
            <w:r w:rsidRPr="00867E8F">
              <w:rPr>
                <w:rFonts w:ascii="Century Gothic" w:hAnsi="Century Gothic"/>
                <w:color w:val="000000" w:themeColor="text1"/>
                <w:sz w:val="22"/>
                <w:szCs w:val="22"/>
              </w:rPr>
              <w:t>Tendering, planning and executions construction project.</w:t>
            </w:r>
            <w:proofErr w:type="gramEnd"/>
          </w:p>
          <w:p w:rsidR="007A7F78" w:rsidRPr="00867E8F" w:rsidRDefault="007A7F78" w:rsidP="00591095">
            <w:pPr>
              <w:rPr>
                <w:rFonts w:ascii="Century Gothic" w:hAnsi="Century Gothic"/>
                <w:b/>
                <w:color w:val="000000" w:themeColor="text1"/>
                <w:lang w:val="en-US"/>
              </w:rPr>
            </w:pPr>
          </w:p>
          <w:p w:rsidR="00D55C28" w:rsidRPr="00867E8F" w:rsidRDefault="00D55C28" w:rsidP="00591095">
            <w:pPr>
              <w:pStyle w:val="Heading1"/>
              <w:rPr>
                <w:rFonts w:ascii="Century Gothic" w:hAnsi="Century Gothic"/>
                <w:bCs/>
                <w:color w:val="000000" w:themeColor="text1"/>
                <w:sz w:val="22"/>
                <w:szCs w:val="22"/>
              </w:rPr>
            </w:pPr>
            <w:r w:rsidRPr="00867E8F">
              <w:rPr>
                <w:rFonts w:ascii="Century Gothic" w:hAnsi="Century Gothic"/>
                <w:bCs/>
                <w:color w:val="000000" w:themeColor="text1"/>
                <w:sz w:val="22"/>
                <w:szCs w:val="22"/>
              </w:rPr>
              <w:t xml:space="preserve"> (VI) Project Engineer (March 2001 – May 2004)</w:t>
            </w:r>
            <w:r w:rsidRPr="00867E8F">
              <w:rPr>
                <w:rFonts w:ascii="Century Gothic" w:hAnsi="Century Gothic"/>
                <w:color w:val="000000" w:themeColor="text1"/>
                <w:sz w:val="22"/>
                <w:szCs w:val="22"/>
              </w:rPr>
              <w:t xml:space="preserve">, ENGINEERING &amp; CONT. CO.DUBAI (U.A.E.) </w:t>
            </w:r>
            <w:r w:rsidRPr="00867E8F">
              <w:rPr>
                <w:rFonts w:ascii="Century Gothic" w:hAnsi="Century Gothic"/>
                <w:color w:val="000000" w:themeColor="text1"/>
                <w:sz w:val="22"/>
                <w:szCs w:val="22"/>
              </w:rPr>
              <w:br/>
            </w:r>
            <w:proofErr w:type="gramStart"/>
            <w:r w:rsidRPr="00867E8F">
              <w:rPr>
                <w:rFonts w:ascii="Century Gothic" w:hAnsi="Century Gothic"/>
                <w:color w:val="000000" w:themeColor="text1"/>
                <w:sz w:val="22"/>
                <w:szCs w:val="22"/>
              </w:rPr>
              <w:t>During</w:t>
            </w:r>
            <w:proofErr w:type="gramEnd"/>
            <w:r w:rsidRPr="00867E8F">
              <w:rPr>
                <w:rFonts w:ascii="Century Gothic" w:hAnsi="Century Gothic"/>
                <w:color w:val="000000" w:themeColor="text1"/>
                <w:sz w:val="22"/>
                <w:szCs w:val="22"/>
              </w:rPr>
              <w:t xml:space="preserve"> service with this company following project were executed. 1. School in </w:t>
            </w:r>
            <w:proofErr w:type="spellStart"/>
            <w:r w:rsidRPr="00867E8F">
              <w:rPr>
                <w:rFonts w:ascii="Century Gothic" w:hAnsi="Century Gothic"/>
                <w:color w:val="000000" w:themeColor="text1"/>
                <w:sz w:val="22"/>
                <w:szCs w:val="22"/>
              </w:rPr>
              <w:t>Gusaise</w:t>
            </w:r>
            <w:proofErr w:type="spellEnd"/>
            <w:r w:rsidRPr="00867E8F">
              <w:rPr>
                <w:rFonts w:ascii="Century Gothic" w:hAnsi="Century Gothic"/>
                <w:color w:val="000000" w:themeColor="text1"/>
                <w:sz w:val="22"/>
                <w:szCs w:val="22"/>
              </w:rPr>
              <w:t xml:space="preserve"> Dubai 2. Residential Building G + 3 in </w:t>
            </w:r>
            <w:proofErr w:type="spellStart"/>
            <w:r w:rsidRPr="00867E8F">
              <w:rPr>
                <w:rFonts w:ascii="Century Gothic" w:hAnsi="Century Gothic"/>
                <w:color w:val="000000" w:themeColor="text1"/>
                <w:sz w:val="22"/>
                <w:szCs w:val="22"/>
              </w:rPr>
              <w:t>Karama</w:t>
            </w:r>
            <w:proofErr w:type="spellEnd"/>
            <w:r w:rsidRPr="00867E8F">
              <w:rPr>
                <w:rFonts w:ascii="Century Gothic" w:hAnsi="Century Gothic"/>
                <w:color w:val="000000" w:themeColor="text1"/>
                <w:sz w:val="22"/>
                <w:szCs w:val="22"/>
              </w:rPr>
              <w:t xml:space="preserve">. Prepare detailed implementation plan for organizational structure, required equipment and resources, optimum time schedule and estimated budget. Review the site survey and soil investigation reports of the proposed shelters. Prepare detail design and tender documents. Prepare procurement guideline. </w:t>
            </w:r>
            <w:proofErr w:type="gramStart"/>
            <w:r w:rsidRPr="00867E8F">
              <w:rPr>
                <w:rFonts w:ascii="Century Gothic" w:hAnsi="Century Gothic"/>
                <w:color w:val="000000" w:themeColor="text1"/>
                <w:sz w:val="22"/>
                <w:szCs w:val="22"/>
              </w:rPr>
              <w:t>Tendering to recruit contractors to implementation of construction work.</w:t>
            </w:r>
            <w:proofErr w:type="gramEnd"/>
            <w:r w:rsidRPr="00867E8F">
              <w:rPr>
                <w:rFonts w:ascii="Century Gothic" w:hAnsi="Century Gothic"/>
                <w:color w:val="000000" w:themeColor="text1"/>
                <w:sz w:val="22"/>
                <w:szCs w:val="22"/>
              </w:rPr>
              <w:t xml:space="preserve"> Prepare different kinds of forms and guideline to implement the project activities. </w:t>
            </w:r>
            <w:proofErr w:type="gramStart"/>
            <w:r w:rsidRPr="00867E8F">
              <w:rPr>
                <w:rFonts w:ascii="Century Gothic" w:hAnsi="Century Gothic"/>
                <w:color w:val="000000" w:themeColor="text1"/>
                <w:sz w:val="22"/>
                <w:szCs w:val="22"/>
              </w:rPr>
              <w:t>Monitoring and supervision the project activities.</w:t>
            </w:r>
            <w:proofErr w:type="gramEnd"/>
            <w:r w:rsidRPr="00867E8F">
              <w:rPr>
                <w:rFonts w:ascii="Century Gothic" w:hAnsi="Century Gothic"/>
                <w:color w:val="000000" w:themeColor="text1"/>
                <w:sz w:val="22"/>
                <w:szCs w:val="22"/>
              </w:rPr>
              <w:t xml:space="preserve"> Monitor the progress and certify the bill for payment. </w:t>
            </w:r>
            <w:proofErr w:type="gramStart"/>
            <w:r w:rsidRPr="00867E8F">
              <w:rPr>
                <w:rFonts w:ascii="Century Gothic" w:hAnsi="Century Gothic"/>
                <w:color w:val="000000" w:themeColor="text1"/>
                <w:sz w:val="22"/>
                <w:szCs w:val="22"/>
              </w:rPr>
              <w:t>Administration of financial disbursement of project contractors.</w:t>
            </w:r>
            <w:proofErr w:type="gramEnd"/>
            <w:r w:rsidRPr="00867E8F">
              <w:rPr>
                <w:rFonts w:ascii="Century Gothic" w:hAnsi="Century Gothic"/>
                <w:color w:val="000000" w:themeColor="text1"/>
                <w:sz w:val="22"/>
                <w:szCs w:val="22"/>
              </w:rPr>
              <w:t xml:space="preserve"> Co-ordinate with contractors, timely execution of works, scheduling works, Attainted meetings, Quality control, Documentation, Civil, MEP and infrastructures work progress were monitored. </w:t>
            </w:r>
            <w:proofErr w:type="gramStart"/>
            <w:r w:rsidRPr="00867E8F">
              <w:rPr>
                <w:rFonts w:ascii="Century Gothic" w:hAnsi="Century Gothic"/>
                <w:color w:val="000000" w:themeColor="text1"/>
                <w:sz w:val="22"/>
                <w:szCs w:val="22"/>
              </w:rPr>
              <w:t xml:space="preserve">Tendering, planning and executions construction project in </w:t>
            </w:r>
            <w:r w:rsidRPr="00867E8F">
              <w:rPr>
                <w:rFonts w:ascii="Century Gothic" w:hAnsi="Century Gothic"/>
                <w:bCs/>
                <w:color w:val="000000" w:themeColor="text1"/>
                <w:sz w:val="22"/>
                <w:szCs w:val="22"/>
              </w:rPr>
              <w:t>DUBAI.</w:t>
            </w:r>
            <w:proofErr w:type="gramEnd"/>
          </w:p>
          <w:p w:rsidR="007A7F78" w:rsidRPr="00867E8F" w:rsidRDefault="007A7F78" w:rsidP="00591095">
            <w:pPr>
              <w:rPr>
                <w:rFonts w:ascii="Century Gothic" w:hAnsi="Century Gothic"/>
                <w:b/>
                <w:color w:val="000000" w:themeColor="text1"/>
                <w:lang w:val="en-US"/>
              </w:rPr>
            </w:pPr>
          </w:p>
          <w:p w:rsidR="00D55C28" w:rsidRPr="00867E8F" w:rsidRDefault="00D55C28" w:rsidP="00591095">
            <w:pPr>
              <w:pStyle w:val="Heading1"/>
              <w:rPr>
                <w:rFonts w:ascii="Century Gothic" w:hAnsi="Century Gothic"/>
                <w:bCs/>
                <w:color w:val="000000" w:themeColor="text1"/>
                <w:sz w:val="22"/>
                <w:szCs w:val="22"/>
              </w:rPr>
            </w:pPr>
            <w:r w:rsidRPr="00867E8F">
              <w:rPr>
                <w:rFonts w:ascii="Century Gothic" w:hAnsi="Century Gothic"/>
                <w:color w:val="000000" w:themeColor="text1"/>
                <w:sz w:val="22"/>
                <w:szCs w:val="22"/>
              </w:rPr>
              <w:t>(VII) Project Engineer</w:t>
            </w:r>
            <w:proofErr w:type="gramStart"/>
            <w:r w:rsidRPr="00867E8F">
              <w:rPr>
                <w:rFonts w:ascii="Century Gothic" w:hAnsi="Century Gothic"/>
                <w:color w:val="000000" w:themeColor="text1"/>
                <w:sz w:val="22"/>
                <w:szCs w:val="22"/>
              </w:rPr>
              <w:t>,(</w:t>
            </w:r>
            <w:proofErr w:type="gramEnd"/>
            <w:r w:rsidRPr="00867E8F">
              <w:rPr>
                <w:rFonts w:ascii="Century Gothic" w:hAnsi="Century Gothic"/>
                <w:color w:val="000000" w:themeColor="text1"/>
                <w:sz w:val="22"/>
                <w:szCs w:val="22"/>
              </w:rPr>
              <w:t>Feb-1996 to March 2001) AL BAYDA CONTRACTING CO. SHARJAH  various residential and commercial construction project like, (1) Residential cum commercial Building G + 12 3 Nos. @ 210 000 sq. fits. (2) Residential cum commercial Building G + 2 3 Nos. @ 120 000 sq. fits. (3) Luxury Villas 6 Nos. each @ 12000 sq. fits</w:t>
            </w:r>
            <w:r w:rsidRPr="00867E8F">
              <w:rPr>
                <w:rFonts w:ascii="Century Gothic" w:hAnsi="Century Gothic"/>
                <w:color w:val="000000" w:themeColor="text1"/>
                <w:sz w:val="22"/>
                <w:szCs w:val="22"/>
                <w:u w:val="single"/>
              </w:rPr>
              <w:t xml:space="preserve">. </w:t>
            </w:r>
            <w:r w:rsidRPr="00867E8F">
              <w:rPr>
                <w:rFonts w:ascii="Century Gothic" w:hAnsi="Century Gothic"/>
                <w:color w:val="000000" w:themeColor="text1"/>
                <w:sz w:val="22"/>
                <w:szCs w:val="22"/>
              </w:rPr>
              <w:t xml:space="preserve">Prepare detailed implementation plan for organizational structure, required equipment and resources, optimum time schedule and estimated budget. Review the site survey and soil investigation reports of the proposed shelters. Prepare detail design and tender documents. Prepare procurement guideline. </w:t>
            </w:r>
            <w:proofErr w:type="gramStart"/>
            <w:r w:rsidRPr="00867E8F">
              <w:rPr>
                <w:rFonts w:ascii="Century Gothic" w:hAnsi="Century Gothic"/>
                <w:color w:val="000000" w:themeColor="text1"/>
                <w:sz w:val="22"/>
                <w:szCs w:val="22"/>
              </w:rPr>
              <w:t>Tendering to recruit contractors to implementation of construction work.</w:t>
            </w:r>
            <w:proofErr w:type="gramEnd"/>
            <w:r w:rsidRPr="00867E8F">
              <w:rPr>
                <w:rFonts w:ascii="Century Gothic" w:hAnsi="Century Gothic"/>
                <w:color w:val="000000" w:themeColor="text1"/>
                <w:sz w:val="22"/>
                <w:szCs w:val="22"/>
              </w:rPr>
              <w:t xml:space="preserve"> Prepare different kinds of forms and guideline to implement the project activities. </w:t>
            </w:r>
            <w:proofErr w:type="gramStart"/>
            <w:r w:rsidRPr="00867E8F">
              <w:rPr>
                <w:rFonts w:ascii="Century Gothic" w:hAnsi="Century Gothic"/>
                <w:color w:val="000000" w:themeColor="text1"/>
                <w:sz w:val="22"/>
                <w:szCs w:val="22"/>
              </w:rPr>
              <w:t>Monitoring and supervision the project activities.</w:t>
            </w:r>
            <w:proofErr w:type="gramEnd"/>
            <w:r w:rsidRPr="00867E8F">
              <w:rPr>
                <w:rFonts w:ascii="Century Gothic" w:hAnsi="Century Gothic"/>
                <w:color w:val="000000" w:themeColor="text1"/>
                <w:sz w:val="22"/>
                <w:szCs w:val="22"/>
              </w:rPr>
              <w:t xml:space="preserve"> Monitor the progress and certify the bill for payment. </w:t>
            </w:r>
            <w:proofErr w:type="gramStart"/>
            <w:r w:rsidRPr="00867E8F">
              <w:rPr>
                <w:rFonts w:ascii="Century Gothic" w:hAnsi="Century Gothic"/>
                <w:color w:val="000000" w:themeColor="text1"/>
                <w:sz w:val="22"/>
                <w:szCs w:val="22"/>
              </w:rPr>
              <w:t>Administration of financial disbursement of project contractors.</w:t>
            </w:r>
            <w:proofErr w:type="gramEnd"/>
            <w:r w:rsidRPr="00867E8F">
              <w:rPr>
                <w:rFonts w:ascii="Century Gothic" w:hAnsi="Century Gothic"/>
                <w:color w:val="000000" w:themeColor="text1"/>
                <w:sz w:val="22"/>
                <w:szCs w:val="22"/>
              </w:rPr>
              <w:t xml:space="preserve"> Co-ordinate with contractors, timely execution of works, scheduling works, Attainted meetings, Quality control, Documentation, Civil, MEP and infrastructures work progress were monitored. Tendering, planning and executions construction project in </w:t>
            </w:r>
            <w:r w:rsidRPr="00867E8F">
              <w:rPr>
                <w:rFonts w:ascii="Century Gothic" w:hAnsi="Century Gothic"/>
                <w:bCs/>
                <w:color w:val="000000" w:themeColor="text1"/>
                <w:sz w:val="22"/>
                <w:szCs w:val="22"/>
              </w:rPr>
              <w:t>SHARJAH</w:t>
            </w:r>
          </w:p>
          <w:p w:rsidR="007A7F78" w:rsidRPr="00867E8F" w:rsidRDefault="007A7F78" w:rsidP="00591095">
            <w:pPr>
              <w:rPr>
                <w:rFonts w:ascii="Century Gothic" w:hAnsi="Century Gothic"/>
                <w:b/>
                <w:color w:val="000000" w:themeColor="text1"/>
                <w:lang w:val="en-US"/>
              </w:rPr>
            </w:pPr>
          </w:p>
          <w:p w:rsidR="00D55C28" w:rsidRPr="00867E8F" w:rsidRDefault="00D55C28" w:rsidP="00591095">
            <w:pPr>
              <w:pStyle w:val="Heading1"/>
              <w:rPr>
                <w:rFonts w:ascii="Century Gothic" w:hAnsi="Century Gothic" w:cs="Arial"/>
                <w:bCs/>
                <w:shadow/>
                <w:color w:val="000000" w:themeColor="text1"/>
                <w:sz w:val="22"/>
                <w:szCs w:val="22"/>
              </w:rPr>
            </w:pPr>
            <w:r w:rsidRPr="00867E8F">
              <w:rPr>
                <w:rFonts w:ascii="Century Gothic" w:hAnsi="Century Gothic" w:cs="Arial"/>
                <w:shadow/>
                <w:color w:val="000000" w:themeColor="text1"/>
                <w:sz w:val="22"/>
                <w:szCs w:val="22"/>
              </w:rPr>
              <w:t>(</w:t>
            </w:r>
            <w:proofErr w:type="spellStart"/>
            <w:r w:rsidRPr="00867E8F">
              <w:rPr>
                <w:rFonts w:ascii="Century Gothic" w:hAnsi="Century Gothic" w:cs="Arial"/>
                <w:shadow/>
                <w:color w:val="000000" w:themeColor="text1"/>
                <w:sz w:val="22"/>
                <w:szCs w:val="22"/>
              </w:rPr>
              <w:t>VlII</w:t>
            </w:r>
            <w:proofErr w:type="spellEnd"/>
            <w:r w:rsidRPr="00867E8F">
              <w:rPr>
                <w:rFonts w:ascii="Century Gothic" w:hAnsi="Century Gothic" w:cs="Arial"/>
                <w:shadow/>
                <w:color w:val="000000" w:themeColor="text1"/>
                <w:sz w:val="22"/>
                <w:szCs w:val="22"/>
              </w:rPr>
              <w:t xml:space="preserve">) Senior Civil Engineer/Project Coordinator </w:t>
            </w:r>
            <w:proofErr w:type="gramStart"/>
            <w:r w:rsidRPr="00867E8F">
              <w:rPr>
                <w:rFonts w:ascii="Century Gothic" w:hAnsi="Century Gothic" w:cs="Arial"/>
                <w:shadow/>
                <w:color w:val="000000" w:themeColor="text1"/>
                <w:sz w:val="22"/>
                <w:szCs w:val="22"/>
              </w:rPr>
              <w:t>( Sept</w:t>
            </w:r>
            <w:proofErr w:type="gramEnd"/>
            <w:r w:rsidRPr="00867E8F">
              <w:rPr>
                <w:rFonts w:ascii="Century Gothic" w:hAnsi="Century Gothic" w:cs="Arial"/>
                <w:shadow/>
                <w:color w:val="000000" w:themeColor="text1"/>
                <w:sz w:val="22"/>
                <w:szCs w:val="22"/>
              </w:rPr>
              <w:t xml:space="preserve">. 1991 – Feb. 1996), M/S. MUHAYER ALZAMEL CONT. CO.DUBAI (UAE) Estimation preparation of tenders and Supervision of </w:t>
            </w:r>
            <w:r w:rsidRPr="00867E8F">
              <w:rPr>
                <w:rFonts w:ascii="Century Gothic" w:hAnsi="Century Gothic" w:cs="Arial"/>
                <w:shadow/>
                <w:color w:val="000000" w:themeColor="text1"/>
                <w:sz w:val="22"/>
                <w:szCs w:val="22"/>
              </w:rPr>
              <w:lastRenderedPageBreak/>
              <w:t xml:space="preserve">projects like Multi storied building (up to 10 stories). </w:t>
            </w:r>
            <w:proofErr w:type="gramStart"/>
            <w:r w:rsidRPr="00867E8F">
              <w:rPr>
                <w:rFonts w:ascii="Century Gothic" w:hAnsi="Century Gothic" w:cs="Arial"/>
                <w:shadow/>
                <w:color w:val="000000" w:themeColor="text1"/>
                <w:sz w:val="22"/>
                <w:szCs w:val="22"/>
              </w:rPr>
              <w:t>Dealing with clients and consultants.</w:t>
            </w:r>
            <w:proofErr w:type="gramEnd"/>
            <w:r w:rsidRPr="00867E8F">
              <w:rPr>
                <w:rFonts w:ascii="Century Gothic" w:hAnsi="Century Gothic" w:cs="Arial"/>
                <w:shadow/>
                <w:color w:val="000000" w:themeColor="text1"/>
                <w:sz w:val="22"/>
                <w:szCs w:val="22"/>
              </w:rPr>
              <w:t xml:space="preserve"> During these period projects executed (1). </w:t>
            </w:r>
            <w:proofErr w:type="gramStart"/>
            <w:r w:rsidRPr="00867E8F">
              <w:rPr>
                <w:rFonts w:ascii="Century Gothic" w:hAnsi="Century Gothic" w:cs="Arial"/>
                <w:shadow/>
                <w:color w:val="000000" w:themeColor="text1"/>
                <w:sz w:val="22"/>
                <w:szCs w:val="22"/>
              </w:rPr>
              <w:t>G + M + 5 building - Nos.</w:t>
            </w:r>
            <w:proofErr w:type="gramEnd"/>
            <w:r w:rsidRPr="00867E8F">
              <w:rPr>
                <w:rFonts w:ascii="Century Gothic" w:hAnsi="Century Gothic" w:cs="Arial"/>
                <w:shadow/>
                <w:color w:val="000000" w:themeColor="text1"/>
                <w:sz w:val="22"/>
                <w:szCs w:val="22"/>
              </w:rPr>
              <w:t xml:space="preserve"> (2) Villas G + 1 (80 + 40 Nos.) (3) Two warehouses in At </w:t>
            </w:r>
            <w:proofErr w:type="spellStart"/>
            <w:r w:rsidRPr="00867E8F">
              <w:rPr>
                <w:rFonts w:ascii="Century Gothic" w:hAnsi="Century Gothic" w:cs="Arial"/>
                <w:shadow/>
                <w:color w:val="000000" w:themeColor="text1"/>
                <w:sz w:val="22"/>
                <w:szCs w:val="22"/>
              </w:rPr>
              <w:t>Qouz</w:t>
            </w:r>
            <w:proofErr w:type="spellEnd"/>
            <w:r w:rsidRPr="00867E8F">
              <w:rPr>
                <w:rFonts w:ascii="Century Gothic" w:hAnsi="Century Gothic" w:cs="Arial"/>
                <w:shadow/>
                <w:color w:val="000000" w:themeColor="text1"/>
                <w:sz w:val="22"/>
                <w:szCs w:val="22"/>
              </w:rPr>
              <w:t xml:space="preserve">. </w:t>
            </w:r>
            <w:r w:rsidRPr="00867E8F">
              <w:rPr>
                <w:rFonts w:ascii="Century Gothic" w:hAnsi="Century Gothic" w:cs="Arial"/>
                <w:color w:val="000000" w:themeColor="text1"/>
                <w:sz w:val="22"/>
                <w:szCs w:val="22"/>
              </w:rPr>
              <w:t xml:space="preserve">Prepare detailed implementation plan for organizational structure, required equipment and resources, optimum time schedule and estimated budget. Review the site survey and soil investigation reports of the proposed shelters. Prepare detail design and tender documents. Prepare procurement guideline. </w:t>
            </w:r>
            <w:proofErr w:type="gramStart"/>
            <w:r w:rsidRPr="00867E8F">
              <w:rPr>
                <w:rFonts w:ascii="Century Gothic" w:hAnsi="Century Gothic" w:cs="Arial"/>
                <w:color w:val="000000" w:themeColor="text1"/>
                <w:sz w:val="22"/>
                <w:szCs w:val="22"/>
              </w:rPr>
              <w:t>Tendering to recruit contractors to implementation of construction work.</w:t>
            </w:r>
            <w:proofErr w:type="gramEnd"/>
            <w:r w:rsidRPr="00867E8F">
              <w:rPr>
                <w:rFonts w:ascii="Century Gothic" w:hAnsi="Century Gothic" w:cs="Arial"/>
                <w:color w:val="000000" w:themeColor="text1"/>
                <w:sz w:val="22"/>
                <w:szCs w:val="22"/>
              </w:rPr>
              <w:t xml:space="preserve"> Prepare different kinds of forms and guideline to implement the project activities. </w:t>
            </w:r>
            <w:proofErr w:type="gramStart"/>
            <w:r w:rsidRPr="00867E8F">
              <w:rPr>
                <w:rFonts w:ascii="Century Gothic" w:hAnsi="Century Gothic" w:cs="Arial"/>
                <w:color w:val="000000" w:themeColor="text1"/>
                <w:sz w:val="22"/>
                <w:szCs w:val="22"/>
              </w:rPr>
              <w:t>Monitoring and supervision the project activities.</w:t>
            </w:r>
            <w:proofErr w:type="gramEnd"/>
            <w:r w:rsidRPr="00867E8F">
              <w:rPr>
                <w:rFonts w:ascii="Century Gothic" w:hAnsi="Century Gothic" w:cs="Arial"/>
                <w:color w:val="000000" w:themeColor="text1"/>
                <w:sz w:val="22"/>
                <w:szCs w:val="22"/>
              </w:rPr>
              <w:t xml:space="preserve"> Monitor the progress and certify the bill for payment. </w:t>
            </w:r>
            <w:proofErr w:type="gramStart"/>
            <w:r w:rsidRPr="00867E8F">
              <w:rPr>
                <w:rFonts w:ascii="Century Gothic" w:hAnsi="Century Gothic" w:cs="Arial"/>
                <w:color w:val="000000" w:themeColor="text1"/>
                <w:sz w:val="22"/>
                <w:szCs w:val="22"/>
              </w:rPr>
              <w:t>Administration of financial disbursement of project contractors.</w:t>
            </w:r>
            <w:proofErr w:type="gramEnd"/>
            <w:r w:rsidRPr="00867E8F">
              <w:rPr>
                <w:rFonts w:ascii="Century Gothic" w:hAnsi="Century Gothic" w:cs="Arial"/>
                <w:color w:val="000000" w:themeColor="text1"/>
                <w:sz w:val="22"/>
                <w:szCs w:val="22"/>
              </w:rPr>
              <w:t xml:space="preserve"> C</w:t>
            </w:r>
            <w:r w:rsidRPr="00867E8F">
              <w:rPr>
                <w:rFonts w:ascii="Century Gothic" w:hAnsi="Century Gothic" w:cs="Arial"/>
                <w:shadow/>
                <w:color w:val="000000" w:themeColor="text1"/>
                <w:sz w:val="22"/>
                <w:szCs w:val="22"/>
              </w:rPr>
              <w:t xml:space="preserve">o-ordinated with contractors, timely execution of works, scheduling works, Attainted meetings, Quality control, Documentation, Civil, MEP and infrastructures work progress were monitored. </w:t>
            </w:r>
            <w:proofErr w:type="gramStart"/>
            <w:r w:rsidRPr="00867E8F">
              <w:rPr>
                <w:rFonts w:ascii="Century Gothic" w:hAnsi="Century Gothic" w:cs="Arial"/>
                <w:color w:val="000000" w:themeColor="text1"/>
                <w:sz w:val="22"/>
                <w:szCs w:val="22"/>
              </w:rPr>
              <w:t xml:space="preserve">Tendering, planning and executions construction project in </w:t>
            </w:r>
            <w:r w:rsidRPr="00867E8F">
              <w:rPr>
                <w:rFonts w:ascii="Century Gothic" w:hAnsi="Century Gothic" w:cs="Arial"/>
                <w:bCs/>
                <w:color w:val="000000" w:themeColor="text1"/>
                <w:sz w:val="22"/>
                <w:szCs w:val="22"/>
              </w:rPr>
              <w:t>DUBAI</w:t>
            </w:r>
            <w:r w:rsidRPr="00867E8F">
              <w:rPr>
                <w:rFonts w:ascii="Century Gothic" w:hAnsi="Century Gothic" w:cs="Arial"/>
                <w:bCs/>
                <w:shadow/>
                <w:color w:val="000000" w:themeColor="text1"/>
                <w:sz w:val="22"/>
                <w:szCs w:val="22"/>
              </w:rPr>
              <w:t>.</w:t>
            </w:r>
            <w:proofErr w:type="gramEnd"/>
            <w:r w:rsidRPr="00867E8F">
              <w:rPr>
                <w:rFonts w:ascii="Century Gothic" w:hAnsi="Century Gothic" w:cs="Arial"/>
                <w:bCs/>
                <w:shadow/>
                <w:color w:val="000000" w:themeColor="text1"/>
                <w:sz w:val="22"/>
                <w:szCs w:val="22"/>
              </w:rPr>
              <w:t xml:space="preserve"> </w:t>
            </w:r>
          </w:p>
          <w:p w:rsidR="007A7F78" w:rsidRPr="00867E8F" w:rsidRDefault="007A7F78" w:rsidP="00591095">
            <w:pPr>
              <w:rPr>
                <w:rFonts w:ascii="Century Gothic" w:hAnsi="Century Gothic"/>
                <w:b/>
                <w:color w:val="000000" w:themeColor="text1"/>
                <w:lang w:val="en-US"/>
              </w:rPr>
            </w:pPr>
          </w:p>
          <w:p w:rsidR="00033E96" w:rsidRPr="00867E8F" w:rsidRDefault="00D55C28" w:rsidP="00591095">
            <w:pPr>
              <w:spacing w:after="0" w:line="276" w:lineRule="atLeast"/>
              <w:rPr>
                <w:rFonts w:ascii="Century Gothic" w:hAnsi="Century Gothic" w:cs="Arial"/>
                <w:b/>
                <w:shadow/>
                <w:color w:val="000000" w:themeColor="text1"/>
              </w:rPr>
            </w:pPr>
            <w:r w:rsidRPr="00867E8F">
              <w:rPr>
                <w:rFonts w:ascii="Century Gothic" w:hAnsi="Century Gothic" w:cs="Arial"/>
                <w:b/>
                <w:shadow/>
                <w:color w:val="000000" w:themeColor="text1"/>
              </w:rPr>
              <w:t>(IX) Chief Civil Engineer/Project Coordinator (Dec. 1987 – Sept. 1991), AT TAWAKUL CONTRACTING</w:t>
            </w:r>
          </w:p>
          <w:p w:rsidR="007A7F78" w:rsidRPr="00867E8F" w:rsidRDefault="007A7F78" w:rsidP="00591095">
            <w:pPr>
              <w:pStyle w:val="Heading1"/>
              <w:rPr>
                <w:rFonts w:ascii="Century Gothic" w:hAnsi="Century Gothic" w:cs="Arial"/>
                <w:bCs/>
                <w:shadow/>
                <w:color w:val="000000" w:themeColor="text1"/>
                <w:sz w:val="22"/>
                <w:szCs w:val="22"/>
              </w:rPr>
            </w:pPr>
            <w:proofErr w:type="gramStart"/>
            <w:r w:rsidRPr="00867E8F">
              <w:rPr>
                <w:rFonts w:ascii="Century Gothic" w:hAnsi="Century Gothic" w:cs="Arial"/>
                <w:shadow/>
                <w:color w:val="000000" w:themeColor="text1"/>
                <w:sz w:val="22"/>
                <w:szCs w:val="22"/>
              </w:rPr>
              <w:t>Also dealt with many consultants, Arab Clients and sub-contractors.</w:t>
            </w:r>
            <w:proofErr w:type="gramEnd"/>
            <w:r w:rsidRPr="00867E8F">
              <w:rPr>
                <w:rFonts w:ascii="Century Gothic" w:hAnsi="Century Gothic" w:cs="Arial"/>
                <w:shadow/>
                <w:color w:val="000000" w:themeColor="text1"/>
                <w:sz w:val="22"/>
                <w:szCs w:val="22"/>
              </w:rPr>
              <w:t xml:space="preserve"> </w:t>
            </w:r>
            <w:r w:rsidRPr="00867E8F">
              <w:rPr>
                <w:rFonts w:ascii="Century Gothic" w:hAnsi="Century Gothic" w:cs="Arial"/>
                <w:color w:val="000000" w:themeColor="text1"/>
                <w:sz w:val="22"/>
                <w:szCs w:val="22"/>
              </w:rPr>
              <w:t xml:space="preserve">Prepare detailed implementation plan for organizational structure, required equipment and resources, optimum time schedule and estimated budget. Review the site survey and soil investigation reports of the proposed shelters. Prepare detail design and tender documents. Prepare procurement guideline. </w:t>
            </w:r>
            <w:proofErr w:type="gramStart"/>
            <w:r w:rsidRPr="00867E8F">
              <w:rPr>
                <w:rFonts w:ascii="Century Gothic" w:hAnsi="Century Gothic" w:cs="Arial"/>
                <w:color w:val="000000" w:themeColor="text1"/>
                <w:sz w:val="22"/>
                <w:szCs w:val="22"/>
              </w:rPr>
              <w:t>Tendering to recruit contractors to implementation of construction work.</w:t>
            </w:r>
            <w:proofErr w:type="gramEnd"/>
            <w:r w:rsidRPr="00867E8F">
              <w:rPr>
                <w:rFonts w:ascii="Century Gothic" w:hAnsi="Century Gothic" w:cs="Arial"/>
                <w:color w:val="000000" w:themeColor="text1"/>
                <w:sz w:val="22"/>
                <w:szCs w:val="22"/>
              </w:rPr>
              <w:t xml:space="preserve"> Prepare different kinds of forms and guideline to implement the project activities. </w:t>
            </w:r>
            <w:proofErr w:type="gramStart"/>
            <w:r w:rsidRPr="00867E8F">
              <w:rPr>
                <w:rFonts w:ascii="Century Gothic" w:hAnsi="Century Gothic" w:cs="Arial"/>
                <w:color w:val="000000" w:themeColor="text1"/>
                <w:sz w:val="22"/>
                <w:szCs w:val="22"/>
              </w:rPr>
              <w:t>Monitoring and supervision the project activities.</w:t>
            </w:r>
            <w:proofErr w:type="gramEnd"/>
            <w:r w:rsidRPr="00867E8F">
              <w:rPr>
                <w:rFonts w:ascii="Century Gothic" w:hAnsi="Century Gothic" w:cs="Arial"/>
                <w:color w:val="000000" w:themeColor="text1"/>
                <w:sz w:val="22"/>
                <w:szCs w:val="22"/>
              </w:rPr>
              <w:t xml:space="preserve"> Monitor the progress and certify the bill for payment. </w:t>
            </w:r>
            <w:proofErr w:type="gramStart"/>
            <w:r w:rsidRPr="00867E8F">
              <w:rPr>
                <w:rFonts w:ascii="Century Gothic" w:hAnsi="Century Gothic" w:cs="Arial"/>
                <w:color w:val="000000" w:themeColor="text1"/>
                <w:sz w:val="22"/>
                <w:szCs w:val="22"/>
              </w:rPr>
              <w:t>Administration of financial disbursement of project contractors.</w:t>
            </w:r>
            <w:proofErr w:type="gramEnd"/>
            <w:r w:rsidRPr="00867E8F">
              <w:rPr>
                <w:rFonts w:ascii="Century Gothic" w:hAnsi="Century Gothic" w:cs="Arial"/>
                <w:color w:val="000000" w:themeColor="text1"/>
                <w:sz w:val="22"/>
                <w:szCs w:val="22"/>
              </w:rPr>
              <w:t xml:space="preserve"> C</w:t>
            </w:r>
            <w:r w:rsidRPr="00867E8F">
              <w:rPr>
                <w:rFonts w:ascii="Century Gothic" w:hAnsi="Century Gothic" w:cs="Arial"/>
                <w:shadow/>
                <w:color w:val="000000" w:themeColor="text1"/>
                <w:sz w:val="22"/>
                <w:szCs w:val="22"/>
              </w:rPr>
              <w:t xml:space="preserve">o-ordinated with contractors, timely execution of works, scheduling works, Attainted meetings, Quality control, Documentation, Civil, MEP and infrastructures work progress were monitored. </w:t>
            </w:r>
            <w:proofErr w:type="gramStart"/>
            <w:r w:rsidRPr="00867E8F">
              <w:rPr>
                <w:rFonts w:ascii="Century Gothic" w:hAnsi="Century Gothic" w:cs="Arial"/>
                <w:color w:val="000000" w:themeColor="text1"/>
                <w:sz w:val="22"/>
                <w:szCs w:val="22"/>
              </w:rPr>
              <w:t xml:space="preserve">Tendering, planning and executions construction project in </w:t>
            </w:r>
            <w:r w:rsidRPr="00867E8F">
              <w:rPr>
                <w:rFonts w:ascii="Century Gothic" w:hAnsi="Century Gothic" w:cs="Arial"/>
                <w:bCs/>
                <w:color w:val="000000" w:themeColor="text1"/>
                <w:sz w:val="22"/>
                <w:szCs w:val="22"/>
              </w:rPr>
              <w:t>OMAN</w:t>
            </w:r>
            <w:r w:rsidRPr="00867E8F">
              <w:rPr>
                <w:rFonts w:ascii="Century Gothic" w:hAnsi="Century Gothic" w:cs="Arial"/>
                <w:bCs/>
                <w:shadow/>
                <w:color w:val="000000" w:themeColor="text1"/>
                <w:sz w:val="22"/>
                <w:szCs w:val="22"/>
              </w:rPr>
              <w:t>.</w:t>
            </w:r>
            <w:proofErr w:type="gramEnd"/>
          </w:p>
          <w:p w:rsidR="007A7F78" w:rsidRPr="00867E8F" w:rsidRDefault="007A7F78" w:rsidP="00591095">
            <w:pPr>
              <w:rPr>
                <w:rFonts w:ascii="Century Gothic" w:hAnsi="Century Gothic"/>
                <w:b/>
                <w:color w:val="000000" w:themeColor="text1"/>
                <w:lang w:val="en-US"/>
              </w:rPr>
            </w:pPr>
          </w:p>
          <w:p w:rsidR="007A7F78" w:rsidRPr="00867E8F" w:rsidRDefault="007A7F78" w:rsidP="00591095">
            <w:pPr>
              <w:pStyle w:val="Heading1"/>
              <w:rPr>
                <w:rFonts w:ascii="Century Gothic" w:hAnsi="Century Gothic"/>
                <w:bCs/>
                <w:color w:val="000000" w:themeColor="text1"/>
                <w:sz w:val="22"/>
                <w:szCs w:val="22"/>
              </w:rPr>
            </w:pPr>
            <w:r w:rsidRPr="00867E8F">
              <w:rPr>
                <w:rFonts w:ascii="Century Gothic" w:hAnsi="Century Gothic"/>
                <w:color w:val="000000" w:themeColor="text1"/>
                <w:sz w:val="22"/>
                <w:szCs w:val="22"/>
              </w:rPr>
              <w:t xml:space="preserve">(X) Project Engineer (Jan. 1985 – Dec. 1987), AL TAWAKUL CONTRACTING CO. SALALAH S. OF OMAN. During this period undertaken the responsibility of Government tenders negotiation with various Government Department. </w:t>
            </w:r>
            <w:proofErr w:type="gramStart"/>
            <w:r w:rsidRPr="00867E8F">
              <w:rPr>
                <w:rFonts w:ascii="Century Gothic" w:hAnsi="Century Gothic"/>
                <w:color w:val="000000" w:themeColor="text1"/>
                <w:sz w:val="22"/>
                <w:szCs w:val="22"/>
              </w:rPr>
              <w:t xml:space="preserve">Executions of Government projects like Government </w:t>
            </w:r>
            <w:proofErr w:type="spellStart"/>
            <w:r w:rsidRPr="00867E8F">
              <w:rPr>
                <w:rFonts w:ascii="Century Gothic" w:hAnsi="Century Gothic"/>
                <w:color w:val="000000" w:themeColor="text1"/>
                <w:sz w:val="22"/>
                <w:szCs w:val="22"/>
              </w:rPr>
              <w:t>Centres</w:t>
            </w:r>
            <w:proofErr w:type="spellEnd"/>
            <w:r w:rsidRPr="00867E8F">
              <w:rPr>
                <w:rFonts w:ascii="Century Gothic" w:hAnsi="Century Gothic"/>
                <w:color w:val="000000" w:themeColor="text1"/>
                <w:sz w:val="22"/>
                <w:szCs w:val="22"/>
              </w:rPr>
              <w:t xml:space="preserve"> Residential Colonies School Mosques.</w:t>
            </w:r>
            <w:proofErr w:type="gramEnd"/>
            <w:r w:rsidRPr="00867E8F">
              <w:rPr>
                <w:rFonts w:ascii="Century Gothic" w:hAnsi="Century Gothic"/>
                <w:color w:val="000000" w:themeColor="text1"/>
                <w:sz w:val="22"/>
                <w:szCs w:val="22"/>
              </w:rPr>
              <w:t xml:space="preserve"> These types of projects were tendered and executed independently. Also led a team of two junior engineers 4 civil foreman and 200 workers other than this many sub-contractors and their staff. </w:t>
            </w:r>
            <w:proofErr w:type="gramStart"/>
            <w:r w:rsidRPr="00867E8F">
              <w:rPr>
                <w:rFonts w:ascii="Century Gothic" w:hAnsi="Century Gothic"/>
                <w:color w:val="000000" w:themeColor="text1"/>
                <w:sz w:val="22"/>
                <w:szCs w:val="22"/>
              </w:rPr>
              <w:t>Attended meeting of Director General level complete negotiation of projects preparation of construction Schedules and raise bills to departments.</w:t>
            </w:r>
            <w:proofErr w:type="gramEnd"/>
            <w:r w:rsidRPr="00867E8F">
              <w:rPr>
                <w:rFonts w:ascii="Century Gothic" w:hAnsi="Century Gothic"/>
                <w:color w:val="000000" w:themeColor="text1"/>
                <w:sz w:val="22"/>
                <w:szCs w:val="22"/>
              </w:rPr>
              <w:t xml:space="preserve"> </w:t>
            </w:r>
            <w:r w:rsidRPr="00867E8F">
              <w:rPr>
                <w:rFonts w:ascii="Century Gothic" w:hAnsi="Century Gothic"/>
                <w:color w:val="000000" w:themeColor="text1"/>
                <w:sz w:val="22"/>
                <w:szCs w:val="22"/>
              </w:rPr>
              <w:br/>
            </w:r>
            <w:proofErr w:type="gramStart"/>
            <w:r w:rsidRPr="00867E8F">
              <w:rPr>
                <w:rFonts w:ascii="Century Gothic" w:hAnsi="Century Gothic"/>
                <w:color w:val="000000" w:themeColor="text1"/>
                <w:sz w:val="22"/>
                <w:szCs w:val="22"/>
              </w:rPr>
              <w:t xml:space="preserve">Executed two Government </w:t>
            </w:r>
            <w:proofErr w:type="spellStart"/>
            <w:r w:rsidRPr="00867E8F">
              <w:rPr>
                <w:rFonts w:ascii="Century Gothic" w:hAnsi="Century Gothic"/>
                <w:color w:val="000000" w:themeColor="text1"/>
                <w:sz w:val="22"/>
                <w:szCs w:val="22"/>
              </w:rPr>
              <w:t>Centres</w:t>
            </w:r>
            <w:proofErr w:type="spellEnd"/>
            <w:r w:rsidRPr="00867E8F">
              <w:rPr>
                <w:rFonts w:ascii="Century Gothic" w:hAnsi="Century Gothic"/>
                <w:color w:val="000000" w:themeColor="text1"/>
                <w:sz w:val="22"/>
                <w:szCs w:val="22"/>
              </w:rPr>
              <w:t xml:space="preserve"> two school Buildings Civil works of power station automatic irrigation system for 15 thousand trees one public garden and two water supply projects.</w:t>
            </w:r>
            <w:proofErr w:type="gramEnd"/>
            <w:r w:rsidRPr="00867E8F">
              <w:rPr>
                <w:rFonts w:ascii="Century Gothic" w:hAnsi="Century Gothic"/>
                <w:color w:val="000000" w:themeColor="text1"/>
                <w:sz w:val="22"/>
                <w:szCs w:val="22"/>
              </w:rPr>
              <w:t xml:space="preserve"> Prepare detail design and tender documents. Prepare procurement guideline. </w:t>
            </w:r>
            <w:proofErr w:type="gramStart"/>
            <w:r w:rsidRPr="00867E8F">
              <w:rPr>
                <w:rFonts w:ascii="Century Gothic" w:hAnsi="Century Gothic"/>
                <w:color w:val="000000" w:themeColor="text1"/>
                <w:sz w:val="22"/>
                <w:szCs w:val="22"/>
              </w:rPr>
              <w:t>Tendering to recruit contractors to implementation of construction work.</w:t>
            </w:r>
            <w:proofErr w:type="gramEnd"/>
            <w:r w:rsidRPr="00867E8F">
              <w:rPr>
                <w:rFonts w:ascii="Century Gothic" w:hAnsi="Century Gothic"/>
                <w:color w:val="000000" w:themeColor="text1"/>
                <w:sz w:val="22"/>
                <w:szCs w:val="22"/>
              </w:rPr>
              <w:t xml:space="preserve"> Prepare different kinds of forms and guideline to implement the project activities. </w:t>
            </w:r>
            <w:proofErr w:type="gramStart"/>
            <w:r w:rsidRPr="00867E8F">
              <w:rPr>
                <w:rFonts w:ascii="Century Gothic" w:hAnsi="Century Gothic"/>
                <w:color w:val="000000" w:themeColor="text1"/>
                <w:sz w:val="22"/>
                <w:szCs w:val="22"/>
              </w:rPr>
              <w:t>Monitoring and supervision the project activities.</w:t>
            </w:r>
            <w:proofErr w:type="gramEnd"/>
            <w:r w:rsidRPr="00867E8F">
              <w:rPr>
                <w:rFonts w:ascii="Century Gothic" w:hAnsi="Century Gothic"/>
                <w:color w:val="000000" w:themeColor="text1"/>
                <w:sz w:val="22"/>
                <w:szCs w:val="22"/>
              </w:rPr>
              <w:t xml:space="preserve"> Monitor the progress and certify the bill for payment. </w:t>
            </w:r>
            <w:proofErr w:type="gramStart"/>
            <w:r w:rsidRPr="00867E8F">
              <w:rPr>
                <w:rFonts w:ascii="Century Gothic" w:hAnsi="Century Gothic"/>
                <w:color w:val="000000" w:themeColor="text1"/>
                <w:sz w:val="22"/>
                <w:szCs w:val="22"/>
              </w:rPr>
              <w:t>Administration of financial disbursement of project contractors.</w:t>
            </w:r>
            <w:proofErr w:type="gramEnd"/>
            <w:r w:rsidRPr="00867E8F">
              <w:rPr>
                <w:rFonts w:ascii="Century Gothic" w:hAnsi="Century Gothic"/>
                <w:color w:val="000000" w:themeColor="text1"/>
                <w:sz w:val="22"/>
                <w:szCs w:val="22"/>
              </w:rPr>
              <w:t xml:space="preserve"> Co-ordinated with contractors, timely execution of works, scheduling works, Attainted meetings, Quality control, Documentation, Civil, MEP and infrastructures work progress were monitored. </w:t>
            </w:r>
            <w:proofErr w:type="gramStart"/>
            <w:r w:rsidRPr="00867E8F">
              <w:rPr>
                <w:rFonts w:ascii="Century Gothic" w:hAnsi="Century Gothic"/>
                <w:color w:val="000000" w:themeColor="text1"/>
                <w:sz w:val="22"/>
                <w:szCs w:val="22"/>
              </w:rPr>
              <w:t xml:space="preserve">Tendering, planning and executions construction project in </w:t>
            </w:r>
            <w:r w:rsidRPr="00867E8F">
              <w:rPr>
                <w:rFonts w:ascii="Century Gothic" w:hAnsi="Century Gothic"/>
                <w:bCs/>
                <w:color w:val="000000" w:themeColor="text1"/>
                <w:sz w:val="22"/>
                <w:szCs w:val="22"/>
              </w:rPr>
              <w:t>OMAN.</w:t>
            </w:r>
            <w:proofErr w:type="gramEnd"/>
          </w:p>
          <w:p w:rsidR="007A7F78" w:rsidRPr="00867E8F" w:rsidRDefault="007A7F78" w:rsidP="00591095">
            <w:pPr>
              <w:rPr>
                <w:rFonts w:ascii="Century Gothic" w:hAnsi="Century Gothic"/>
                <w:b/>
                <w:color w:val="000000" w:themeColor="text1"/>
                <w:lang w:val="en-US"/>
              </w:rPr>
            </w:pPr>
          </w:p>
          <w:p w:rsidR="007A7F78" w:rsidRPr="00867E8F" w:rsidRDefault="007A7F78" w:rsidP="00591095">
            <w:pPr>
              <w:pStyle w:val="Heading1"/>
              <w:rPr>
                <w:rFonts w:ascii="Century Gothic" w:hAnsi="Century Gothic"/>
                <w:color w:val="000000" w:themeColor="text1"/>
                <w:sz w:val="22"/>
                <w:szCs w:val="22"/>
              </w:rPr>
            </w:pPr>
            <w:r w:rsidRPr="00867E8F">
              <w:rPr>
                <w:rFonts w:ascii="Century Gothic" w:hAnsi="Century Gothic"/>
                <w:color w:val="000000" w:themeColor="text1"/>
                <w:sz w:val="22"/>
                <w:szCs w:val="22"/>
              </w:rPr>
              <w:t>(</w:t>
            </w:r>
            <w:r w:rsidRPr="00867E8F">
              <w:rPr>
                <w:rFonts w:ascii="Century Gothic" w:hAnsi="Century Gothic"/>
                <w:shadow/>
                <w:color w:val="000000" w:themeColor="text1"/>
                <w:sz w:val="22"/>
                <w:szCs w:val="22"/>
              </w:rPr>
              <w:t>XI</w:t>
            </w:r>
            <w:r w:rsidRPr="00867E8F">
              <w:rPr>
                <w:rFonts w:ascii="Century Gothic" w:hAnsi="Century Gothic"/>
                <w:color w:val="000000" w:themeColor="text1"/>
                <w:sz w:val="22"/>
                <w:szCs w:val="22"/>
              </w:rPr>
              <w:t xml:space="preserve">) Junior Civil Engineer (June 1982 – Jan. 1985), AL TAWAKUL CONMTRACTIONG CO.SALALAH S. OF OMAN, Supervising construction works of Government &amp; Private    </w:t>
            </w:r>
            <w:r w:rsidRPr="00867E8F">
              <w:rPr>
                <w:rFonts w:ascii="Century Gothic" w:hAnsi="Century Gothic"/>
                <w:color w:val="000000" w:themeColor="text1"/>
                <w:sz w:val="22"/>
                <w:szCs w:val="22"/>
              </w:rPr>
              <w:lastRenderedPageBreak/>
              <w:t>buildings. Preparation of quantity requisition bar banding Schedules attended meetings with clients. Projects Supervised and executed like private villas School buildings and mosque.</w:t>
            </w:r>
          </w:p>
          <w:p w:rsidR="007A7F78" w:rsidRPr="00867E8F" w:rsidRDefault="007A7F78" w:rsidP="00591095">
            <w:pPr>
              <w:spacing w:after="0" w:line="276" w:lineRule="atLeast"/>
              <w:rPr>
                <w:rFonts w:ascii="Century Gothic" w:hAnsi="Century Gothic" w:cs="Arial"/>
                <w:b/>
                <w:color w:val="000000" w:themeColor="text1"/>
              </w:rPr>
            </w:pPr>
            <w:r w:rsidRPr="00867E8F">
              <w:rPr>
                <w:rFonts w:ascii="Century Gothic" w:hAnsi="Century Gothic" w:cs="Arial"/>
                <w:b/>
                <w:shadow/>
                <w:color w:val="000000" w:themeColor="text1"/>
              </w:rPr>
              <w:t xml:space="preserve">(XII) Assistant Civil Engineer </w:t>
            </w:r>
            <w:proofErr w:type="gramStart"/>
            <w:r w:rsidRPr="00867E8F">
              <w:rPr>
                <w:rFonts w:ascii="Century Gothic" w:hAnsi="Century Gothic" w:cs="Arial"/>
                <w:b/>
                <w:shadow/>
                <w:color w:val="000000" w:themeColor="text1"/>
              </w:rPr>
              <w:t>( May</w:t>
            </w:r>
            <w:proofErr w:type="gramEnd"/>
            <w:r w:rsidRPr="00867E8F">
              <w:rPr>
                <w:rFonts w:ascii="Century Gothic" w:hAnsi="Century Gothic" w:cs="Arial"/>
                <w:b/>
                <w:shadow/>
                <w:color w:val="000000" w:themeColor="text1"/>
              </w:rPr>
              <w:t xml:space="preserve"> 1979 – May 1982), </w:t>
            </w:r>
            <w:r w:rsidRPr="00867E8F">
              <w:rPr>
                <w:rFonts w:ascii="Century Gothic" w:hAnsi="Century Gothic" w:cs="Arial"/>
                <w:b/>
                <w:color w:val="000000" w:themeColor="text1"/>
              </w:rPr>
              <w:t xml:space="preserve"> BOPPANA CIVIL CONSTRUCTION ,</w:t>
            </w:r>
            <w:proofErr w:type="spellStart"/>
            <w:r w:rsidRPr="00867E8F">
              <w:rPr>
                <w:rFonts w:ascii="Century Gothic" w:hAnsi="Century Gothic" w:cs="Arial"/>
                <w:b/>
                <w:color w:val="000000" w:themeColor="text1"/>
              </w:rPr>
              <w:t>Porbander</w:t>
            </w:r>
            <w:proofErr w:type="spellEnd"/>
            <w:r w:rsidRPr="00867E8F">
              <w:rPr>
                <w:rFonts w:ascii="Century Gothic" w:hAnsi="Century Gothic" w:cs="Arial"/>
                <w:b/>
                <w:color w:val="000000" w:themeColor="text1"/>
              </w:rPr>
              <w:t>.</w:t>
            </w:r>
          </w:p>
          <w:p w:rsidR="00512443" w:rsidRPr="00867E8F" w:rsidRDefault="00512443" w:rsidP="00591095">
            <w:pPr>
              <w:spacing w:after="0" w:line="276" w:lineRule="atLeast"/>
              <w:rPr>
                <w:rFonts w:ascii="Century Gothic" w:eastAsia="Times New Roman" w:hAnsi="Century Gothic" w:cs="Helvetica"/>
                <w:b/>
                <w:color w:val="000000" w:themeColor="text1"/>
                <w:lang w:eastAsia="en-IN"/>
              </w:rPr>
            </w:pPr>
          </w:p>
          <w:p w:rsidR="00033E96"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t>EDUCATIONAL BACKGROUND</w:t>
            </w:r>
          </w:p>
          <w:p w:rsidR="00033E96" w:rsidRPr="00867E8F" w:rsidRDefault="007A7F78" w:rsidP="00591095">
            <w:pPr>
              <w:numPr>
                <w:ilvl w:val="0"/>
                <w:numId w:val="3"/>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Bache</w:t>
            </w:r>
            <w:r w:rsidR="00206910" w:rsidRPr="00867E8F">
              <w:rPr>
                <w:rFonts w:ascii="Century Gothic" w:eastAsia="Times New Roman" w:hAnsi="Century Gothic" w:cs="Helvetica"/>
                <w:b/>
                <w:color w:val="000000" w:themeColor="text1"/>
                <w:lang w:eastAsia="en-IN"/>
              </w:rPr>
              <w:t>lo</w:t>
            </w:r>
            <w:r w:rsidRPr="00867E8F">
              <w:rPr>
                <w:rFonts w:ascii="Century Gothic" w:eastAsia="Times New Roman" w:hAnsi="Century Gothic" w:cs="Helvetica"/>
                <w:b/>
                <w:color w:val="000000" w:themeColor="text1"/>
                <w:lang w:eastAsia="en-IN"/>
              </w:rPr>
              <w:t>r</w:t>
            </w:r>
            <w:r w:rsidR="00033E96" w:rsidRPr="00867E8F">
              <w:rPr>
                <w:rFonts w:ascii="Century Gothic" w:eastAsia="Times New Roman" w:hAnsi="Century Gothic" w:cs="Helvetica"/>
                <w:b/>
                <w:color w:val="000000" w:themeColor="text1"/>
                <w:lang w:eastAsia="en-IN"/>
              </w:rPr>
              <w:t xml:space="preserve"> of </w:t>
            </w:r>
            <w:r w:rsidR="00206910" w:rsidRPr="00867E8F">
              <w:rPr>
                <w:rFonts w:ascii="Century Gothic" w:eastAsia="Times New Roman" w:hAnsi="Century Gothic" w:cs="Helvetica"/>
                <w:b/>
                <w:color w:val="000000" w:themeColor="text1"/>
                <w:lang w:eastAsia="en-IN"/>
              </w:rPr>
              <w:t>Civil Engineering from Mumbai</w:t>
            </w:r>
            <w:r w:rsidR="00033E96" w:rsidRPr="00867E8F">
              <w:rPr>
                <w:rFonts w:ascii="Century Gothic" w:eastAsia="Times New Roman" w:hAnsi="Century Gothic" w:cs="Helvetica"/>
                <w:b/>
                <w:color w:val="000000" w:themeColor="text1"/>
                <w:lang w:eastAsia="en-IN"/>
              </w:rPr>
              <w:t xml:space="preserve"> Un</w:t>
            </w:r>
            <w:r w:rsidR="00206910" w:rsidRPr="00867E8F">
              <w:rPr>
                <w:rFonts w:ascii="Century Gothic" w:eastAsia="Times New Roman" w:hAnsi="Century Gothic" w:cs="Helvetica"/>
                <w:b/>
                <w:color w:val="000000" w:themeColor="text1"/>
                <w:lang w:eastAsia="en-IN"/>
              </w:rPr>
              <w:t>iversity OF S.V.P. College in year 1979.</w:t>
            </w:r>
          </w:p>
          <w:p w:rsidR="00033E96" w:rsidRPr="00867E8F" w:rsidRDefault="00033E96" w:rsidP="00591095">
            <w:pPr>
              <w:spacing w:after="0" w:line="312" w:lineRule="atLeast"/>
              <w:ind w:left="72" w:right="36"/>
              <w:rPr>
                <w:rFonts w:ascii="Century Gothic" w:eastAsia="Times New Roman" w:hAnsi="Century Gothic" w:cs="Helvetica"/>
                <w:b/>
                <w:color w:val="000000" w:themeColor="text1"/>
                <w:lang w:eastAsia="en-IN"/>
              </w:rPr>
            </w:pPr>
          </w:p>
          <w:p w:rsidR="00033E96"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t>KEY SKILLS</w:t>
            </w:r>
          </w:p>
          <w:p w:rsidR="00033E96" w:rsidRPr="00867E8F" w:rsidRDefault="00033E96" w:rsidP="00591095">
            <w:pPr>
              <w:numPr>
                <w:ilvl w:val="0"/>
                <w:numId w:val="4"/>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Good command over engineering drawing.</w:t>
            </w:r>
          </w:p>
          <w:p w:rsidR="00033E96" w:rsidRPr="00867E8F" w:rsidRDefault="00033E96" w:rsidP="00591095">
            <w:pPr>
              <w:numPr>
                <w:ilvl w:val="0"/>
                <w:numId w:val="4"/>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Team handling skills.</w:t>
            </w:r>
          </w:p>
          <w:p w:rsidR="00033E96" w:rsidRPr="00867E8F" w:rsidRDefault="00033E96" w:rsidP="00591095">
            <w:pPr>
              <w:numPr>
                <w:ilvl w:val="0"/>
                <w:numId w:val="4"/>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Can manage multiple projects at the same time.</w:t>
            </w:r>
          </w:p>
          <w:p w:rsidR="00033E96" w:rsidRPr="00867E8F" w:rsidRDefault="00033E96" w:rsidP="00591095">
            <w:pPr>
              <w:numPr>
                <w:ilvl w:val="0"/>
                <w:numId w:val="4"/>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Hard working.</w:t>
            </w:r>
          </w:p>
          <w:p w:rsidR="00033E96" w:rsidRPr="00867E8F" w:rsidRDefault="00033E96" w:rsidP="00591095">
            <w:pPr>
              <w:numPr>
                <w:ilvl w:val="0"/>
                <w:numId w:val="4"/>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Creative.</w:t>
            </w:r>
          </w:p>
          <w:p w:rsidR="00033E96" w:rsidRPr="00867E8F" w:rsidRDefault="00033E96" w:rsidP="00591095">
            <w:pPr>
              <w:numPr>
                <w:ilvl w:val="0"/>
                <w:numId w:val="4"/>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Initiator and disciplined.</w:t>
            </w:r>
          </w:p>
          <w:p w:rsidR="00033E96"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t>EXTRA CURRICULER ACTIVITIES</w:t>
            </w:r>
          </w:p>
          <w:p w:rsidR="00033E96" w:rsidRPr="00867E8F" w:rsidRDefault="00206910" w:rsidP="00591095">
            <w:p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Dubai Municipality approved Engineer</w:t>
            </w:r>
          </w:p>
          <w:p w:rsidR="00033E96" w:rsidRPr="00867E8F" w:rsidRDefault="00206910" w:rsidP="00591095">
            <w:pPr>
              <w:numPr>
                <w:ilvl w:val="0"/>
                <w:numId w:val="5"/>
              </w:numPr>
              <w:spacing w:after="0" w:line="312" w:lineRule="atLeast"/>
              <w:ind w:left="72" w:right="36"/>
              <w:rPr>
                <w:rFonts w:ascii="Century Gothic" w:eastAsia="Times New Roman" w:hAnsi="Century Gothic" w:cs="Helvetica"/>
                <w:b/>
                <w:color w:val="000000" w:themeColor="text1"/>
                <w:lang w:eastAsia="en-IN"/>
              </w:rPr>
            </w:pPr>
            <w:proofErr w:type="spellStart"/>
            <w:r w:rsidRPr="00867E8F">
              <w:rPr>
                <w:rFonts w:ascii="Century Gothic" w:eastAsia="Times New Roman" w:hAnsi="Century Gothic" w:cs="Helvetica"/>
                <w:b/>
                <w:color w:val="000000" w:themeColor="text1"/>
                <w:lang w:eastAsia="en-IN"/>
              </w:rPr>
              <w:t>Sharjah</w:t>
            </w:r>
            <w:proofErr w:type="spellEnd"/>
            <w:r w:rsidRPr="00867E8F">
              <w:rPr>
                <w:rFonts w:ascii="Century Gothic" w:eastAsia="Times New Roman" w:hAnsi="Century Gothic" w:cs="Helvetica"/>
                <w:b/>
                <w:color w:val="000000" w:themeColor="text1"/>
                <w:lang w:eastAsia="en-IN"/>
              </w:rPr>
              <w:t xml:space="preserve"> Municipality Approval.</w:t>
            </w:r>
          </w:p>
          <w:p w:rsidR="00033E96" w:rsidRPr="00867E8F" w:rsidRDefault="00206910" w:rsidP="00591095">
            <w:p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Abu Dhabi Municipality approval.</w:t>
            </w:r>
          </w:p>
          <w:p w:rsidR="00033E96" w:rsidRPr="00867E8F" w:rsidRDefault="006446DB" w:rsidP="00591095">
            <w:pPr>
              <w:shd w:val="clear" w:color="auto" w:fill="D3D3D3"/>
              <w:spacing w:line="276" w:lineRule="atLeast"/>
              <w:jc w:val="center"/>
              <w:rPr>
                <w:rFonts w:ascii="Century Gothic" w:eastAsia="Times New Roman" w:hAnsi="Century Gothic" w:cs="Helvetica"/>
                <w:b/>
                <w:bCs/>
                <w:color w:val="000000" w:themeColor="text1"/>
                <w:lang w:eastAsia="en-IN"/>
              </w:rPr>
            </w:pPr>
            <w:r w:rsidRPr="00867E8F">
              <w:rPr>
                <w:rFonts w:ascii="Century Gothic" w:eastAsia="Times New Roman" w:hAnsi="Century Gothic" w:cs="Helvetica"/>
                <w:b/>
                <w:bCs/>
                <w:color w:val="000000" w:themeColor="text1"/>
                <w:lang w:eastAsia="en-IN"/>
              </w:rPr>
              <w:t>HOBBIES</w:t>
            </w:r>
          </w:p>
          <w:p w:rsidR="00033E96" w:rsidRPr="00867E8F" w:rsidRDefault="00033E96" w:rsidP="00591095">
            <w:pPr>
              <w:numPr>
                <w:ilvl w:val="0"/>
                <w:numId w:val="6"/>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Exploring new places.</w:t>
            </w:r>
          </w:p>
          <w:p w:rsidR="00033E96" w:rsidRPr="00867E8F" w:rsidRDefault="00033E96" w:rsidP="00591095">
            <w:pPr>
              <w:numPr>
                <w:ilvl w:val="0"/>
                <w:numId w:val="6"/>
              </w:num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Internet surfing.</w:t>
            </w:r>
          </w:p>
          <w:p w:rsidR="00033E96" w:rsidRPr="00867E8F" w:rsidRDefault="00756223" w:rsidP="00591095">
            <w:pPr>
              <w:spacing w:after="0" w:line="312" w:lineRule="atLeast"/>
              <w:ind w:left="72" w:right="36"/>
              <w:rPr>
                <w:rFonts w:ascii="Century Gothic" w:eastAsia="Times New Roman" w:hAnsi="Century Gothic" w:cs="Helvetica"/>
                <w:b/>
                <w:color w:val="000000" w:themeColor="text1"/>
                <w:lang w:eastAsia="en-IN"/>
              </w:rPr>
            </w:pPr>
            <w:r w:rsidRPr="00867E8F">
              <w:rPr>
                <w:rFonts w:ascii="Century Gothic" w:eastAsia="Times New Roman" w:hAnsi="Century Gothic" w:cs="Helvetica"/>
                <w:b/>
                <w:color w:val="000000" w:themeColor="text1"/>
                <w:lang w:eastAsia="en-IN"/>
              </w:rPr>
              <w:t xml:space="preserve"> Interest C</w:t>
            </w:r>
            <w:r w:rsidR="00033E96" w:rsidRPr="00867E8F">
              <w:rPr>
                <w:rFonts w:ascii="Century Gothic" w:eastAsia="Times New Roman" w:hAnsi="Century Gothic" w:cs="Helvetica"/>
                <w:b/>
                <w:color w:val="000000" w:themeColor="text1"/>
                <w:lang w:eastAsia="en-IN"/>
              </w:rPr>
              <w:t>ricket.</w:t>
            </w:r>
          </w:p>
          <w:p w:rsidR="00756223" w:rsidRPr="00867E8F" w:rsidRDefault="00756223" w:rsidP="00591095">
            <w:pPr>
              <w:spacing w:after="0" w:line="276" w:lineRule="atLeast"/>
              <w:rPr>
                <w:rFonts w:ascii="Century Gothic" w:eastAsia="Times New Roman" w:hAnsi="Century Gothic" w:cs="Helvetica"/>
                <w:b/>
                <w:color w:val="000000" w:themeColor="text1"/>
                <w:lang w:eastAsia="en-IN"/>
              </w:rPr>
            </w:pPr>
            <w:bookmarkStart w:id="0" w:name="_GoBack"/>
            <w:bookmarkEnd w:id="0"/>
          </w:p>
        </w:tc>
      </w:tr>
    </w:tbl>
    <w:p w:rsidR="00033E96" w:rsidRPr="00867E8F" w:rsidRDefault="00E46A47" w:rsidP="00E46A47">
      <w:pPr>
        <w:rPr>
          <w:rFonts w:ascii="Century Gothic" w:hAnsi="Century Gothic"/>
          <w:b/>
          <w:color w:val="000000" w:themeColor="text1"/>
        </w:rPr>
      </w:pPr>
      <w:r w:rsidRPr="00867E8F">
        <w:rPr>
          <w:rFonts w:ascii="Century Gothic" w:hAnsi="Century Gothic"/>
          <w:b/>
          <w:noProof/>
          <w:color w:val="000000" w:themeColor="text1"/>
          <w:vertAlign w:val="subscript"/>
          <w:lang w:val="en-US"/>
        </w:rPr>
        <w:lastRenderedPageBreak/>
        <w:drawing>
          <wp:inline distT="0" distB="0" distL="0" distR="0">
            <wp:extent cx="6160770" cy="41341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60770" cy="4134153"/>
                    </a:xfrm>
                    <a:prstGeom prst="rect">
                      <a:avLst/>
                    </a:prstGeom>
                    <a:noFill/>
                    <a:ln w="9525">
                      <a:noFill/>
                      <a:miter lim="800000"/>
                      <a:headEnd/>
                      <a:tailEnd/>
                    </a:ln>
                  </pic:spPr>
                </pic:pic>
              </a:graphicData>
            </a:graphic>
          </wp:inline>
        </w:drawing>
      </w:r>
      <w:r w:rsidR="008441D1" w:rsidRPr="00867E8F">
        <w:rPr>
          <w:rFonts w:ascii="Century Gothic" w:hAnsi="Century Gothic"/>
          <w:b/>
          <w:color w:val="000000" w:themeColor="text1"/>
        </w:rPr>
        <w:t xml:space="preserve"> </w:t>
      </w:r>
    </w:p>
    <w:p w:rsidR="00912ED8" w:rsidRPr="00D60A81" w:rsidRDefault="00912ED8" w:rsidP="00E46A47">
      <w:pPr>
        <w:rPr>
          <w:rFonts w:ascii="Century Gothic" w:hAnsi="Century Gothic"/>
          <w:b/>
          <w:color w:val="000000" w:themeColor="text1"/>
        </w:rPr>
      </w:pPr>
      <w:r w:rsidRPr="00867E8F">
        <w:rPr>
          <w:rFonts w:ascii="Century Gothic" w:hAnsi="Century Gothic"/>
          <w:b/>
          <w:noProof/>
          <w:color w:val="000000" w:themeColor="text1"/>
          <w:lang w:val="en-US"/>
        </w:rPr>
        <w:drawing>
          <wp:inline distT="0" distB="0" distL="0" distR="0">
            <wp:extent cx="6164580" cy="29184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69981" cy="2921017"/>
                    </a:xfrm>
                    <a:prstGeom prst="rect">
                      <a:avLst/>
                    </a:prstGeom>
                    <a:noFill/>
                    <a:ln w="9525">
                      <a:noFill/>
                      <a:miter lim="800000"/>
                      <a:headEnd/>
                      <a:tailEnd/>
                    </a:ln>
                  </pic:spPr>
                </pic:pic>
              </a:graphicData>
            </a:graphic>
          </wp:inline>
        </w:drawing>
      </w:r>
    </w:p>
    <w:sectPr w:rsidR="00912ED8" w:rsidRPr="00D60A81" w:rsidSect="00004BC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03" w:rsidRDefault="00F51703" w:rsidP="00912ED8">
      <w:pPr>
        <w:spacing w:after="0" w:line="240" w:lineRule="auto"/>
      </w:pPr>
      <w:r>
        <w:separator/>
      </w:r>
    </w:p>
  </w:endnote>
  <w:endnote w:type="continuationSeparator" w:id="0">
    <w:p w:rsidR="00F51703" w:rsidRDefault="00F51703" w:rsidP="0091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56205"/>
      <w:docPartObj>
        <w:docPartGallery w:val="Page Numbers (Bottom of Page)"/>
        <w:docPartUnique/>
      </w:docPartObj>
    </w:sdtPr>
    <w:sdtEndPr/>
    <w:sdtContent>
      <w:p w:rsidR="00912ED8" w:rsidRDefault="00F51703">
        <w:pPr>
          <w:pStyle w:val="Footer"/>
          <w:jc w:val="center"/>
        </w:pPr>
        <w:r>
          <w:fldChar w:fldCharType="begin"/>
        </w:r>
        <w:r>
          <w:instrText xml:space="preserve"> PAGE   \* MERGEFORMAT </w:instrText>
        </w:r>
        <w:r>
          <w:fldChar w:fldCharType="separate"/>
        </w:r>
        <w:r w:rsidR="008D4E8F">
          <w:rPr>
            <w:noProof/>
          </w:rPr>
          <w:t>4</w:t>
        </w:r>
        <w:r>
          <w:rPr>
            <w:noProof/>
          </w:rPr>
          <w:fldChar w:fldCharType="end"/>
        </w:r>
      </w:p>
    </w:sdtContent>
  </w:sdt>
  <w:p w:rsidR="00912ED8" w:rsidRDefault="0091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03" w:rsidRDefault="00F51703" w:rsidP="00912ED8">
      <w:pPr>
        <w:spacing w:after="0" w:line="240" w:lineRule="auto"/>
      </w:pPr>
      <w:r>
        <w:separator/>
      </w:r>
    </w:p>
  </w:footnote>
  <w:footnote w:type="continuationSeparator" w:id="0">
    <w:p w:rsidR="00F51703" w:rsidRDefault="00F51703" w:rsidP="0091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A98"/>
    <w:multiLevelType w:val="multilevel"/>
    <w:tmpl w:val="85822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276052"/>
    <w:multiLevelType w:val="multilevel"/>
    <w:tmpl w:val="EC54D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F03227"/>
    <w:multiLevelType w:val="multilevel"/>
    <w:tmpl w:val="8DCA1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B856A1"/>
    <w:multiLevelType w:val="multilevel"/>
    <w:tmpl w:val="635E6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8236DC"/>
    <w:multiLevelType w:val="multilevel"/>
    <w:tmpl w:val="85C676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B722AE"/>
    <w:multiLevelType w:val="multilevel"/>
    <w:tmpl w:val="26C0D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166EC7"/>
    <w:multiLevelType w:val="multilevel"/>
    <w:tmpl w:val="55448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445F99"/>
    <w:multiLevelType w:val="multilevel"/>
    <w:tmpl w:val="78DAD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7D6648"/>
    <w:multiLevelType w:val="multilevel"/>
    <w:tmpl w:val="31E81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026CA1"/>
    <w:multiLevelType w:val="multilevel"/>
    <w:tmpl w:val="78A26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0D2C6B"/>
    <w:multiLevelType w:val="multilevel"/>
    <w:tmpl w:val="6F8C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451677"/>
    <w:multiLevelType w:val="multilevel"/>
    <w:tmpl w:val="FC387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3E96"/>
    <w:rsid w:val="00004BC2"/>
    <w:rsid w:val="00033E96"/>
    <w:rsid w:val="000D349D"/>
    <w:rsid w:val="00206910"/>
    <w:rsid w:val="002965CC"/>
    <w:rsid w:val="00406C35"/>
    <w:rsid w:val="00476BE1"/>
    <w:rsid w:val="004C4BB7"/>
    <w:rsid w:val="00511654"/>
    <w:rsid w:val="00512443"/>
    <w:rsid w:val="00556AB7"/>
    <w:rsid w:val="00562B0C"/>
    <w:rsid w:val="00591095"/>
    <w:rsid w:val="006446DB"/>
    <w:rsid w:val="006748DB"/>
    <w:rsid w:val="00675E4E"/>
    <w:rsid w:val="006C0731"/>
    <w:rsid w:val="00742FA2"/>
    <w:rsid w:val="00756223"/>
    <w:rsid w:val="007A7F78"/>
    <w:rsid w:val="007C1165"/>
    <w:rsid w:val="008441D1"/>
    <w:rsid w:val="00867E8F"/>
    <w:rsid w:val="008A53B2"/>
    <w:rsid w:val="008D4E8F"/>
    <w:rsid w:val="008D7E76"/>
    <w:rsid w:val="00912ED8"/>
    <w:rsid w:val="00975233"/>
    <w:rsid w:val="00A7399A"/>
    <w:rsid w:val="00AB10D0"/>
    <w:rsid w:val="00BA0F91"/>
    <w:rsid w:val="00C33F05"/>
    <w:rsid w:val="00D00BDD"/>
    <w:rsid w:val="00D55C28"/>
    <w:rsid w:val="00D60A81"/>
    <w:rsid w:val="00E46A47"/>
    <w:rsid w:val="00F33DEC"/>
    <w:rsid w:val="00F51703"/>
    <w:rsid w:val="00FB3D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96"/>
    <w:pPr>
      <w:spacing w:line="256" w:lineRule="auto"/>
    </w:pPr>
  </w:style>
  <w:style w:type="paragraph" w:styleId="Heading1">
    <w:name w:val="heading 1"/>
    <w:basedOn w:val="Normal"/>
    <w:next w:val="Normal"/>
    <w:link w:val="Heading1Char"/>
    <w:qFormat/>
    <w:rsid w:val="00D55C28"/>
    <w:pPr>
      <w:keepNext/>
      <w:overflowPunct w:val="0"/>
      <w:autoSpaceDE w:val="0"/>
      <w:autoSpaceDN w:val="0"/>
      <w:adjustRightInd w:val="0"/>
      <w:spacing w:before="60" w:after="0" w:line="240" w:lineRule="auto"/>
      <w:textAlignment w:val="baseline"/>
      <w:outlineLvl w:val="0"/>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C28"/>
    <w:rPr>
      <w:rFonts w:ascii="Arial" w:eastAsia="Times New Roman" w:hAnsi="Arial" w:cs="Times New Roman"/>
      <w:b/>
      <w:sz w:val="20"/>
      <w:szCs w:val="20"/>
      <w:lang w:val="en-US"/>
    </w:rPr>
  </w:style>
  <w:style w:type="table" w:styleId="TableGrid">
    <w:name w:val="Table Grid"/>
    <w:basedOn w:val="TableNormal"/>
    <w:uiPriority w:val="39"/>
    <w:rsid w:val="00512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47"/>
    <w:rPr>
      <w:rFonts w:ascii="Tahoma" w:hAnsi="Tahoma" w:cs="Tahoma"/>
      <w:sz w:val="16"/>
      <w:szCs w:val="16"/>
    </w:rPr>
  </w:style>
  <w:style w:type="paragraph" w:styleId="Header">
    <w:name w:val="header"/>
    <w:basedOn w:val="Normal"/>
    <w:link w:val="HeaderChar"/>
    <w:uiPriority w:val="99"/>
    <w:semiHidden/>
    <w:unhideWhenUsed/>
    <w:rsid w:val="00912E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2ED8"/>
  </w:style>
  <w:style w:type="paragraph" w:styleId="Footer">
    <w:name w:val="footer"/>
    <w:basedOn w:val="Normal"/>
    <w:link w:val="FooterChar"/>
    <w:uiPriority w:val="99"/>
    <w:unhideWhenUsed/>
    <w:rsid w:val="00912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D8"/>
  </w:style>
  <w:style w:type="paragraph" w:styleId="ListParagraph">
    <w:name w:val="List Paragraph"/>
    <w:basedOn w:val="Normal"/>
    <w:uiPriority w:val="34"/>
    <w:qFormat/>
    <w:rsid w:val="008A53B2"/>
    <w:pPr>
      <w:ind w:left="720"/>
      <w:contextualSpacing/>
    </w:pPr>
  </w:style>
  <w:style w:type="character" w:styleId="Hyperlink">
    <w:name w:val="Hyperlink"/>
    <w:basedOn w:val="DefaultParagraphFont"/>
    <w:uiPriority w:val="99"/>
    <w:unhideWhenUsed/>
    <w:rsid w:val="008D4E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1825">
      <w:bodyDiv w:val="1"/>
      <w:marLeft w:val="0"/>
      <w:marRight w:val="0"/>
      <w:marTop w:val="0"/>
      <w:marBottom w:val="0"/>
      <w:divBdr>
        <w:top w:val="none" w:sz="0" w:space="0" w:color="auto"/>
        <w:left w:val="none" w:sz="0" w:space="0" w:color="auto"/>
        <w:bottom w:val="none" w:sz="0" w:space="0" w:color="auto"/>
        <w:right w:val="none" w:sz="0" w:space="0" w:color="auto"/>
      </w:divBdr>
    </w:div>
    <w:div w:id="326710924">
      <w:bodyDiv w:val="1"/>
      <w:marLeft w:val="0"/>
      <w:marRight w:val="0"/>
      <w:marTop w:val="0"/>
      <w:marBottom w:val="0"/>
      <w:divBdr>
        <w:top w:val="none" w:sz="0" w:space="0" w:color="auto"/>
        <w:left w:val="none" w:sz="0" w:space="0" w:color="auto"/>
        <w:bottom w:val="none" w:sz="0" w:space="0" w:color="auto"/>
        <w:right w:val="none" w:sz="0" w:space="0" w:color="auto"/>
      </w:divBdr>
    </w:div>
    <w:div w:id="449710388">
      <w:bodyDiv w:val="1"/>
      <w:marLeft w:val="0"/>
      <w:marRight w:val="0"/>
      <w:marTop w:val="0"/>
      <w:marBottom w:val="0"/>
      <w:divBdr>
        <w:top w:val="none" w:sz="0" w:space="0" w:color="auto"/>
        <w:left w:val="none" w:sz="0" w:space="0" w:color="auto"/>
        <w:bottom w:val="none" w:sz="0" w:space="0" w:color="auto"/>
        <w:right w:val="none" w:sz="0" w:space="0" w:color="auto"/>
      </w:divBdr>
    </w:div>
    <w:div w:id="716319907">
      <w:bodyDiv w:val="1"/>
      <w:marLeft w:val="0"/>
      <w:marRight w:val="0"/>
      <w:marTop w:val="0"/>
      <w:marBottom w:val="0"/>
      <w:divBdr>
        <w:top w:val="none" w:sz="0" w:space="0" w:color="auto"/>
        <w:left w:val="none" w:sz="0" w:space="0" w:color="auto"/>
        <w:bottom w:val="none" w:sz="0" w:space="0" w:color="auto"/>
        <w:right w:val="none" w:sz="0" w:space="0" w:color="auto"/>
      </w:divBdr>
    </w:div>
    <w:div w:id="866333413">
      <w:bodyDiv w:val="1"/>
      <w:marLeft w:val="0"/>
      <w:marRight w:val="0"/>
      <w:marTop w:val="0"/>
      <w:marBottom w:val="0"/>
      <w:divBdr>
        <w:top w:val="none" w:sz="0" w:space="0" w:color="auto"/>
        <w:left w:val="none" w:sz="0" w:space="0" w:color="auto"/>
        <w:bottom w:val="none" w:sz="0" w:space="0" w:color="auto"/>
        <w:right w:val="none" w:sz="0" w:space="0" w:color="auto"/>
      </w:divBdr>
    </w:div>
    <w:div w:id="1006597930">
      <w:bodyDiv w:val="1"/>
      <w:marLeft w:val="0"/>
      <w:marRight w:val="0"/>
      <w:marTop w:val="0"/>
      <w:marBottom w:val="0"/>
      <w:divBdr>
        <w:top w:val="none" w:sz="0" w:space="0" w:color="auto"/>
        <w:left w:val="none" w:sz="0" w:space="0" w:color="auto"/>
        <w:bottom w:val="none" w:sz="0" w:space="0" w:color="auto"/>
        <w:right w:val="none" w:sz="0" w:space="0" w:color="auto"/>
      </w:divBdr>
    </w:div>
    <w:div w:id="1411653737">
      <w:bodyDiv w:val="1"/>
      <w:marLeft w:val="0"/>
      <w:marRight w:val="0"/>
      <w:marTop w:val="0"/>
      <w:marBottom w:val="0"/>
      <w:divBdr>
        <w:top w:val="none" w:sz="0" w:space="0" w:color="auto"/>
        <w:left w:val="none" w:sz="0" w:space="0" w:color="auto"/>
        <w:bottom w:val="none" w:sz="0" w:space="0" w:color="auto"/>
        <w:right w:val="none" w:sz="0" w:space="0" w:color="auto"/>
      </w:divBdr>
    </w:div>
    <w:div w:id="1825392901">
      <w:bodyDiv w:val="1"/>
      <w:marLeft w:val="0"/>
      <w:marRight w:val="0"/>
      <w:marTop w:val="0"/>
      <w:marBottom w:val="0"/>
      <w:divBdr>
        <w:top w:val="none" w:sz="0" w:space="0" w:color="auto"/>
        <w:left w:val="none" w:sz="0" w:space="0" w:color="auto"/>
        <w:bottom w:val="none" w:sz="0" w:space="0" w:color="auto"/>
        <w:right w:val="none" w:sz="0" w:space="0" w:color="auto"/>
      </w:divBdr>
    </w:div>
    <w:div w:id="1909681391">
      <w:bodyDiv w:val="1"/>
      <w:marLeft w:val="0"/>
      <w:marRight w:val="0"/>
      <w:marTop w:val="0"/>
      <w:marBottom w:val="0"/>
      <w:divBdr>
        <w:top w:val="none" w:sz="0" w:space="0" w:color="auto"/>
        <w:left w:val="none" w:sz="0" w:space="0" w:color="auto"/>
        <w:bottom w:val="none" w:sz="0" w:space="0" w:color="auto"/>
        <w:right w:val="none" w:sz="0" w:space="0" w:color="auto"/>
      </w:divBdr>
    </w:div>
    <w:div w:id="1926262067">
      <w:bodyDiv w:val="1"/>
      <w:marLeft w:val="0"/>
      <w:marRight w:val="0"/>
      <w:marTop w:val="0"/>
      <w:marBottom w:val="0"/>
      <w:divBdr>
        <w:top w:val="none" w:sz="0" w:space="0" w:color="auto"/>
        <w:left w:val="none" w:sz="0" w:space="0" w:color="auto"/>
        <w:bottom w:val="none" w:sz="0" w:space="0" w:color="auto"/>
        <w:right w:val="none" w:sz="0" w:space="0" w:color="auto"/>
      </w:divBdr>
    </w:div>
    <w:div w:id="1971203191">
      <w:bodyDiv w:val="1"/>
      <w:marLeft w:val="0"/>
      <w:marRight w:val="0"/>
      <w:marTop w:val="0"/>
      <w:marBottom w:val="0"/>
      <w:divBdr>
        <w:top w:val="none" w:sz="0" w:space="0" w:color="auto"/>
        <w:left w:val="none" w:sz="0" w:space="0" w:color="auto"/>
        <w:bottom w:val="none" w:sz="0" w:space="0" w:color="auto"/>
        <w:right w:val="none" w:sz="0" w:space="0" w:color="auto"/>
      </w:divBdr>
    </w:div>
    <w:div w:id="2005817408">
      <w:bodyDiv w:val="1"/>
      <w:marLeft w:val="0"/>
      <w:marRight w:val="0"/>
      <w:marTop w:val="0"/>
      <w:marBottom w:val="0"/>
      <w:divBdr>
        <w:top w:val="none" w:sz="0" w:space="0" w:color="auto"/>
        <w:left w:val="none" w:sz="0" w:space="0" w:color="auto"/>
        <w:bottom w:val="none" w:sz="0" w:space="0" w:color="auto"/>
        <w:right w:val="none" w:sz="0" w:space="0" w:color="auto"/>
      </w:divBdr>
    </w:div>
    <w:div w:id="20700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HANKI.32084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 thanki</dc:creator>
  <cp:lastModifiedBy>602HRDESK</cp:lastModifiedBy>
  <cp:revision>5</cp:revision>
  <dcterms:created xsi:type="dcterms:W3CDTF">2016-10-31T17:21:00Z</dcterms:created>
  <dcterms:modified xsi:type="dcterms:W3CDTF">2017-04-27T13:49:00Z</dcterms:modified>
</cp:coreProperties>
</file>