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727"/>
        <w:gridCol w:w="1956"/>
      </w:tblGrid>
      <w:tr w:rsidR="00BF272C" w:rsidRPr="00123A15" w14:paraId="693B7CFA" w14:textId="77777777" w:rsidTr="009B7962">
        <w:trPr>
          <w:trHeight w:val="1989"/>
        </w:trPr>
        <w:tc>
          <w:tcPr>
            <w:tcW w:w="8915" w:type="dxa"/>
          </w:tcPr>
          <w:p w14:paraId="3DAD83D2" w14:textId="6D7F8652" w:rsidR="00E315ED" w:rsidRPr="00E315ED" w:rsidRDefault="00E315ED" w:rsidP="00E315ED">
            <w:pPr>
              <w:rPr>
                <w:rFonts w:ascii="Times New Roman Bold" w:hAnsi="Times New Roman Bold"/>
                <w:b/>
                <w:caps/>
                <w:color w:val="FF0000"/>
                <w:sz w:val="36"/>
                <w:szCs w:val="36"/>
              </w:rPr>
            </w:pPr>
            <w:r w:rsidRPr="00E315ED">
              <w:rPr>
                <w:rFonts w:ascii="Times New Roman Bold" w:hAnsi="Times New Roman Bold"/>
                <w:b/>
                <w:caps/>
                <w:color w:val="FF0000"/>
                <w:sz w:val="36"/>
                <w:szCs w:val="36"/>
              </w:rPr>
              <w:t>Wassan</w:t>
            </w:r>
          </w:p>
          <w:p w14:paraId="44A6DE7D" w14:textId="77777777" w:rsidR="003E5B66" w:rsidRDefault="003E5B66" w:rsidP="003E5B66">
            <w:pPr>
              <w:tabs>
                <w:tab w:val="left" w:pos="2370"/>
              </w:tabs>
              <w:rPr>
                <w:rFonts w:ascii="Calibri" w:hAnsi="Calibri" w:cs="Arial"/>
                <w:b/>
                <w:color w:val="002060"/>
                <w:sz w:val="10"/>
                <w:szCs w:val="10"/>
                <w:lang w:val="en-GB"/>
              </w:rPr>
            </w:pPr>
          </w:p>
          <w:p w14:paraId="2CE26F29" w14:textId="64C42D58" w:rsidR="003F6DBB" w:rsidRPr="00E315ED" w:rsidRDefault="003F6DBB" w:rsidP="003F6DBB">
            <w:pPr>
              <w:rPr>
                <w:rFonts w:ascii="Times New Roman Bold" w:hAnsi="Times New Roman Bold"/>
                <w:b/>
                <w:caps/>
                <w:color w:val="FF0000"/>
                <w:sz w:val="36"/>
                <w:szCs w:val="36"/>
              </w:rPr>
            </w:pPr>
            <w:hyperlink r:id="rId7" w:history="1">
              <w:r w:rsidRPr="00E97E4C">
                <w:rPr>
                  <w:rStyle w:val="Hyperlink"/>
                  <w:rFonts w:ascii="Times New Roman Bold" w:hAnsi="Times New Roman Bold"/>
                  <w:b/>
                  <w:caps/>
                  <w:sz w:val="36"/>
                  <w:szCs w:val="36"/>
                </w:rPr>
                <w:t>Wassan.320921@2freemail.com</w:t>
              </w:r>
            </w:hyperlink>
            <w:r>
              <w:rPr>
                <w:rFonts w:ascii="Times New Roman Bold" w:hAnsi="Times New Roman Bold"/>
                <w:b/>
                <w:caps/>
                <w:color w:val="FF0000"/>
                <w:sz w:val="36"/>
                <w:szCs w:val="36"/>
              </w:rPr>
              <w:t xml:space="preserve"> </w:t>
            </w:r>
          </w:p>
          <w:p w14:paraId="737D66EC" w14:textId="77777777" w:rsidR="003F6DBB" w:rsidRPr="009B7962" w:rsidRDefault="003F6DBB" w:rsidP="003E5B66">
            <w:pPr>
              <w:tabs>
                <w:tab w:val="left" w:pos="2370"/>
              </w:tabs>
              <w:rPr>
                <w:rFonts w:ascii="Calibri" w:hAnsi="Calibri" w:cs="Arial"/>
                <w:b/>
                <w:color w:val="002060"/>
                <w:sz w:val="10"/>
                <w:szCs w:val="10"/>
                <w:lang w:val="en-GB"/>
              </w:rPr>
            </w:pPr>
          </w:p>
          <w:p w14:paraId="77C7C99E" w14:textId="77777777" w:rsidR="00EE7387" w:rsidRPr="00CF5EAA" w:rsidRDefault="00EE7387" w:rsidP="00EE738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F5EAA">
              <w:rPr>
                <w:rFonts w:asciiTheme="majorHAnsi" w:hAnsiTheme="majorHAnsi" w:cs="Tahoma"/>
                <w:color w:val="4B2D2D"/>
                <w:sz w:val="20"/>
                <w:szCs w:val="20"/>
                <w:lang w:val="en-GB"/>
              </w:rPr>
              <w:t xml:space="preserve">Marketing professional with 12+ years of experience in strategic marketing, </w:t>
            </w:r>
            <w:r w:rsidRPr="00CF5EAA">
              <w:rPr>
                <w:rFonts w:asciiTheme="majorHAnsi" w:hAnsiTheme="majorHAnsi"/>
                <w:sz w:val="20"/>
                <w:szCs w:val="20"/>
              </w:rPr>
              <w:t xml:space="preserve">branding and advertising, digital and social media, with a focus on generating YOY growth and ROI. Diversified background and expertise across various business verticals, while translating business strategies and initiatives into bottom-line and growth. </w:t>
            </w:r>
          </w:p>
          <w:p w14:paraId="2BCAE7EB" w14:textId="468E9AC6" w:rsidR="0038345B" w:rsidRPr="001F59DE" w:rsidRDefault="00EE7387" w:rsidP="00EE7387">
            <w:pPr>
              <w:jc w:val="both"/>
              <w:rPr>
                <w:rFonts w:ascii="Calibri" w:hAnsi="Calibri" w:cs="Tahoma"/>
                <w:color w:val="4B2D2D"/>
                <w:sz w:val="20"/>
                <w:szCs w:val="20"/>
                <w:lang w:val="en-GB"/>
              </w:rPr>
            </w:pPr>
            <w:r w:rsidRPr="00CF5EAA">
              <w:rPr>
                <w:rFonts w:asciiTheme="majorHAnsi" w:hAnsiTheme="majorHAnsi"/>
                <w:sz w:val="20"/>
                <w:szCs w:val="20"/>
              </w:rPr>
              <w:t>Seeking a senior role in marketing, within an ambitious environment to polish my skillset and add value where possible, working on marketing strategies, targeted towards growth, specifically in the education/higher education sector.</w:t>
            </w:r>
          </w:p>
        </w:tc>
        <w:tc>
          <w:tcPr>
            <w:tcW w:w="1723" w:type="dxa"/>
          </w:tcPr>
          <w:p w14:paraId="222FE67C" w14:textId="77777777" w:rsidR="003E5B66" w:rsidRDefault="003E5B66" w:rsidP="0038345B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color w:val="4B2D2D"/>
                <w:sz w:val="20"/>
                <w:szCs w:val="20"/>
                <w:lang w:val="en-GB"/>
              </w:rPr>
            </w:pPr>
          </w:p>
          <w:p w14:paraId="22A9DACC" w14:textId="77777777" w:rsidR="00BF272C" w:rsidRPr="00123A15" w:rsidRDefault="007F0C26" w:rsidP="0038345B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color w:val="4B2D2D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4B2D2D"/>
                <w:sz w:val="20"/>
                <w:szCs w:val="20"/>
              </w:rPr>
              <w:drawing>
                <wp:inline distT="0" distB="0" distL="0" distR="0" wp14:anchorId="007F41EF" wp14:editId="2D1130BD">
                  <wp:extent cx="1104900" cy="1447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367DDB" w14:textId="77777777" w:rsidR="00AB570D" w:rsidRPr="009B7962" w:rsidRDefault="00AB570D" w:rsidP="00AB570D">
      <w:pPr>
        <w:tabs>
          <w:tab w:val="left" w:pos="1843"/>
          <w:tab w:val="left" w:pos="1985"/>
        </w:tabs>
        <w:rPr>
          <w:rFonts w:ascii="Arial" w:hAnsi="Arial" w:cs="Arial"/>
          <w:color w:val="4B2D2D"/>
          <w:sz w:val="10"/>
          <w:szCs w:val="10"/>
          <w:lang w:val="en-GB"/>
        </w:rPr>
      </w:pPr>
    </w:p>
    <w:tbl>
      <w:tblPr>
        <w:tblW w:w="10728" w:type="dxa"/>
        <w:jc w:val="center"/>
        <w:tblBorders>
          <w:bottom w:val="double" w:sz="4" w:space="0" w:color="C00000"/>
        </w:tblBorders>
        <w:shd w:val="clear" w:color="auto" w:fill="B1C6CB"/>
        <w:tblLook w:val="04A0" w:firstRow="1" w:lastRow="0" w:firstColumn="1" w:lastColumn="0" w:noHBand="0" w:noVBand="1"/>
      </w:tblPr>
      <w:tblGrid>
        <w:gridCol w:w="10728"/>
      </w:tblGrid>
      <w:tr w:rsidR="003B244B" w:rsidRPr="003543D0" w14:paraId="5FDC5021" w14:textId="77777777" w:rsidTr="00BD6592">
        <w:trPr>
          <w:trHeight w:val="80"/>
          <w:jc w:val="center"/>
        </w:trPr>
        <w:tc>
          <w:tcPr>
            <w:tcW w:w="10728" w:type="dxa"/>
            <w:shd w:val="clear" w:color="auto" w:fill="BFBFBF" w:themeFill="background1" w:themeFillShade="BF"/>
            <w:vAlign w:val="center"/>
          </w:tcPr>
          <w:p w14:paraId="0786F7C7" w14:textId="77777777" w:rsidR="003B244B" w:rsidRPr="00BE1EA3" w:rsidRDefault="003B244B" w:rsidP="003543D0">
            <w:pPr>
              <w:tabs>
                <w:tab w:val="left" w:pos="1843"/>
                <w:tab w:val="left" w:pos="1985"/>
              </w:tabs>
              <w:rPr>
                <w:rFonts w:ascii="Calibri" w:hAnsi="Calibri" w:cs="Arial"/>
                <w:b/>
                <w:bCs/>
                <w:color w:val="FFFFFF" w:themeColor="background1"/>
                <w:lang w:val="en-GB"/>
              </w:rPr>
            </w:pPr>
            <w:r w:rsidRPr="00BE1EA3">
              <w:rPr>
                <w:rFonts w:ascii="Calibri" w:hAnsi="Calibri" w:cs="Arial"/>
                <w:b/>
                <w:bCs/>
                <w:color w:val="FFFFFF" w:themeColor="background1"/>
                <w:lang w:val="en-GB"/>
              </w:rPr>
              <w:t>Professional Experience</w:t>
            </w:r>
          </w:p>
        </w:tc>
      </w:tr>
    </w:tbl>
    <w:p w14:paraId="21FADCBB" w14:textId="77777777" w:rsidR="003B244B" w:rsidRPr="00551142" w:rsidRDefault="003B244B" w:rsidP="00AB570D">
      <w:pPr>
        <w:tabs>
          <w:tab w:val="left" w:pos="1843"/>
          <w:tab w:val="left" w:pos="1985"/>
        </w:tabs>
        <w:rPr>
          <w:rFonts w:ascii="Arial" w:hAnsi="Arial" w:cs="Arial"/>
          <w:color w:val="4B2D2D"/>
          <w:sz w:val="10"/>
          <w:szCs w:val="10"/>
          <w:lang w:val="en-GB"/>
        </w:rPr>
      </w:pPr>
    </w:p>
    <w:tbl>
      <w:tblPr>
        <w:tblW w:w="10728" w:type="dxa"/>
        <w:tblBorders>
          <w:bottom w:val="double" w:sz="4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437"/>
        <w:gridCol w:w="22"/>
      </w:tblGrid>
      <w:tr w:rsidR="00056365" w:rsidRPr="003543D0" w14:paraId="73614ED6" w14:textId="77777777" w:rsidTr="00A71152">
        <w:trPr>
          <w:trHeight w:val="4401"/>
        </w:trPr>
        <w:tc>
          <w:tcPr>
            <w:tcW w:w="1269" w:type="dxa"/>
            <w:shd w:val="clear" w:color="auto" w:fill="auto"/>
          </w:tcPr>
          <w:p w14:paraId="2FF2A423" w14:textId="5A5E0F56" w:rsidR="00056365" w:rsidRPr="00767347" w:rsidRDefault="00A71152" w:rsidP="00A71152">
            <w:p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 w:rsidRPr="00767347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Jan.13 – Aug.16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59" w:type="dxa"/>
            <w:gridSpan w:val="2"/>
            <w:shd w:val="clear" w:color="auto" w:fill="auto"/>
          </w:tcPr>
          <w:p w14:paraId="5BEFC71C" w14:textId="77777777" w:rsidR="00A71152" w:rsidRDefault="00A71152" w:rsidP="00A71152">
            <w:pPr>
              <w:rPr>
                <w:color w:val="000000"/>
              </w:rPr>
            </w:pPr>
            <w:r w:rsidRPr="004D6A65"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  <w:t>AMERICAN UNIVERSITY OF MADABA, Madaba, Jordan</w:t>
            </w:r>
            <w:r>
              <w:rPr>
                <w:color w:val="000000"/>
              </w:rPr>
              <w:t xml:space="preserve">     </w:t>
            </w:r>
          </w:p>
          <w:p w14:paraId="18B67416" w14:textId="6BAA307C" w:rsidR="00A71152" w:rsidRDefault="00A71152" w:rsidP="00A71152">
            <w:pPr>
              <w:tabs>
                <w:tab w:val="right" w:pos="9900"/>
              </w:tabs>
              <w:spacing w:after="120"/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 w:rsidRPr="004D6A65"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  <w:t xml:space="preserve">MARKETING AND </w:t>
            </w:r>
            <w:r w:rsidR="00FD5C75" w:rsidRPr="004D6A65"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  <w:t>C</w:t>
            </w:r>
            <w:r w:rsidR="00FD5C75"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  <w:t>OMMUNICATIONS MANAGER</w:t>
            </w:r>
          </w:p>
          <w:p w14:paraId="7BDDAB31" w14:textId="43B8D5BC" w:rsidR="00FD5C75" w:rsidRDefault="00FD5C75" w:rsidP="00FD5C75">
            <w:pPr>
              <w:numPr>
                <w:ilvl w:val="0"/>
                <w:numId w:val="19"/>
              </w:numPr>
              <w:spacing w:after="12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FD5C75">
              <w:rPr>
                <w:rFonts w:asciiTheme="majorHAnsi" w:hAnsiTheme="majorHAnsi"/>
                <w:sz w:val="20"/>
                <w:szCs w:val="20"/>
              </w:rPr>
              <w:t>Develop</w:t>
            </w:r>
            <w:r>
              <w:rPr>
                <w:rFonts w:asciiTheme="majorHAnsi" w:hAnsiTheme="majorHAnsi"/>
                <w:sz w:val="20"/>
                <w:szCs w:val="20"/>
              </w:rPr>
              <w:t>ed,</w:t>
            </w:r>
            <w:r w:rsidRPr="00FD5C75">
              <w:rPr>
                <w:rFonts w:asciiTheme="majorHAnsi" w:hAnsiTheme="majorHAnsi"/>
                <w:sz w:val="20"/>
                <w:szCs w:val="20"/>
              </w:rPr>
              <w:t xml:space="preserve"> manage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 and delivered </w:t>
            </w:r>
            <w:r w:rsidRPr="00FD5C75">
              <w:rPr>
                <w:rFonts w:asciiTheme="majorHAnsi" w:hAnsiTheme="majorHAnsi"/>
                <w:sz w:val="20"/>
                <w:szCs w:val="20"/>
              </w:rPr>
              <w:t>the AUM Brand and brand guidelines, including brand messaging, liaising with stakeholders and media partners</w:t>
            </w:r>
          </w:p>
          <w:p w14:paraId="0346E5B1" w14:textId="302496E8" w:rsidR="00FD5C75" w:rsidRPr="00FD5C75" w:rsidRDefault="00FD5C75" w:rsidP="00FD5C75">
            <w:pPr>
              <w:numPr>
                <w:ilvl w:val="0"/>
                <w:numId w:val="19"/>
              </w:numPr>
              <w:spacing w:after="120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FD5C75">
              <w:rPr>
                <w:rFonts w:asciiTheme="majorHAnsi" w:hAnsiTheme="majorHAnsi"/>
                <w:sz w:val="20"/>
                <w:szCs w:val="20"/>
              </w:rPr>
              <w:t xml:space="preserve">Compile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FD5C75">
              <w:rPr>
                <w:rFonts w:asciiTheme="majorHAnsi" w:hAnsiTheme="majorHAnsi"/>
                <w:sz w:val="20"/>
                <w:szCs w:val="20"/>
              </w:rPr>
              <w:t>a quarterly analysis report on marketing and brand progress, return on investment</w:t>
            </w:r>
          </w:p>
          <w:p w14:paraId="20CE9A76" w14:textId="77777777" w:rsidR="006F7B1F" w:rsidRPr="00CF5EAA" w:rsidRDefault="006F7B1F" w:rsidP="00FD5C75">
            <w:pPr>
              <w:pStyle w:val="ListParagraph"/>
              <w:numPr>
                <w:ilvl w:val="0"/>
                <w:numId w:val="19"/>
              </w:numPr>
              <w:tabs>
                <w:tab w:val="left" w:pos="8451"/>
                <w:tab w:val="left" w:pos="9252"/>
              </w:tabs>
              <w:spacing w:after="200"/>
              <w:ind w:right="88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5C75">
              <w:rPr>
                <w:rFonts w:asciiTheme="majorHAnsi" w:hAnsiTheme="majorHAnsi"/>
                <w:sz w:val="20"/>
                <w:szCs w:val="20"/>
              </w:rPr>
              <w:t>Managed the marketing department’s budget, whilst ensuring a comprehensive</w:t>
            </w:r>
            <w:r w:rsidRPr="00CF5EAA">
              <w:rPr>
                <w:rFonts w:asciiTheme="majorHAnsi" w:hAnsiTheme="majorHAnsi"/>
                <w:sz w:val="20"/>
                <w:szCs w:val="20"/>
              </w:rPr>
              <w:t xml:space="preserve"> assessment and implementation of key strategic projects and initiatives</w:t>
            </w:r>
          </w:p>
          <w:p w14:paraId="3108649B" w14:textId="77777777" w:rsidR="006F7B1F" w:rsidRPr="00CF5EAA" w:rsidRDefault="006F7B1F" w:rsidP="00FD5C75">
            <w:pPr>
              <w:pStyle w:val="ListParagraph"/>
              <w:numPr>
                <w:ilvl w:val="0"/>
                <w:numId w:val="19"/>
              </w:numPr>
              <w:tabs>
                <w:tab w:val="left" w:pos="8451"/>
                <w:tab w:val="left" w:pos="9252"/>
              </w:tabs>
              <w:spacing w:after="200"/>
              <w:ind w:right="88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F5EAA">
              <w:rPr>
                <w:rFonts w:asciiTheme="majorHAnsi" w:hAnsiTheme="majorHAnsi"/>
                <w:sz w:val="20"/>
                <w:szCs w:val="20"/>
              </w:rPr>
              <w:t>Managed various events to maintain and promote the university’s proposition through exhibitions, outreach missions and other promotional activities</w:t>
            </w:r>
          </w:p>
          <w:p w14:paraId="2A084994" w14:textId="77777777" w:rsidR="006F7B1F" w:rsidRPr="00CF5EAA" w:rsidRDefault="006F7B1F" w:rsidP="00FD5C75">
            <w:pPr>
              <w:pStyle w:val="ListParagraph"/>
              <w:numPr>
                <w:ilvl w:val="0"/>
                <w:numId w:val="19"/>
              </w:numPr>
              <w:tabs>
                <w:tab w:val="left" w:pos="8451"/>
                <w:tab w:val="left" w:pos="9252"/>
              </w:tabs>
              <w:spacing w:after="200"/>
              <w:ind w:right="88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F5EAA">
              <w:rPr>
                <w:rFonts w:asciiTheme="majorHAnsi" w:hAnsiTheme="majorHAnsi"/>
                <w:sz w:val="20"/>
                <w:szCs w:val="20"/>
              </w:rPr>
              <w:t>Managed all related public relations responsibilities, by sustaining and expanding professional relationships with internal and external stakeholders, including; media partners, news agencies and other relevant parties</w:t>
            </w:r>
          </w:p>
          <w:p w14:paraId="1AFB803E" w14:textId="77777777" w:rsidR="006F7B1F" w:rsidRPr="00CF5EAA" w:rsidRDefault="006F7B1F" w:rsidP="00FD5C75">
            <w:pPr>
              <w:pStyle w:val="ListParagraph"/>
              <w:numPr>
                <w:ilvl w:val="0"/>
                <w:numId w:val="19"/>
              </w:numPr>
              <w:tabs>
                <w:tab w:val="left" w:pos="8451"/>
                <w:tab w:val="left" w:pos="9252"/>
              </w:tabs>
              <w:spacing w:after="200"/>
              <w:ind w:right="88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Developed</w:t>
            </w:r>
            <w:r w:rsidRPr="00CF5EAA">
              <w:rPr>
                <w:rFonts w:asciiTheme="majorHAnsi" w:hAnsiTheme="majorHAnsi"/>
                <w:sz w:val="20"/>
                <w:szCs w:val="20"/>
              </w:rPr>
              <w:t xml:space="preserve"> and managed a students recruitment program aimed at promoting the university to both national and international students</w:t>
            </w:r>
          </w:p>
          <w:p w14:paraId="3D739D52" w14:textId="77777777" w:rsidR="006F7B1F" w:rsidRPr="00CF5EAA" w:rsidRDefault="006F7B1F" w:rsidP="00FD5C75">
            <w:pPr>
              <w:pStyle w:val="ListParagraph"/>
              <w:numPr>
                <w:ilvl w:val="0"/>
                <w:numId w:val="19"/>
              </w:numPr>
              <w:tabs>
                <w:tab w:val="left" w:pos="8451"/>
                <w:tab w:val="left" w:pos="9252"/>
              </w:tabs>
              <w:spacing w:after="200"/>
              <w:ind w:right="88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F5EAA">
              <w:rPr>
                <w:rFonts w:asciiTheme="majorHAnsi" w:hAnsiTheme="majorHAnsi"/>
                <w:sz w:val="20"/>
                <w:szCs w:val="20"/>
              </w:rPr>
              <w:t>Ensured proper university website maintenance and updates to reflect current affairs and promote the university’s offerings</w:t>
            </w:r>
          </w:p>
          <w:p w14:paraId="1767219E" w14:textId="77777777" w:rsidR="006F7B1F" w:rsidRPr="00CF5EAA" w:rsidRDefault="006F7B1F" w:rsidP="00FD5C75">
            <w:pPr>
              <w:pStyle w:val="ListParagraph"/>
              <w:numPr>
                <w:ilvl w:val="0"/>
                <w:numId w:val="19"/>
              </w:numPr>
              <w:tabs>
                <w:tab w:val="left" w:pos="8451"/>
                <w:tab w:val="left" w:pos="9252"/>
              </w:tabs>
              <w:spacing w:after="200"/>
              <w:ind w:right="88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F5EAA">
              <w:rPr>
                <w:rFonts w:asciiTheme="majorHAnsi" w:hAnsiTheme="majorHAnsi"/>
                <w:sz w:val="20"/>
                <w:szCs w:val="20"/>
              </w:rPr>
              <w:t>Managed social media engagements across the university’s platforms and presence, by ensuring accurate and up to date factual information is shared with prospect students and other relevant stakeholders</w:t>
            </w:r>
          </w:p>
          <w:p w14:paraId="6A81612B" w14:textId="77777777" w:rsidR="006F7B1F" w:rsidRPr="00CF5EAA" w:rsidRDefault="006F7B1F" w:rsidP="00FD5C75">
            <w:pPr>
              <w:pStyle w:val="ListParagraph"/>
              <w:numPr>
                <w:ilvl w:val="0"/>
                <w:numId w:val="19"/>
              </w:numPr>
              <w:tabs>
                <w:tab w:val="left" w:pos="8451"/>
                <w:tab w:val="left" w:pos="9252"/>
              </w:tabs>
              <w:spacing w:after="200"/>
              <w:ind w:right="88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F5EAA">
              <w:rPr>
                <w:rFonts w:asciiTheme="majorHAnsi" w:hAnsiTheme="majorHAnsi"/>
                <w:sz w:val="20"/>
                <w:szCs w:val="20"/>
              </w:rPr>
              <w:t>Assisted the Director of Marketing in managing the day to day activities of the department and acted as deputy, as needed</w:t>
            </w:r>
          </w:p>
          <w:p w14:paraId="537CBCBC" w14:textId="0079A65C" w:rsidR="00056365" w:rsidRPr="006F7B1F" w:rsidRDefault="006F7B1F" w:rsidP="006F7B1F">
            <w:pPr>
              <w:tabs>
                <w:tab w:val="right" w:pos="9900"/>
              </w:tabs>
              <w:spacing w:after="120"/>
              <w:rPr>
                <w:color w:val="000000"/>
              </w:rPr>
            </w:pPr>
            <w:r w:rsidRPr="00CF5EAA">
              <w:rPr>
                <w:rFonts w:asciiTheme="majorHAnsi" w:hAnsiTheme="majorHAnsi"/>
                <w:sz w:val="20"/>
                <w:szCs w:val="20"/>
              </w:rPr>
              <w:t>Acted as advisor to the senior management team, with regards to marketing related matters</w:t>
            </w:r>
          </w:p>
        </w:tc>
      </w:tr>
      <w:tr w:rsidR="00F834AB" w:rsidRPr="003543D0" w14:paraId="0EC890F2" w14:textId="77777777" w:rsidTr="00BE1EA3">
        <w:trPr>
          <w:trHeight w:val="360"/>
        </w:trPr>
        <w:tc>
          <w:tcPr>
            <w:tcW w:w="1269" w:type="dxa"/>
            <w:shd w:val="clear" w:color="auto" w:fill="auto"/>
          </w:tcPr>
          <w:p w14:paraId="7B719BF8" w14:textId="77777777" w:rsidR="00A71152" w:rsidRDefault="00A71152" w:rsidP="00F834AB">
            <w:p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</w:p>
          <w:p w14:paraId="00049AFC" w14:textId="42E0BD0E" w:rsidR="00F834AB" w:rsidRDefault="008B6A70" w:rsidP="00F834AB">
            <w:p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 w:rsidRPr="00767347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Aug.07 – Jul.1</w:t>
            </w:r>
            <w:r w:rsidR="00EE7387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3</w:t>
            </w:r>
          </w:p>
          <w:p w14:paraId="4BBA552B" w14:textId="77777777" w:rsidR="00A71152" w:rsidRDefault="00A71152" w:rsidP="00F834AB">
            <w:p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</w:p>
          <w:p w14:paraId="4662361F" w14:textId="77777777" w:rsidR="00A71152" w:rsidRDefault="00A71152" w:rsidP="00F834AB">
            <w:p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</w:p>
          <w:p w14:paraId="40C314B6" w14:textId="77777777" w:rsidR="00A71152" w:rsidRDefault="00A71152" w:rsidP="00F834AB">
            <w:p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</w:p>
          <w:p w14:paraId="16FE4E9B" w14:textId="77777777" w:rsidR="00A71152" w:rsidRDefault="00A71152" w:rsidP="00F834AB">
            <w:p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</w:p>
          <w:p w14:paraId="351A4489" w14:textId="77777777" w:rsidR="00A71152" w:rsidRDefault="00A71152" w:rsidP="00F834AB">
            <w:p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</w:p>
          <w:p w14:paraId="4BC40666" w14:textId="77777777" w:rsidR="00A71152" w:rsidRDefault="00A71152" w:rsidP="00F834AB">
            <w:p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</w:p>
          <w:p w14:paraId="3A364D99" w14:textId="77777777" w:rsidR="00A71152" w:rsidRDefault="00A71152" w:rsidP="00F834AB">
            <w:p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</w:p>
          <w:p w14:paraId="504BB88E" w14:textId="77777777" w:rsidR="00A71152" w:rsidRDefault="00A71152" w:rsidP="00F834AB">
            <w:p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</w:p>
          <w:p w14:paraId="03F3EE7D" w14:textId="77777777" w:rsidR="00A71152" w:rsidRDefault="00A71152" w:rsidP="00F834AB">
            <w:p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</w:p>
          <w:p w14:paraId="4010EF27" w14:textId="77777777" w:rsidR="00A71152" w:rsidRDefault="00A71152" w:rsidP="00F834AB">
            <w:p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</w:p>
          <w:p w14:paraId="64B3786B" w14:textId="77777777" w:rsidR="00A71152" w:rsidRDefault="00A71152" w:rsidP="00F834AB">
            <w:p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</w:p>
          <w:p w14:paraId="47E938E8" w14:textId="77777777" w:rsidR="00A71152" w:rsidRDefault="00A71152" w:rsidP="00F834AB">
            <w:pP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</w:p>
          <w:p w14:paraId="76573EA6" w14:textId="541F8520" w:rsidR="00A71152" w:rsidRPr="00767347" w:rsidRDefault="00A71152" w:rsidP="00F834AB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</w:pPr>
            <w:r w:rsidRPr="00767347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Oct.05 – Aug.07</w:t>
            </w:r>
          </w:p>
        </w:tc>
        <w:tc>
          <w:tcPr>
            <w:tcW w:w="9459" w:type="dxa"/>
            <w:gridSpan w:val="2"/>
            <w:shd w:val="clear" w:color="auto" w:fill="auto"/>
          </w:tcPr>
          <w:p w14:paraId="0C0B63E3" w14:textId="77777777" w:rsidR="00F834AB" w:rsidRDefault="00F834AB" w:rsidP="008B6A70">
            <w:pPr>
              <w:pStyle w:val="ListParagraph"/>
              <w:ind w:left="360"/>
              <w:rPr>
                <w:rFonts w:ascii="Calibri" w:hAnsi="Calibri" w:cs="Arial"/>
                <w:color w:val="4B2D2D"/>
                <w:sz w:val="10"/>
                <w:szCs w:val="10"/>
                <w:lang w:val="en-GB"/>
              </w:rPr>
            </w:pPr>
          </w:p>
          <w:p w14:paraId="2C03BF6D" w14:textId="77777777" w:rsidR="008B6A70" w:rsidRDefault="008B6A70" w:rsidP="008B6A70">
            <w:pPr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</w:pPr>
            <w:r w:rsidRPr="008B6A70"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  <w:t>BORSHEIMS, Omaha, NE</w:t>
            </w:r>
          </w:p>
          <w:p w14:paraId="26D388C6" w14:textId="77777777" w:rsidR="008B6A70" w:rsidRDefault="008B6A70" w:rsidP="008B6A70">
            <w:pPr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</w:pPr>
            <w:r w:rsidRPr="008B6A70"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  <w:t>SALES ASSOCIATE</w:t>
            </w:r>
          </w:p>
          <w:p w14:paraId="1C32D50B" w14:textId="77777777" w:rsidR="004D6A65" w:rsidRPr="004D6A65" w:rsidRDefault="004D6A65" w:rsidP="004D6A65">
            <w:pPr>
              <w:tabs>
                <w:tab w:val="left" w:pos="7200"/>
              </w:tabs>
              <w:spacing w:before="120" w:after="120"/>
              <w:rPr>
                <w:bCs/>
                <w:i/>
                <w:szCs w:val="20"/>
              </w:rPr>
            </w:pPr>
            <w:r w:rsidRPr="004D6A65">
              <w:rPr>
                <w:bCs/>
                <w:i/>
                <w:szCs w:val="20"/>
              </w:rPr>
              <w:t>Fine jewelry store founded in 1870, a subsidiary of Berkshire Hathaway since 1989.</w:t>
            </w:r>
          </w:p>
          <w:p w14:paraId="6523DAEA" w14:textId="77777777" w:rsidR="004D6A65" w:rsidRDefault="004D6A65" w:rsidP="004D6A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 w:rsidRPr="00A07C5D">
              <w:rPr>
                <w:color w:val="000000"/>
              </w:rPr>
              <w:t xml:space="preserve">Provided exemplary customer service </w:t>
            </w:r>
            <w:r>
              <w:rPr>
                <w:color w:val="000000"/>
              </w:rPr>
              <w:t xml:space="preserve">with </w:t>
            </w:r>
            <w:r>
              <w:t>product marketing, sales, and warranty issue resolution.</w:t>
            </w:r>
          </w:p>
          <w:p w14:paraId="2B922DA2" w14:textId="77777777" w:rsidR="004D6A65" w:rsidRPr="004B1730" w:rsidRDefault="004D6A65" w:rsidP="004D6A65">
            <w:pPr>
              <w:numPr>
                <w:ilvl w:val="0"/>
                <w:numId w:val="30"/>
              </w:numPr>
            </w:pPr>
            <w:r>
              <w:rPr>
                <w:color w:val="000000"/>
              </w:rPr>
              <w:t>Implemented</w:t>
            </w:r>
            <w:r w:rsidRPr="00B43871">
              <w:rPr>
                <w:color w:val="000000"/>
              </w:rPr>
              <w:t xml:space="preserve"> Borsh</w:t>
            </w:r>
            <w:r>
              <w:rPr>
                <w:color w:val="000000"/>
              </w:rPr>
              <w:t xml:space="preserve">eims Mission and Sales Process to increase company sales. Responsible for meeting monthly sales goals and accounted for over </w:t>
            </w:r>
            <w:r>
              <w:t>$0.5 million in store sales</w:t>
            </w:r>
            <w:r w:rsidRPr="004B1730">
              <w:t>. 5-time sales award winner.</w:t>
            </w:r>
          </w:p>
          <w:p w14:paraId="21ED6589" w14:textId="77777777" w:rsidR="004D6A65" w:rsidRPr="00B43871" w:rsidRDefault="004D6A65" w:rsidP="004D6A65">
            <w:pPr>
              <w:numPr>
                <w:ilvl w:val="0"/>
                <w:numId w:val="30"/>
              </w:numPr>
              <w:rPr>
                <w:color w:val="000000"/>
              </w:rPr>
            </w:pPr>
            <w:r>
              <w:rPr>
                <w:color w:val="000000"/>
              </w:rPr>
              <w:t>Managed and implemented store marketing and merchandise displays.</w:t>
            </w:r>
          </w:p>
          <w:p w14:paraId="2B5D0FC3" w14:textId="77777777" w:rsidR="004D6A65" w:rsidRPr="0066493A" w:rsidRDefault="004D6A65" w:rsidP="004D6A65">
            <w:pPr>
              <w:numPr>
                <w:ilvl w:val="0"/>
                <w:numId w:val="30"/>
              </w:numPr>
              <w:rPr>
                <w:color w:val="000000"/>
              </w:rPr>
            </w:pPr>
            <w:r>
              <w:rPr>
                <w:color w:val="000000"/>
              </w:rPr>
              <w:t>Managed and o</w:t>
            </w:r>
            <w:r w:rsidRPr="00B43871">
              <w:rPr>
                <w:color w:val="000000"/>
              </w:rPr>
              <w:t>rganiz</w:t>
            </w:r>
            <w:r>
              <w:rPr>
                <w:color w:val="000000"/>
              </w:rPr>
              <w:t xml:space="preserve">ed store inventory and </w:t>
            </w:r>
            <w:r>
              <w:t>r</w:t>
            </w:r>
            <w:r w:rsidRPr="0066493A">
              <w:t>econciled daily sales receipts/invoices.</w:t>
            </w:r>
          </w:p>
          <w:p w14:paraId="3963E231" w14:textId="77777777" w:rsidR="00A71152" w:rsidRDefault="00A71152" w:rsidP="00A71152">
            <w:pPr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</w:pPr>
          </w:p>
          <w:p w14:paraId="4CC516F2" w14:textId="77777777" w:rsidR="00A71152" w:rsidRDefault="00A71152" w:rsidP="00A71152">
            <w:pPr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</w:pPr>
            <w:r w:rsidRPr="008B6A70"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  <w:t>WHITEHALL JEWELERS, Omaha, NE</w:t>
            </w:r>
          </w:p>
          <w:p w14:paraId="400E22B9" w14:textId="66E97ADB" w:rsidR="00A71152" w:rsidRDefault="00CE4D8F" w:rsidP="00A71152">
            <w:pPr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  <w:t>Manager</w:t>
            </w:r>
          </w:p>
          <w:p w14:paraId="7956E0C1" w14:textId="77777777" w:rsidR="00A71152" w:rsidRDefault="00A71152" w:rsidP="00A71152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Whitehall Jeweler </w:t>
            </w:r>
            <w:r w:rsidRPr="008265D6">
              <w:rPr>
                <w:bCs/>
                <w:i/>
              </w:rPr>
              <w:t>is a leading specialty retailer of fine jewelry in North America</w:t>
            </w:r>
          </w:p>
          <w:p w14:paraId="14F94C3E" w14:textId="771005D9" w:rsidR="00A71152" w:rsidRPr="008B6A70" w:rsidRDefault="00CE4D8F" w:rsidP="00A7115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Retail location manager </w:t>
            </w:r>
            <w:r w:rsidR="00A71152" w:rsidRPr="008B6A70">
              <w:rPr>
                <w:szCs w:val="20"/>
              </w:rPr>
              <w:t>responsible for daily operations.</w:t>
            </w:r>
          </w:p>
          <w:p w14:paraId="3AEEB161" w14:textId="77777777" w:rsidR="00A71152" w:rsidRPr="008B6A70" w:rsidRDefault="00A71152" w:rsidP="00A7115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B6A70">
              <w:rPr>
                <w:szCs w:val="20"/>
              </w:rPr>
              <w:t>Managed employee staffing and scheduling.  Responsible for personnel hiring and termination as well as conducting employee performance reviews.</w:t>
            </w:r>
          </w:p>
          <w:p w14:paraId="72179B52" w14:textId="77777777" w:rsidR="00A71152" w:rsidRPr="008B6A70" w:rsidRDefault="00A71152" w:rsidP="00A7115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8B6A70">
              <w:rPr>
                <w:color w:val="000000"/>
                <w:szCs w:val="20"/>
              </w:rPr>
              <w:t xml:space="preserve">Provided exemplary customer service with </w:t>
            </w:r>
            <w:r w:rsidRPr="008B6A70">
              <w:rPr>
                <w:szCs w:val="20"/>
              </w:rPr>
              <w:t>product marketing, sales, and warranty issue resolution.</w:t>
            </w:r>
          </w:p>
          <w:p w14:paraId="0EAE84C4" w14:textId="77777777" w:rsidR="00A71152" w:rsidRPr="008B6A70" w:rsidRDefault="00A71152" w:rsidP="00A71152">
            <w:pPr>
              <w:numPr>
                <w:ilvl w:val="0"/>
                <w:numId w:val="30"/>
              </w:numPr>
              <w:tabs>
                <w:tab w:val="left" w:pos="360"/>
              </w:tabs>
              <w:rPr>
                <w:color w:val="000000"/>
                <w:szCs w:val="20"/>
              </w:rPr>
            </w:pPr>
            <w:r w:rsidRPr="008B6A70">
              <w:t>Reconciled daily sales receipts/invoices</w:t>
            </w:r>
            <w:r w:rsidRPr="008B6A70">
              <w:rPr>
                <w:color w:val="000000"/>
                <w:szCs w:val="20"/>
              </w:rPr>
              <w:t>.</w:t>
            </w:r>
          </w:p>
          <w:p w14:paraId="5827FCF0" w14:textId="77777777" w:rsidR="00A71152" w:rsidRPr="008B6A70" w:rsidRDefault="00A71152" w:rsidP="00A71152">
            <w:pPr>
              <w:numPr>
                <w:ilvl w:val="0"/>
                <w:numId w:val="30"/>
              </w:numPr>
              <w:tabs>
                <w:tab w:val="left" w:pos="360"/>
              </w:tabs>
              <w:rPr>
                <w:color w:val="000000"/>
                <w:szCs w:val="20"/>
              </w:rPr>
            </w:pPr>
            <w:r w:rsidRPr="008B6A70">
              <w:rPr>
                <w:color w:val="000000"/>
                <w:szCs w:val="20"/>
              </w:rPr>
              <w:t>Implemented management initiatives for store upgrades.</w:t>
            </w:r>
          </w:p>
          <w:p w14:paraId="2C328142" w14:textId="77777777" w:rsidR="008B6A70" w:rsidRPr="008B6A70" w:rsidRDefault="008B6A70" w:rsidP="008B6A70">
            <w:pPr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</w:pPr>
          </w:p>
          <w:p w14:paraId="28959D84" w14:textId="77777777" w:rsidR="008B6A70" w:rsidRPr="003543D0" w:rsidRDefault="008B6A70" w:rsidP="008B6A70">
            <w:pPr>
              <w:rPr>
                <w:rFonts w:ascii="Calibri" w:hAnsi="Calibri" w:cs="Arial"/>
                <w:color w:val="4B2D2D"/>
                <w:sz w:val="10"/>
                <w:szCs w:val="10"/>
                <w:lang w:val="en-GB"/>
              </w:rPr>
            </w:pPr>
          </w:p>
        </w:tc>
      </w:tr>
      <w:tr w:rsidR="006F08B5" w:rsidRPr="003543D0" w14:paraId="2DD90254" w14:textId="77777777" w:rsidTr="00BE1EA3">
        <w:trPr>
          <w:trHeight w:val="360"/>
        </w:trPr>
        <w:tc>
          <w:tcPr>
            <w:tcW w:w="1269" w:type="dxa"/>
            <w:shd w:val="clear" w:color="auto" w:fill="auto"/>
          </w:tcPr>
          <w:p w14:paraId="3F6D4C09" w14:textId="5280FC82" w:rsidR="006F08B5" w:rsidRPr="00767347" w:rsidRDefault="00A71152" w:rsidP="005B155B">
            <w:pPr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</w:pPr>
            <w:r w:rsidRPr="00767347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Jan.04 – Oct.05</w:t>
            </w:r>
          </w:p>
        </w:tc>
        <w:tc>
          <w:tcPr>
            <w:tcW w:w="9459" w:type="dxa"/>
            <w:gridSpan w:val="2"/>
            <w:shd w:val="clear" w:color="auto" w:fill="auto"/>
          </w:tcPr>
          <w:p w14:paraId="07B6DF6C" w14:textId="77777777" w:rsidR="00A71152" w:rsidRDefault="00A71152" w:rsidP="00A71152">
            <w:pPr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  <w:lang w:val="en-GB"/>
              </w:rPr>
            </w:pPr>
            <w:r w:rsidRPr="008B6A70"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  <w:t>ZALES JEWELERS, Omaha, NE</w:t>
            </w:r>
            <w:r w:rsidRPr="008B6A70"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  <w:lang w:val="en-GB"/>
              </w:rPr>
              <w:t xml:space="preserve"> </w:t>
            </w:r>
          </w:p>
          <w:p w14:paraId="0DA5E963" w14:textId="77777777" w:rsidR="00A71152" w:rsidRDefault="00A71152" w:rsidP="00A71152">
            <w:pPr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</w:pPr>
            <w:r w:rsidRPr="008B6A70"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</w:rPr>
              <w:t>SALES ASSOCIATE</w:t>
            </w:r>
          </w:p>
          <w:p w14:paraId="30F72274" w14:textId="77777777" w:rsidR="00A71152" w:rsidRPr="00441C2C" w:rsidRDefault="00A71152" w:rsidP="00A71152">
            <w:pPr>
              <w:rPr>
                <w:bCs/>
                <w:i/>
              </w:rPr>
            </w:pPr>
            <w:r w:rsidRPr="008265D6">
              <w:rPr>
                <w:bCs/>
                <w:i/>
              </w:rPr>
              <w:t>Zale Corporation is a leading specialty retailer of fine jewelry in North America</w:t>
            </w:r>
            <w:r w:rsidRPr="00246313">
              <w:rPr>
                <w:bCs/>
                <w:i/>
              </w:rPr>
              <w:t>, operating over 1930 retail locations</w:t>
            </w:r>
            <w:r w:rsidRPr="00441C2C">
              <w:rPr>
                <w:bCs/>
                <w:i/>
              </w:rPr>
              <w:t xml:space="preserve">. </w:t>
            </w:r>
          </w:p>
          <w:p w14:paraId="13F18B6B" w14:textId="77777777" w:rsidR="00A71152" w:rsidRPr="00553FAE" w:rsidRDefault="00A71152" w:rsidP="00A7115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>Received store sales and product training.</w:t>
            </w:r>
          </w:p>
          <w:p w14:paraId="347E4217" w14:textId="77777777" w:rsidR="00A71152" w:rsidRPr="0006451C" w:rsidRDefault="00A71152" w:rsidP="00A7115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 w:rsidRPr="00A07C5D">
              <w:rPr>
                <w:color w:val="000000"/>
              </w:rPr>
              <w:t xml:space="preserve">Provided exemplary customer service </w:t>
            </w:r>
            <w:r>
              <w:rPr>
                <w:color w:val="000000"/>
              </w:rPr>
              <w:t xml:space="preserve">with </w:t>
            </w:r>
            <w:r>
              <w:t>product marketing, sales, and warranty issue resolution.</w:t>
            </w:r>
          </w:p>
          <w:p w14:paraId="6ABA4B5D" w14:textId="77777777" w:rsidR="00A71152" w:rsidRPr="00553FAE" w:rsidRDefault="00A71152" w:rsidP="00A71152">
            <w:pPr>
              <w:numPr>
                <w:ilvl w:val="0"/>
                <w:numId w:val="3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Responsible for meeting monthly sales goals and accounted for over </w:t>
            </w:r>
            <w:r>
              <w:t>$0.5 million in store sales.</w:t>
            </w:r>
          </w:p>
          <w:p w14:paraId="07EA14EB" w14:textId="77777777" w:rsidR="00A71152" w:rsidRPr="003E4F56" w:rsidRDefault="00A71152" w:rsidP="00A71152">
            <w:pPr>
              <w:numPr>
                <w:ilvl w:val="0"/>
                <w:numId w:val="30"/>
              </w:numPr>
              <w:rPr>
                <w:color w:val="000000"/>
              </w:rPr>
            </w:pPr>
            <w:r w:rsidRPr="00AD648B">
              <w:t>Reconciled daily sales receipts/invoices</w:t>
            </w:r>
            <w:r>
              <w:t>.</w:t>
            </w:r>
          </w:p>
          <w:p w14:paraId="3A311E97" w14:textId="77777777" w:rsidR="00A71152" w:rsidRDefault="00A71152" w:rsidP="00A71152">
            <w:pPr>
              <w:rPr>
                <w:rFonts w:ascii="Calibri" w:hAnsi="Calibri" w:cs="Arial"/>
                <w:b/>
                <w:bCs/>
                <w:iCs/>
                <w:color w:val="C00000"/>
                <w:sz w:val="20"/>
                <w:szCs w:val="20"/>
                <w:lang w:val="en-GB"/>
              </w:rPr>
            </w:pPr>
          </w:p>
          <w:p w14:paraId="082A0657" w14:textId="77777777" w:rsidR="004D6A65" w:rsidRDefault="004D6A65" w:rsidP="004D6A65">
            <w:pPr>
              <w:tabs>
                <w:tab w:val="right" w:pos="9900"/>
              </w:tabs>
              <w:spacing w:after="120"/>
              <w:rPr>
                <w:b/>
                <w:color w:val="000000"/>
              </w:rPr>
            </w:pPr>
          </w:p>
          <w:p w14:paraId="4F41E41D" w14:textId="77777777" w:rsidR="006F08B5" w:rsidRPr="003543D0" w:rsidRDefault="004D6A65" w:rsidP="004D6A65">
            <w:pPr>
              <w:rPr>
                <w:rFonts w:ascii="Calibri" w:hAnsi="Calibri" w:cs="Arial"/>
                <w:color w:val="4B2D2D"/>
                <w:sz w:val="10"/>
                <w:szCs w:val="10"/>
                <w:lang w:val="en-GB"/>
              </w:rPr>
            </w:pPr>
            <w:r>
              <w:rPr>
                <w:color w:val="000000"/>
              </w:rPr>
              <w:t xml:space="preserve">                                      </w:t>
            </w:r>
          </w:p>
        </w:tc>
      </w:tr>
      <w:tr w:rsidR="00445598" w:rsidRPr="003543D0" w14:paraId="6DB51827" w14:textId="77777777" w:rsidTr="00BD6592">
        <w:tblPrEx>
          <w:jc w:val="center"/>
          <w:shd w:val="clear" w:color="auto" w:fill="B1C6CB"/>
          <w:tblLook w:val="04A0" w:firstRow="1" w:lastRow="0" w:firstColumn="1" w:lastColumn="0" w:noHBand="0" w:noVBand="1"/>
        </w:tblPrEx>
        <w:trPr>
          <w:gridAfter w:val="1"/>
          <w:wAfter w:w="22" w:type="dxa"/>
          <w:trHeight w:val="80"/>
          <w:jc w:val="center"/>
        </w:trPr>
        <w:tc>
          <w:tcPr>
            <w:tcW w:w="10706" w:type="dxa"/>
            <w:gridSpan w:val="2"/>
            <w:shd w:val="clear" w:color="auto" w:fill="BFBFBF" w:themeFill="background1" w:themeFillShade="BF"/>
            <w:vAlign w:val="center"/>
          </w:tcPr>
          <w:p w14:paraId="793B2987" w14:textId="77777777" w:rsidR="00445598" w:rsidRPr="00767347" w:rsidRDefault="005A5E75" w:rsidP="003543D0">
            <w:pPr>
              <w:tabs>
                <w:tab w:val="left" w:pos="1843"/>
                <w:tab w:val="left" w:pos="1985"/>
              </w:tabs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767347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Education</w:t>
            </w:r>
          </w:p>
        </w:tc>
      </w:tr>
    </w:tbl>
    <w:tbl>
      <w:tblPr>
        <w:tblpPr w:leftFromText="180" w:rightFromText="180" w:vertAnchor="text" w:horzAnchor="margin" w:tblpY="7"/>
        <w:tblW w:w="10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8460"/>
      </w:tblGrid>
      <w:tr w:rsidR="00345E05" w:rsidRPr="00123A15" w14:paraId="14B5F359" w14:textId="77777777" w:rsidTr="00AF2BE4">
        <w:tc>
          <w:tcPr>
            <w:tcW w:w="2140" w:type="dxa"/>
          </w:tcPr>
          <w:p w14:paraId="576C7099" w14:textId="77777777" w:rsidR="00345E05" w:rsidRPr="00B76C05" w:rsidRDefault="00345E05" w:rsidP="004D6A65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</w:p>
        </w:tc>
        <w:tc>
          <w:tcPr>
            <w:tcW w:w="8460" w:type="dxa"/>
          </w:tcPr>
          <w:p w14:paraId="76289517" w14:textId="77777777" w:rsidR="004D6A65" w:rsidRPr="00236B8C" w:rsidRDefault="004D6A65" w:rsidP="004D6A65">
            <w:pPr>
              <w:pStyle w:val="BodyTextIndent"/>
              <w:tabs>
                <w:tab w:val="right" w:pos="9900"/>
              </w:tabs>
              <w:spacing w:before="240"/>
              <w:ind w:left="0"/>
              <w:rPr>
                <w:rFonts w:ascii="Times New Roman Bold" w:hAnsi="Times New Roman Bold"/>
                <w:b/>
                <w:caps/>
              </w:rPr>
            </w:pPr>
            <w:r>
              <w:rPr>
                <w:rFonts w:ascii="Times New Roman Bold" w:hAnsi="Times New Roman Bold"/>
                <w:b/>
                <w:caps/>
              </w:rPr>
              <w:t>B.a.</w:t>
            </w:r>
            <w:r w:rsidRPr="00825F3B">
              <w:rPr>
                <w:rFonts w:ascii="Times New Roman Bold" w:hAnsi="Times New Roman Bold"/>
                <w:b/>
                <w:caps/>
              </w:rPr>
              <w:t xml:space="preserve"> </w:t>
            </w:r>
            <w:r w:rsidRPr="00825F3B">
              <w:rPr>
                <w:b/>
              </w:rPr>
              <w:t>in</w:t>
            </w:r>
            <w:r>
              <w:rPr>
                <w:rFonts w:ascii="Times New Roman Bold" w:hAnsi="Times New Roman Bold"/>
                <w:b/>
                <w:caps/>
              </w:rPr>
              <w:t xml:space="preserve"> INTERNATIONAL STUDIES </w:t>
            </w:r>
          </w:p>
          <w:p w14:paraId="0DEC88B2" w14:textId="77777777" w:rsidR="004D6A65" w:rsidRDefault="004D6A65" w:rsidP="004D6A65">
            <w:r>
              <w:t>SPECIALTIES: Global Strategic Studies and Middle Eastern Studies</w:t>
            </w:r>
          </w:p>
          <w:p w14:paraId="4644D986" w14:textId="77777777" w:rsidR="004D6A65" w:rsidRDefault="004D6A65" w:rsidP="004D6A65">
            <w:pPr>
              <w:pStyle w:val="BodyTextIndent"/>
              <w:tabs>
                <w:tab w:val="right" w:pos="9900"/>
              </w:tabs>
              <w:spacing w:before="60"/>
              <w:ind w:left="0"/>
            </w:pPr>
            <w:r>
              <w:rPr>
                <w:caps/>
              </w:rPr>
              <w:t xml:space="preserve">UNIVERSITY OF NEBRASKA </w:t>
            </w:r>
            <w:r>
              <w:t xml:space="preserve">at </w:t>
            </w:r>
            <w:r>
              <w:rPr>
                <w:caps/>
              </w:rPr>
              <w:t>OMAHA</w:t>
            </w:r>
            <w:r w:rsidRPr="00441C2C">
              <w:t xml:space="preserve">, </w:t>
            </w:r>
            <w:r>
              <w:t>Omaha, NE</w:t>
            </w:r>
          </w:p>
          <w:p w14:paraId="5A59C0BF" w14:textId="77777777" w:rsidR="004D6A65" w:rsidRDefault="004D6A65" w:rsidP="004D6A65">
            <w:pPr>
              <w:pStyle w:val="BodyTextIndent"/>
              <w:tabs>
                <w:tab w:val="right" w:pos="9900"/>
              </w:tabs>
              <w:spacing w:before="60"/>
              <w:ind w:left="0"/>
            </w:pPr>
            <w:r>
              <w:t>MINORS: Religions and Islamic Studies</w:t>
            </w:r>
          </w:p>
          <w:p w14:paraId="40443BC6" w14:textId="77777777" w:rsidR="00D64434" w:rsidRPr="00551142" w:rsidRDefault="00D64434" w:rsidP="00842032">
            <w:pPr>
              <w:rPr>
                <w:rFonts w:ascii="Calibri" w:hAnsi="Calibri" w:cs="Arial"/>
                <w:color w:val="4B2D2D"/>
                <w:sz w:val="10"/>
                <w:szCs w:val="10"/>
                <w:lang w:val="en-GB"/>
              </w:rPr>
            </w:pPr>
          </w:p>
        </w:tc>
      </w:tr>
    </w:tbl>
    <w:tbl>
      <w:tblPr>
        <w:tblW w:w="10728" w:type="dxa"/>
        <w:jc w:val="center"/>
        <w:tblBorders>
          <w:bottom w:val="double" w:sz="4" w:space="0" w:color="C00000"/>
        </w:tblBorders>
        <w:shd w:val="clear" w:color="auto" w:fill="B1C6CB"/>
        <w:tblLook w:val="04A0" w:firstRow="1" w:lastRow="0" w:firstColumn="1" w:lastColumn="0" w:noHBand="0" w:noVBand="1"/>
      </w:tblPr>
      <w:tblGrid>
        <w:gridCol w:w="10728"/>
      </w:tblGrid>
      <w:tr w:rsidR="00D15C03" w:rsidRPr="003543D0" w14:paraId="372850A1" w14:textId="77777777" w:rsidTr="00BD6592">
        <w:trPr>
          <w:trHeight w:val="80"/>
          <w:jc w:val="center"/>
        </w:trPr>
        <w:tc>
          <w:tcPr>
            <w:tcW w:w="10728" w:type="dxa"/>
            <w:shd w:val="clear" w:color="auto" w:fill="BFBFBF" w:themeFill="background1" w:themeFillShade="BF"/>
            <w:vAlign w:val="center"/>
          </w:tcPr>
          <w:p w14:paraId="23455DB3" w14:textId="77777777" w:rsidR="00D15C03" w:rsidRPr="00BE1EA3" w:rsidRDefault="00D15C03" w:rsidP="003543D0">
            <w:pPr>
              <w:tabs>
                <w:tab w:val="left" w:pos="1843"/>
                <w:tab w:val="left" w:pos="1985"/>
              </w:tabs>
              <w:rPr>
                <w:rFonts w:ascii="Calibri" w:hAnsi="Calibri" w:cs="Arial"/>
                <w:b/>
                <w:bCs/>
                <w:color w:val="FFFFFF" w:themeColor="background1"/>
                <w:lang w:val="en-GB"/>
              </w:rPr>
            </w:pPr>
            <w:r w:rsidRPr="00BE1EA3">
              <w:rPr>
                <w:rFonts w:ascii="Calibri" w:hAnsi="Calibri" w:cs="Arial"/>
                <w:b/>
                <w:bCs/>
                <w:color w:val="FFFFFF" w:themeColor="background1"/>
                <w:lang w:val="en-GB"/>
              </w:rPr>
              <w:t>Skills</w:t>
            </w:r>
          </w:p>
        </w:tc>
      </w:tr>
    </w:tbl>
    <w:tbl>
      <w:tblPr>
        <w:tblpPr w:leftFromText="180" w:rightFromText="180" w:vertAnchor="text" w:horzAnchor="margin" w:tblpY="7"/>
        <w:tblW w:w="10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8460"/>
      </w:tblGrid>
      <w:tr w:rsidR="00D15C03" w:rsidRPr="00123A15" w14:paraId="2CF37619" w14:textId="77777777" w:rsidTr="003543D0">
        <w:tc>
          <w:tcPr>
            <w:tcW w:w="2140" w:type="dxa"/>
          </w:tcPr>
          <w:p w14:paraId="20A9F799" w14:textId="77777777" w:rsidR="005B155B" w:rsidRDefault="005B155B" w:rsidP="00F40208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  <w:t>Professional</w:t>
            </w:r>
          </w:p>
          <w:p w14:paraId="338C6A85" w14:textId="77777777" w:rsidR="00596BA0" w:rsidRDefault="00596BA0" w:rsidP="00F40208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</w:p>
          <w:p w14:paraId="2CDF442A" w14:textId="77777777" w:rsidR="004D6A65" w:rsidRDefault="004D6A65" w:rsidP="00F40208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</w:p>
          <w:p w14:paraId="0C46BC8D" w14:textId="77777777" w:rsidR="004D6A65" w:rsidRDefault="004D6A65" w:rsidP="00F40208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</w:p>
          <w:p w14:paraId="10BC3708" w14:textId="77777777" w:rsidR="004D6A65" w:rsidRDefault="004D6A65" w:rsidP="00F40208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</w:p>
          <w:p w14:paraId="1F97DE2A" w14:textId="77777777" w:rsidR="004D6A65" w:rsidRDefault="004D6A65" w:rsidP="00F40208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</w:p>
          <w:p w14:paraId="2032A3D6" w14:textId="77777777" w:rsidR="004D6A65" w:rsidRDefault="004D6A65" w:rsidP="00F40208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</w:p>
          <w:p w14:paraId="51C41385" w14:textId="77777777" w:rsidR="004D6A65" w:rsidRDefault="004D6A65" w:rsidP="00F40208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</w:p>
          <w:p w14:paraId="6A2DB9CB" w14:textId="77777777" w:rsidR="004D6A65" w:rsidRDefault="004D6A65" w:rsidP="00F40208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</w:p>
          <w:p w14:paraId="1F37C46B" w14:textId="77777777" w:rsidR="006F7B1F" w:rsidRDefault="006F7B1F" w:rsidP="00F40208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</w:p>
          <w:p w14:paraId="027803A5" w14:textId="77777777" w:rsidR="00D15C03" w:rsidRDefault="00F40208" w:rsidP="00F40208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  <w:t xml:space="preserve">Languages </w:t>
            </w:r>
          </w:p>
          <w:p w14:paraId="51308949" w14:textId="77777777" w:rsidR="004D6A65" w:rsidRPr="00B76C05" w:rsidRDefault="004D6A65" w:rsidP="00F40208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</w:p>
          <w:p w14:paraId="4E0FA623" w14:textId="77777777" w:rsidR="00D15C03" w:rsidRPr="00B76C05" w:rsidRDefault="00F40208" w:rsidP="003543D0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  <w:t>Computer</w:t>
            </w:r>
          </w:p>
        </w:tc>
        <w:tc>
          <w:tcPr>
            <w:tcW w:w="8460" w:type="dxa"/>
          </w:tcPr>
          <w:p w14:paraId="49657DC8" w14:textId="77777777" w:rsidR="004D6A65" w:rsidRPr="004D6A65" w:rsidRDefault="00564086" w:rsidP="004D6A65">
            <w:pPr>
              <w:numPr>
                <w:ilvl w:val="0"/>
                <w:numId w:val="32"/>
              </w:num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  <w:t>Strategic Planning</w:t>
            </w:r>
          </w:p>
          <w:p w14:paraId="55973F2A" w14:textId="77777777" w:rsidR="004D6A65" w:rsidRPr="004D6A65" w:rsidRDefault="004D6A65" w:rsidP="004D6A65">
            <w:pPr>
              <w:numPr>
                <w:ilvl w:val="0"/>
                <w:numId w:val="32"/>
              </w:num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  <w:r w:rsidRPr="004D6A65"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  <w:t>Planning &amp; Organizing Skills</w:t>
            </w:r>
          </w:p>
          <w:p w14:paraId="265F2279" w14:textId="77777777" w:rsidR="004D6A65" w:rsidRDefault="004D6A65" w:rsidP="004D6A65">
            <w:pPr>
              <w:numPr>
                <w:ilvl w:val="0"/>
                <w:numId w:val="32"/>
              </w:num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  <w:r w:rsidRPr="004D6A65"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  <w:t>Research Skills</w:t>
            </w:r>
          </w:p>
          <w:p w14:paraId="2ABA4B3C" w14:textId="6AA29727" w:rsidR="004D6A65" w:rsidRPr="006F7B1F" w:rsidRDefault="006F7B1F" w:rsidP="004D6A65">
            <w:pPr>
              <w:numPr>
                <w:ilvl w:val="0"/>
                <w:numId w:val="32"/>
              </w:num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  <w:t xml:space="preserve">Project Management </w:t>
            </w:r>
          </w:p>
          <w:p w14:paraId="47E4F704" w14:textId="77777777" w:rsidR="004D6A65" w:rsidRPr="004D6A65" w:rsidRDefault="004D6A65" w:rsidP="004D6A65">
            <w:pPr>
              <w:numPr>
                <w:ilvl w:val="0"/>
                <w:numId w:val="32"/>
              </w:num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  <w:r w:rsidRPr="004D6A65"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  <w:t>Problem Solving Skills</w:t>
            </w:r>
          </w:p>
          <w:p w14:paraId="35E53377" w14:textId="162DAFBA" w:rsidR="004D6A65" w:rsidRPr="004D6A65" w:rsidRDefault="006F7B1F" w:rsidP="004D6A65">
            <w:pPr>
              <w:numPr>
                <w:ilvl w:val="0"/>
                <w:numId w:val="32"/>
              </w:num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  <w:t>Analytical Thinking</w:t>
            </w:r>
          </w:p>
          <w:p w14:paraId="34F41BFF" w14:textId="77777777" w:rsidR="004D6A65" w:rsidRPr="004D6A65" w:rsidRDefault="004D6A65" w:rsidP="004D6A65">
            <w:pPr>
              <w:numPr>
                <w:ilvl w:val="0"/>
                <w:numId w:val="32"/>
              </w:num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  <w:r w:rsidRPr="004D6A65"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  <w:t>Creativity</w:t>
            </w:r>
          </w:p>
          <w:p w14:paraId="13E2CF38" w14:textId="41D79CDB" w:rsidR="004D6A65" w:rsidRDefault="006F7B1F" w:rsidP="004D6A65">
            <w:pPr>
              <w:numPr>
                <w:ilvl w:val="0"/>
                <w:numId w:val="32"/>
              </w:num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  <w:t>Communication &amp; Presentation Skills</w:t>
            </w:r>
          </w:p>
          <w:p w14:paraId="2260483B" w14:textId="77777777" w:rsidR="004D6A65" w:rsidRDefault="004D6A65" w:rsidP="00D15C03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</w:p>
          <w:p w14:paraId="62BFBA40" w14:textId="77777777" w:rsidR="00D15C03" w:rsidRDefault="00D15C03" w:rsidP="00D15C03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  <w:r w:rsidRPr="00D15C03"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  <w:t>Fluently spoken and written English &amp; Arabic</w:t>
            </w:r>
          </w:p>
          <w:p w14:paraId="705919A4" w14:textId="77777777" w:rsidR="004D6A65" w:rsidRPr="00B76C05" w:rsidRDefault="004D6A65" w:rsidP="00D15C03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</w:p>
          <w:p w14:paraId="2539941A" w14:textId="77777777" w:rsidR="00D15C03" w:rsidRPr="00FE5C87" w:rsidRDefault="00D15C03" w:rsidP="00FE5C87">
            <w:pPr>
              <w:rPr>
                <w:rFonts w:ascii="Arial" w:hAnsi="Arial" w:cs="Arial"/>
                <w:color w:val="4B2D2D"/>
                <w:sz w:val="20"/>
                <w:szCs w:val="20"/>
                <w:lang w:val="en-GB"/>
              </w:rPr>
            </w:pPr>
            <w:r w:rsidRPr="00D15C03"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  <w:t>Excellent  knowledge of Microsoft Office &amp; Internet</w:t>
            </w:r>
          </w:p>
        </w:tc>
      </w:tr>
    </w:tbl>
    <w:tbl>
      <w:tblPr>
        <w:tblW w:w="10728" w:type="dxa"/>
        <w:jc w:val="center"/>
        <w:tblBorders>
          <w:bottom w:val="double" w:sz="4" w:space="0" w:color="C00000"/>
        </w:tblBorders>
        <w:shd w:val="clear" w:color="auto" w:fill="B1C6CB"/>
        <w:tblLook w:val="04A0" w:firstRow="1" w:lastRow="0" w:firstColumn="1" w:lastColumn="0" w:noHBand="0" w:noVBand="1"/>
      </w:tblPr>
      <w:tblGrid>
        <w:gridCol w:w="10728"/>
      </w:tblGrid>
      <w:tr w:rsidR="002E4E65" w:rsidRPr="003543D0" w14:paraId="7901B96E" w14:textId="77777777" w:rsidTr="00BD6592">
        <w:trPr>
          <w:trHeight w:val="80"/>
          <w:jc w:val="center"/>
        </w:trPr>
        <w:tc>
          <w:tcPr>
            <w:tcW w:w="10728" w:type="dxa"/>
            <w:shd w:val="clear" w:color="auto" w:fill="BFBFBF" w:themeFill="background1" w:themeFillShade="BF"/>
            <w:vAlign w:val="center"/>
          </w:tcPr>
          <w:p w14:paraId="13066FF5" w14:textId="36394488" w:rsidR="002E4E65" w:rsidRPr="00BE1EA3" w:rsidRDefault="002E4E65" w:rsidP="003543D0">
            <w:pPr>
              <w:tabs>
                <w:tab w:val="left" w:pos="1843"/>
                <w:tab w:val="left" w:pos="1985"/>
              </w:tabs>
              <w:rPr>
                <w:rFonts w:ascii="Calibri" w:hAnsi="Calibri" w:cs="Arial"/>
                <w:b/>
                <w:bCs/>
                <w:color w:val="FFFFFF" w:themeColor="background1"/>
                <w:lang w:val="en-GB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7"/>
        <w:tblW w:w="10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8460"/>
      </w:tblGrid>
      <w:tr w:rsidR="003E5B66" w:rsidRPr="00123A15" w14:paraId="1B0369E4" w14:textId="77777777" w:rsidTr="003543D0">
        <w:tc>
          <w:tcPr>
            <w:tcW w:w="2140" w:type="dxa"/>
          </w:tcPr>
          <w:p w14:paraId="6A2696ED" w14:textId="77777777" w:rsidR="003E5B66" w:rsidRPr="003E5B66" w:rsidRDefault="003E5B66" w:rsidP="003E5B66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</w:p>
        </w:tc>
        <w:tc>
          <w:tcPr>
            <w:tcW w:w="8460" w:type="dxa"/>
          </w:tcPr>
          <w:p w14:paraId="4E6BDCD3" w14:textId="6A396089" w:rsidR="003E5B66" w:rsidRPr="003E5B66" w:rsidRDefault="003E5B66" w:rsidP="007F0C26">
            <w:pPr>
              <w:rPr>
                <w:rFonts w:ascii="Calibri" w:hAnsi="Calibri" w:cs="Arial"/>
                <w:color w:val="4B2D2D"/>
                <w:sz w:val="20"/>
                <w:szCs w:val="20"/>
                <w:lang w:val="en-GB"/>
              </w:rPr>
            </w:pPr>
          </w:p>
        </w:tc>
      </w:tr>
    </w:tbl>
    <w:p w14:paraId="6D01FE22" w14:textId="0DA7AF86" w:rsidR="004129F8" w:rsidRPr="00BE1EA3" w:rsidRDefault="004129F8" w:rsidP="00551142">
      <w:pPr>
        <w:rPr>
          <w:rFonts w:ascii="Calibri" w:hAnsi="Calibri" w:cs="Arial"/>
          <w:b/>
          <w:bCs/>
          <w:color w:val="C00000"/>
          <w:sz w:val="22"/>
          <w:szCs w:val="22"/>
          <w:lang w:val="en-GB"/>
        </w:rPr>
      </w:pPr>
    </w:p>
    <w:p w14:paraId="2427F5E2" w14:textId="77777777" w:rsidR="00A71152" w:rsidRDefault="00A71152">
      <w:pPr>
        <w:rPr>
          <w:sz w:val="20"/>
          <w:szCs w:val="20"/>
        </w:rPr>
      </w:pPr>
    </w:p>
    <w:sectPr w:rsidR="00A71152" w:rsidSect="00551142">
      <w:pgSz w:w="11907" w:h="16839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70B545E"/>
    <w:multiLevelType w:val="hybridMultilevel"/>
    <w:tmpl w:val="E6365EB6"/>
    <w:lvl w:ilvl="0" w:tplc="5296B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11076"/>
    <w:multiLevelType w:val="hybridMultilevel"/>
    <w:tmpl w:val="42BA4068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F4F0B71"/>
    <w:multiLevelType w:val="hybridMultilevel"/>
    <w:tmpl w:val="64C0B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27745"/>
    <w:multiLevelType w:val="hybridMultilevel"/>
    <w:tmpl w:val="E0B4FF4E"/>
    <w:lvl w:ilvl="0" w:tplc="C10EE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A2C8E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righ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18745448"/>
    <w:multiLevelType w:val="hybridMultilevel"/>
    <w:tmpl w:val="29AA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251E1"/>
    <w:multiLevelType w:val="hybridMultilevel"/>
    <w:tmpl w:val="F53A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F501B"/>
    <w:multiLevelType w:val="hybridMultilevel"/>
    <w:tmpl w:val="69381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46B53"/>
    <w:multiLevelType w:val="hybridMultilevel"/>
    <w:tmpl w:val="1E1A4538"/>
    <w:lvl w:ilvl="0" w:tplc="5296B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D37665"/>
    <w:multiLevelType w:val="hybridMultilevel"/>
    <w:tmpl w:val="A78401D0"/>
    <w:lvl w:ilvl="0" w:tplc="1AB60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46059"/>
    <w:multiLevelType w:val="hybridMultilevel"/>
    <w:tmpl w:val="146CE5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32778"/>
    <w:multiLevelType w:val="hybridMultilevel"/>
    <w:tmpl w:val="A14EC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447470"/>
    <w:multiLevelType w:val="hybridMultilevel"/>
    <w:tmpl w:val="8864C81A"/>
    <w:lvl w:ilvl="0" w:tplc="70167B52">
      <w:start w:val="63"/>
      <w:numFmt w:val="bullet"/>
      <w:lvlText w:val="-"/>
      <w:lvlJc w:val="left"/>
      <w:pPr>
        <w:tabs>
          <w:tab w:val="num" w:pos="632"/>
        </w:tabs>
        <w:ind w:left="632" w:hanging="37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37"/>
        </w:tabs>
        <w:ind w:left="13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57"/>
        </w:tabs>
        <w:ind w:left="20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</w:abstractNum>
  <w:abstractNum w:abstractNumId="14">
    <w:nsid w:val="2E8555F2"/>
    <w:multiLevelType w:val="hybridMultilevel"/>
    <w:tmpl w:val="C26E8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8466D9"/>
    <w:multiLevelType w:val="hybridMultilevel"/>
    <w:tmpl w:val="9C5C2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750D2"/>
    <w:multiLevelType w:val="hybridMultilevel"/>
    <w:tmpl w:val="953A6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CF56ED"/>
    <w:multiLevelType w:val="multilevel"/>
    <w:tmpl w:val="F8C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15403C"/>
    <w:multiLevelType w:val="hybridMultilevel"/>
    <w:tmpl w:val="E954EAAA"/>
    <w:lvl w:ilvl="0" w:tplc="5296B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4FF24D1"/>
    <w:multiLevelType w:val="hybridMultilevel"/>
    <w:tmpl w:val="4C2EE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225F49"/>
    <w:multiLevelType w:val="multilevel"/>
    <w:tmpl w:val="A76C6892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righ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4BA9640D"/>
    <w:multiLevelType w:val="singleLevel"/>
    <w:tmpl w:val="928ED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2">
    <w:nsid w:val="53536C58"/>
    <w:multiLevelType w:val="hybridMultilevel"/>
    <w:tmpl w:val="6EDEC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674C64"/>
    <w:multiLevelType w:val="multilevel"/>
    <w:tmpl w:val="B636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622129"/>
    <w:multiLevelType w:val="hybridMultilevel"/>
    <w:tmpl w:val="AC84F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B64199"/>
    <w:multiLevelType w:val="hybridMultilevel"/>
    <w:tmpl w:val="B804FB44"/>
    <w:lvl w:ilvl="0" w:tplc="072456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F45E3"/>
    <w:multiLevelType w:val="hybridMultilevel"/>
    <w:tmpl w:val="9EA21C14"/>
    <w:lvl w:ilvl="0" w:tplc="5296B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33043A9"/>
    <w:multiLevelType w:val="hybridMultilevel"/>
    <w:tmpl w:val="EB1292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363DF2"/>
    <w:multiLevelType w:val="hybridMultilevel"/>
    <w:tmpl w:val="3BD4A2D2"/>
    <w:lvl w:ilvl="0" w:tplc="5296B0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B7626CB"/>
    <w:multiLevelType w:val="hybridMultilevel"/>
    <w:tmpl w:val="C1624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5020EC"/>
    <w:multiLevelType w:val="hybridMultilevel"/>
    <w:tmpl w:val="87F68F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3556F5"/>
    <w:multiLevelType w:val="hybridMultilevel"/>
    <w:tmpl w:val="DDBC1E78"/>
    <w:lvl w:ilvl="0" w:tplc="5296B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30"/>
  </w:num>
  <w:num w:numId="5">
    <w:abstractNumId w:val="3"/>
  </w:num>
  <w:num w:numId="6">
    <w:abstractNumId w:val="2"/>
  </w:num>
  <w:num w:numId="7">
    <w:abstractNumId w:val="11"/>
  </w:num>
  <w:num w:numId="8">
    <w:abstractNumId w:val="27"/>
  </w:num>
  <w:num w:numId="9">
    <w:abstractNumId w:val="31"/>
  </w:num>
  <w:num w:numId="10">
    <w:abstractNumId w:val="9"/>
  </w:num>
  <w:num w:numId="11">
    <w:abstractNumId w:val="26"/>
  </w:num>
  <w:num w:numId="12">
    <w:abstractNumId w:val="18"/>
  </w:num>
  <w:num w:numId="13">
    <w:abstractNumId w:val="1"/>
  </w:num>
  <w:num w:numId="14">
    <w:abstractNumId w:val="28"/>
  </w:num>
  <w:num w:numId="15">
    <w:abstractNumId w:val="24"/>
  </w:num>
  <w:num w:numId="16">
    <w:abstractNumId w:val="15"/>
  </w:num>
  <w:num w:numId="17">
    <w:abstractNumId w:val="6"/>
  </w:num>
  <w:num w:numId="18">
    <w:abstractNumId w:val="16"/>
  </w:num>
  <w:num w:numId="19">
    <w:abstractNumId w:val="14"/>
  </w:num>
  <w:num w:numId="20">
    <w:abstractNumId w:val="7"/>
  </w:num>
  <w:num w:numId="21">
    <w:abstractNumId w:val="19"/>
  </w:num>
  <w:num w:numId="22">
    <w:abstractNumId w:val="12"/>
  </w:num>
  <w:num w:numId="23">
    <w:abstractNumId w:val="25"/>
  </w:num>
  <w:num w:numId="2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6">
    <w:abstractNumId w:val="5"/>
  </w:num>
  <w:num w:numId="27">
    <w:abstractNumId w:val="20"/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9">
    <w:abstractNumId w:val="10"/>
  </w:num>
  <w:num w:numId="30">
    <w:abstractNumId w:val="4"/>
  </w:num>
  <w:num w:numId="31">
    <w:abstractNumId w:val="29"/>
  </w:num>
  <w:num w:numId="32">
    <w:abstractNumId w:val="8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0D"/>
    <w:rsid w:val="00001966"/>
    <w:rsid w:val="00003A1B"/>
    <w:rsid w:val="000114F3"/>
    <w:rsid w:val="000138A7"/>
    <w:rsid w:val="000148F3"/>
    <w:rsid w:val="00020AA2"/>
    <w:rsid w:val="00027812"/>
    <w:rsid w:val="00034AFE"/>
    <w:rsid w:val="000441EB"/>
    <w:rsid w:val="000449BD"/>
    <w:rsid w:val="00045694"/>
    <w:rsid w:val="0005253E"/>
    <w:rsid w:val="000560A4"/>
    <w:rsid w:val="00056365"/>
    <w:rsid w:val="00060EC0"/>
    <w:rsid w:val="0006688D"/>
    <w:rsid w:val="00067366"/>
    <w:rsid w:val="00072068"/>
    <w:rsid w:val="00072080"/>
    <w:rsid w:val="000747A3"/>
    <w:rsid w:val="000A5942"/>
    <w:rsid w:val="000C167E"/>
    <w:rsid w:val="000C1B6F"/>
    <w:rsid w:val="000C2A11"/>
    <w:rsid w:val="000E0D96"/>
    <w:rsid w:val="000E6273"/>
    <w:rsid w:val="000E7940"/>
    <w:rsid w:val="000F0869"/>
    <w:rsid w:val="000F20A1"/>
    <w:rsid w:val="00101213"/>
    <w:rsid w:val="00105978"/>
    <w:rsid w:val="0011295E"/>
    <w:rsid w:val="00117384"/>
    <w:rsid w:val="00123A15"/>
    <w:rsid w:val="00130FDE"/>
    <w:rsid w:val="00132F07"/>
    <w:rsid w:val="0013613E"/>
    <w:rsid w:val="00137686"/>
    <w:rsid w:val="00143455"/>
    <w:rsid w:val="0014557A"/>
    <w:rsid w:val="00146297"/>
    <w:rsid w:val="00150726"/>
    <w:rsid w:val="0015130A"/>
    <w:rsid w:val="001611E3"/>
    <w:rsid w:val="00163E5E"/>
    <w:rsid w:val="001654A0"/>
    <w:rsid w:val="00167156"/>
    <w:rsid w:val="0017147F"/>
    <w:rsid w:val="00182ABF"/>
    <w:rsid w:val="00193E2E"/>
    <w:rsid w:val="001A2D5F"/>
    <w:rsid w:val="001B2080"/>
    <w:rsid w:val="001B34BF"/>
    <w:rsid w:val="001B497A"/>
    <w:rsid w:val="001B5185"/>
    <w:rsid w:val="001C5EEB"/>
    <w:rsid w:val="001D0940"/>
    <w:rsid w:val="001E5E6E"/>
    <w:rsid w:val="001F59DE"/>
    <w:rsid w:val="00201899"/>
    <w:rsid w:val="00203515"/>
    <w:rsid w:val="002038B3"/>
    <w:rsid w:val="00205C36"/>
    <w:rsid w:val="00207BD2"/>
    <w:rsid w:val="002135AC"/>
    <w:rsid w:val="00222D67"/>
    <w:rsid w:val="0022677A"/>
    <w:rsid w:val="00226B55"/>
    <w:rsid w:val="002277BA"/>
    <w:rsid w:val="002409B8"/>
    <w:rsid w:val="00242482"/>
    <w:rsid w:val="002474B4"/>
    <w:rsid w:val="00252837"/>
    <w:rsid w:val="00263FB5"/>
    <w:rsid w:val="0027326D"/>
    <w:rsid w:val="00275A48"/>
    <w:rsid w:val="002838EA"/>
    <w:rsid w:val="002875FD"/>
    <w:rsid w:val="002C2ACD"/>
    <w:rsid w:val="002C2BDC"/>
    <w:rsid w:val="002C3D47"/>
    <w:rsid w:val="002C5D2F"/>
    <w:rsid w:val="002D3619"/>
    <w:rsid w:val="002D596F"/>
    <w:rsid w:val="002E086C"/>
    <w:rsid w:val="002E1405"/>
    <w:rsid w:val="002E2CC7"/>
    <w:rsid w:val="002E4E65"/>
    <w:rsid w:val="002E6D0B"/>
    <w:rsid w:val="003015C6"/>
    <w:rsid w:val="00302BB1"/>
    <w:rsid w:val="00306E62"/>
    <w:rsid w:val="00317869"/>
    <w:rsid w:val="00325E96"/>
    <w:rsid w:val="0033502C"/>
    <w:rsid w:val="003371BA"/>
    <w:rsid w:val="00345E05"/>
    <w:rsid w:val="003543D0"/>
    <w:rsid w:val="00355D47"/>
    <w:rsid w:val="0036362B"/>
    <w:rsid w:val="00375663"/>
    <w:rsid w:val="00380BE6"/>
    <w:rsid w:val="0038345B"/>
    <w:rsid w:val="00391511"/>
    <w:rsid w:val="00391F0E"/>
    <w:rsid w:val="00393665"/>
    <w:rsid w:val="00395ED7"/>
    <w:rsid w:val="003A578D"/>
    <w:rsid w:val="003A5D7B"/>
    <w:rsid w:val="003A616A"/>
    <w:rsid w:val="003B244B"/>
    <w:rsid w:val="003B5767"/>
    <w:rsid w:val="003B6080"/>
    <w:rsid w:val="003B7B52"/>
    <w:rsid w:val="003C28DA"/>
    <w:rsid w:val="003C3177"/>
    <w:rsid w:val="003C6C00"/>
    <w:rsid w:val="003D262A"/>
    <w:rsid w:val="003E05AA"/>
    <w:rsid w:val="003E5B66"/>
    <w:rsid w:val="003F112B"/>
    <w:rsid w:val="003F2E57"/>
    <w:rsid w:val="003F4E1F"/>
    <w:rsid w:val="003F6DBB"/>
    <w:rsid w:val="00402976"/>
    <w:rsid w:val="00403FEE"/>
    <w:rsid w:val="00405799"/>
    <w:rsid w:val="004120DF"/>
    <w:rsid w:val="004129F8"/>
    <w:rsid w:val="0042200A"/>
    <w:rsid w:val="0043508B"/>
    <w:rsid w:val="00445598"/>
    <w:rsid w:val="00452227"/>
    <w:rsid w:val="00453548"/>
    <w:rsid w:val="00454DB5"/>
    <w:rsid w:val="00463F0E"/>
    <w:rsid w:val="004661C4"/>
    <w:rsid w:val="00475C10"/>
    <w:rsid w:val="00487D1B"/>
    <w:rsid w:val="00490468"/>
    <w:rsid w:val="00492E11"/>
    <w:rsid w:val="004B72C2"/>
    <w:rsid w:val="004D30FF"/>
    <w:rsid w:val="004D4C94"/>
    <w:rsid w:val="004D6A65"/>
    <w:rsid w:val="004E6BBE"/>
    <w:rsid w:val="004F4D20"/>
    <w:rsid w:val="004F5F46"/>
    <w:rsid w:val="004F62AF"/>
    <w:rsid w:val="00505C56"/>
    <w:rsid w:val="005078CD"/>
    <w:rsid w:val="00510996"/>
    <w:rsid w:val="00521314"/>
    <w:rsid w:val="00526711"/>
    <w:rsid w:val="00527B74"/>
    <w:rsid w:val="00533528"/>
    <w:rsid w:val="00542817"/>
    <w:rsid w:val="00545E1D"/>
    <w:rsid w:val="00550B60"/>
    <w:rsid w:val="00551142"/>
    <w:rsid w:val="00555D37"/>
    <w:rsid w:val="005634D1"/>
    <w:rsid w:val="00564086"/>
    <w:rsid w:val="005660B7"/>
    <w:rsid w:val="005930B3"/>
    <w:rsid w:val="00596BA0"/>
    <w:rsid w:val="005A1AF8"/>
    <w:rsid w:val="005A1E90"/>
    <w:rsid w:val="005A46E4"/>
    <w:rsid w:val="005A5E75"/>
    <w:rsid w:val="005B155B"/>
    <w:rsid w:val="005B4789"/>
    <w:rsid w:val="005C09FA"/>
    <w:rsid w:val="005C175A"/>
    <w:rsid w:val="005C51C9"/>
    <w:rsid w:val="005E046D"/>
    <w:rsid w:val="005E1007"/>
    <w:rsid w:val="005E2AB4"/>
    <w:rsid w:val="005E3F63"/>
    <w:rsid w:val="005E57C8"/>
    <w:rsid w:val="005F5D7E"/>
    <w:rsid w:val="006015B1"/>
    <w:rsid w:val="0060699C"/>
    <w:rsid w:val="006246AC"/>
    <w:rsid w:val="00626763"/>
    <w:rsid w:val="0063486D"/>
    <w:rsid w:val="006445FB"/>
    <w:rsid w:val="00645E85"/>
    <w:rsid w:val="006546D3"/>
    <w:rsid w:val="006556BE"/>
    <w:rsid w:val="00666D12"/>
    <w:rsid w:val="00671891"/>
    <w:rsid w:val="00671EDC"/>
    <w:rsid w:val="00685642"/>
    <w:rsid w:val="006A4F56"/>
    <w:rsid w:val="006B1BB2"/>
    <w:rsid w:val="006C58EF"/>
    <w:rsid w:val="006D0DC8"/>
    <w:rsid w:val="006F08B5"/>
    <w:rsid w:val="006F0A52"/>
    <w:rsid w:val="006F609F"/>
    <w:rsid w:val="006F7199"/>
    <w:rsid w:val="006F7B1F"/>
    <w:rsid w:val="007030FF"/>
    <w:rsid w:val="0071171D"/>
    <w:rsid w:val="00712D5B"/>
    <w:rsid w:val="00717621"/>
    <w:rsid w:val="007257A8"/>
    <w:rsid w:val="0073026F"/>
    <w:rsid w:val="00752D62"/>
    <w:rsid w:val="00752DEC"/>
    <w:rsid w:val="00767347"/>
    <w:rsid w:val="007714D5"/>
    <w:rsid w:val="007741FE"/>
    <w:rsid w:val="0078137B"/>
    <w:rsid w:val="007846AA"/>
    <w:rsid w:val="00787194"/>
    <w:rsid w:val="00791017"/>
    <w:rsid w:val="007A2605"/>
    <w:rsid w:val="007A4C4C"/>
    <w:rsid w:val="007B59BC"/>
    <w:rsid w:val="007B7A07"/>
    <w:rsid w:val="007C2F51"/>
    <w:rsid w:val="007C7A19"/>
    <w:rsid w:val="007D2956"/>
    <w:rsid w:val="007D3327"/>
    <w:rsid w:val="007E32A6"/>
    <w:rsid w:val="007E51B6"/>
    <w:rsid w:val="007F0C26"/>
    <w:rsid w:val="007F237B"/>
    <w:rsid w:val="007F58D4"/>
    <w:rsid w:val="00815DBE"/>
    <w:rsid w:val="00816A6D"/>
    <w:rsid w:val="00816C72"/>
    <w:rsid w:val="00841E99"/>
    <w:rsid w:val="00842032"/>
    <w:rsid w:val="0084416E"/>
    <w:rsid w:val="00844E90"/>
    <w:rsid w:val="008504FD"/>
    <w:rsid w:val="0085782A"/>
    <w:rsid w:val="00861775"/>
    <w:rsid w:val="008668E2"/>
    <w:rsid w:val="0087424E"/>
    <w:rsid w:val="00875092"/>
    <w:rsid w:val="008754E6"/>
    <w:rsid w:val="00875671"/>
    <w:rsid w:val="00881723"/>
    <w:rsid w:val="00881987"/>
    <w:rsid w:val="00886D43"/>
    <w:rsid w:val="00886F11"/>
    <w:rsid w:val="008973C0"/>
    <w:rsid w:val="008A0366"/>
    <w:rsid w:val="008B3FEA"/>
    <w:rsid w:val="008B6A70"/>
    <w:rsid w:val="008C44AF"/>
    <w:rsid w:val="008E1DD2"/>
    <w:rsid w:val="008F6388"/>
    <w:rsid w:val="0090017E"/>
    <w:rsid w:val="0090053E"/>
    <w:rsid w:val="0090068E"/>
    <w:rsid w:val="009018AE"/>
    <w:rsid w:val="00903931"/>
    <w:rsid w:val="0091220D"/>
    <w:rsid w:val="00912C0D"/>
    <w:rsid w:val="00925492"/>
    <w:rsid w:val="00937C6B"/>
    <w:rsid w:val="009433EE"/>
    <w:rsid w:val="00945814"/>
    <w:rsid w:val="00966AB5"/>
    <w:rsid w:val="00967EC0"/>
    <w:rsid w:val="00970165"/>
    <w:rsid w:val="009714A5"/>
    <w:rsid w:val="00971E60"/>
    <w:rsid w:val="009736E7"/>
    <w:rsid w:val="00977E46"/>
    <w:rsid w:val="00985231"/>
    <w:rsid w:val="00987E92"/>
    <w:rsid w:val="009903E9"/>
    <w:rsid w:val="00997E98"/>
    <w:rsid w:val="009A4F41"/>
    <w:rsid w:val="009A606A"/>
    <w:rsid w:val="009A68F9"/>
    <w:rsid w:val="009B7962"/>
    <w:rsid w:val="009D77A3"/>
    <w:rsid w:val="009E4E14"/>
    <w:rsid w:val="009F2237"/>
    <w:rsid w:val="009F2D25"/>
    <w:rsid w:val="00A028C4"/>
    <w:rsid w:val="00A0721A"/>
    <w:rsid w:val="00A12780"/>
    <w:rsid w:val="00A2725A"/>
    <w:rsid w:val="00A35323"/>
    <w:rsid w:val="00A354CD"/>
    <w:rsid w:val="00A3573B"/>
    <w:rsid w:val="00A40C01"/>
    <w:rsid w:val="00A42C3C"/>
    <w:rsid w:val="00A51E45"/>
    <w:rsid w:val="00A52EEA"/>
    <w:rsid w:val="00A54229"/>
    <w:rsid w:val="00A544C5"/>
    <w:rsid w:val="00A70937"/>
    <w:rsid w:val="00A71152"/>
    <w:rsid w:val="00A77D2C"/>
    <w:rsid w:val="00A8620C"/>
    <w:rsid w:val="00A95AF2"/>
    <w:rsid w:val="00AA5B48"/>
    <w:rsid w:val="00AB570D"/>
    <w:rsid w:val="00AC60BB"/>
    <w:rsid w:val="00AD08EE"/>
    <w:rsid w:val="00AD44BB"/>
    <w:rsid w:val="00AE34E2"/>
    <w:rsid w:val="00AE7B24"/>
    <w:rsid w:val="00AF2BE4"/>
    <w:rsid w:val="00B028FC"/>
    <w:rsid w:val="00B12C7F"/>
    <w:rsid w:val="00B15A97"/>
    <w:rsid w:val="00B16043"/>
    <w:rsid w:val="00B22C0D"/>
    <w:rsid w:val="00B363FA"/>
    <w:rsid w:val="00B4109C"/>
    <w:rsid w:val="00B55BC9"/>
    <w:rsid w:val="00B64556"/>
    <w:rsid w:val="00B645DC"/>
    <w:rsid w:val="00B76C05"/>
    <w:rsid w:val="00B76D1F"/>
    <w:rsid w:val="00B84250"/>
    <w:rsid w:val="00B86371"/>
    <w:rsid w:val="00B94EB9"/>
    <w:rsid w:val="00B979DD"/>
    <w:rsid w:val="00BB01D9"/>
    <w:rsid w:val="00BC1490"/>
    <w:rsid w:val="00BC3149"/>
    <w:rsid w:val="00BC35AC"/>
    <w:rsid w:val="00BC4B68"/>
    <w:rsid w:val="00BD1B52"/>
    <w:rsid w:val="00BD6592"/>
    <w:rsid w:val="00BE1EA3"/>
    <w:rsid w:val="00BE3C2C"/>
    <w:rsid w:val="00BF272C"/>
    <w:rsid w:val="00BF6FEC"/>
    <w:rsid w:val="00C112F8"/>
    <w:rsid w:val="00C128DB"/>
    <w:rsid w:val="00C242A9"/>
    <w:rsid w:val="00C468DE"/>
    <w:rsid w:val="00C51B38"/>
    <w:rsid w:val="00C7342E"/>
    <w:rsid w:val="00C868AB"/>
    <w:rsid w:val="00C962BF"/>
    <w:rsid w:val="00C96D5F"/>
    <w:rsid w:val="00CC14D0"/>
    <w:rsid w:val="00CC40A8"/>
    <w:rsid w:val="00CC5DD1"/>
    <w:rsid w:val="00CC796B"/>
    <w:rsid w:val="00CD6202"/>
    <w:rsid w:val="00CE010F"/>
    <w:rsid w:val="00CE0982"/>
    <w:rsid w:val="00CE4D8F"/>
    <w:rsid w:val="00CE69CD"/>
    <w:rsid w:val="00CF016C"/>
    <w:rsid w:val="00CF2C73"/>
    <w:rsid w:val="00CF7893"/>
    <w:rsid w:val="00D04BEE"/>
    <w:rsid w:val="00D15C03"/>
    <w:rsid w:val="00D227AE"/>
    <w:rsid w:val="00D22FC7"/>
    <w:rsid w:val="00D259D3"/>
    <w:rsid w:val="00D27005"/>
    <w:rsid w:val="00D41EC8"/>
    <w:rsid w:val="00D43977"/>
    <w:rsid w:val="00D475F2"/>
    <w:rsid w:val="00D60FD3"/>
    <w:rsid w:val="00D62901"/>
    <w:rsid w:val="00D63300"/>
    <w:rsid w:val="00D64434"/>
    <w:rsid w:val="00D751DF"/>
    <w:rsid w:val="00D8327C"/>
    <w:rsid w:val="00D84D9C"/>
    <w:rsid w:val="00D9213E"/>
    <w:rsid w:val="00D9783F"/>
    <w:rsid w:val="00DB2C62"/>
    <w:rsid w:val="00DB72FF"/>
    <w:rsid w:val="00DC6EB2"/>
    <w:rsid w:val="00DD44C1"/>
    <w:rsid w:val="00DD5509"/>
    <w:rsid w:val="00E035F4"/>
    <w:rsid w:val="00E03E0B"/>
    <w:rsid w:val="00E115CE"/>
    <w:rsid w:val="00E12129"/>
    <w:rsid w:val="00E1283B"/>
    <w:rsid w:val="00E14B12"/>
    <w:rsid w:val="00E2116E"/>
    <w:rsid w:val="00E22812"/>
    <w:rsid w:val="00E23316"/>
    <w:rsid w:val="00E263AF"/>
    <w:rsid w:val="00E305BC"/>
    <w:rsid w:val="00E30659"/>
    <w:rsid w:val="00E30AD6"/>
    <w:rsid w:val="00E315ED"/>
    <w:rsid w:val="00E4206C"/>
    <w:rsid w:val="00E56405"/>
    <w:rsid w:val="00E56616"/>
    <w:rsid w:val="00E647A5"/>
    <w:rsid w:val="00E65C95"/>
    <w:rsid w:val="00E70E2B"/>
    <w:rsid w:val="00E73352"/>
    <w:rsid w:val="00E778D8"/>
    <w:rsid w:val="00E77CF6"/>
    <w:rsid w:val="00E82CDF"/>
    <w:rsid w:val="00E879A8"/>
    <w:rsid w:val="00E96D37"/>
    <w:rsid w:val="00EA7FCB"/>
    <w:rsid w:val="00EC2AD7"/>
    <w:rsid w:val="00EC2DA5"/>
    <w:rsid w:val="00EC597D"/>
    <w:rsid w:val="00ED56B5"/>
    <w:rsid w:val="00EE3A81"/>
    <w:rsid w:val="00EE616B"/>
    <w:rsid w:val="00EE7387"/>
    <w:rsid w:val="00EF2906"/>
    <w:rsid w:val="00F010A7"/>
    <w:rsid w:val="00F0458E"/>
    <w:rsid w:val="00F11B11"/>
    <w:rsid w:val="00F21A7C"/>
    <w:rsid w:val="00F30A61"/>
    <w:rsid w:val="00F30AEC"/>
    <w:rsid w:val="00F33E4B"/>
    <w:rsid w:val="00F40208"/>
    <w:rsid w:val="00F47544"/>
    <w:rsid w:val="00F61B18"/>
    <w:rsid w:val="00F63FF0"/>
    <w:rsid w:val="00F65E12"/>
    <w:rsid w:val="00F66D94"/>
    <w:rsid w:val="00F70DE2"/>
    <w:rsid w:val="00F755A9"/>
    <w:rsid w:val="00F75EDF"/>
    <w:rsid w:val="00F76785"/>
    <w:rsid w:val="00F834AB"/>
    <w:rsid w:val="00F91C0D"/>
    <w:rsid w:val="00FA2733"/>
    <w:rsid w:val="00FB1CCF"/>
    <w:rsid w:val="00FC37B3"/>
    <w:rsid w:val="00FD5C75"/>
    <w:rsid w:val="00FE5C87"/>
    <w:rsid w:val="00FF26D0"/>
    <w:rsid w:val="00FF4317"/>
    <w:rsid w:val="00FF51C7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9C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DBB"/>
    <w:rPr>
      <w:sz w:val="24"/>
      <w:szCs w:val="24"/>
    </w:rPr>
  </w:style>
  <w:style w:type="paragraph" w:styleId="Heading1">
    <w:name w:val="heading 1"/>
    <w:basedOn w:val="Normal"/>
    <w:next w:val="Normal"/>
    <w:qFormat/>
    <w:rsid w:val="00AB570D"/>
    <w:pPr>
      <w:keepNext/>
      <w:ind w:left="-1080" w:right="-990"/>
      <w:outlineLvl w:val="0"/>
    </w:pPr>
    <w:rPr>
      <w:b/>
      <w:i/>
      <w:sz w:val="22"/>
      <w:szCs w:val="20"/>
    </w:rPr>
  </w:style>
  <w:style w:type="paragraph" w:styleId="Heading5">
    <w:name w:val="heading 5"/>
    <w:basedOn w:val="Normal"/>
    <w:next w:val="Normal"/>
    <w:qFormat/>
    <w:rsid w:val="00AB570D"/>
    <w:pPr>
      <w:keepNext/>
      <w:spacing w:before="60" w:after="60"/>
      <w:outlineLvl w:val="4"/>
    </w:pPr>
    <w:rPr>
      <w:rFonts w:ascii="Trebuchet MS" w:hAnsi="Trebuchet MS" w:cs="Arial"/>
      <w:b/>
      <w:bCs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s">
    <w:name w:val="Pages"/>
    <w:basedOn w:val="BodyText"/>
    <w:rsid w:val="00060EC0"/>
    <w:pPr>
      <w:spacing w:after="0"/>
    </w:pPr>
    <w:rPr>
      <w:rFonts w:ascii="Arial" w:hAnsi="Arial"/>
      <w:b/>
      <w:sz w:val="20"/>
      <w:szCs w:val="20"/>
    </w:rPr>
  </w:style>
  <w:style w:type="paragraph" w:customStyle="1" w:styleId="DefaultText">
    <w:name w:val="Default Text"/>
    <w:basedOn w:val="Normal"/>
    <w:rsid w:val="00060EC0"/>
    <w:pPr>
      <w:widowControl w:val="0"/>
      <w:spacing w:after="120"/>
    </w:pPr>
    <w:rPr>
      <w:noProof/>
      <w:szCs w:val="20"/>
      <w:lang w:val="en-GB"/>
    </w:rPr>
  </w:style>
  <w:style w:type="paragraph" w:styleId="BodyText">
    <w:name w:val="Body Text"/>
    <w:basedOn w:val="Normal"/>
    <w:rsid w:val="00060EC0"/>
    <w:pPr>
      <w:spacing w:after="120"/>
    </w:pPr>
  </w:style>
  <w:style w:type="paragraph" w:styleId="NormalWeb">
    <w:name w:val="Normal (Web)"/>
    <w:basedOn w:val="Normal"/>
    <w:uiPriority w:val="99"/>
    <w:unhideWhenUsed/>
    <w:rsid w:val="00F65E1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52227"/>
    <w:rPr>
      <w:color w:val="0000FF"/>
      <w:u w:val="single"/>
    </w:rPr>
  </w:style>
  <w:style w:type="table" w:styleId="TableGrid">
    <w:name w:val="Table Grid"/>
    <w:basedOn w:val="TableNormal"/>
    <w:rsid w:val="00BF27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52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3E9"/>
    <w:pPr>
      <w:ind w:left="720"/>
      <w:contextualSpacing/>
    </w:pPr>
  </w:style>
  <w:style w:type="table" w:styleId="TableContemporary">
    <w:name w:val="Table Contemporary"/>
    <w:basedOn w:val="TableNormal"/>
    <w:rsid w:val="00FF26D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olorfulGrid-Accent5">
    <w:name w:val="Colorful Grid Accent 5"/>
    <w:basedOn w:val="TableNormal"/>
    <w:uiPriority w:val="73"/>
    <w:rsid w:val="003B244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Columns2">
    <w:name w:val="Table Columns 2"/>
    <w:basedOn w:val="TableNormal"/>
    <w:rsid w:val="00712D5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12D5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1">
    <w:name w:val="Colorful Grid1"/>
    <w:basedOn w:val="TableNormal"/>
    <w:uiPriority w:val="73"/>
    <w:rsid w:val="00712D5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chievement">
    <w:name w:val="Achievement"/>
    <w:basedOn w:val="BodyText"/>
    <w:rsid w:val="00D04BEE"/>
    <w:pPr>
      <w:numPr>
        <w:numId w:val="24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rsid w:val="00D04BEE"/>
    <w:pPr>
      <w:spacing w:before="220"/>
    </w:pPr>
  </w:style>
  <w:style w:type="paragraph" w:customStyle="1" w:styleId="Bulletedlistlastitem">
    <w:name w:val="Bulleted list last item"/>
    <w:basedOn w:val="Normal"/>
    <w:rsid w:val="001B5185"/>
    <w:pPr>
      <w:numPr>
        <w:numId w:val="27"/>
      </w:numPr>
      <w:spacing w:before="20" w:after="120"/>
    </w:pPr>
    <w:rPr>
      <w:rFonts w:ascii="Garamond" w:hAnsi="Garamond"/>
      <w:sz w:val="20"/>
    </w:rPr>
  </w:style>
  <w:style w:type="paragraph" w:styleId="BodyTextIndent">
    <w:name w:val="Body Text Indent"/>
    <w:basedOn w:val="Normal"/>
    <w:link w:val="BodyTextIndentChar"/>
    <w:rsid w:val="004D6A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D6A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DBB"/>
    <w:rPr>
      <w:sz w:val="24"/>
      <w:szCs w:val="24"/>
    </w:rPr>
  </w:style>
  <w:style w:type="paragraph" w:styleId="Heading1">
    <w:name w:val="heading 1"/>
    <w:basedOn w:val="Normal"/>
    <w:next w:val="Normal"/>
    <w:qFormat/>
    <w:rsid w:val="00AB570D"/>
    <w:pPr>
      <w:keepNext/>
      <w:ind w:left="-1080" w:right="-990"/>
      <w:outlineLvl w:val="0"/>
    </w:pPr>
    <w:rPr>
      <w:b/>
      <w:i/>
      <w:sz w:val="22"/>
      <w:szCs w:val="20"/>
    </w:rPr>
  </w:style>
  <w:style w:type="paragraph" w:styleId="Heading5">
    <w:name w:val="heading 5"/>
    <w:basedOn w:val="Normal"/>
    <w:next w:val="Normal"/>
    <w:qFormat/>
    <w:rsid w:val="00AB570D"/>
    <w:pPr>
      <w:keepNext/>
      <w:spacing w:before="60" w:after="60"/>
      <w:outlineLvl w:val="4"/>
    </w:pPr>
    <w:rPr>
      <w:rFonts w:ascii="Trebuchet MS" w:hAnsi="Trebuchet MS" w:cs="Arial"/>
      <w:b/>
      <w:bCs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s">
    <w:name w:val="Pages"/>
    <w:basedOn w:val="BodyText"/>
    <w:rsid w:val="00060EC0"/>
    <w:pPr>
      <w:spacing w:after="0"/>
    </w:pPr>
    <w:rPr>
      <w:rFonts w:ascii="Arial" w:hAnsi="Arial"/>
      <w:b/>
      <w:sz w:val="20"/>
      <w:szCs w:val="20"/>
    </w:rPr>
  </w:style>
  <w:style w:type="paragraph" w:customStyle="1" w:styleId="DefaultText">
    <w:name w:val="Default Text"/>
    <w:basedOn w:val="Normal"/>
    <w:rsid w:val="00060EC0"/>
    <w:pPr>
      <w:widowControl w:val="0"/>
      <w:spacing w:after="120"/>
    </w:pPr>
    <w:rPr>
      <w:noProof/>
      <w:szCs w:val="20"/>
      <w:lang w:val="en-GB"/>
    </w:rPr>
  </w:style>
  <w:style w:type="paragraph" w:styleId="BodyText">
    <w:name w:val="Body Text"/>
    <w:basedOn w:val="Normal"/>
    <w:rsid w:val="00060EC0"/>
    <w:pPr>
      <w:spacing w:after="120"/>
    </w:pPr>
  </w:style>
  <w:style w:type="paragraph" w:styleId="NormalWeb">
    <w:name w:val="Normal (Web)"/>
    <w:basedOn w:val="Normal"/>
    <w:uiPriority w:val="99"/>
    <w:unhideWhenUsed/>
    <w:rsid w:val="00F65E12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52227"/>
    <w:rPr>
      <w:color w:val="0000FF"/>
      <w:u w:val="single"/>
    </w:rPr>
  </w:style>
  <w:style w:type="table" w:styleId="TableGrid">
    <w:name w:val="Table Grid"/>
    <w:basedOn w:val="TableNormal"/>
    <w:rsid w:val="00BF27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52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3E9"/>
    <w:pPr>
      <w:ind w:left="720"/>
      <w:contextualSpacing/>
    </w:pPr>
  </w:style>
  <w:style w:type="table" w:styleId="TableContemporary">
    <w:name w:val="Table Contemporary"/>
    <w:basedOn w:val="TableNormal"/>
    <w:rsid w:val="00FF26D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olorfulGrid-Accent5">
    <w:name w:val="Colorful Grid Accent 5"/>
    <w:basedOn w:val="TableNormal"/>
    <w:uiPriority w:val="73"/>
    <w:rsid w:val="003B244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Columns2">
    <w:name w:val="Table Columns 2"/>
    <w:basedOn w:val="TableNormal"/>
    <w:rsid w:val="00712D5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12D5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1">
    <w:name w:val="Colorful Grid1"/>
    <w:basedOn w:val="TableNormal"/>
    <w:uiPriority w:val="73"/>
    <w:rsid w:val="00712D5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chievement">
    <w:name w:val="Achievement"/>
    <w:basedOn w:val="BodyText"/>
    <w:rsid w:val="00D04BEE"/>
    <w:pPr>
      <w:numPr>
        <w:numId w:val="24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rsid w:val="00D04BEE"/>
    <w:pPr>
      <w:spacing w:before="220"/>
    </w:pPr>
  </w:style>
  <w:style w:type="paragraph" w:customStyle="1" w:styleId="Bulletedlistlastitem">
    <w:name w:val="Bulleted list last item"/>
    <w:basedOn w:val="Normal"/>
    <w:rsid w:val="001B5185"/>
    <w:pPr>
      <w:numPr>
        <w:numId w:val="27"/>
      </w:numPr>
      <w:spacing w:before="20" w:after="120"/>
    </w:pPr>
    <w:rPr>
      <w:rFonts w:ascii="Garamond" w:hAnsi="Garamond"/>
      <w:sz w:val="20"/>
    </w:rPr>
  </w:style>
  <w:style w:type="paragraph" w:styleId="BodyTextIndent">
    <w:name w:val="Body Text Indent"/>
    <w:basedOn w:val="Normal"/>
    <w:link w:val="BodyTextIndentChar"/>
    <w:rsid w:val="004D6A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D6A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Wassan.3209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DC87-8C2D-46A9-81E6-DD877202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Geraldine Coullenot</vt:lpstr>
    </vt:vector>
  </TitlesOfParts>
  <Company>Celtel International</Company>
  <LinksUpToDate>false</LinksUpToDate>
  <CharactersWithSpaces>4358</CharactersWithSpaces>
  <SharedDoc>false</SharedDoc>
  <HLinks>
    <vt:vector size="6" baseType="variant">
      <vt:variant>
        <vt:i4>852027</vt:i4>
      </vt:variant>
      <vt:variant>
        <vt:i4>0</vt:i4>
      </vt:variant>
      <vt:variant>
        <vt:i4>0</vt:i4>
      </vt:variant>
      <vt:variant>
        <vt:i4>5</vt:i4>
      </vt:variant>
      <vt:variant>
        <vt:lpwstr>mailto:rafeefrihani@hotmail.com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Geraldine Coullenot</dc:title>
  <dc:creator>Geraldine</dc:creator>
  <cp:lastModifiedBy>602HRDESK</cp:lastModifiedBy>
  <cp:revision>12</cp:revision>
  <cp:lastPrinted>2011-08-16T12:11:00Z</cp:lastPrinted>
  <dcterms:created xsi:type="dcterms:W3CDTF">2016-09-28T09:20:00Z</dcterms:created>
  <dcterms:modified xsi:type="dcterms:W3CDTF">2017-07-12T10:39:00Z</dcterms:modified>
</cp:coreProperties>
</file>