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9C" w:rsidRDefault="007E7F9C">
      <w:pPr>
        <w:spacing w:before="100" w:after="100" w:line="240" w:lineRule="auto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RAOOF</w:t>
      </w:r>
    </w:p>
    <w:p w:rsidR="000D1C9A" w:rsidRDefault="007E7F9C">
      <w:pPr>
        <w:spacing w:before="100" w:after="100" w:line="240" w:lineRule="auto"/>
        <w:rPr>
          <w:rFonts w:ascii="Verdana" w:eastAsia="Verdana" w:hAnsi="Verdana" w:cs="Verdana"/>
          <w:sz w:val="32"/>
        </w:rPr>
      </w:pPr>
      <w:hyperlink r:id="rId5" w:history="1">
        <w:r w:rsidRPr="00822CE4">
          <w:rPr>
            <w:rStyle w:val="Hyperlink"/>
            <w:rFonts w:ascii="Verdana" w:eastAsia="Verdana" w:hAnsi="Verdana" w:cs="Verdana"/>
            <w:sz w:val="32"/>
          </w:rPr>
          <w:t>RAOOF.321624@2freemail.com</w:t>
        </w:r>
      </w:hyperlink>
      <w:r>
        <w:rPr>
          <w:rFonts w:ascii="Verdana" w:eastAsia="Verdana" w:hAnsi="Verdana" w:cs="Verdana"/>
          <w:sz w:val="32"/>
        </w:rPr>
        <w:t xml:space="preserve"> </w:t>
      </w:r>
      <w:r>
        <w:rPr>
          <w:rFonts w:ascii="Verdana" w:eastAsia="Verdana" w:hAnsi="Verdana" w:cs="Verdana"/>
          <w:sz w:val="32"/>
        </w:rPr>
        <w:t xml:space="preserve"> </w:t>
      </w:r>
    </w:p>
    <w:p w:rsidR="000D1C9A" w:rsidRDefault="000D1C9A">
      <w:pPr>
        <w:spacing w:before="100" w:after="10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0D1C9A" w:rsidRDefault="007E7F9C">
      <w:pPr>
        <w:spacing w:before="100" w:after="100" w:line="240" w:lineRule="auto"/>
        <w:jc w:val="center"/>
        <w:rPr>
          <w:rFonts w:ascii="Verdana" w:eastAsia="Verdana" w:hAnsi="Verdana" w:cs="Verdana"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SUMMARY OF QUALIFICATIONS</w:t>
      </w:r>
    </w:p>
    <w:p w:rsidR="000D1C9A" w:rsidRDefault="007E7F9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Diploma in Computer Engineering</w:t>
      </w:r>
    </w:p>
    <w:p w:rsidR="000D1C9A" w:rsidRDefault="007E7F9C">
      <w:pPr>
        <w:tabs>
          <w:tab w:val="left" w:pos="1890"/>
          <w:tab w:val="left" w:pos="2160"/>
        </w:tabs>
        <w:rPr>
          <w:rFonts w:ascii="Verdana" w:eastAsia="Verdana" w:hAnsi="Verdana" w:cs="Verdana"/>
          <w:b/>
          <w:spacing w:val="20"/>
          <w:sz w:val="20"/>
          <w:u w:val="single"/>
        </w:rPr>
      </w:pPr>
      <w:r>
        <w:rPr>
          <w:rFonts w:ascii="Verdana" w:eastAsia="Verdana" w:hAnsi="Verdana" w:cs="Verdana"/>
          <w:b/>
          <w:spacing w:val="20"/>
          <w:sz w:val="20"/>
          <w:u w:val="single"/>
        </w:rPr>
        <w:t>EXPERIENCE</w:t>
      </w:r>
    </w:p>
    <w:p w:rsidR="000D1C9A" w:rsidRDefault="007E7F9C">
      <w:pPr>
        <w:numPr>
          <w:ilvl w:val="0"/>
          <w:numId w:val="2"/>
        </w:numPr>
        <w:spacing w:after="0"/>
        <w:ind w:left="720" w:hanging="360"/>
        <w:jc w:val="both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</w:rPr>
        <w:t>Worked as Store Manager, Software Developer and Supporter of YAMBEE tiles and sanitary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at </w:t>
      </w:r>
      <w:proofErr w:type="spellStart"/>
      <w:r>
        <w:rPr>
          <w:rFonts w:ascii="Verdana" w:eastAsia="Verdana" w:hAnsi="Verdana" w:cs="Verdana"/>
          <w:sz w:val="20"/>
        </w:rPr>
        <w:t>Kodungallur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0D1C9A" w:rsidRDefault="007E7F9C">
      <w:pPr>
        <w:numPr>
          <w:ilvl w:val="0"/>
          <w:numId w:val="2"/>
        </w:numPr>
        <w:spacing w:after="0"/>
        <w:ind w:left="720" w:hanging="360"/>
        <w:jc w:val="both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</w:rPr>
        <w:t>Worked as Programmer, Software Developer and Supporter of CAPSLOCK IT Solutions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at </w:t>
      </w:r>
      <w:proofErr w:type="spellStart"/>
      <w:r>
        <w:rPr>
          <w:rFonts w:ascii="Verdana" w:eastAsia="Verdana" w:hAnsi="Verdana" w:cs="Verdana"/>
          <w:sz w:val="20"/>
        </w:rPr>
        <w:t>Kodungallur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0D1C9A" w:rsidRDefault="007E7F9C">
      <w:pPr>
        <w:numPr>
          <w:ilvl w:val="0"/>
          <w:numId w:val="2"/>
        </w:numPr>
        <w:tabs>
          <w:tab w:val="left" w:pos="1890"/>
          <w:tab w:val="left" w:pos="2160"/>
        </w:tabs>
        <w:spacing w:after="0"/>
        <w:ind w:left="72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Worked as Technical Supporter at </w:t>
      </w:r>
      <w:proofErr w:type="spellStart"/>
      <w:r>
        <w:rPr>
          <w:rFonts w:ascii="Verdana" w:eastAsia="Verdana" w:hAnsi="Verdana" w:cs="Verdana"/>
          <w:sz w:val="20"/>
        </w:rPr>
        <w:t>Pappinivattom</w:t>
      </w:r>
      <w:proofErr w:type="spellEnd"/>
      <w:r>
        <w:rPr>
          <w:rFonts w:ascii="Verdana" w:eastAsia="Verdana" w:hAnsi="Verdana" w:cs="Verdana"/>
          <w:sz w:val="20"/>
        </w:rPr>
        <w:t xml:space="preserve"> Service Co</w:t>
      </w:r>
      <w:r>
        <w:rPr>
          <w:rFonts w:ascii="Verdana" w:eastAsia="Verdana" w:hAnsi="Verdana" w:cs="Verdana"/>
          <w:sz w:val="20"/>
        </w:rPr>
        <w:t xml:space="preserve">-Operative Bank at </w:t>
      </w:r>
      <w:proofErr w:type="spellStart"/>
      <w:r>
        <w:rPr>
          <w:rFonts w:ascii="Verdana" w:eastAsia="Verdana" w:hAnsi="Verdana" w:cs="Verdana"/>
          <w:sz w:val="20"/>
        </w:rPr>
        <w:t>Mathilakam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0D1C9A" w:rsidRDefault="000D1C9A">
      <w:pPr>
        <w:rPr>
          <w:rFonts w:ascii="Verdana" w:eastAsia="Verdana" w:hAnsi="Verdana" w:cs="Verdana"/>
          <w:b/>
          <w:sz w:val="20"/>
        </w:rPr>
      </w:pPr>
    </w:p>
    <w:p w:rsidR="000D1C9A" w:rsidRDefault="007E7F9C">
      <w:pPr>
        <w:tabs>
          <w:tab w:val="left" w:pos="1890"/>
          <w:tab w:val="left" w:pos="2160"/>
        </w:tabs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TRAINING AND WORKSHOPS</w:t>
      </w:r>
    </w:p>
    <w:p w:rsidR="000D1C9A" w:rsidRDefault="007E7F9C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 week of internship about programming languages at TEAMS IT PARK </w:t>
      </w:r>
      <w:proofErr w:type="spellStart"/>
      <w:r>
        <w:rPr>
          <w:rFonts w:ascii="Verdana" w:eastAsia="Verdana" w:hAnsi="Verdana" w:cs="Verdana"/>
          <w:sz w:val="20"/>
        </w:rPr>
        <w:t>Mannuthy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Thrissur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0D1C9A" w:rsidRDefault="007E7F9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pacing w:val="20"/>
          <w:sz w:val="20"/>
        </w:rPr>
      </w:pPr>
      <w:r>
        <w:rPr>
          <w:rFonts w:ascii="Verdana" w:eastAsia="Verdana" w:hAnsi="Verdana" w:cs="Verdana"/>
          <w:sz w:val="20"/>
        </w:rPr>
        <w:t>Attended</w:t>
      </w:r>
      <w:r>
        <w:rPr>
          <w:rFonts w:ascii="Verdana" w:eastAsia="Verdana" w:hAnsi="Verdana" w:cs="Verdana"/>
          <w:spacing w:val="20"/>
          <w:sz w:val="20"/>
        </w:rPr>
        <w:t xml:space="preserve"> workshop for Magazine Editors organized by Curriculum Development Centre (CDC), </w:t>
      </w:r>
      <w:proofErr w:type="spellStart"/>
      <w:r>
        <w:rPr>
          <w:rFonts w:ascii="Verdana" w:eastAsia="Verdana" w:hAnsi="Verdana" w:cs="Verdana"/>
          <w:spacing w:val="20"/>
          <w:sz w:val="20"/>
        </w:rPr>
        <w:t>Kalamassery</w:t>
      </w:r>
      <w:proofErr w:type="spellEnd"/>
      <w:r>
        <w:rPr>
          <w:rFonts w:ascii="Verdana" w:eastAsia="Verdana" w:hAnsi="Verdana" w:cs="Verdana"/>
          <w:spacing w:val="20"/>
          <w:sz w:val="20"/>
        </w:rPr>
        <w:t>.</w:t>
      </w:r>
    </w:p>
    <w:p w:rsidR="000D1C9A" w:rsidRDefault="000D1C9A">
      <w:pPr>
        <w:spacing w:after="0" w:line="240" w:lineRule="auto"/>
        <w:jc w:val="both"/>
        <w:rPr>
          <w:rFonts w:ascii="Verdana" w:eastAsia="Verdana" w:hAnsi="Verdana" w:cs="Verdana"/>
          <w:spacing w:val="20"/>
          <w:sz w:val="20"/>
        </w:rPr>
      </w:pPr>
    </w:p>
    <w:p w:rsidR="000D1C9A" w:rsidRDefault="007E7F9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pacing w:val="20"/>
          <w:sz w:val="20"/>
        </w:rPr>
      </w:pPr>
      <w:r>
        <w:rPr>
          <w:rFonts w:ascii="Verdana" w:eastAsia="Verdana" w:hAnsi="Verdana" w:cs="Verdana"/>
          <w:sz w:val="20"/>
        </w:rPr>
        <w:t>Attended</w:t>
      </w:r>
      <w:r>
        <w:rPr>
          <w:rFonts w:ascii="Verdana" w:eastAsia="Verdana" w:hAnsi="Verdana" w:cs="Verdana"/>
          <w:spacing w:val="20"/>
          <w:sz w:val="20"/>
        </w:rPr>
        <w:t xml:space="preserve"> workshop and internship for Student Councillor of state Polytechnic students union organized by Curriculum Development Centre (CDC), </w:t>
      </w:r>
      <w:proofErr w:type="spellStart"/>
      <w:r>
        <w:rPr>
          <w:rFonts w:ascii="Verdana" w:eastAsia="Verdana" w:hAnsi="Verdana" w:cs="Verdana"/>
          <w:spacing w:val="20"/>
          <w:sz w:val="20"/>
        </w:rPr>
        <w:t>Kalamassery</w:t>
      </w:r>
      <w:proofErr w:type="spellEnd"/>
      <w:r>
        <w:rPr>
          <w:rFonts w:ascii="Verdana" w:eastAsia="Verdana" w:hAnsi="Verdana" w:cs="Verdana"/>
          <w:spacing w:val="20"/>
          <w:sz w:val="20"/>
        </w:rPr>
        <w:t>.</w:t>
      </w:r>
    </w:p>
    <w:p w:rsidR="000D1C9A" w:rsidRDefault="000D1C9A">
      <w:pPr>
        <w:spacing w:after="0" w:line="240" w:lineRule="auto"/>
        <w:jc w:val="both"/>
        <w:rPr>
          <w:rFonts w:ascii="Verdana" w:eastAsia="Verdana" w:hAnsi="Verdana" w:cs="Verdana"/>
          <w:spacing w:val="20"/>
          <w:sz w:val="20"/>
        </w:rPr>
      </w:pPr>
    </w:p>
    <w:p w:rsidR="000D1C9A" w:rsidRDefault="000D1C9A">
      <w:pPr>
        <w:spacing w:after="0" w:line="240" w:lineRule="auto"/>
        <w:ind w:left="720"/>
        <w:jc w:val="center"/>
        <w:rPr>
          <w:rFonts w:ascii="Verdana" w:eastAsia="Verdana" w:hAnsi="Verdana" w:cs="Verdana"/>
          <w:b/>
          <w:sz w:val="20"/>
        </w:rPr>
      </w:pPr>
    </w:p>
    <w:p w:rsidR="000D1C9A" w:rsidRDefault="007E7F9C">
      <w:pPr>
        <w:spacing w:after="0" w:line="240" w:lineRule="auto"/>
        <w:ind w:left="720"/>
        <w:jc w:val="center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IT SKILL SET</w:t>
      </w:r>
    </w:p>
    <w:p w:rsidR="000D1C9A" w:rsidRDefault="000D1C9A">
      <w:pPr>
        <w:spacing w:after="0" w:line="240" w:lineRule="auto"/>
        <w:ind w:left="720"/>
        <w:jc w:val="center"/>
        <w:rPr>
          <w:rFonts w:ascii="Verdana" w:eastAsia="Verdana" w:hAnsi="Verdana" w:cs="Verdana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31"/>
        <w:gridCol w:w="690"/>
        <w:gridCol w:w="5513"/>
      </w:tblGrid>
      <w:tr w:rsidR="000D1C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/>
            </w:pPr>
            <w:r>
              <w:rPr>
                <w:rFonts w:ascii="Verdana" w:eastAsia="Verdana" w:hAnsi="Verdana" w:cs="Verdana"/>
                <w:b/>
                <w:sz w:val="20"/>
              </w:rPr>
              <w:t>Languages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C, JAVA, NET , SQL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/>
            </w:pPr>
            <w:r>
              <w:rPr>
                <w:rFonts w:ascii="Verdana" w:eastAsia="Verdana" w:hAnsi="Verdana" w:cs="Verdana"/>
                <w:b/>
                <w:sz w:val="20"/>
              </w:rPr>
              <w:t>Scripting Languages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HTML,PHP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/>
            </w:pPr>
            <w:r>
              <w:rPr>
                <w:rFonts w:ascii="Verdana" w:eastAsia="Verdana" w:hAnsi="Verdana" w:cs="Verdana"/>
                <w:b/>
                <w:sz w:val="20"/>
              </w:rPr>
              <w:t>Database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SQL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/>
            </w:pPr>
            <w:r>
              <w:rPr>
                <w:rFonts w:ascii="Verdana" w:eastAsia="Verdana" w:hAnsi="Verdana" w:cs="Verdana"/>
                <w:b/>
                <w:sz w:val="20"/>
              </w:rPr>
              <w:t>Operating system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Windows / Linux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/>
            </w:pPr>
            <w:r>
              <w:rPr>
                <w:rFonts w:ascii="Verdana" w:eastAsia="Verdana" w:hAnsi="Verdana" w:cs="Verdana"/>
                <w:b/>
                <w:sz w:val="20"/>
              </w:rPr>
              <w:t>Software Packages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MS-Office , Adobe Photoshop , MS Visual Studio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/>
            </w:pPr>
            <w:r>
              <w:rPr>
                <w:rFonts w:ascii="Verdana" w:eastAsia="Verdana" w:hAnsi="Verdana" w:cs="Verdana"/>
                <w:b/>
                <w:sz w:val="20"/>
              </w:rPr>
              <w:t>Designing Tools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ASP.NET</w:t>
            </w:r>
          </w:p>
        </w:tc>
      </w:tr>
    </w:tbl>
    <w:p w:rsidR="000D1C9A" w:rsidRDefault="007E7F9C">
      <w:pPr>
        <w:tabs>
          <w:tab w:val="left" w:pos="1890"/>
          <w:tab w:val="left" w:pos="2160"/>
        </w:tabs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Technica</w:t>
      </w:r>
      <w:r>
        <w:rPr>
          <w:rFonts w:ascii="Verdana" w:eastAsia="Verdana" w:hAnsi="Verdana" w:cs="Verdana"/>
          <w:sz w:val="20"/>
        </w:rPr>
        <w:t>l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  :         Computer Fundamentals, Operating System, MS-                                                      </w:t>
      </w:r>
    </w:p>
    <w:p w:rsidR="000D1C9A" w:rsidRDefault="007E7F9C">
      <w:pPr>
        <w:tabs>
          <w:tab w:val="left" w:pos="1890"/>
          <w:tab w:val="left" w:pos="2160"/>
        </w:tabs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Office, Hardware Awareness, Internet &amp; E-mail   </w:t>
      </w:r>
    </w:p>
    <w:p w:rsidR="000D1C9A" w:rsidRDefault="007E7F9C">
      <w:pPr>
        <w:spacing w:before="100" w:after="100" w:line="240" w:lineRule="auto"/>
        <w:ind w:left="720"/>
        <w:jc w:val="center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PROJECT EXPERIENCE</w:t>
      </w:r>
      <w:r>
        <w:rPr>
          <w:rFonts w:ascii="Verdana" w:eastAsia="Verdana" w:hAnsi="Verdana" w:cs="Verdana"/>
          <w:color w:val="444444"/>
          <w:sz w:val="20"/>
          <w:u w:val="single"/>
        </w:rPr>
        <w:br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44"/>
        <w:gridCol w:w="668"/>
        <w:gridCol w:w="5399"/>
      </w:tblGrid>
      <w:tr w:rsidR="000D1C9A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54"/>
            </w:pPr>
            <w:r>
              <w:rPr>
                <w:rFonts w:ascii="Verdana" w:eastAsia="Verdana" w:hAnsi="Verdana" w:cs="Verdana"/>
                <w:b/>
                <w:sz w:val="20"/>
              </w:rPr>
              <w:t>Main Project Title</w:t>
            </w:r>
          </w:p>
        </w:tc>
        <w:tc>
          <w:tcPr>
            <w:tcW w:w="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3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Human Resource Management System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44" w:right="88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Role</w:t>
            </w:r>
          </w:p>
        </w:tc>
        <w:tc>
          <w:tcPr>
            <w:tcW w:w="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3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Team Lead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 w:right="880"/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Tenure</w:t>
            </w:r>
          </w:p>
        </w:tc>
        <w:tc>
          <w:tcPr>
            <w:tcW w:w="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3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Dec - 2012 to Feb – 2013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36"/>
          <w:jc w:val="center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 w:right="880"/>
            </w:pPr>
            <w:r>
              <w:rPr>
                <w:rFonts w:ascii="Verdana" w:eastAsia="Verdana" w:hAnsi="Verdana" w:cs="Verdana"/>
                <w:b/>
                <w:sz w:val="20"/>
              </w:rPr>
              <w:t>Team Size</w:t>
            </w:r>
          </w:p>
        </w:tc>
        <w:tc>
          <w:tcPr>
            <w:tcW w:w="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3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7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ind w:left="-108" w:right="880"/>
            </w:pPr>
            <w:r>
              <w:rPr>
                <w:rFonts w:ascii="Verdana" w:eastAsia="Verdana" w:hAnsi="Verdana" w:cs="Verdana"/>
                <w:b/>
                <w:sz w:val="20"/>
              </w:rPr>
              <w:t>Environment</w:t>
            </w:r>
          </w:p>
        </w:tc>
        <w:tc>
          <w:tcPr>
            <w:tcW w:w="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53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r>
              <w:rPr>
                <w:rFonts w:ascii="Verdana" w:eastAsia="Verdana" w:hAnsi="Verdana" w:cs="Verdana"/>
                <w:sz w:val="20"/>
              </w:rPr>
              <w:t xml:space="preserve">ASP.NET, C# , MS SQL Server 2008 and IIS 5.0 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rPr>
                <w:rFonts w:ascii="Calibri" w:eastAsia="Calibri" w:hAnsi="Calibri" w:cs="Calibri"/>
              </w:rPr>
            </w:pP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rPr>
                <w:rFonts w:ascii="Calibri" w:eastAsia="Calibri" w:hAnsi="Calibri" w:cs="Calibri"/>
              </w:rPr>
            </w:pPr>
          </w:p>
        </w:tc>
      </w:tr>
    </w:tbl>
    <w:p w:rsidR="000D1C9A" w:rsidRDefault="007E7F9C">
      <w:pPr>
        <w:tabs>
          <w:tab w:val="left" w:pos="3195"/>
        </w:tabs>
        <w:spacing w:before="20" w:after="20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DESCRIPTION</w:t>
      </w:r>
    </w:p>
    <w:p w:rsidR="000D1C9A" w:rsidRDefault="007E7F9C">
      <w:pPr>
        <w:numPr>
          <w:ilvl w:val="0"/>
          <w:numId w:val="5"/>
        </w:numPr>
        <w:spacing w:after="0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 system handles all the activities involved in HMRS in an organization. It eases workload of human resources departments by automating processes.</w:t>
      </w:r>
    </w:p>
    <w:p w:rsidR="000D1C9A" w:rsidRDefault="007E7F9C">
      <w:pPr>
        <w:numPr>
          <w:ilvl w:val="0"/>
          <w:numId w:val="5"/>
        </w:numPr>
        <w:spacing w:after="0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It offers a complete role-based Employee and HR manager service that enables employee, HR Manager and HR Ad</w:t>
      </w:r>
      <w:r>
        <w:rPr>
          <w:rFonts w:ascii="Verdana" w:eastAsia="Verdana" w:hAnsi="Verdana" w:cs="Verdana"/>
          <w:sz w:val="20"/>
        </w:rPr>
        <w:t>ministrator to view data and initiate transactions through configurable workflows and built in e-mail notifications for adding and updating information.</w:t>
      </w:r>
    </w:p>
    <w:p w:rsidR="000D1C9A" w:rsidRDefault="007E7F9C">
      <w:pPr>
        <w:ind w:firstLine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0D1C9A" w:rsidRDefault="007E7F9C">
      <w:pPr>
        <w:tabs>
          <w:tab w:val="left" w:pos="3765"/>
        </w:tabs>
        <w:jc w:val="both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RESPONSIBILITIES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0D1C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numPr>
                <w:ilvl w:val="0"/>
                <w:numId w:val="6"/>
              </w:numPr>
              <w:spacing w:before="20" w:after="20" w:line="240" w:lineRule="auto"/>
              <w:ind w:left="720" w:hanging="360"/>
            </w:pPr>
            <w:r>
              <w:rPr>
                <w:rFonts w:ascii="Verdana" w:eastAsia="Verdana" w:hAnsi="Verdana" w:cs="Verdana"/>
                <w:sz w:val="20"/>
              </w:rPr>
              <w:t>Provide Message Confidentiality, Message Integrity, and Message Authentication.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2822"/>
        </w:trPr>
        <w:tc>
          <w:tcPr>
            <w:tcW w:w="9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7E7F9C">
            <w:pPr>
              <w:spacing w:before="20" w:after="2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Involving in designing, coding, Unit Testing and database creation.</w:t>
            </w:r>
          </w:p>
          <w:p w:rsidR="000D1C9A" w:rsidRDefault="000D1C9A">
            <w:pPr>
              <w:spacing w:before="20" w:after="20"/>
              <w:rPr>
                <w:rFonts w:ascii="Verdana" w:eastAsia="Verdana" w:hAnsi="Verdana" w:cs="Verdana"/>
                <w:sz w:val="20"/>
              </w:rPr>
            </w:pPr>
          </w:p>
          <w:p w:rsidR="000D1C9A" w:rsidRDefault="007E7F9C">
            <w:pPr>
              <w:tabs>
                <w:tab w:val="left" w:pos="3195"/>
              </w:tabs>
              <w:spacing w:before="20" w:after="2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Mini Project                                  :         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Panchayat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Management System</w:t>
            </w:r>
          </w:p>
          <w:p w:rsidR="000D1C9A" w:rsidRDefault="007E7F9C">
            <w:pPr>
              <w:tabs>
                <w:tab w:val="left" w:pos="3195"/>
              </w:tabs>
              <w:spacing w:before="20" w:after="2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Role                                              :           </w:t>
            </w:r>
            <w:r>
              <w:rPr>
                <w:rFonts w:ascii="Verdana" w:eastAsia="Verdana" w:hAnsi="Verdana" w:cs="Verdana"/>
                <w:sz w:val="20"/>
              </w:rPr>
              <w:t>Team Lead</w:t>
            </w:r>
          </w:p>
          <w:p w:rsidR="000D1C9A" w:rsidRDefault="007E7F9C">
            <w:pPr>
              <w:tabs>
                <w:tab w:val="left" w:pos="3195"/>
              </w:tabs>
              <w:spacing w:before="20" w:after="2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Tenure                      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:           </w:t>
            </w:r>
            <w:r>
              <w:rPr>
                <w:rFonts w:ascii="Verdana" w:eastAsia="Verdana" w:hAnsi="Verdana" w:cs="Verdana"/>
                <w:sz w:val="20"/>
              </w:rPr>
              <w:t>Aug 2012 to Sep - 2012</w:t>
            </w:r>
          </w:p>
          <w:p w:rsidR="000D1C9A" w:rsidRDefault="007E7F9C">
            <w:pPr>
              <w:tabs>
                <w:tab w:val="left" w:pos="3195"/>
              </w:tabs>
              <w:spacing w:before="20" w:after="20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Environment                                 :           </w:t>
            </w:r>
            <w:r>
              <w:rPr>
                <w:rFonts w:ascii="Verdana" w:eastAsia="Verdana" w:hAnsi="Verdana" w:cs="Verdana"/>
                <w:sz w:val="20"/>
              </w:rPr>
              <w:t>Java</w:t>
            </w:r>
          </w:p>
          <w:p w:rsidR="000D1C9A" w:rsidRDefault="000D1C9A">
            <w:pPr>
              <w:spacing w:before="20" w:after="20"/>
              <w:rPr>
                <w:rFonts w:ascii="Verdana" w:eastAsia="Verdana" w:hAnsi="Verdana" w:cs="Verdana"/>
                <w:sz w:val="20"/>
              </w:rPr>
            </w:pPr>
          </w:p>
          <w:p w:rsidR="000D1C9A" w:rsidRDefault="000D1C9A">
            <w:pPr>
              <w:tabs>
                <w:tab w:val="left" w:pos="3195"/>
              </w:tabs>
              <w:spacing w:before="20" w:after="20"/>
              <w:rPr>
                <w:rFonts w:ascii="Verdana" w:eastAsia="Verdana" w:hAnsi="Verdana" w:cs="Verdana"/>
                <w:b/>
                <w:sz w:val="20"/>
              </w:rPr>
            </w:pPr>
          </w:p>
          <w:p w:rsidR="000D1C9A" w:rsidRDefault="007E7F9C">
            <w:pPr>
              <w:tabs>
                <w:tab w:val="left" w:pos="3195"/>
              </w:tabs>
              <w:spacing w:before="20" w:after="20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u w:val="single"/>
              </w:rPr>
              <w:t>DESCRIPTION</w:t>
            </w:r>
          </w:p>
          <w:p w:rsidR="000D1C9A" w:rsidRDefault="007E7F9C">
            <w:pPr>
              <w:tabs>
                <w:tab w:val="left" w:pos="3195"/>
              </w:tabs>
              <w:spacing w:before="20" w:after="2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              The main aim of this project is storing and manipulating the details of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panchayath.It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includes adding, deleting, updating and searching functions. It stores the details of the houses, members and buildings of the ward.</w:t>
            </w: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</w:tr>
      <w:tr w:rsidR="000D1C9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9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C9A" w:rsidRDefault="000D1C9A">
            <w:pPr>
              <w:spacing w:before="20" w:after="20"/>
              <w:rPr>
                <w:rFonts w:ascii="Calibri" w:eastAsia="Calibri" w:hAnsi="Calibri" w:cs="Calibri"/>
              </w:rPr>
            </w:pPr>
          </w:p>
        </w:tc>
      </w:tr>
    </w:tbl>
    <w:p w:rsidR="000D1C9A" w:rsidRDefault="007E7F9C">
      <w:pPr>
        <w:spacing w:before="100" w:after="100" w:line="240" w:lineRule="auto"/>
        <w:jc w:val="center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EDUCATION</w:t>
      </w:r>
    </w:p>
    <w:p w:rsidR="000D1C9A" w:rsidRDefault="007E7F9C">
      <w:pPr>
        <w:tabs>
          <w:tab w:val="left" w:pos="1890"/>
          <w:tab w:val="left" w:pos="2160"/>
        </w:tabs>
        <w:ind w:left="-3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      </w:t>
      </w:r>
      <w:r>
        <w:rPr>
          <w:rFonts w:ascii="Verdana" w:eastAsia="Verdana" w:hAnsi="Verdana" w:cs="Verdana"/>
          <w:b/>
          <w:u w:val="single"/>
        </w:rPr>
        <w:t xml:space="preserve">Educational &amp; Technical Details: </w:t>
      </w:r>
    </w:p>
    <w:p w:rsidR="000D1C9A" w:rsidRDefault="007E7F9C">
      <w:pPr>
        <w:tabs>
          <w:tab w:val="left" w:pos="1890"/>
          <w:tab w:val="left" w:pos="216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Educational   :   </w:t>
      </w:r>
      <w:r>
        <w:rPr>
          <w:rFonts w:ascii="Verdana" w:eastAsia="Verdana" w:hAnsi="Verdana" w:cs="Verdana"/>
          <w:sz w:val="20"/>
        </w:rPr>
        <w:t>Completed Diploma in computer engineering (Technical Education Board</w:t>
      </w:r>
    </w:p>
    <w:p w:rsidR="000D1C9A" w:rsidRDefault="007E7F9C">
      <w:pPr>
        <w:tabs>
          <w:tab w:val="left" w:pos="1890"/>
          <w:tab w:val="left" w:pos="2160"/>
        </w:tabs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sz w:val="20"/>
        </w:rPr>
        <w:t xml:space="preserve">                          Kerala - 2013)           </w:t>
      </w:r>
    </w:p>
    <w:p w:rsidR="000D1C9A" w:rsidRDefault="007E7F9C">
      <w:pPr>
        <w:tabs>
          <w:tab w:val="left" w:pos="1890"/>
          <w:tab w:val="left" w:pos="2160"/>
        </w:tabs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:   </w:t>
      </w:r>
      <w:r>
        <w:rPr>
          <w:rFonts w:ascii="Verdana" w:eastAsia="Verdana" w:hAnsi="Verdana" w:cs="Verdana"/>
          <w:sz w:val="20"/>
        </w:rPr>
        <w:t>Passed+2 Science (Kerala Govt. Board of Higher Secondary Exam-2010).</w:t>
      </w:r>
    </w:p>
    <w:p w:rsidR="000D1C9A" w:rsidRDefault="007E7F9C">
      <w:pPr>
        <w:tabs>
          <w:tab w:val="left" w:pos="1890"/>
          <w:tab w:val="left" w:pos="2160"/>
        </w:tabs>
        <w:ind w:left="14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:   </w:t>
      </w:r>
      <w:r>
        <w:rPr>
          <w:rFonts w:ascii="Verdana" w:eastAsia="Verdana" w:hAnsi="Verdana" w:cs="Verdana"/>
          <w:sz w:val="20"/>
        </w:rPr>
        <w:t>Passed 10th (Kerala Govt. Board of Higher Secondary Exam-2008).</w:t>
      </w:r>
    </w:p>
    <w:p w:rsidR="000D1C9A" w:rsidRDefault="000D1C9A">
      <w:pPr>
        <w:tabs>
          <w:tab w:val="left" w:pos="1890"/>
          <w:tab w:val="left" w:pos="2160"/>
        </w:tabs>
        <w:ind w:left="1440"/>
        <w:rPr>
          <w:rFonts w:ascii="Verdana" w:eastAsia="Verdana" w:hAnsi="Verdana" w:cs="Verdana"/>
          <w:sz w:val="20"/>
        </w:rPr>
      </w:pPr>
    </w:p>
    <w:p w:rsidR="000D1C9A" w:rsidRDefault="007E7F9C">
      <w:pPr>
        <w:tabs>
          <w:tab w:val="left" w:pos="1890"/>
          <w:tab w:val="left" w:pos="2160"/>
        </w:tabs>
        <w:jc w:val="center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lastRenderedPageBreak/>
        <w:t>PERSONAL DOSSIER</w:t>
      </w:r>
    </w:p>
    <w:p w:rsidR="000D1C9A" w:rsidRDefault="000D1C9A">
      <w:pPr>
        <w:tabs>
          <w:tab w:val="left" w:pos="1890"/>
          <w:tab w:val="left" w:pos="2160"/>
        </w:tabs>
        <w:jc w:val="center"/>
        <w:rPr>
          <w:rFonts w:ascii="Verdana" w:eastAsia="Verdana" w:hAnsi="Verdana" w:cs="Verdana"/>
          <w:b/>
          <w:sz w:val="20"/>
          <w:u w:val="single"/>
        </w:rPr>
      </w:pPr>
    </w:p>
    <w:p w:rsidR="000D1C9A" w:rsidRDefault="007E7F9C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Date of Birth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>19-10-1992</w:t>
      </w:r>
    </w:p>
    <w:p w:rsidR="000D1C9A" w:rsidRDefault="007E7F9C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Religion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Islam</w:t>
      </w:r>
    </w:p>
    <w:p w:rsidR="000D1C9A" w:rsidRDefault="007E7F9C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Languages kno</w:t>
      </w:r>
      <w:r>
        <w:rPr>
          <w:rFonts w:ascii="Verdana" w:eastAsia="Verdana" w:hAnsi="Verdana" w:cs="Verdana"/>
          <w:b/>
          <w:sz w:val="20"/>
        </w:rPr>
        <w:t>wn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>English, Malayalam, Tamil,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Hindi.</w:t>
      </w:r>
    </w:p>
    <w:p w:rsidR="000D1C9A" w:rsidRDefault="007E7F9C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Board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Kerala State Syllabus</w:t>
      </w:r>
    </w:p>
    <w:p w:rsidR="000D1C9A" w:rsidRDefault="007E7F9C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College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</w:t>
      </w:r>
      <w:proofErr w:type="spellStart"/>
      <w:r>
        <w:rPr>
          <w:rFonts w:ascii="Verdana" w:eastAsia="Verdana" w:hAnsi="Verdana" w:cs="Verdana"/>
          <w:sz w:val="20"/>
        </w:rPr>
        <w:t>Sree</w:t>
      </w:r>
      <w:proofErr w:type="spellEnd"/>
      <w:r>
        <w:rPr>
          <w:rFonts w:ascii="Verdana" w:eastAsia="Verdana" w:hAnsi="Verdana" w:cs="Verdana"/>
          <w:sz w:val="20"/>
        </w:rPr>
        <w:t xml:space="preserve"> Rama Govt. Polytechnic College </w:t>
      </w:r>
      <w:proofErr w:type="spellStart"/>
      <w:r>
        <w:rPr>
          <w:rFonts w:ascii="Verdana" w:eastAsia="Verdana" w:hAnsi="Verdana" w:cs="Verdana"/>
          <w:sz w:val="20"/>
        </w:rPr>
        <w:t>Triprayar</w:t>
      </w:r>
      <w:proofErr w:type="spellEnd"/>
    </w:p>
    <w:p w:rsidR="000D1C9A" w:rsidRDefault="007E7F9C">
      <w:pPr>
        <w:spacing w:after="0" w:line="240" w:lineRule="auto"/>
        <w:ind w:left="360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Thrissur</w:t>
      </w:r>
      <w:proofErr w:type="spellEnd"/>
      <w:r>
        <w:rPr>
          <w:rFonts w:ascii="Verdana" w:eastAsia="Verdana" w:hAnsi="Verdana" w:cs="Verdana"/>
          <w:sz w:val="20"/>
        </w:rPr>
        <w:t xml:space="preserve"> [Dist.]</w:t>
      </w:r>
    </w:p>
    <w:p w:rsidR="000D1C9A" w:rsidRDefault="000D1C9A">
      <w:pPr>
        <w:spacing w:after="0" w:line="240" w:lineRule="auto"/>
        <w:ind w:left="3600"/>
        <w:rPr>
          <w:rFonts w:ascii="Verdana" w:eastAsia="Verdana" w:hAnsi="Verdana" w:cs="Verdana"/>
          <w:color w:val="444444"/>
          <w:sz w:val="20"/>
        </w:rPr>
      </w:pPr>
    </w:p>
    <w:p w:rsidR="000D1C9A" w:rsidRDefault="007E7F9C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Board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Kerala Technical Education Board.</w:t>
      </w:r>
    </w:p>
    <w:p w:rsidR="000D1C9A" w:rsidRDefault="000D1C9A">
      <w:pPr>
        <w:rPr>
          <w:rFonts w:ascii="Verdana" w:eastAsia="Verdana" w:hAnsi="Verdana" w:cs="Verdana"/>
          <w:b/>
          <w:sz w:val="20"/>
        </w:rPr>
      </w:pPr>
    </w:p>
    <w:p w:rsidR="000D1C9A" w:rsidRDefault="000D1C9A">
      <w:pPr>
        <w:spacing w:before="20" w:after="2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</w:p>
    <w:p w:rsidR="000D1C9A" w:rsidRDefault="000D1C9A">
      <w:pPr>
        <w:spacing w:before="20" w:after="2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</w:p>
    <w:p w:rsidR="000D1C9A" w:rsidRDefault="000D1C9A">
      <w:pPr>
        <w:spacing w:before="20" w:after="2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</w:p>
    <w:p w:rsidR="000D1C9A" w:rsidRDefault="000D1C9A">
      <w:pPr>
        <w:spacing w:before="20" w:after="2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0D1C9A" w:rsidRDefault="000D1C9A">
      <w:pPr>
        <w:spacing w:before="20" w:after="2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</w:p>
    <w:p w:rsidR="000D1C9A" w:rsidRDefault="000D1C9A">
      <w:pPr>
        <w:spacing w:before="20" w:after="2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</w:p>
    <w:p w:rsidR="000D1C9A" w:rsidRDefault="007E7F9C">
      <w:pPr>
        <w:spacing w:before="20" w:after="2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DECLARATION</w:t>
      </w:r>
    </w:p>
    <w:p w:rsidR="000D1C9A" w:rsidRDefault="007E7F9C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</w:rPr>
        <w:t>I hereby declare that the information that I have provided above are true to the best of my knowledge</w:t>
      </w:r>
    </w:p>
    <w:p w:rsidR="000D1C9A" w:rsidRDefault="000D1C9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0D1C9A" w:rsidRDefault="007E7F9C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                          </w:t>
      </w:r>
    </w:p>
    <w:p w:rsidR="000D1C9A" w:rsidRDefault="000D1C9A">
      <w:pPr>
        <w:spacing w:after="0" w:line="240" w:lineRule="auto"/>
        <w:rPr>
          <w:rFonts w:ascii="Verdana" w:eastAsia="Verdana" w:hAnsi="Verdana" w:cs="Verdana"/>
          <w:sz w:val="24"/>
        </w:rPr>
      </w:pPr>
    </w:p>
    <w:sectPr w:rsidR="000D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BB4"/>
    <w:multiLevelType w:val="multilevel"/>
    <w:tmpl w:val="5826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1336"/>
    <w:multiLevelType w:val="multilevel"/>
    <w:tmpl w:val="4BC63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10994"/>
    <w:multiLevelType w:val="multilevel"/>
    <w:tmpl w:val="3D901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16D64"/>
    <w:multiLevelType w:val="multilevel"/>
    <w:tmpl w:val="E966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23337"/>
    <w:multiLevelType w:val="multilevel"/>
    <w:tmpl w:val="E4341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A254F"/>
    <w:multiLevelType w:val="multilevel"/>
    <w:tmpl w:val="EB8C1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0D1C9A"/>
    <w:rsid w:val="000D1C9A"/>
    <w:rsid w:val="007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OOF.3216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2</cp:revision>
  <dcterms:created xsi:type="dcterms:W3CDTF">2017-06-01T06:45:00Z</dcterms:created>
  <dcterms:modified xsi:type="dcterms:W3CDTF">2017-06-01T06:46:00Z</dcterms:modified>
</cp:coreProperties>
</file>