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CD" w:rsidRPr="00A44D5C" w:rsidRDefault="00126A60" w:rsidP="00E40878">
      <w:pPr>
        <w:pStyle w:val="Heading1"/>
        <w:rPr>
          <w:rFonts w:ascii="Tahoma" w:hAnsi="Tahoma" w:cs="Tahoma"/>
          <w:sz w:val="32"/>
          <w:szCs w:val="22"/>
          <w:u w:val="none"/>
        </w:rPr>
      </w:pPr>
      <w:proofErr w:type="spellStart"/>
      <w:r>
        <w:rPr>
          <w:rFonts w:ascii="Tahoma" w:hAnsi="Tahoma" w:cs="Tahoma"/>
          <w:sz w:val="32"/>
          <w:szCs w:val="22"/>
          <w:u w:val="none"/>
        </w:rPr>
        <w:t>Manosh</w:t>
      </w:r>
      <w:proofErr w:type="spellEnd"/>
      <w:r>
        <w:rPr>
          <w:rFonts w:ascii="Tahoma" w:hAnsi="Tahoma" w:cs="Tahoma"/>
          <w:sz w:val="32"/>
          <w:szCs w:val="22"/>
          <w:u w:val="none"/>
        </w:rPr>
        <w:t xml:space="preserve"> </w:t>
      </w:r>
    </w:p>
    <w:p w:rsidR="00E40878" w:rsidRPr="005C1105" w:rsidRDefault="00E40878" w:rsidP="00E40878">
      <w:pPr>
        <w:rPr>
          <w:rFonts w:ascii="Tahoma" w:hAnsi="Tahoma" w:cs="Tahoma"/>
          <w:sz w:val="22"/>
          <w:szCs w:val="22"/>
        </w:rPr>
      </w:pPr>
    </w:p>
    <w:p w:rsidR="00E40878" w:rsidRPr="005C1105" w:rsidRDefault="00E40878" w:rsidP="00E40878">
      <w:pPr>
        <w:pStyle w:val="Heading1"/>
        <w:rPr>
          <w:rFonts w:ascii="Tahoma" w:hAnsi="Tahoma" w:cs="Tahoma"/>
          <w:b w:val="0"/>
          <w:color w:val="404040"/>
          <w:sz w:val="22"/>
          <w:szCs w:val="22"/>
          <w:shd w:val="clear" w:color="auto" w:fill="F7F7F7"/>
        </w:rPr>
      </w:pPr>
      <w:r w:rsidRPr="005C1105">
        <w:rPr>
          <w:rFonts w:ascii="Tahoma" w:hAnsi="Tahoma" w:cs="Tahoma"/>
          <w:b w:val="0"/>
          <w:sz w:val="22"/>
          <w:szCs w:val="22"/>
          <w:u w:val="none"/>
        </w:rPr>
        <w:t xml:space="preserve">Email: </w:t>
      </w:r>
      <w:hyperlink r:id="rId8" w:history="1">
        <w:r w:rsidR="00126A60" w:rsidRPr="007F1993">
          <w:rPr>
            <w:rStyle w:val="Hyperlink"/>
            <w:rFonts w:ascii="Tahoma" w:hAnsi="Tahoma" w:cs="Tahoma"/>
            <w:sz w:val="22"/>
            <w:szCs w:val="22"/>
            <w:shd w:val="clear" w:color="auto" w:fill="F7F7F7"/>
          </w:rPr>
          <w:t>manosh.322017@2freemail.com</w:t>
        </w:r>
      </w:hyperlink>
      <w:r w:rsidR="00126A60">
        <w:rPr>
          <w:rFonts w:ascii="Tahoma" w:hAnsi="Tahoma" w:cs="Tahoma"/>
          <w:sz w:val="22"/>
          <w:szCs w:val="22"/>
          <w:shd w:val="clear" w:color="auto" w:fill="F7F7F7"/>
        </w:rPr>
        <w:t xml:space="preserve"> </w:t>
      </w:r>
    </w:p>
    <w:p w:rsidR="00E96CCD" w:rsidRPr="00A44D5C" w:rsidRDefault="00E96CCD" w:rsidP="00047FDD">
      <w:pPr>
        <w:rPr>
          <w:rFonts w:ascii="Tahoma" w:hAnsi="Tahoma" w:cs="Tahoma"/>
          <w:lang w:val="en-US"/>
        </w:rPr>
      </w:pPr>
    </w:p>
    <w:p w:rsidR="00047FDD" w:rsidRPr="00A44D5C" w:rsidRDefault="00047FDD" w:rsidP="00047FDD">
      <w:pPr>
        <w:rPr>
          <w:rFonts w:ascii="Tahoma" w:hAnsi="Tahoma" w:cs="Tahoma"/>
          <w:lang w:val="en-US"/>
        </w:rPr>
      </w:pPr>
    </w:p>
    <w:p w:rsidR="00592ACA" w:rsidRPr="00A44D5C" w:rsidRDefault="00592AC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Tahoma" w:hAnsi="Tahoma" w:cs="Tahoma"/>
          <w:sz w:val="12"/>
        </w:rPr>
      </w:pPr>
    </w:p>
    <w:p w:rsidR="00592ACA" w:rsidRPr="00A44D5C" w:rsidRDefault="00A44D5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jc w:val="both"/>
        <w:rPr>
          <w:rFonts w:ascii="Tahoma" w:hAnsi="Tahoma" w:cs="Tahoma"/>
          <w:b/>
          <w:bCs/>
          <w:color w:val="auto"/>
          <w:sz w:val="22"/>
          <w:szCs w:val="22"/>
          <w:lang w:val="en-GB"/>
        </w:rPr>
      </w:pPr>
      <w:r w:rsidRPr="00A44D5C">
        <w:rPr>
          <w:rFonts w:ascii="Tahoma" w:hAnsi="Tahoma" w:cs="Tahoma"/>
          <w:b/>
          <w:bCs/>
          <w:color w:val="auto"/>
          <w:sz w:val="21"/>
          <w:lang w:val="en-GB"/>
        </w:rPr>
        <w:br/>
      </w:r>
      <w:r w:rsidRPr="00A44D5C">
        <w:rPr>
          <w:rFonts w:ascii="Tahoma" w:hAnsi="Tahoma" w:cs="Tahoma"/>
          <w:b/>
          <w:bCs/>
          <w:color w:val="auto"/>
          <w:sz w:val="21"/>
          <w:lang w:val="en-GB"/>
        </w:rPr>
        <w:br/>
      </w:r>
      <w:r w:rsidR="00592ACA" w:rsidRPr="00A44D5C">
        <w:rPr>
          <w:rFonts w:ascii="Tahoma" w:hAnsi="Tahoma" w:cs="Tahoma"/>
          <w:b/>
          <w:bCs/>
          <w:color w:val="auto"/>
          <w:sz w:val="22"/>
          <w:szCs w:val="22"/>
          <w:lang w:val="en-GB"/>
        </w:rPr>
        <w:t xml:space="preserve">PROFILE </w:t>
      </w:r>
    </w:p>
    <w:p w:rsidR="007F424F" w:rsidRPr="00A44D5C" w:rsidRDefault="003F1DEA" w:rsidP="00A44D5C">
      <w:pPr>
        <w:pStyle w:val="NormalWeb"/>
        <w:ind w:left="360" w:right="-116"/>
        <w:jc w:val="both"/>
        <w:rPr>
          <w:rFonts w:ascii="Tahoma" w:hAnsi="Tahoma" w:cs="Tahoma"/>
          <w:sz w:val="22"/>
          <w:szCs w:val="22"/>
        </w:rPr>
      </w:pPr>
      <w:r w:rsidRPr="00A44D5C">
        <w:rPr>
          <w:rFonts w:ascii="Tahoma" w:hAnsi="Tahoma" w:cs="Tahoma"/>
          <w:sz w:val="22"/>
          <w:szCs w:val="22"/>
        </w:rPr>
        <w:t>With my vast gained experience in the warehousing,</w:t>
      </w:r>
      <w:r w:rsidR="004E6AEC" w:rsidRPr="00A44D5C">
        <w:rPr>
          <w:rFonts w:ascii="Tahoma" w:hAnsi="Tahoma" w:cs="Tahoma"/>
          <w:sz w:val="22"/>
          <w:szCs w:val="22"/>
        </w:rPr>
        <w:t xml:space="preserve"> apparel, </w:t>
      </w:r>
      <w:r w:rsidRPr="00A44D5C">
        <w:rPr>
          <w:rFonts w:ascii="Tahoma" w:hAnsi="Tahoma" w:cs="Tahoma"/>
          <w:sz w:val="22"/>
          <w:szCs w:val="22"/>
        </w:rPr>
        <w:t xml:space="preserve">shipping, logistics, </w:t>
      </w:r>
      <w:r w:rsidR="00047FDD" w:rsidRPr="00A44D5C">
        <w:rPr>
          <w:rFonts w:ascii="Tahoma" w:hAnsi="Tahoma" w:cs="Tahoma"/>
          <w:sz w:val="22"/>
          <w:szCs w:val="22"/>
        </w:rPr>
        <w:t>and transportation</w:t>
      </w:r>
      <w:r w:rsidRPr="00A44D5C">
        <w:rPr>
          <w:rFonts w:ascii="Tahoma" w:hAnsi="Tahoma" w:cs="Tahoma"/>
          <w:sz w:val="22"/>
          <w:szCs w:val="22"/>
        </w:rPr>
        <w:t>, container yard exposure which I gained in the previous work places both in Sri Lanka and overseas.</w:t>
      </w:r>
      <w:r w:rsidR="00A44D5C" w:rsidRPr="00A44D5C">
        <w:rPr>
          <w:rFonts w:ascii="Tahoma" w:hAnsi="Tahoma" w:cs="Tahoma"/>
          <w:sz w:val="22"/>
          <w:szCs w:val="22"/>
        </w:rPr>
        <w:t xml:space="preserve"> </w:t>
      </w:r>
      <w:r w:rsidRPr="00A44D5C">
        <w:rPr>
          <w:rFonts w:ascii="Tahoma" w:hAnsi="Tahoma" w:cs="Tahoma"/>
          <w:sz w:val="22"/>
          <w:szCs w:val="22"/>
        </w:rPr>
        <w:t>Mainly focusing on cost saving, improve the</w:t>
      </w:r>
      <w:r w:rsidR="00520ABC" w:rsidRPr="00A44D5C">
        <w:rPr>
          <w:rFonts w:ascii="Tahoma" w:hAnsi="Tahoma" w:cs="Tahoma"/>
          <w:sz w:val="22"/>
          <w:szCs w:val="22"/>
        </w:rPr>
        <w:t xml:space="preserve"> productivity, error </w:t>
      </w:r>
      <w:r w:rsidR="005C2BF0" w:rsidRPr="00A44D5C">
        <w:rPr>
          <w:rFonts w:ascii="Tahoma" w:hAnsi="Tahoma" w:cs="Tahoma"/>
          <w:sz w:val="22"/>
          <w:szCs w:val="22"/>
        </w:rPr>
        <w:t>free operation</w:t>
      </w:r>
      <w:r w:rsidRPr="00A44D5C">
        <w:rPr>
          <w:rFonts w:ascii="Tahoma" w:hAnsi="Tahoma" w:cs="Tahoma"/>
          <w:sz w:val="22"/>
          <w:szCs w:val="22"/>
        </w:rPr>
        <w:t>, be a management tool to the team members.</w:t>
      </w:r>
      <w:r w:rsidR="00A44D5C" w:rsidRPr="00A44D5C">
        <w:rPr>
          <w:rFonts w:ascii="Tahoma" w:hAnsi="Tahoma" w:cs="Tahoma"/>
          <w:sz w:val="22"/>
          <w:szCs w:val="22"/>
        </w:rPr>
        <w:t xml:space="preserve"> </w:t>
      </w:r>
      <w:r w:rsidRPr="00A44D5C">
        <w:rPr>
          <w:rFonts w:ascii="Tahoma" w:hAnsi="Tahoma" w:cs="Tahoma"/>
          <w:sz w:val="22"/>
          <w:szCs w:val="22"/>
        </w:rPr>
        <w:t xml:space="preserve">Use all </w:t>
      </w:r>
      <w:r w:rsidR="008A59E2" w:rsidRPr="00A44D5C">
        <w:rPr>
          <w:rFonts w:ascii="Tahoma" w:hAnsi="Tahoma" w:cs="Tahoma"/>
          <w:sz w:val="22"/>
          <w:szCs w:val="22"/>
        </w:rPr>
        <w:t>my capabilities and</w:t>
      </w:r>
      <w:r w:rsidRPr="00A44D5C">
        <w:rPr>
          <w:rFonts w:ascii="Tahoma" w:hAnsi="Tahoma" w:cs="Tahoma"/>
          <w:sz w:val="22"/>
          <w:szCs w:val="22"/>
        </w:rPr>
        <w:t xml:space="preserve"> the strong and friendly </w:t>
      </w:r>
      <w:r w:rsidR="008A59E2" w:rsidRPr="00A44D5C">
        <w:rPr>
          <w:rFonts w:ascii="Tahoma" w:hAnsi="Tahoma" w:cs="Tahoma"/>
          <w:sz w:val="22"/>
          <w:szCs w:val="22"/>
        </w:rPr>
        <w:t>contacts I</w:t>
      </w:r>
      <w:r w:rsidRPr="00A44D5C">
        <w:rPr>
          <w:rFonts w:ascii="Tahoma" w:hAnsi="Tahoma" w:cs="Tahoma"/>
          <w:sz w:val="22"/>
          <w:szCs w:val="22"/>
        </w:rPr>
        <w:t xml:space="preserve"> have with the shipping lines </w:t>
      </w:r>
      <w:r w:rsidR="00151543" w:rsidRPr="00A44D5C">
        <w:rPr>
          <w:rFonts w:ascii="Tahoma" w:hAnsi="Tahoma" w:cs="Tahoma"/>
          <w:sz w:val="22"/>
          <w:szCs w:val="22"/>
        </w:rPr>
        <w:t>in Sri</w:t>
      </w:r>
      <w:r w:rsidRPr="00A44D5C">
        <w:rPr>
          <w:rFonts w:ascii="Tahoma" w:hAnsi="Tahoma" w:cs="Tahoma"/>
          <w:sz w:val="22"/>
          <w:szCs w:val="22"/>
        </w:rPr>
        <w:t xml:space="preserve"> Lanka</w:t>
      </w:r>
      <w:r w:rsidR="00151543" w:rsidRPr="00A44D5C">
        <w:rPr>
          <w:rFonts w:ascii="Tahoma" w:hAnsi="Tahoma" w:cs="Tahoma"/>
          <w:sz w:val="22"/>
          <w:szCs w:val="22"/>
        </w:rPr>
        <w:t xml:space="preserve"> and UAE</w:t>
      </w:r>
      <w:r w:rsidRPr="00A44D5C">
        <w:rPr>
          <w:rFonts w:ascii="Tahoma" w:hAnsi="Tahoma" w:cs="Tahoma"/>
          <w:sz w:val="22"/>
          <w:szCs w:val="22"/>
        </w:rPr>
        <w:t>.</w:t>
      </w:r>
      <w:r w:rsidR="00A44D5C" w:rsidRPr="00A44D5C">
        <w:rPr>
          <w:rFonts w:ascii="Tahoma" w:hAnsi="Tahoma" w:cs="Tahoma"/>
          <w:sz w:val="22"/>
          <w:szCs w:val="22"/>
        </w:rPr>
        <w:t xml:space="preserve"> </w:t>
      </w:r>
      <w:r w:rsidRPr="00A44D5C">
        <w:rPr>
          <w:rFonts w:ascii="Tahoma" w:hAnsi="Tahoma" w:cs="Tahoma"/>
          <w:sz w:val="22"/>
          <w:szCs w:val="22"/>
        </w:rPr>
        <w:t xml:space="preserve">Finally to bring </w:t>
      </w:r>
      <w:r w:rsidR="008A59E2" w:rsidRPr="00A44D5C">
        <w:rPr>
          <w:rFonts w:ascii="Tahoma" w:hAnsi="Tahoma" w:cs="Tahoma"/>
          <w:sz w:val="22"/>
          <w:szCs w:val="22"/>
        </w:rPr>
        <w:t>the</w:t>
      </w:r>
      <w:r w:rsidRPr="00A44D5C">
        <w:rPr>
          <w:rFonts w:ascii="Tahoma" w:hAnsi="Tahoma" w:cs="Tahoma"/>
          <w:sz w:val="22"/>
          <w:szCs w:val="22"/>
        </w:rPr>
        <w:t xml:space="preserve"> team a responsible and key department to the entire organization and to build a better target achieved, active department. </w:t>
      </w:r>
    </w:p>
    <w:p w:rsidR="00592ACA" w:rsidRPr="00A44D5C" w:rsidRDefault="003F1DEA" w:rsidP="00A44D5C">
      <w:pPr>
        <w:pStyle w:val="NormalWeb"/>
        <w:ind w:left="360" w:right="-116"/>
        <w:jc w:val="both"/>
        <w:rPr>
          <w:rFonts w:ascii="Tahoma" w:hAnsi="Tahoma" w:cs="Tahoma"/>
          <w:color w:val="FF0000"/>
          <w:sz w:val="22"/>
          <w:szCs w:val="22"/>
          <w:lang w:val="en-GB"/>
        </w:rPr>
      </w:pPr>
      <w:r w:rsidRPr="00A44D5C">
        <w:rPr>
          <w:rFonts w:ascii="Tahoma" w:hAnsi="Tahoma" w:cs="Tahoma"/>
          <w:sz w:val="22"/>
          <w:szCs w:val="22"/>
        </w:rPr>
        <w:t xml:space="preserve">Can do </w:t>
      </w:r>
      <w:r w:rsidR="008D22AD" w:rsidRPr="00A44D5C">
        <w:rPr>
          <w:rFonts w:ascii="Tahoma" w:hAnsi="Tahoma" w:cs="Tahoma"/>
          <w:sz w:val="22"/>
          <w:szCs w:val="22"/>
        </w:rPr>
        <w:t>Attitude, Like</w:t>
      </w:r>
      <w:r w:rsidR="005C2BF0" w:rsidRPr="00A44D5C">
        <w:rPr>
          <w:rFonts w:ascii="Tahoma" w:hAnsi="Tahoma" w:cs="Tahoma"/>
          <w:sz w:val="22"/>
          <w:szCs w:val="22"/>
        </w:rPr>
        <w:t xml:space="preserve"> Challenge</w:t>
      </w:r>
      <w:r w:rsidRPr="00A44D5C">
        <w:rPr>
          <w:rFonts w:ascii="Tahoma" w:hAnsi="Tahoma" w:cs="Tahoma"/>
          <w:sz w:val="22"/>
          <w:szCs w:val="22"/>
        </w:rPr>
        <w:t>s</w:t>
      </w:r>
      <w:r w:rsidR="005C2BF0" w:rsidRPr="00A44D5C">
        <w:rPr>
          <w:rFonts w:ascii="Tahoma" w:hAnsi="Tahoma" w:cs="Tahoma"/>
          <w:sz w:val="22"/>
          <w:szCs w:val="22"/>
        </w:rPr>
        <w:t xml:space="preserve"> and believe in team work </w:t>
      </w:r>
      <w:r w:rsidR="00CE24C9" w:rsidRPr="00A44D5C">
        <w:rPr>
          <w:rFonts w:ascii="Tahoma" w:hAnsi="Tahoma" w:cs="Tahoma"/>
          <w:sz w:val="22"/>
          <w:szCs w:val="22"/>
        </w:rPr>
        <w:t>for better results.</w:t>
      </w:r>
    </w:p>
    <w:p w:rsidR="00960D12" w:rsidRPr="00A44D5C" w:rsidRDefault="00592AC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
          <w:bCs/>
          <w:sz w:val="22"/>
          <w:szCs w:val="22"/>
          <w:lang w:val="en-GB"/>
        </w:rPr>
      </w:pPr>
      <w:r w:rsidRPr="00A44D5C">
        <w:rPr>
          <w:rFonts w:ascii="Tahoma" w:hAnsi="Tahoma" w:cs="Tahoma"/>
          <w:b/>
          <w:bCs/>
          <w:sz w:val="22"/>
          <w:szCs w:val="22"/>
          <w:lang w:val="en-GB"/>
        </w:rPr>
        <w:t xml:space="preserve">KEY ACHIEVEMENTS  </w:t>
      </w:r>
    </w:p>
    <w:p w:rsidR="00A44D5C" w:rsidRPr="00A44D5C" w:rsidRDefault="00A44D5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
          <w:bCs/>
          <w:sz w:val="22"/>
          <w:szCs w:val="22"/>
          <w:lang w:val="en-GB"/>
        </w:rPr>
      </w:pPr>
    </w:p>
    <w:p w:rsidR="00144192" w:rsidRPr="00A44D5C" w:rsidRDefault="00F119E5" w:rsidP="00A44D5C">
      <w:pPr>
        <w:pStyle w:val="BodyA"/>
        <w:numPr>
          <w:ilvl w:val="0"/>
          <w:numId w:val="9"/>
        </w:numPr>
        <w:tabs>
          <w:tab w:val="left" w:pos="709"/>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ahoma" w:hAnsi="Tahoma" w:cs="Tahoma"/>
          <w:sz w:val="22"/>
          <w:szCs w:val="22"/>
        </w:rPr>
      </w:pPr>
      <w:r w:rsidRPr="00A44D5C">
        <w:rPr>
          <w:rFonts w:ascii="Tahoma" w:hAnsi="Tahoma" w:cs="Tahoma"/>
          <w:sz w:val="22"/>
          <w:szCs w:val="22"/>
        </w:rPr>
        <w:t xml:space="preserve">Cost saving, inventory management, pick and pack operation for the buyers such as LL Bean, Oshkosh b gosh, </w:t>
      </w:r>
      <w:proofErr w:type="spellStart"/>
      <w:r w:rsidRPr="00A44D5C">
        <w:rPr>
          <w:rFonts w:ascii="Tahoma" w:hAnsi="Tahoma" w:cs="Tahoma"/>
          <w:sz w:val="22"/>
          <w:szCs w:val="22"/>
        </w:rPr>
        <w:t>Debhanams</w:t>
      </w:r>
      <w:proofErr w:type="spellEnd"/>
      <w:r w:rsidRPr="00A44D5C">
        <w:rPr>
          <w:rFonts w:ascii="Tahoma" w:hAnsi="Tahoma" w:cs="Tahoma"/>
          <w:sz w:val="22"/>
          <w:szCs w:val="22"/>
        </w:rPr>
        <w:t xml:space="preserve"> as per </w:t>
      </w:r>
      <w:proofErr w:type="spellStart"/>
      <w:r w:rsidRPr="00A44D5C">
        <w:rPr>
          <w:rFonts w:ascii="Tahoma" w:hAnsi="Tahoma" w:cs="Tahoma"/>
          <w:sz w:val="22"/>
          <w:szCs w:val="22"/>
        </w:rPr>
        <w:t>clients</w:t>
      </w:r>
      <w:proofErr w:type="spellEnd"/>
      <w:r w:rsidRPr="00A44D5C">
        <w:rPr>
          <w:rFonts w:ascii="Tahoma" w:hAnsi="Tahoma" w:cs="Tahoma"/>
          <w:sz w:val="22"/>
          <w:szCs w:val="22"/>
        </w:rPr>
        <w:t xml:space="preserve"> instructions </w:t>
      </w:r>
      <w:r w:rsidRPr="00A44D5C">
        <w:rPr>
          <w:rFonts w:ascii="Tahoma" w:hAnsi="Tahoma" w:cs="Tahoma"/>
          <w:b/>
          <w:bCs/>
          <w:sz w:val="22"/>
          <w:szCs w:val="22"/>
        </w:rPr>
        <w:t xml:space="preserve">IDQ (Ideal Delivery </w:t>
      </w:r>
      <w:r w:rsidR="00AB0A60" w:rsidRPr="00A44D5C">
        <w:rPr>
          <w:rFonts w:ascii="Tahoma" w:hAnsi="Tahoma" w:cs="Tahoma"/>
          <w:b/>
          <w:bCs/>
          <w:sz w:val="22"/>
          <w:szCs w:val="22"/>
        </w:rPr>
        <w:t xml:space="preserve">    </w:t>
      </w:r>
      <w:r w:rsidRPr="00A44D5C">
        <w:rPr>
          <w:rFonts w:ascii="Tahoma" w:hAnsi="Tahoma" w:cs="Tahoma"/>
          <w:b/>
          <w:bCs/>
          <w:sz w:val="22"/>
          <w:szCs w:val="22"/>
        </w:rPr>
        <w:t>Quantity)</w:t>
      </w:r>
      <w:r w:rsidR="00A80C6D" w:rsidRPr="00A44D5C">
        <w:rPr>
          <w:rFonts w:ascii="Tahoma" w:hAnsi="Tahoma" w:cs="Tahoma"/>
          <w:b/>
          <w:bCs/>
          <w:sz w:val="22"/>
          <w:szCs w:val="22"/>
        </w:rPr>
        <w:t xml:space="preserve"> </w:t>
      </w:r>
      <w:r w:rsidRPr="00A44D5C">
        <w:rPr>
          <w:rFonts w:ascii="Tahoma" w:hAnsi="Tahoma" w:cs="Tahoma"/>
          <w:b/>
          <w:bCs/>
          <w:sz w:val="22"/>
          <w:szCs w:val="22"/>
        </w:rPr>
        <w:t>/MDQ (Minimum Delivery Quantity)</w:t>
      </w:r>
    </w:p>
    <w:p w:rsidR="00A44D5C" w:rsidRPr="00A44D5C" w:rsidRDefault="00F119E5" w:rsidP="00A44D5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ahoma" w:hAnsi="Tahoma" w:cs="Tahoma"/>
          <w:sz w:val="22"/>
          <w:szCs w:val="22"/>
        </w:rPr>
      </w:pPr>
      <w:r w:rsidRPr="00A44D5C">
        <w:rPr>
          <w:rFonts w:ascii="Tahoma" w:hAnsi="Tahoma" w:cs="Tahoma"/>
          <w:sz w:val="22"/>
          <w:szCs w:val="22"/>
        </w:rPr>
        <w:t>Skilled developments, productivity, efficiency improvements.</w:t>
      </w:r>
    </w:p>
    <w:p w:rsidR="00A44D5C" w:rsidRPr="00A44D5C" w:rsidRDefault="00F119E5" w:rsidP="00EC22D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5"/>
        <w:rPr>
          <w:rFonts w:ascii="Tahoma" w:hAnsi="Tahoma" w:cs="Tahoma"/>
          <w:sz w:val="22"/>
          <w:szCs w:val="22"/>
        </w:rPr>
      </w:pPr>
      <w:r w:rsidRPr="00A44D5C">
        <w:rPr>
          <w:rFonts w:ascii="Tahoma" w:hAnsi="Tahoma" w:cs="Tahoma"/>
          <w:sz w:val="22"/>
          <w:szCs w:val="22"/>
        </w:rPr>
        <w:t xml:space="preserve">Introduced the captain copy issuance at the APLL customer service desk for vendors </w:t>
      </w:r>
      <w:proofErr w:type="gramStart"/>
      <w:r w:rsidRPr="00A44D5C">
        <w:rPr>
          <w:rFonts w:ascii="Tahoma" w:hAnsi="Tahoma" w:cs="Tahoma"/>
          <w:sz w:val="22"/>
          <w:szCs w:val="22"/>
        </w:rPr>
        <w:t>through</w:t>
      </w:r>
      <w:proofErr w:type="gramEnd"/>
      <w:r w:rsidRPr="00A44D5C">
        <w:rPr>
          <w:rFonts w:ascii="Tahoma" w:hAnsi="Tahoma" w:cs="Tahoma"/>
          <w:sz w:val="22"/>
          <w:szCs w:val="22"/>
        </w:rPr>
        <w:t xml:space="preserve"> the contracted shipping lines cutting down the delays to shippers by 80%.</w:t>
      </w:r>
    </w:p>
    <w:p w:rsidR="00A44D5C" w:rsidRPr="00A44D5C" w:rsidRDefault="00F119E5" w:rsidP="00EC22D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5"/>
        <w:rPr>
          <w:rFonts w:ascii="Tahoma" w:hAnsi="Tahoma" w:cs="Tahoma"/>
          <w:sz w:val="22"/>
          <w:szCs w:val="22"/>
        </w:rPr>
      </w:pPr>
      <w:r w:rsidRPr="00A44D5C">
        <w:rPr>
          <w:rFonts w:ascii="Tahoma" w:hAnsi="Tahoma" w:cs="Tahoma"/>
          <w:sz w:val="22"/>
          <w:szCs w:val="22"/>
        </w:rPr>
        <w:t>Ensure that all the staff follows the health and safety measures, work shop floor, yard plan implementation.</w:t>
      </w:r>
    </w:p>
    <w:p w:rsidR="00AB0A60" w:rsidRPr="00A44D5C" w:rsidRDefault="00F119E5" w:rsidP="00A44D5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ahoma" w:hAnsi="Tahoma" w:cs="Tahoma"/>
          <w:sz w:val="22"/>
          <w:szCs w:val="22"/>
          <w:lang w:val="en-GB"/>
        </w:rPr>
      </w:pPr>
      <w:r w:rsidRPr="00A44D5C">
        <w:rPr>
          <w:rFonts w:ascii="Tahoma" w:hAnsi="Tahoma" w:cs="Tahoma"/>
          <w:sz w:val="22"/>
          <w:szCs w:val="22"/>
          <w:lang w:val="en-GB"/>
        </w:rPr>
        <w:t>Cleanliness of the office premises and surroundings to give customers a clear cut first impression of the organization</w:t>
      </w:r>
      <w:r w:rsidR="002B6DC5" w:rsidRPr="00A44D5C">
        <w:rPr>
          <w:rFonts w:ascii="Tahoma" w:hAnsi="Tahoma" w:cs="Tahoma"/>
          <w:sz w:val="22"/>
          <w:szCs w:val="22"/>
          <w:lang w:val="en-GB"/>
        </w:rPr>
        <w:t>.</w:t>
      </w:r>
    </w:p>
    <w:p w:rsidR="00F119E5" w:rsidRPr="00A44D5C" w:rsidRDefault="00144192" w:rsidP="00A44D5C">
      <w:pPr>
        <w:pStyle w:val="BodyA"/>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ahoma" w:hAnsi="Tahoma" w:cs="Tahoma"/>
          <w:sz w:val="22"/>
          <w:szCs w:val="22"/>
          <w:lang w:val="en-GB"/>
        </w:rPr>
      </w:pPr>
      <w:r w:rsidRPr="00A44D5C">
        <w:rPr>
          <w:rFonts w:ascii="Tahoma" w:hAnsi="Tahoma" w:cs="Tahoma"/>
          <w:sz w:val="22"/>
          <w:szCs w:val="22"/>
          <w:lang w:val="en-GB"/>
        </w:rPr>
        <w:t>Best Team award for cost saving and reducing archive storage charges and on stationary</w:t>
      </w:r>
      <w:r w:rsidR="002B6DC5" w:rsidRPr="00A44D5C">
        <w:rPr>
          <w:rFonts w:ascii="Tahoma" w:hAnsi="Tahoma" w:cs="Tahoma"/>
          <w:sz w:val="22"/>
          <w:szCs w:val="22"/>
          <w:lang w:val="en-GB"/>
        </w:rPr>
        <w:t>.</w:t>
      </w:r>
    </w:p>
    <w:p w:rsidR="00A44D5C" w:rsidRPr="00A44D5C" w:rsidRDefault="00A44D5C"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705"/>
        <w:rPr>
          <w:rFonts w:ascii="Tahoma" w:hAnsi="Tahoma" w:cs="Tahoma"/>
          <w:sz w:val="22"/>
          <w:szCs w:val="22"/>
          <w:lang w:val="en-GB"/>
        </w:rPr>
      </w:pPr>
    </w:p>
    <w:p w:rsidR="00A44D5C" w:rsidRPr="00A44D5C" w:rsidRDefault="00592ACA"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
          <w:bCs/>
          <w:sz w:val="22"/>
          <w:szCs w:val="22"/>
          <w:u w:val="single"/>
          <w:lang w:val="en-GB"/>
        </w:rPr>
      </w:pPr>
      <w:r w:rsidRPr="00A44D5C">
        <w:rPr>
          <w:rFonts w:ascii="Tahoma" w:hAnsi="Tahoma" w:cs="Tahoma"/>
          <w:b/>
          <w:bCs/>
          <w:sz w:val="22"/>
          <w:szCs w:val="22"/>
          <w:u w:val="single"/>
          <w:lang w:val="en-GB"/>
        </w:rPr>
        <w:t xml:space="preserve">EMPLOYMENT EXPERIENCE </w:t>
      </w:r>
    </w:p>
    <w:p w:rsidR="00A44D5C" w:rsidRPr="00A44D5C" w:rsidRDefault="00A44D5C"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
          <w:bCs/>
          <w:sz w:val="22"/>
          <w:szCs w:val="22"/>
          <w:u w:val="single"/>
          <w:lang w:val="en-GB"/>
        </w:rPr>
      </w:pPr>
    </w:p>
    <w:p w:rsidR="001731C8" w:rsidRDefault="007B5A76"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Cs/>
          <w:sz w:val="22"/>
          <w:szCs w:val="22"/>
          <w:lang w:val="en-GB"/>
        </w:rPr>
      </w:pPr>
      <w:r w:rsidRPr="00976930">
        <w:rPr>
          <w:rFonts w:ascii="Tahoma" w:hAnsi="Tahoma" w:cs="Tahoma"/>
          <w:b/>
          <w:bCs/>
          <w:sz w:val="22"/>
          <w:szCs w:val="22"/>
          <w:lang w:val="en-GB"/>
        </w:rPr>
        <w:t>From 31</w:t>
      </w:r>
      <w:r w:rsidRPr="00976930">
        <w:rPr>
          <w:rFonts w:ascii="Tahoma" w:hAnsi="Tahoma" w:cs="Tahoma"/>
          <w:b/>
          <w:bCs/>
          <w:sz w:val="22"/>
          <w:szCs w:val="22"/>
          <w:vertAlign w:val="superscript"/>
          <w:lang w:val="en-GB"/>
        </w:rPr>
        <w:t>st</w:t>
      </w:r>
      <w:r w:rsidRPr="00976930">
        <w:rPr>
          <w:rFonts w:ascii="Tahoma" w:hAnsi="Tahoma" w:cs="Tahoma"/>
          <w:b/>
          <w:bCs/>
          <w:sz w:val="22"/>
          <w:szCs w:val="22"/>
          <w:lang w:val="en-GB"/>
        </w:rPr>
        <w:t xml:space="preserve"> October 2015 to </w:t>
      </w:r>
      <w:r w:rsidR="00976930" w:rsidRPr="00976930">
        <w:rPr>
          <w:rFonts w:ascii="Tahoma" w:hAnsi="Tahoma" w:cs="Tahoma"/>
          <w:b/>
          <w:bCs/>
          <w:sz w:val="22"/>
          <w:szCs w:val="22"/>
          <w:lang w:val="en-GB"/>
        </w:rPr>
        <w:t xml:space="preserve">21 </w:t>
      </w:r>
      <w:proofErr w:type="spellStart"/>
      <w:r w:rsidR="00976930" w:rsidRPr="00976930">
        <w:rPr>
          <w:rFonts w:ascii="Tahoma" w:hAnsi="Tahoma" w:cs="Tahoma"/>
          <w:b/>
          <w:bCs/>
          <w:sz w:val="22"/>
          <w:szCs w:val="22"/>
          <w:lang w:val="en-GB"/>
        </w:rPr>
        <w:t>st</w:t>
      </w:r>
      <w:proofErr w:type="spellEnd"/>
      <w:r w:rsidR="00976930" w:rsidRPr="00976930">
        <w:rPr>
          <w:rFonts w:ascii="Tahoma" w:hAnsi="Tahoma" w:cs="Tahoma"/>
          <w:b/>
          <w:bCs/>
          <w:sz w:val="22"/>
          <w:szCs w:val="22"/>
          <w:lang w:val="en-GB"/>
        </w:rPr>
        <w:t xml:space="preserve"> August 2016 </w:t>
      </w:r>
      <w:r w:rsidR="002B6DC5" w:rsidRPr="003C1A6B">
        <w:rPr>
          <w:rFonts w:ascii="Tahoma" w:hAnsi="Tahoma" w:cs="Tahoma"/>
          <w:bCs/>
          <w:sz w:val="22"/>
          <w:szCs w:val="22"/>
          <w:lang w:val="en-GB"/>
        </w:rPr>
        <w:t>Worked as</w:t>
      </w:r>
      <w:r w:rsidR="001731C8" w:rsidRPr="003C1A6B">
        <w:rPr>
          <w:rFonts w:ascii="Tahoma" w:hAnsi="Tahoma" w:cs="Tahoma"/>
          <w:bCs/>
          <w:sz w:val="22"/>
          <w:szCs w:val="22"/>
          <w:lang w:val="en-GB"/>
        </w:rPr>
        <w:t xml:space="preserve"> the operations manager for </w:t>
      </w:r>
      <w:proofErr w:type="spellStart"/>
      <w:r w:rsidR="001731C8" w:rsidRPr="003C1A6B">
        <w:rPr>
          <w:rFonts w:ascii="Tahoma" w:hAnsi="Tahoma" w:cs="Tahoma"/>
          <w:b/>
          <w:bCs/>
          <w:sz w:val="22"/>
          <w:szCs w:val="22"/>
          <w:lang w:val="en-GB"/>
        </w:rPr>
        <w:t>Kanoo</w:t>
      </w:r>
      <w:proofErr w:type="spellEnd"/>
      <w:r w:rsidR="001731C8" w:rsidRPr="003C1A6B">
        <w:rPr>
          <w:rFonts w:ascii="Tahoma" w:hAnsi="Tahoma" w:cs="Tahoma"/>
          <w:b/>
          <w:bCs/>
          <w:sz w:val="22"/>
          <w:szCs w:val="22"/>
          <w:lang w:val="en-GB"/>
        </w:rPr>
        <w:t xml:space="preserve"> </w:t>
      </w:r>
      <w:proofErr w:type="gramStart"/>
      <w:r w:rsidR="001731C8" w:rsidRPr="003C1A6B">
        <w:rPr>
          <w:rFonts w:ascii="Tahoma" w:hAnsi="Tahoma" w:cs="Tahoma"/>
          <w:b/>
          <w:bCs/>
          <w:sz w:val="22"/>
          <w:szCs w:val="22"/>
          <w:lang w:val="en-GB"/>
        </w:rPr>
        <w:t xml:space="preserve">shipping  </w:t>
      </w:r>
      <w:proofErr w:type="spellStart"/>
      <w:r w:rsidR="001731C8" w:rsidRPr="003C1A6B">
        <w:rPr>
          <w:rFonts w:ascii="Tahoma" w:hAnsi="Tahoma" w:cs="Tahoma"/>
          <w:b/>
          <w:bCs/>
          <w:sz w:val="22"/>
          <w:szCs w:val="22"/>
          <w:lang w:val="en-GB"/>
        </w:rPr>
        <w:t>Jubail</w:t>
      </w:r>
      <w:proofErr w:type="spellEnd"/>
      <w:proofErr w:type="gramEnd"/>
      <w:r w:rsidR="001731C8" w:rsidRPr="003C1A6B">
        <w:rPr>
          <w:rFonts w:ascii="Tahoma" w:hAnsi="Tahoma" w:cs="Tahoma"/>
          <w:b/>
          <w:bCs/>
          <w:sz w:val="22"/>
          <w:szCs w:val="22"/>
          <w:lang w:val="en-GB"/>
        </w:rPr>
        <w:t>, ki</w:t>
      </w:r>
      <w:r w:rsidR="006464E5" w:rsidRPr="003C1A6B">
        <w:rPr>
          <w:rFonts w:ascii="Tahoma" w:hAnsi="Tahoma" w:cs="Tahoma"/>
          <w:b/>
          <w:bCs/>
          <w:sz w:val="22"/>
          <w:szCs w:val="22"/>
          <w:lang w:val="en-GB"/>
        </w:rPr>
        <w:t xml:space="preserve">ngdom Of Saudi Arabia. As operation Manager for </w:t>
      </w:r>
      <w:proofErr w:type="spellStart"/>
      <w:r w:rsidR="006464E5" w:rsidRPr="003C1A6B">
        <w:rPr>
          <w:rFonts w:ascii="Tahoma" w:hAnsi="Tahoma" w:cs="Tahoma"/>
          <w:b/>
          <w:bCs/>
          <w:sz w:val="22"/>
          <w:szCs w:val="22"/>
          <w:lang w:val="en-GB"/>
        </w:rPr>
        <w:t>Jubail</w:t>
      </w:r>
      <w:proofErr w:type="spellEnd"/>
      <w:r w:rsidR="006464E5" w:rsidRPr="003C1A6B">
        <w:rPr>
          <w:rFonts w:ascii="Tahoma" w:hAnsi="Tahoma" w:cs="Tahoma"/>
          <w:b/>
          <w:bCs/>
          <w:sz w:val="22"/>
          <w:szCs w:val="22"/>
          <w:lang w:val="en-GB"/>
        </w:rPr>
        <w:t xml:space="preserve">, </w:t>
      </w:r>
      <w:proofErr w:type="spellStart"/>
      <w:r w:rsidR="006464E5" w:rsidRPr="003C1A6B">
        <w:rPr>
          <w:rFonts w:ascii="Tahoma" w:hAnsi="Tahoma" w:cs="Tahoma"/>
          <w:b/>
          <w:bCs/>
          <w:sz w:val="22"/>
          <w:szCs w:val="22"/>
          <w:lang w:val="en-GB"/>
        </w:rPr>
        <w:t>Ras</w:t>
      </w:r>
      <w:proofErr w:type="spellEnd"/>
      <w:r w:rsidR="006464E5" w:rsidRPr="003C1A6B">
        <w:rPr>
          <w:rFonts w:ascii="Tahoma" w:hAnsi="Tahoma" w:cs="Tahoma"/>
          <w:b/>
          <w:bCs/>
          <w:sz w:val="22"/>
          <w:szCs w:val="22"/>
          <w:lang w:val="en-GB"/>
        </w:rPr>
        <w:t xml:space="preserve"> Al- </w:t>
      </w:r>
      <w:proofErr w:type="spellStart"/>
      <w:r w:rsidR="006464E5" w:rsidRPr="003C1A6B">
        <w:rPr>
          <w:rFonts w:ascii="Tahoma" w:hAnsi="Tahoma" w:cs="Tahoma"/>
          <w:b/>
          <w:bCs/>
          <w:sz w:val="22"/>
          <w:szCs w:val="22"/>
          <w:lang w:val="en-GB"/>
        </w:rPr>
        <w:t>Khair</w:t>
      </w:r>
      <w:proofErr w:type="spellEnd"/>
      <w:r w:rsidR="006464E5" w:rsidRPr="003C1A6B">
        <w:rPr>
          <w:rFonts w:ascii="Tahoma" w:hAnsi="Tahoma" w:cs="Tahoma"/>
          <w:b/>
          <w:bCs/>
          <w:sz w:val="22"/>
          <w:szCs w:val="22"/>
          <w:lang w:val="en-GB"/>
        </w:rPr>
        <w:t>, and Al-</w:t>
      </w:r>
      <w:proofErr w:type="spellStart"/>
      <w:r w:rsidR="002B6DC5" w:rsidRPr="003C1A6B">
        <w:rPr>
          <w:rFonts w:ascii="Tahoma" w:hAnsi="Tahoma" w:cs="Tahoma"/>
          <w:b/>
          <w:bCs/>
          <w:sz w:val="22"/>
          <w:szCs w:val="22"/>
          <w:lang w:val="en-GB"/>
        </w:rPr>
        <w:t>k</w:t>
      </w:r>
      <w:r w:rsidR="006464E5" w:rsidRPr="003C1A6B">
        <w:rPr>
          <w:rFonts w:ascii="Tahoma" w:hAnsi="Tahoma" w:cs="Tahoma"/>
          <w:b/>
          <w:bCs/>
          <w:sz w:val="22"/>
          <w:szCs w:val="22"/>
          <w:lang w:val="en-GB"/>
        </w:rPr>
        <w:t>hafji</w:t>
      </w:r>
      <w:proofErr w:type="spellEnd"/>
      <w:r w:rsidR="002B6DC5" w:rsidRPr="003C1A6B">
        <w:rPr>
          <w:rFonts w:ascii="Tahoma" w:hAnsi="Tahoma" w:cs="Tahoma"/>
          <w:b/>
          <w:bCs/>
          <w:sz w:val="22"/>
          <w:szCs w:val="22"/>
          <w:lang w:val="en-GB"/>
        </w:rPr>
        <w:t xml:space="preserve"> </w:t>
      </w:r>
      <w:r w:rsidR="006464E5" w:rsidRPr="003C1A6B">
        <w:rPr>
          <w:rFonts w:ascii="Tahoma" w:hAnsi="Tahoma" w:cs="Tahoma"/>
          <w:bCs/>
          <w:sz w:val="22"/>
          <w:szCs w:val="22"/>
          <w:lang w:val="en-GB"/>
        </w:rPr>
        <w:t>APL / MAERSK vessel operations directly handled by me for smooth turn around.</w:t>
      </w:r>
      <w:r w:rsidR="00D93C76" w:rsidRPr="003C1A6B">
        <w:rPr>
          <w:rFonts w:ascii="Tahoma" w:hAnsi="Tahoma" w:cs="Tahoma"/>
          <w:bCs/>
          <w:sz w:val="22"/>
          <w:szCs w:val="22"/>
          <w:lang w:val="en-GB"/>
        </w:rPr>
        <w:t xml:space="preserve"> </w:t>
      </w:r>
      <w:proofErr w:type="gramStart"/>
      <w:r w:rsidR="006464E5" w:rsidRPr="003C1A6B">
        <w:rPr>
          <w:rFonts w:ascii="Tahoma" w:hAnsi="Tahoma" w:cs="Tahoma"/>
          <w:bCs/>
          <w:sz w:val="22"/>
          <w:szCs w:val="22"/>
          <w:lang w:val="en-GB"/>
        </w:rPr>
        <w:t>Handling of Chemical / break bulk such as urea/sulphur /small tugs/general cargo vessel</w:t>
      </w:r>
      <w:r w:rsidR="002B6DC5" w:rsidRPr="003C1A6B">
        <w:rPr>
          <w:rFonts w:ascii="Tahoma" w:hAnsi="Tahoma" w:cs="Tahoma"/>
          <w:bCs/>
          <w:sz w:val="22"/>
          <w:szCs w:val="22"/>
          <w:lang w:val="en-GB"/>
        </w:rPr>
        <w:t>.</w:t>
      </w:r>
      <w:proofErr w:type="gramEnd"/>
      <w:r w:rsidR="00776698" w:rsidRPr="003C1A6B">
        <w:rPr>
          <w:rFonts w:ascii="Tahoma" w:hAnsi="Tahoma" w:cs="Tahoma"/>
          <w:bCs/>
          <w:sz w:val="22"/>
          <w:szCs w:val="22"/>
          <w:lang w:val="en-GB"/>
        </w:rPr>
        <w:t xml:space="preserve"> Project cargo, Crew changes, </w:t>
      </w:r>
      <w:r w:rsidR="003C1A6B" w:rsidRPr="003C1A6B">
        <w:rPr>
          <w:rFonts w:ascii="Tahoma" w:hAnsi="Tahoma" w:cs="Tahoma"/>
          <w:bCs/>
          <w:sz w:val="22"/>
          <w:szCs w:val="22"/>
          <w:lang w:val="en-GB"/>
        </w:rPr>
        <w:t>Husbandry</w:t>
      </w:r>
      <w:r w:rsidR="00776698" w:rsidRPr="003C1A6B">
        <w:rPr>
          <w:rFonts w:ascii="Tahoma" w:hAnsi="Tahoma" w:cs="Tahoma"/>
          <w:bCs/>
          <w:sz w:val="22"/>
          <w:szCs w:val="22"/>
          <w:lang w:val="en-GB"/>
        </w:rPr>
        <w:t xml:space="preserve"> services to</w:t>
      </w:r>
      <w:r w:rsidR="003C1A6B" w:rsidRPr="003C1A6B">
        <w:rPr>
          <w:rFonts w:ascii="Tahoma" w:hAnsi="Tahoma" w:cs="Tahoma"/>
          <w:bCs/>
          <w:sz w:val="22"/>
          <w:szCs w:val="22"/>
          <w:lang w:val="en-GB"/>
        </w:rPr>
        <w:t xml:space="preserve"> the vessels.</w:t>
      </w:r>
    </w:p>
    <w:p w:rsidR="00104526" w:rsidRDefault="00FF4337"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Cs/>
          <w:sz w:val="22"/>
          <w:szCs w:val="22"/>
          <w:lang w:val="en-GB"/>
        </w:rPr>
      </w:pPr>
      <w:r>
        <w:rPr>
          <w:rFonts w:ascii="Tahoma" w:hAnsi="Tahoma" w:cs="Tahoma"/>
          <w:bCs/>
          <w:sz w:val="22"/>
          <w:szCs w:val="22"/>
          <w:lang w:val="en-GB"/>
        </w:rPr>
        <w:t xml:space="preserve">I was in charge of 12 Saudi Nationals </w:t>
      </w:r>
      <w:r w:rsidR="00484E51">
        <w:rPr>
          <w:rFonts w:ascii="Tahoma" w:hAnsi="Tahoma" w:cs="Tahoma"/>
          <w:bCs/>
          <w:sz w:val="22"/>
          <w:szCs w:val="22"/>
          <w:lang w:val="en-GB"/>
        </w:rPr>
        <w:t>(Boarding Staff) and 9 vessel operators</w:t>
      </w:r>
      <w:r w:rsidR="002E6E47">
        <w:rPr>
          <w:rFonts w:ascii="Tahoma" w:hAnsi="Tahoma" w:cs="Tahoma"/>
          <w:bCs/>
          <w:sz w:val="22"/>
          <w:szCs w:val="22"/>
          <w:lang w:val="en-GB"/>
        </w:rPr>
        <w:t xml:space="preserve"> to make sure the </w:t>
      </w:r>
      <w:r w:rsidR="00653C57">
        <w:rPr>
          <w:rFonts w:ascii="Tahoma" w:hAnsi="Tahoma" w:cs="Tahoma"/>
          <w:bCs/>
          <w:sz w:val="22"/>
          <w:szCs w:val="22"/>
          <w:lang w:val="en-GB"/>
        </w:rPr>
        <w:t>smooth and fast turn around of the vessels that are calling under our agency</w:t>
      </w:r>
      <w:r w:rsidR="000740AA">
        <w:rPr>
          <w:rFonts w:ascii="Tahoma" w:hAnsi="Tahoma" w:cs="Tahoma"/>
          <w:bCs/>
          <w:sz w:val="22"/>
          <w:szCs w:val="22"/>
          <w:lang w:val="en-GB"/>
        </w:rPr>
        <w:t xml:space="preserve"> both at Industrial / Commercial port and also crew mo</w:t>
      </w:r>
      <w:r w:rsidR="003A7878">
        <w:rPr>
          <w:rFonts w:ascii="Tahoma" w:hAnsi="Tahoma" w:cs="Tahoma"/>
          <w:bCs/>
          <w:sz w:val="22"/>
          <w:szCs w:val="22"/>
          <w:lang w:val="en-GB"/>
        </w:rPr>
        <w:t xml:space="preserve">vements of the vessels </w:t>
      </w:r>
      <w:r w:rsidR="008820CE">
        <w:rPr>
          <w:rFonts w:ascii="Tahoma" w:hAnsi="Tahoma" w:cs="Tahoma"/>
          <w:bCs/>
          <w:sz w:val="22"/>
          <w:szCs w:val="22"/>
          <w:lang w:val="en-GB"/>
        </w:rPr>
        <w:t xml:space="preserve">calling under Aramco, </w:t>
      </w:r>
      <w:proofErr w:type="spellStart"/>
      <w:r w:rsidR="008820CE">
        <w:rPr>
          <w:rFonts w:ascii="Tahoma" w:hAnsi="Tahoma" w:cs="Tahoma"/>
          <w:bCs/>
          <w:sz w:val="22"/>
          <w:szCs w:val="22"/>
          <w:lang w:val="en-GB"/>
        </w:rPr>
        <w:t>Saipem</w:t>
      </w:r>
      <w:proofErr w:type="spellEnd"/>
      <w:r w:rsidR="001A0161">
        <w:rPr>
          <w:rFonts w:ascii="Tahoma" w:hAnsi="Tahoma" w:cs="Tahoma"/>
          <w:bCs/>
          <w:sz w:val="22"/>
          <w:szCs w:val="22"/>
          <w:lang w:val="en-GB"/>
        </w:rPr>
        <w:t>.</w:t>
      </w:r>
    </w:p>
    <w:p w:rsidR="001A0161" w:rsidRDefault="001A0161"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Cs/>
          <w:sz w:val="22"/>
          <w:szCs w:val="22"/>
          <w:lang w:val="en-GB"/>
        </w:rPr>
      </w:pPr>
    </w:p>
    <w:p w:rsidR="001A0161" w:rsidRPr="00013920" w:rsidRDefault="001A0161"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ascii="Tahoma" w:hAnsi="Tahoma" w:cs="Tahoma"/>
          <w:b/>
          <w:bCs/>
          <w:sz w:val="22"/>
          <w:szCs w:val="22"/>
          <w:u w:val="single"/>
          <w:lang w:val="en-GB"/>
        </w:rPr>
      </w:pPr>
      <w:r w:rsidRPr="00013920">
        <w:rPr>
          <w:rFonts w:ascii="Tahoma" w:hAnsi="Tahoma" w:cs="Tahoma"/>
          <w:b/>
          <w:bCs/>
          <w:sz w:val="22"/>
          <w:szCs w:val="22"/>
          <w:u w:val="single"/>
          <w:lang w:val="en-GB"/>
        </w:rPr>
        <w:t>KPI –</w:t>
      </w:r>
      <w:r w:rsidR="00013920" w:rsidRPr="00013920">
        <w:rPr>
          <w:rFonts w:ascii="Tahoma" w:hAnsi="Tahoma" w:cs="Tahoma"/>
          <w:b/>
          <w:bCs/>
          <w:sz w:val="22"/>
          <w:szCs w:val="22"/>
          <w:u w:val="single"/>
          <w:lang w:val="en-GB"/>
        </w:rPr>
        <w:t xml:space="preserve"> K</w:t>
      </w:r>
      <w:r w:rsidRPr="00013920">
        <w:rPr>
          <w:rFonts w:ascii="Tahoma" w:hAnsi="Tahoma" w:cs="Tahoma"/>
          <w:b/>
          <w:bCs/>
          <w:sz w:val="22"/>
          <w:szCs w:val="22"/>
          <w:u w:val="single"/>
          <w:lang w:val="en-GB"/>
        </w:rPr>
        <w:t xml:space="preserve">EY </w:t>
      </w:r>
      <w:proofErr w:type="gramStart"/>
      <w:r w:rsidR="002132D0">
        <w:rPr>
          <w:rFonts w:ascii="Tahoma" w:hAnsi="Tahoma" w:cs="Tahoma"/>
          <w:b/>
          <w:bCs/>
          <w:sz w:val="22"/>
          <w:szCs w:val="22"/>
          <w:u w:val="single"/>
          <w:lang w:val="en-GB"/>
        </w:rPr>
        <w:t xml:space="preserve">PERFORMANCE </w:t>
      </w:r>
      <w:r w:rsidRPr="00013920">
        <w:rPr>
          <w:rFonts w:ascii="Tahoma" w:hAnsi="Tahoma" w:cs="Tahoma"/>
          <w:b/>
          <w:bCs/>
          <w:sz w:val="22"/>
          <w:szCs w:val="22"/>
          <w:u w:val="single"/>
          <w:lang w:val="en-GB"/>
        </w:rPr>
        <w:t xml:space="preserve"> INDICATOR</w:t>
      </w:r>
      <w:r w:rsidR="00013920" w:rsidRPr="00013920">
        <w:rPr>
          <w:rFonts w:ascii="Tahoma" w:hAnsi="Tahoma" w:cs="Tahoma"/>
          <w:b/>
          <w:bCs/>
          <w:sz w:val="22"/>
          <w:szCs w:val="22"/>
          <w:u w:val="single"/>
          <w:lang w:val="en-GB"/>
        </w:rPr>
        <w:t>S</w:t>
      </w:r>
      <w:proofErr w:type="gramEnd"/>
    </w:p>
    <w:p w:rsidR="007F6926" w:rsidRDefault="004A69B0"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rPr>
      </w:pPr>
      <w:proofErr w:type="gramStart"/>
      <w:r>
        <w:rPr>
          <w:rFonts w:eastAsia="Times New Roman"/>
        </w:rPr>
        <w:t>to</w:t>
      </w:r>
      <w:proofErr w:type="gramEnd"/>
      <w:r>
        <w:rPr>
          <w:rFonts w:eastAsia="Times New Roman"/>
        </w:rPr>
        <w:t xml:space="preserve"> ensure that the company or department runs as smoot</w:t>
      </w:r>
      <w:r w:rsidR="004D4B1E">
        <w:rPr>
          <w:rFonts w:eastAsia="Times New Roman"/>
        </w:rPr>
        <w:t xml:space="preserve">hly as possible. </w:t>
      </w:r>
      <w:proofErr w:type="gramStart"/>
      <w:r w:rsidR="003D5F86">
        <w:rPr>
          <w:rFonts w:eastAsia="Times New Roman"/>
        </w:rPr>
        <w:t>oversee</w:t>
      </w:r>
      <w:proofErr w:type="gramEnd"/>
      <w:r w:rsidR="003D5F86">
        <w:rPr>
          <w:rFonts w:eastAsia="Times New Roman"/>
        </w:rPr>
        <w:t xml:space="preserve"> logistics management, which includes making sure that the company has the equipment and procedures in place to give customers the best product or</w:t>
      </w:r>
      <w:r w:rsidR="00985FF0">
        <w:rPr>
          <w:rFonts w:eastAsia="Times New Roman"/>
        </w:rPr>
        <w:t xml:space="preserve"> service possible.</w:t>
      </w:r>
      <w:r w:rsidR="003D5F86">
        <w:rPr>
          <w:rFonts w:eastAsia="Times New Roman"/>
        </w:rPr>
        <w:t xml:space="preserve"> </w:t>
      </w:r>
      <w:proofErr w:type="gramStart"/>
      <w:r w:rsidR="003D5F86">
        <w:rPr>
          <w:rFonts w:eastAsia="Times New Roman"/>
        </w:rPr>
        <w:t>coordinate</w:t>
      </w:r>
      <w:proofErr w:type="gramEnd"/>
      <w:r w:rsidR="003D5F86">
        <w:rPr>
          <w:rFonts w:eastAsia="Times New Roman"/>
        </w:rPr>
        <w:t xml:space="preserve"> with the finance department ensure that the budget is reasonable for the operations the company needs.</w:t>
      </w:r>
      <w:r w:rsidR="00AC6BC7">
        <w:rPr>
          <w:rFonts w:eastAsia="Times New Roman"/>
        </w:rPr>
        <w:t xml:space="preserve"> </w:t>
      </w:r>
      <w:proofErr w:type="gramStart"/>
      <w:r w:rsidR="00AC6BC7">
        <w:rPr>
          <w:rFonts w:eastAsia="Times New Roman"/>
        </w:rPr>
        <w:t>responsible</w:t>
      </w:r>
      <w:proofErr w:type="gramEnd"/>
      <w:r w:rsidR="00AC6BC7">
        <w:rPr>
          <w:rFonts w:eastAsia="Times New Roman"/>
        </w:rPr>
        <w:t xml:space="preserve"> for making sure that </w:t>
      </w:r>
      <w:r w:rsidR="00AC6BC7">
        <w:rPr>
          <w:rFonts w:eastAsia="Times New Roman"/>
        </w:rPr>
        <w:lastRenderedPageBreak/>
        <w:t>the company’s machinery</w:t>
      </w:r>
      <w:r w:rsidR="00045803">
        <w:rPr>
          <w:rFonts w:eastAsia="Times New Roman"/>
        </w:rPr>
        <w:t xml:space="preserve"> , man power</w:t>
      </w:r>
      <w:r w:rsidR="00AC6BC7">
        <w:rPr>
          <w:rFonts w:eastAsia="Times New Roman"/>
        </w:rPr>
        <w:t xml:space="preserve"> is up to date and the proper safety protocols are in place.</w:t>
      </w:r>
      <w:r w:rsidR="000769FC">
        <w:rPr>
          <w:rFonts w:eastAsia="Times New Roman"/>
        </w:rPr>
        <w:t xml:space="preserve"> </w:t>
      </w:r>
      <w:proofErr w:type="gramStart"/>
      <w:r w:rsidR="000769FC">
        <w:rPr>
          <w:rFonts w:eastAsia="Times New Roman"/>
        </w:rPr>
        <w:t>use</w:t>
      </w:r>
      <w:proofErr w:type="gramEnd"/>
      <w:r w:rsidR="000769FC">
        <w:rPr>
          <w:rFonts w:eastAsia="Times New Roman"/>
        </w:rPr>
        <w:t xml:space="preserve"> both creativity and problem-solving skill in order to create </w:t>
      </w:r>
      <w:r w:rsidR="00045803">
        <w:rPr>
          <w:rFonts w:eastAsia="Times New Roman"/>
        </w:rPr>
        <w:t xml:space="preserve">and implement plans to help </w:t>
      </w:r>
      <w:r w:rsidR="00833FFF">
        <w:rPr>
          <w:rFonts w:eastAsia="Times New Roman"/>
        </w:rPr>
        <w:t>company succeed.</w:t>
      </w:r>
      <w:r w:rsidR="003C210D">
        <w:rPr>
          <w:rFonts w:eastAsia="Times New Roman"/>
        </w:rPr>
        <w:t xml:space="preserve"> </w:t>
      </w:r>
      <w:proofErr w:type="gramStart"/>
      <w:r w:rsidR="000769FC">
        <w:rPr>
          <w:rFonts w:eastAsia="Times New Roman"/>
        </w:rPr>
        <w:t>create</w:t>
      </w:r>
      <w:proofErr w:type="gramEnd"/>
      <w:r w:rsidR="000769FC">
        <w:rPr>
          <w:rFonts w:eastAsia="Times New Roman"/>
        </w:rPr>
        <w:t xml:space="preserve"> plans for new product roll-outs or company rest</w:t>
      </w:r>
      <w:r w:rsidR="00833FFF">
        <w:rPr>
          <w:rFonts w:eastAsia="Times New Roman"/>
        </w:rPr>
        <w:t xml:space="preserve">ructuring. </w:t>
      </w:r>
      <w:proofErr w:type="gramStart"/>
      <w:r w:rsidR="000769FC">
        <w:rPr>
          <w:rFonts w:eastAsia="Times New Roman"/>
        </w:rPr>
        <w:t>leadership</w:t>
      </w:r>
      <w:proofErr w:type="gramEnd"/>
      <w:r w:rsidR="000769FC">
        <w:rPr>
          <w:rFonts w:eastAsia="Times New Roman"/>
        </w:rPr>
        <w:t xml:space="preserve"> and communication skills to interact effectively with the company’s empl</w:t>
      </w:r>
      <w:r w:rsidR="00E1610C">
        <w:rPr>
          <w:rFonts w:eastAsia="Times New Roman"/>
        </w:rPr>
        <w:t>oyees and customers.</w:t>
      </w:r>
      <w:r w:rsidR="000769FC">
        <w:rPr>
          <w:rFonts w:eastAsia="Times New Roman"/>
        </w:rPr>
        <w:t xml:space="preserve"> </w:t>
      </w:r>
      <w:proofErr w:type="gramStart"/>
      <w:r w:rsidR="000769FC">
        <w:rPr>
          <w:rFonts w:eastAsia="Times New Roman"/>
        </w:rPr>
        <w:t>confident</w:t>
      </w:r>
      <w:proofErr w:type="gramEnd"/>
      <w:r w:rsidR="000769FC">
        <w:rPr>
          <w:rFonts w:eastAsia="Times New Roman"/>
        </w:rPr>
        <w:t xml:space="preserve"> and respectful, while offering employees sup</w:t>
      </w:r>
      <w:r w:rsidR="004A72BB">
        <w:rPr>
          <w:rFonts w:eastAsia="Times New Roman"/>
        </w:rPr>
        <w:t>port when needed.</w:t>
      </w:r>
      <w:r w:rsidR="007E1369">
        <w:rPr>
          <w:rFonts w:eastAsia="Times New Roman"/>
        </w:rPr>
        <w:t xml:space="preserve"> </w:t>
      </w:r>
      <w:proofErr w:type="gramStart"/>
      <w:r w:rsidR="007E1369">
        <w:rPr>
          <w:rFonts w:eastAsia="Times New Roman"/>
        </w:rPr>
        <w:t>multitask</w:t>
      </w:r>
      <w:proofErr w:type="gramEnd"/>
      <w:r w:rsidR="007E1369">
        <w:rPr>
          <w:rFonts w:eastAsia="Times New Roman"/>
        </w:rPr>
        <w:t xml:space="preserve"> and manage stress </w:t>
      </w:r>
      <w:r w:rsidR="000769FC">
        <w:rPr>
          <w:rFonts w:eastAsia="Times New Roman"/>
        </w:rPr>
        <w:t xml:space="preserve"> oversee</w:t>
      </w:r>
      <w:r w:rsidR="005E237C">
        <w:rPr>
          <w:rFonts w:eastAsia="Times New Roman"/>
        </w:rPr>
        <w:t xml:space="preserve"> multiple operations.</w:t>
      </w:r>
    </w:p>
    <w:p w:rsidR="005E237C" w:rsidRDefault="005E237C"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rPr>
      </w:pPr>
    </w:p>
    <w:p w:rsidR="00D96069" w:rsidRDefault="00D96069"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b/>
          <w:u w:val="single"/>
        </w:rPr>
      </w:pPr>
      <w:r w:rsidRPr="00531393">
        <w:rPr>
          <w:rFonts w:eastAsia="Times New Roman"/>
          <w:b/>
          <w:u w:val="single"/>
        </w:rPr>
        <w:t>SI</w:t>
      </w:r>
      <w:r w:rsidR="00531393" w:rsidRPr="00531393">
        <w:rPr>
          <w:rFonts w:eastAsia="Times New Roman"/>
          <w:b/>
          <w:u w:val="single"/>
        </w:rPr>
        <w:t>G</w:t>
      </w:r>
      <w:r w:rsidRPr="00531393">
        <w:rPr>
          <w:rFonts w:eastAsia="Times New Roman"/>
          <w:b/>
          <w:u w:val="single"/>
        </w:rPr>
        <w:t>NFICANT ACH</w:t>
      </w:r>
      <w:r w:rsidR="00B1609E">
        <w:rPr>
          <w:rFonts w:eastAsia="Times New Roman"/>
          <w:b/>
          <w:u w:val="single"/>
        </w:rPr>
        <w:t>I</w:t>
      </w:r>
      <w:r w:rsidR="00531393" w:rsidRPr="00531393">
        <w:rPr>
          <w:rFonts w:eastAsia="Times New Roman"/>
          <w:b/>
          <w:u w:val="single"/>
        </w:rPr>
        <w:t>E</w:t>
      </w:r>
      <w:r w:rsidR="00693328">
        <w:rPr>
          <w:rFonts w:eastAsia="Times New Roman"/>
          <w:b/>
          <w:u w:val="single"/>
        </w:rPr>
        <w:t>VE</w:t>
      </w:r>
      <w:r w:rsidR="00531393" w:rsidRPr="00531393">
        <w:rPr>
          <w:rFonts w:eastAsia="Times New Roman"/>
          <w:b/>
          <w:u w:val="single"/>
        </w:rPr>
        <w:t>MENTS</w:t>
      </w:r>
    </w:p>
    <w:p w:rsidR="00531393" w:rsidRDefault="00531393"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b/>
          <w:u w:val="single"/>
        </w:rPr>
      </w:pPr>
    </w:p>
    <w:p w:rsidR="00CF1FCF" w:rsidRDefault="00CF1FCF"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rPr>
      </w:pPr>
      <w:proofErr w:type="gramStart"/>
      <w:r w:rsidRPr="003C1BCB">
        <w:rPr>
          <w:rFonts w:eastAsia="Times New Roman"/>
        </w:rPr>
        <w:t>100% recovery of out standing</w:t>
      </w:r>
      <w:r w:rsidR="003C1BCB" w:rsidRPr="003C1BCB">
        <w:rPr>
          <w:rFonts w:eastAsia="Times New Roman"/>
        </w:rPr>
        <w:t xml:space="preserve"> from the customers</w:t>
      </w:r>
      <w:r w:rsidR="00B23981">
        <w:rPr>
          <w:rFonts w:eastAsia="Times New Roman"/>
        </w:rPr>
        <w:t xml:space="preserve"> </w:t>
      </w:r>
      <w:r w:rsidR="00C80711">
        <w:rPr>
          <w:rFonts w:eastAsia="Times New Roman"/>
        </w:rPr>
        <w:t>within three months.</w:t>
      </w:r>
      <w:proofErr w:type="gramEnd"/>
    </w:p>
    <w:p w:rsidR="0048092A" w:rsidRPr="003C1BCB" w:rsidRDefault="0048092A"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rPr>
      </w:pPr>
      <w:r>
        <w:rPr>
          <w:rFonts w:eastAsia="Times New Roman"/>
        </w:rPr>
        <w:t>0 complains from the vessel owners/charters</w:t>
      </w:r>
      <w:r w:rsidR="00592934">
        <w:rPr>
          <w:rFonts w:eastAsia="Times New Roman"/>
        </w:rPr>
        <w:t>/masters</w:t>
      </w:r>
    </w:p>
    <w:p w:rsidR="00531393" w:rsidRPr="000769FC" w:rsidRDefault="00531393" w:rsidP="002B6DC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60"/>
        <w:rPr>
          <w:rFonts w:eastAsia="Times New Roman"/>
        </w:rPr>
      </w:pPr>
    </w:p>
    <w:p w:rsidR="007C78E8" w:rsidRPr="003C1A6B" w:rsidRDefault="008D22AD" w:rsidP="00AB0A60">
      <w:pPr>
        <w:pStyle w:val="Default"/>
        <w:ind w:left="720"/>
        <w:rPr>
          <w:rFonts w:ascii="Tahoma" w:hAnsi="Tahoma" w:cs="Tahoma"/>
          <w:b/>
          <w:sz w:val="22"/>
          <w:szCs w:val="22"/>
        </w:rPr>
      </w:pPr>
      <w:r w:rsidRPr="003D3C9F">
        <w:rPr>
          <w:rFonts w:ascii="Tahoma" w:hAnsi="Tahoma" w:cs="Tahoma"/>
          <w:b/>
          <w:sz w:val="22"/>
          <w:szCs w:val="22"/>
        </w:rPr>
        <w:t>From 20</w:t>
      </w:r>
      <w:r w:rsidRPr="003D3C9F">
        <w:rPr>
          <w:rFonts w:ascii="Tahoma" w:hAnsi="Tahoma" w:cs="Tahoma"/>
          <w:b/>
          <w:sz w:val="22"/>
          <w:szCs w:val="22"/>
          <w:vertAlign w:val="superscript"/>
        </w:rPr>
        <w:t>th</w:t>
      </w:r>
      <w:r w:rsidR="00484E51" w:rsidRPr="003D3C9F">
        <w:rPr>
          <w:rFonts w:ascii="Tahoma" w:hAnsi="Tahoma" w:cs="Tahoma"/>
          <w:b/>
          <w:sz w:val="22"/>
          <w:szCs w:val="22"/>
        </w:rPr>
        <w:t xml:space="preserve"> July 2014 to </w:t>
      </w:r>
      <w:r w:rsidR="003D3C9F" w:rsidRPr="003D3C9F">
        <w:rPr>
          <w:rFonts w:ascii="Tahoma" w:hAnsi="Tahoma" w:cs="Tahoma"/>
          <w:b/>
          <w:sz w:val="22"/>
          <w:szCs w:val="22"/>
        </w:rPr>
        <w:t xml:space="preserve">1 </w:t>
      </w:r>
      <w:proofErr w:type="spellStart"/>
      <w:r w:rsidR="003D3C9F" w:rsidRPr="003D3C9F">
        <w:rPr>
          <w:rFonts w:ascii="Tahoma" w:hAnsi="Tahoma" w:cs="Tahoma"/>
          <w:b/>
          <w:sz w:val="22"/>
          <w:szCs w:val="22"/>
        </w:rPr>
        <w:t>st</w:t>
      </w:r>
      <w:proofErr w:type="spellEnd"/>
      <w:r w:rsidR="003D3C9F" w:rsidRPr="003D3C9F">
        <w:rPr>
          <w:rFonts w:ascii="Tahoma" w:hAnsi="Tahoma" w:cs="Tahoma"/>
          <w:b/>
          <w:sz w:val="22"/>
          <w:szCs w:val="22"/>
        </w:rPr>
        <w:t xml:space="preserve"> November 2014</w:t>
      </w:r>
      <w:r w:rsidRPr="003C1A6B">
        <w:rPr>
          <w:rFonts w:ascii="Tahoma" w:hAnsi="Tahoma" w:cs="Tahoma"/>
          <w:sz w:val="22"/>
          <w:szCs w:val="22"/>
        </w:rPr>
        <w:t xml:space="preserve"> worked as the</w:t>
      </w:r>
      <w:r w:rsidRPr="003C1A6B">
        <w:rPr>
          <w:rFonts w:ascii="Tahoma" w:hAnsi="Tahoma" w:cs="Tahoma"/>
          <w:b/>
          <w:sz w:val="22"/>
          <w:szCs w:val="22"/>
        </w:rPr>
        <w:t xml:space="preserve"> Branch Manager at Middle East       container repair co </w:t>
      </w:r>
      <w:proofErr w:type="spellStart"/>
      <w:r w:rsidRPr="003C1A6B">
        <w:rPr>
          <w:rFonts w:ascii="Tahoma" w:hAnsi="Tahoma" w:cs="Tahoma"/>
          <w:b/>
          <w:sz w:val="22"/>
          <w:szCs w:val="22"/>
        </w:rPr>
        <w:t>llc</w:t>
      </w:r>
      <w:proofErr w:type="spellEnd"/>
      <w:r w:rsidRPr="003C1A6B">
        <w:rPr>
          <w:rFonts w:ascii="Tahoma" w:hAnsi="Tahoma" w:cs="Tahoma"/>
          <w:b/>
          <w:sz w:val="22"/>
          <w:szCs w:val="22"/>
        </w:rPr>
        <w:t xml:space="preserve">. MECRC </w:t>
      </w:r>
      <w:proofErr w:type="gramStart"/>
      <w:r w:rsidRPr="003C1A6B">
        <w:rPr>
          <w:rFonts w:ascii="Tahoma" w:hAnsi="Tahoma" w:cs="Tahoma"/>
          <w:b/>
          <w:sz w:val="22"/>
          <w:szCs w:val="22"/>
        </w:rPr>
        <w:t xml:space="preserve">U.A.E </w:t>
      </w:r>
      <w:r w:rsidR="00CB188D" w:rsidRPr="003C1A6B">
        <w:rPr>
          <w:rFonts w:ascii="Tahoma" w:hAnsi="Tahoma" w:cs="Tahoma"/>
          <w:b/>
          <w:sz w:val="22"/>
          <w:szCs w:val="22"/>
        </w:rPr>
        <w:t xml:space="preserve"> Jebel</w:t>
      </w:r>
      <w:proofErr w:type="gramEnd"/>
      <w:r w:rsidR="00CB188D" w:rsidRPr="003C1A6B">
        <w:rPr>
          <w:rFonts w:ascii="Tahoma" w:hAnsi="Tahoma" w:cs="Tahoma"/>
          <w:b/>
          <w:sz w:val="22"/>
          <w:szCs w:val="22"/>
        </w:rPr>
        <w:t xml:space="preserve"> Ali free zone</w:t>
      </w:r>
    </w:p>
    <w:p w:rsidR="007C78E8" w:rsidRPr="003C1A6B" w:rsidRDefault="007C78E8" w:rsidP="008D22AD">
      <w:pPr>
        <w:pStyle w:val="Default"/>
        <w:ind w:left="720"/>
        <w:rPr>
          <w:rFonts w:ascii="Tahoma" w:hAnsi="Tahoma" w:cs="Tahoma"/>
          <w:sz w:val="22"/>
          <w:szCs w:val="22"/>
          <w:u w:val="single"/>
        </w:rPr>
      </w:pPr>
      <w:r w:rsidRPr="003C1A6B">
        <w:rPr>
          <w:rFonts w:ascii="Tahoma" w:hAnsi="Tahoma" w:cs="Tahoma"/>
          <w:sz w:val="22"/>
          <w:szCs w:val="22"/>
          <w:u w:val="single"/>
        </w:rPr>
        <w:t>Duties and responsibilities</w:t>
      </w:r>
    </w:p>
    <w:p w:rsidR="008D22AD" w:rsidRPr="003C1A6B" w:rsidRDefault="007C78E8" w:rsidP="002B6DC5">
      <w:pPr>
        <w:pStyle w:val="Default"/>
        <w:ind w:left="720"/>
        <w:rPr>
          <w:rFonts w:ascii="Tahoma" w:hAnsi="Tahoma" w:cs="Tahoma"/>
          <w:b/>
          <w:sz w:val="22"/>
          <w:szCs w:val="22"/>
        </w:rPr>
      </w:pPr>
      <w:r w:rsidRPr="003C1A6B">
        <w:rPr>
          <w:rFonts w:ascii="Tahoma" w:hAnsi="Tahoma" w:cs="Tahoma"/>
          <w:sz w:val="22"/>
          <w:szCs w:val="22"/>
        </w:rPr>
        <w:t>Make sure that all the container repairs done according to IICL standard within the repair time limit, ensure staff and workers visa renewals and performance appraisals, coordination with the team, on time payment receivables, credit application follow up with accounts department</w:t>
      </w:r>
      <w:r w:rsidR="002B6DC5" w:rsidRPr="003C1A6B">
        <w:rPr>
          <w:rFonts w:ascii="Tahoma" w:hAnsi="Tahoma" w:cs="Tahoma"/>
          <w:sz w:val="22"/>
          <w:szCs w:val="22"/>
        </w:rPr>
        <w:t>.</w:t>
      </w:r>
      <w:r w:rsidR="008D22AD" w:rsidRPr="003C1A6B">
        <w:rPr>
          <w:rFonts w:ascii="Tahoma" w:hAnsi="Tahoma" w:cs="Tahoma"/>
          <w:b/>
          <w:sz w:val="22"/>
          <w:szCs w:val="22"/>
        </w:rPr>
        <w:t xml:space="preserve">    </w:t>
      </w:r>
    </w:p>
    <w:p w:rsidR="008D22AD" w:rsidRPr="003C1A6B" w:rsidRDefault="008D22AD" w:rsidP="008D22AD">
      <w:pPr>
        <w:pStyle w:val="Default"/>
        <w:rPr>
          <w:rFonts w:ascii="Tahoma" w:hAnsi="Tahoma" w:cs="Tahoma"/>
          <w:sz w:val="22"/>
          <w:szCs w:val="22"/>
          <w:u w:val="single"/>
        </w:rPr>
      </w:pPr>
    </w:p>
    <w:p w:rsidR="008D22AD" w:rsidRPr="003C1A6B" w:rsidRDefault="008D22AD" w:rsidP="008D22AD">
      <w:pPr>
        <w:pStyle w:val="ListParagraph"/>
        <w:numPr>
          <w:ilvl w:val="0"/>
          <w:numId w:val="30"/>
        </w:numPr>
        <w:ind w:left="360"/>
        <w:rPr>
          <w:rFonts w:ascii="Tahoma" w:hAnsi="Tahoma" w:cs="Tahoma"/>
          <w:sz w:val="22"/>
          <w:szCs w:val="22"/>
        </w:rPr>
      </w:pPr>
      <w:r w:rsidRPr="002E6E47">
        <w:rPr>
          <w:rFonts w:ascii="Tahoma" w:hAnsi="Tahoma" w:cs="Tahoma"/>
          <w:b/>
          <w:sz w:val="22"/>
          <w:szCs w:val="22"/>
        </w:rPr>
        <w:t>From 2013 April to February 2014</w:t>
      </w:r>
      <w:r w:rsidRPr="003C1A6B">
        <w:rPr>
          <w:rFonts w:ascii="Tahoma" w:hAnsi="Tahoma" w:cs="Tahoma"/>
          <w:sz w:val="22"/>
          <w:szCs w:val="22"/>
        </w:rPr>
        <w:t xml:space="preserve"> As Head of Logistics at </w:t>
      </w:r>
      <w:r w:rsidRPr="003C1A6B">
        <w:rPr>
          <w:rFonts w:ascii="Tahoma" w:hAnsi="Tahoma" w:cs="Tahoma"/>
          <w:b/>
          <w:sz w:val="22"/>
          <w:szCs w:val="22"/>
        </w:rPr>
        <w:t>PARADIGM CLOTHING (</w:t>
      </w:r>
      <w:proofErr w:type="spellStart"/>
      <w:r w:rsidRPr="003C1A6B">
        <w:rPr>
          <w:rFonts w:ascii="Tahoma" w:hAnsi="Tahoma" w:cs="Tahoma"/>
          <w:b/>
          <w:sz w:val="22"/>
          <w:szCs w:val="22"/>
        </w:rPr>
        <w:t>pvt</w:t>
      </w:r>
      <w:proofErr w:type="spellEnd"/>
      <w:r w:rsidRPr="003C1A6B">
        <w:rPr>
          <w:rFonts w:ascii="Tahoma" w:hAnsi="Tahoma" w:cs="Tahoma"/>
          <w:b/>
          <w:sz w:val="22"/>
          <w:szCs w:val="22"/>
        </w:rPr>
        <w:t>) Ltd</w:t>
      </w:r>
      <w:r w:rsidR="00CB188D" w:rsidRPr="003C1A6B">
        <w:rPr>
          <w:rFonts w:ascii="Tahoma" w:hAnsi="Tahoma" w:cs="Tahoma"/>
          <w:b/>
          <w:sz w:val="22"/>
          <w:szCs w:val="22"/>
        </w:rPr>
        <w:t xml:space="preserve"> </w:t>
      </w:r>
      <w:r w:rsidR="00FE08FD" w:rsidRPr="003C1A6B">
        <w:rPr>
          <w:rFonts w:ascii="Tahoma" w:hAnsi="Tahoma" w:cs="Tahoma"/>
          <w:b/>
          <w:sz w:val="22"/>
          <w:szCs w:val="22"/>
        </w:rPr>
        <w:t xml:space="preserve"> - </w:t>
      </w:r>
      <w:r w:rsidR="00FE08FD" w:rsidRPr="003C1A6B">
        <w:rPr>
          <w:rFonts w:ascii="Tahoma" w:hAnsi="Tahoma" w:cs="Tahoma"/>
          <w:sz w:val="22"/>
          <w:szCs w:val="22"/>
        </w:rPr>
        <w:t>as overall in charge of Logistics process to make sure all the departments work together to achieve the best end results to the company</w:t>
      </w:r>
      <w:r w:rsidR="002B6DC5" w:rsidRPr="003C1A6B">
        <w:rPr>
          <w:rFonts w:ascii="Tahoma" w:hAnsi="Tahoma" w:cs="Tahoma"/>
          <w:sz w:val="22"/>
          <w:szCs w:val="22"/>
        </w:rPr>
        <w:t>.</w:t>
      </w:r>
    </w:p>
    <w:p w:rsidR="007C78E8" w:rsidRPr="003C1A6B" w:rsidRDefault="008D22AD" w:rsidP="007C78E8">
      <w:pPr>
        <w:pStyle w:val="ListParagraph"/>
        <w:numPr>
          <w:ilvl w:val="0"/>
          <w:numId w:val="30"/>
        </w:numPr>
        <w:rPr>
          <w:rFonts w:ascii="Tahoma" w:hAnsi="Tahoma" w:cs="Tahoma"/>
          <w:sz w:val="22"/>
          <w:szCs w:val="22"/>
        </w:rPr>
      </w:pPr>
      <w:r w:rsidRPr="003C1A6B">
        <w:rPr>
          <w:rFonts w:ascii="Tahoma" w:hAnsi="Tahoma" w:cs="Tahoma"/>
          <w:sz w:val="22"/>
          <w:szCs w:val="22"/>
        </w:rPr>
        <w:t xml:space="preserve">From 2011 August to 2013 April  </w:t>
      </w:r>
      <w:r w:rsidRPr="003C1A6B">
        <w:rPr>
          <w:rFonts w:ascii="Tahoma" w:hAnsi="Tahoma" w:cs="Tahoma"/>
          <w:b/>
          <w:sz w:val="22"/>
          <w:szCs w:val="22"/>
        </w:rPr>
        <w:t xml:space="preserve">TIMEX &amp; </w:t>
      </w:r>
      <w:proofErr w:type="spellStart"/>
      <w:r w:rsidRPr="003C1A6B">
        <w:rPr>
          <w:rFonts w:ascii="Tahoma" w:hAnsi="Tahoma" w:cs="Tahoma"/>
          <w:b/>
          <w:sz w:val="22"/>
          <w:szCs w:val="22"/>
        </w:rPr>
        <w:t>Fergasam</w:t>
      </w:r>
      <w:proofErr w:type="spellEnd"/>
      <w:r w:rsidRPr="003C1A6B">
        <w:rPr>
          <w:rFonts w:ascii="Tahoma" w:hAnsi="Tahoma" w:cs="Tahoma"/>
          <w:b/>
          <w:sz w:val="22"/>
          <w:szCs w:val="22"/>
        </w:rPr>
        <w:t xml:space="preserve"> Group</w:t>
      </w:r>
      <w:r w:rsidRPr="003C1A6B">
        <w:rPr>
          <w:rFonts w:ascii="Tahoma" w:hAnsi="Tahoma" w:cs="Tahoma"/>
          <w:sz w:val="22"/>
          <w:szCs w:val="22"/>
        </w:rPr>
        <w:t xml:space="preserve"> as Assistant Manager Exports</w:t>
      </w:r>
      <w:r w:rsidR="00FE08FD" w:rsidRPr="003C1A6B">
        <w:rPr>
          <w:rFonts w:ascii="Tahoma" w:hAnsi="Tahoma" w:cs="Tahoma"/>
          <w:sz w:val="22"/>
          <w:szCs w:val="22"/>
        </w:rPr>
        <w:t xml:space="preserve">  </w:t>
      </w:r>
    </w:p>
    <w:p w:rsidR="008D22AD" w:rsidRPr="003C1A6B" w:rsidRDefault="007C78E8" w:rsidP="008D22AD">
      <w:pPr>
        <w:pStyle w:val="ListParagraph"/>
        <w:numPr>
          <w:ilvl w:val="0"/>
          <w:numId w:val="30"/>
        </w:numPr>
        <w:rPr>
          <w:rFonts w:ascii="Tahoma" w:hAnsi="Tahoma" w:cs="Tahoma"/>
          <w:sz w:val="22"/>
          <w:szCs w:val="22"/>
        </w:rPr>
      </w:pPr>
      <w:r w:rsidRPr="003C1A6B">
        <w:rPr>
          <w:rFonts w:ascii="Tahoma" w:hAnsi="Tahoma" w:cs="Tahoma"/>
          <w:sz w:val="22"/>
          <w:szCs w:val="22"/>
        </w:rPr>
        <w:t>Responsible</w:t>
      </w:r>
      <w:r w:rsidR="008D0904" w:rsidRPr="003C1A6B">
        <w:rPr>
          <w:rFonts w:ascii="Tahoma" w:hAnsi="Tahoma" w:cs="Tahoma"/>
          <w:sz w:val="22"/>
          <w:szCs w:val="22"/>
        </w:rPr>
        <w:t xml:space="preserve"> for the entire</w:t>
      </w:r>
      <w:r w:rsidR="00FE08FD" w:rsidRPr="003C1A6B">
        <w:rPr>
          <w:rFonts w:ascii="Tahoma" w:hAnsi="Tahoma" w:cs="Tahoma"/>
          <w:sz w:val="22"/>
          <w:szCs w:val="22"/>
        </w:rPr>
        <w:t xml:space="preserve"> export process from </w:t>
      </w:r>
      <w:r w:rsidR="00F02AC8" w:rsidRPr="003C1A6B">
        <w:rPr>
          <w:rFonts w:ascii="Tahoma" w:hAnsi="Tahoma" w:cs="Tahoma"/>
          <w:sz w:val="22"/>
          <w:szCs w:val="22"/>
        </w:rPr>
        <w:t>time the PSD (pre shipment document)</w:t>
      </w:r>
      <w:r w:rsidRPr="003C1A6B">
        <w:rPr>
          <w:rFonts w:ascii="Tahoma" w:hAnsi="Tahoma" w:cs="Tahoma"/>
          <w:sz w:val="22"/>
          <w:szCs w:val="22"/>
        </w:rPr>
        <w:t xml:space="preserve"> </w:t>
      </w:r>
      <w:r w:rsidR="00F875C9" w:rsidRPr="003C1A6B">
        <w:rPr>
          <w:rFonts w:ascii="Tahoma" w:hAnsi="Tahoma" w:cs="Tahoma"/>
          <w:sz w:val="22"/>
          <w:szCs w:val="22"/>
        </w:rPr>
        <w:t>received to export department and up to the container delivery point at the port</w:t>
      </w:r>
      <w:r w:rsidR="002B6DC5" w:rsidRPr="003C1A6B">
        <w:rPr>
          <w:rFonts w:ascii="Tahoma" w:hAnsi="Tahoma" w:cs="Tahoma"/>
          <w:sz w:val="22"/>
          <w:szCs w:val="22"/>
        </w:rPr>
        <w:t>.</w:t>
      </w:r>
    </w:p>
    <w:p w:rsidR="008D22AD" w:rsidRPr="002E6E47" w:rsidRDefault="008D22AD" w:rsidP="008D22AD">
      <w:pPr>
        <w:pStyle w:val="ListParagraph"/>
        <w:numPr>
          <w:ilvl w:val="0"/>
          <w:numId w:val="30"/>
        </w:numPr>
        <w:rPr>
          <w:rFonts w:ascii="Tahoma" w:hAnsi="Tahoma" w:cs="Tahoma"/>
          <w:b/>
          <w:sz w:val="22"/>
          <w:szCs w:val="22"/>
        </w:rPr>
      </w:pPr>
      <w:r w:rsidRPr="003C1A6B">
        <w:rPr>
          <w:rFonts w:ascii="Tahoma" w:hAnsi="Tahoma" w:cs="Tahoma"/>
          <w:b/>
          <w:sz w:val="22"/>
          <w:szCs w:val="22"/>
        </w:rPr>
        <w:t>APL Logistics Limited</w:t>
      </w:r>
      <w:r w:rsidRPr="003C1A6B">
        <w:rPr>
          <w:rFonts w:ascii="Tahoma" w:hAnsi="Tahoma" w:cs="Tahoma"/>
          <w:sz w:val="22"/>
          <w:szCs w:val="22"/>
        </w:rPr>
        <w:t xml:space="preserve"> </w:t>
      </w:r>
      <w:r w:rsidRPr="002E6E47">
        <w:rPr>
          <w:rFonts w:ascii="Tahoma" w:hAnsi="Tahoma" w:cs="Tahoma"/>
          <w:b/>
          <w:sz w:val="22"/>
          <w:szCs w:val="22"/>
        </w:rPr>
        <w:t>from 9th July 2001 to 31</w:t>
      </w:r>
      <w:r w:rsidRPr="002E6E47">
        <w:rPr>
          <w:rFonts w:ascii="Tahoma" w:hAnsi="Tahoma" w:cs="Tahoma"/>
          <w:b/>
          <w:sz w:val="22"/>
          <w:szCs w:val="22"/>
          <w:vertAlign w:val="superscript"/>
        </w:rPr>
        <w:t>st</w:t>
      </w:r>
      <w:r w:rsidRPr="002E6E47">
        <w:rPr>
          <w:rFonts w:ascii="Tahoma" w:hAnsi="Tahoma" w:cs="Tahoma"/>
          <w:b/>
          <w:sz w:val="22"/>
          <w:szCs w:val="22"/>
        </w:rPr>
        <w:t xml:space="preserve"> December 2010</w:t>
      </w:r>
    </w:p>
    <w:p w:rsidR="008D22AD" w:rsidRPr="003C1A6B" w:rsidRDefault="008D22AD" w:rsidP="002B6DC5">
      <w:pPr>
        <w:ind w:firstLine="720"/>
        <w:rPr>
          <w:rFonts w:ascii="Tahoma" w:hAnsi="Tahoma" w:cs="Tahoma"/>
          <w:sz w:val="22"/>
          <w:szCs w:val="22"/>
        </w:rPr>
      </w:pPr>
      <w:r w:rsidRPr="003C1A6B">
        <w:rPr>
          <w:rFonts w:ascii="Tahoma" w:hAnsi="Tahoma" w:cs="Tahoma"/>
          <w:sz w:val="22"/>
          <w:szCs w:val="22"/>
          <w:u w:val="single"/>
        </w:rPr>
        <w:t>Operation Assistant  Duties &amp; Responsibilities</w:t>
      </w:r>
      <w:r w:rsidR="002B6DC5" w:rsidRPr="003C1A6B">
        <w:rPr>
          <w:rFonts w:ascii="Tahoma" w:hAnsi="Tahoma" w:cs="Tahoma"/>
          <w:sz w:val="22"/>
          <w:szCs w:val="22"/>
          <w:u w:val="single"/>
        </w:rPr>
        <w:t xml:space="preserve"> </w:t>
      </w:r>
      <w:r w:rsidRPr="003C1A6B">
        <w:rPr>
          <w:rFonts w:ascii="Tahoma" w:hAnsi="Tahoma" w:cs="Tahoma"/>
          <w:sz w:val="22"/>
          <w:szCs w:val="22"/>
        </w:rPr>
        <w:t xml:space="preserve">Assist the supervisors on all operational activities / Timely update of ACS 123 for major accounts / Preparation of drafts </w:t>
      </w:r>
      <w:r w:rsidR="002B6DC5" w:rsidRPr="003C1A6B">
        <w:rPr>
          <w:rFonts w:ascii="Tahoma" w:hAnsi="Tahoma" w:cs="Tahoma"/>
          <w:sz w:val="22"/>
          <w:szCs w:val="22"/>
        </w:rPr>
        <w:t>bi</w:t>
      </w:r>
      <w:r w:rsidRPr="003C1A6B">
        <w:rPr>
          <w:rFonts w:ascii="Tahoma" w:hAnsi="Tahoma" w:cs="Tahoma"/>
          <w:sz w:val="22"/>
          <w:szCs w:val="22"/>
        </w:rPr>
        <w:t>ll</w:t>
      </w:r>
      <w:r w:rsidR="002B6DC5" w:rsidRPr="003C1A6B">
        <w:rPr>
          <w:rFonts w:ascii="Tahoma" w:hAnsi="Tahoma" w:cs="Tahoma"/>
          <w:sz w:val="22"/>
          <w:szCs w:val="22"/>
        </w:rPr>
        <w:t>s</w:t>
      </w:r>
      <w:r w:rsidRPr="003C1A6B">
        <w:rPr>
          <w:rFonts w:ascii="Tahoma" w:hAnsi="Tahoma" w:cs="Tahoma"/>
          <w:sz w:val="22"/>
          <w:szCs w:val="22"/>
        </w:rPr>
        <w:t xml:space="preserve"> of Ladings &amp; flowing up with carriers on arrivals departures of vessels/Coordination with local vendors and etc.</w:t>
      </w:r>
    </w:p>
    <w:p w:rsidR="008D22AD" w:rsidRPr="003C1A6B" w:rsidRDefault="008D22AD" w:rsidP="008D22AD">
      <w:pPr>
        <w:pStyle w:val="ListParagraph"/>
        <w:numPr>
          <w:ilvl w:val="0"/>
          <w:numId w:val="11"/>
        </w:numPr>
        <w:rPr>
          <w:rFonts w:ascii="Tahoma" w:hAnsi="Tahoma" w:cs="Tahoma"/>
          <w:sz w:val="22"/>
          <w:szCs w:val="22"/>
        </w:rPr>
      </w:pPr>
      <w:r w:rsidRPr="003C1A6B">
        <w:rPr>
          <w:rFonts w:ascii="Tahoma" w:hAnsi="Tahoma" w:cs="Tahoma"/>
          <w:sz w:val="22"/>
          <w:szCs w:val="22"/>
        </w:rPr>
        <w:t>Buying offices &amp; carrier with regard to consolidation, cargo cut-offs acceptance / submission of vendor declarations.</w:t>
      </w:r>
    </w:p>
    <w:p w:rsidR="008D22AD" w:rsidRPr="003C1A6B" w:rsidRDefault="008D22AD" w:rsidP="008D22AD">
      <w:pPr>
        <w:pStyle w:val="ListParagraph"/>
        <w:numPr>
          <w:ilvl w:val="0"/>
          <w:numId w:val="11"/>
        </w:numPr>
        <w:rPr>
          <w:rFonts w:ascii="Tahoma" w:hAnsi="Tahoma" w:cs="Tahoma"/>
          <w:sz w:val="22"/>
          <w:szCs w:val="22"/>
        </w:rPr>
      </w:pPr>
      <w:r w:rsidRPr="003C1A6B">
        <w:rPr>
          <w:rFonts w:ascii="Tahoma" w:hAnsi="Tahoma" w:cs="Tahoma"/>
          <w:sz w:val="22"/>
          <w:szCs w:val="22"/>
        </w:rPr>
        <w:t>Updating EDI Transmission.</w:t>
      </w:r>
    </w:p>
    <w:p w:rsidR="008D22AD" w:rsidRPr="003C1A6B" w:rsidRDefault="008D22AD" w:rsidP="008D22AD">
      <w:pPr>
        <w:pStyle w:val="ListParagraph"/>
        <w:numPr>
          <w:ilvl w:val="0"/>
          <w:numId w:val="11"/>
        </w:numPr>
        <w:rPr>
          <w:rFonts w:ascii="Tahoma" w:hAnsi="Tahoma" w:cs="Tahoma"/>
          <w:sz w:val="22"/>
          <w:szCs w:val="22"/>
        </w:rPr>
      </w:pPr>
      <w:r w:rsidRPr="003C1A6B">
        <w:rPr>
          <w:rFonts w:ascii="Tahoma" w:hAnsi="Tahoma" w:cs="Tahoma"/>
          <w:b/>
          <w:sz w:val="22"/>
          <w:szCs w:val="22"/>
        </w:rPr>
        <w:t>Promoted as Analyst Operation in 2004 01</w:t>
      </w:r>
      <w:r w:rsidRPr="003C1A6B">
        <w:rPr>
          <w:rFonts w:ascii="Tahoma" w:hAnsi="Tahoma" w:cs="Tahoma"/>
          <w:b/>
          <w:sz w:val="22"/>
          <w:szCs w:val="22"/>
          <w:vertAlign w:val="superscript"/>
        </w:rPr>
        <w:t>st</w:t>
      </w:r>
      <w:r w:rsidRPr="003C1A6B">
        <w:rPr>
          <w:rFonts w:ascii="Tahoma" w:hAnsi="Tahoma" w:cs="Tahoma"/>
          <w:b/>
          <w:sz w:val="22"/>
          <w:szCs w:val="22"/>
        </w:rPr>
        <w:t xml:space="preserve"> June 2004</w:t>
      </w:r>
    </w:p>
    <w:p w:rsidR="008D22AD" w:rsidRPr="003C1A6B" w:rsidRDefault="008D22AD" w:rsidP="008D22AD">
      <w:pPr>
        <w:ind w:firstLine="720"/>
        <w:rPr>
          <w:rFonts w:ascii="Tahoma" w:hAnsi="Tahoma" w:cs="Tahoma"/>
          <w:sz w:val="22"/>
          <w:szCs w:val="22"/>
          <w:u w:val="single"/>
        </w:rPr>
      </w:pPr>
      <w:r w:rsidRPr="003C1A6B">
        <w:rPr>
          <w:rFonts w:ascii="Tahoma" w:hAnsi="Tahoma" w:cs="Tahoma"/>
          <w:sz w:val="22"/>
          <w:szCs w:val="22"/>
          <w:u w:val="single"/>
        </w:rPr>
        <w:t>Accountabilities</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3 PL value added service</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Account receivables management</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Invoice process system</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Vendor management program</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Operational excellence Management</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PR with customers</w:t>
      </w:r>
    </w:p>
    <w:p w:rsidR="008D22AD" w:rsidRPr="003C1A6B" w:rsidRDefault="008D22AD" w:rsidP="008D22AD">
      <w:pPr>
        <w:pStyle w:val="ListParagraph"/>
        <w:numPr>
          <w:ilvl w:val="0"/>
          <w:numId w:val="14"/>
        </w:numPr>
        <w:rPr>
          <w:rFonts w:ascii="Tahoma" w:hAnsi="Tahoma" w:cs="Tahoma"/>
          <w:sz w:val="22"/>
          <w:szCs w:val="22"/>
        </w:rPr>
      </w:pPr>
      <w:r w:rsidRPr="003C1A6B">
        <w:rPr>
          <w:rFonts w:ascii="Tahoma" w:hAnsi="Tahoma" w:cs="Tahoma"/>
          <w:sz w:val="22"/>
          <w:szCs w:val="22"/>
        </w:rPr>
        <w:t>Space allocation / bookings Management</w:t>
      </w:r>
    </w:p>
    <w:p w:rsidR="008D22AD" w:rsidRPr="003C1A6B" w:rsidRDefault="008D22AD" w:rsidP="008D22AD">
      <w:pPr>
        <w:pStyle w:val="BodyText"/>
        <w:numPr>
          <w:ilvl w:val="0"/>
          <w:numId w:val="14"/>
        </w:numPr>
        <w:jc w:val="left"/>
        <w:rPr>
          <w:rFonts w:ascii="Tahoma" w:hAnsi="Tahoma" w:cs="Tahoma"/>
          <w:sz w:val="22"/>
          <w:szCs w:val="22"/>
        </w:rPr>
      </w:pPr>
      <w:r w:rsidRPr="003C1A6B">
        <w:rPr>
          <w:rFonts w:ascii="Tahoma" w:hAnsi="Tahoma" w:cs="Tahoma"/>
          <w:sz w:val="22"/>
          <w:szCs w:val="22"/>
        </w:rPr>
        <w:t>Communicate independently with all customers (local/overseas)</w:t>
      </w:r>
    </w:p>
    <w:p w:rsidR="008D22AD" w:rsidRPr="003C1A6B" w:rsidRDefault="008D22AD" w:rsidP="008D22AD">
      <w:pPr>
        <w:ind w:left="1080" w:firstLine="15"/>
        <w:rPr>
          <w:rFonts w:ascii="Tahoma" w:hAnsi="Tahoma" w:cs="Tahoma"/>
          <w:sz w:val="22"/>
          <w:szCs w:val="22"/>
        </w:rPr>
      </w:pPr>
      <w:r w:rsidRPr="003C1A6B">
        <w:rPr>
          <w:rFonts w:ascii="Tahoma" w:hAnsi="Tahoma" w:cs="Tahoma"/>
          <w:sz w:val="22"/>
          <w:szCs w:val="22"/>
        </w:rPr>
        <w:t xml:space="preserve">Buying agents, shipping lines, </w:t>
      </w:r>
      <w:proofErr w:type="spellStart"/>
      <w:r w:rsidRPr="003C1A6B">
        <w:rPr>
          <w:rFonts w:ascii="Tahoma" w:hAnsi="Tahoma" w:cs="Tahoma"/>
          <w:sz w:val="22"/>
          <w:szCs w:val="22"/>
        </w:rPr>
        <w:t>nvocc</w:t>
      </w:r>
      <w:proofErr w:type="spellEnd"/>
      <w:r w:rsidRPr="003C1A6B">
        <w:rPr>
          <w:rFonts w:ascii="Tahoma" w:hAnsi="Tahoma" w:cs="Tahoma"/>
          <w:sz w:val="22"/>
          <w:szCs w:val="22"/>
        </w:rPr>
        <w:t xml:space="preserve"> operators, container freight stations </w:t>
      </w:r>
      <w:proofErr w:type="spellStart"/>
      <w:r w:rsidRPr="003C1A6B">
        <w:rPr>
          <w:rFonts w:ascii="Tahoma" w:hAnsi="Tahoma" w:cs="Tahoma"/>
          <w:sz w:val="22"/>
          <w:szCs w:val="22"/>
        </w:rPr>
        <w:t>etc</w:t>
      </w:r>
      <w:proofErr w:type="spellEnd"/>
    </w:p>
    <w:p w:rsidR="008D22AD" w:rsidRPr="003C1A6B" w:rsidRDefault="008D22AD" w:rsidP="008D22AD">
      <w:pPr>
        <w:pStyle w:val="ListParagraph"/>
        <w:numPr>
          <w:ilvl w:val="0"/>
          <w:numId w:val="14"/>
        </w:numPr>
        <w:ind w:left="720"/>
        <w:rPr>
          <w:rFonts w:ascii="Tahoma" w:hAnsi="Tahoma" w:cs="Tahoma"/>
          <w:sz w:val="22"/>
          <w:szCs w:val="22"/>
        </w:rPr>
      </w:pPr>
      <w:r w:rsidRPr="003C1A6B">
        <w:rPr>
          <w:rFonts w:ascii="Tahoma" w:hAnsi="Tahoma" w:cs="Tahoma"/>
          <w:sz w:val="22"/>
          <w:szCs w:val="22"/>
        </w:rPr>
        <w:t>Actively participated in various Quality Projects Improvements for monetary savings to the company such as paper recycling programs</w:t>
      </w:r>
      <w:r w:rsidR="002B6DC5" w:rsidRPr="003C1A6B">
        <w:rPr>
          <w:rFonts w:ascii="Tahoma" w:hAnsi="Tahoma" w:cs="Tahoma"/>
          <w:sz w:val="22"/>
          <w:szCs w:val="22"/>
        </w:rPr>
        <w:t>.</w:t>
      </w:r>
    </w:p>
    <w:p w:rsidR="008D22AD" w:rsidRPr="003C1A6B" w:rsidRDefault="008D22AD" w:rsidP="008D22AD">
      <w:pPr>
        <w:numPr>
          <w:ilvl w:val="0"/>
          <w:numId w:val="10"/>
        </w:numPr>
        <w:rPr>
          <w:rFonts w:ascii="Tahoma" w:hAnsi="Tahoma" w:cs="Tahoma"/>
          <w:sz w:val="22"/>
          <w:szCs w:val="22"/>
        </w:rPr>
      </w:pPr>
      <w:proofErr w:type="spellStart"/>
      <w:r w:rsidRPr="003C1A6B">
        <w:rPr>
          <w:rFonts w:ascii="Tahoma" w:hAnsi="Tahoma" w:cs="Tahoma"/>
          <w:b/>
          <w:sz w:val="22"/>
          <w:szCs w:val="22"/>
        </w:rPr>
        <w:t>Mclarens</w:t>
      </w:r>
      <w:proofErr w:type="spellEnd"/>
      <w:r w:rsidRPr="003C1A6B">
        <w:rPr>
          <w:rFonts w:ascii="Tahoma" w:hAnsi="Tahoma" w:cs="Tahoma"/>
          <w:b/>
          <w:sz w:val="22"/>
          <w:szCs w:val="22"/>
        </w:rPr>
        <w:t xml:space="preserve"> Container Depot from January 1989 to 1999 </w:t>
      </w:r>
      <w:proofErr w:type="gramStart"/>
      <w:r w:rsidRPr="003C1A6B">
        <w:rPr>
          <w:rFonts w:ascii="Tahoma" w:hAnsi="Tahoma" w:cs="Tahoma"/>
          <w:sz w:val="22"/>
          <w:szCs w:val="22"/>
        </w:rPr>
        <w:t>As</w:t>
      </w:r>
      <w:proofErr w:type="gramEnd"/>
      <w:r w:rsidRPr="003C1A6B">
        <w:rPr>
          <w:rFonts w:ascii="Tahoma" w:hAnsi="Tahoma" w:cs="Tahoma"/>
          <w:sz w:val="22"/>
          <w:szCs w:val="22"/>
        </w:rPr>
        <w:t xml:space="preserve"> Chief superintendent of container freight station</w:t>
      </w:r>
      <w:r w:rsidR="002B6DC5" w:rsidRPr="003C1A6B">
        <w:rPr>
          <w:rFonts w:ascii="Tahoma" w:hAnsi="Tahoma" w:cs="Tahoma"/>
          <w:sz w:val="22"/>
          <w:szCs w:val="22"/>
        </w:rPr>
        <w:t>.</w:t>
      </w:r>
    </w:p>
    <w:p w:rsidR="008D22AD" w:rsidRPr="003C1A6B" w:rsidRDefault="008D22AD" w:rsidP="008D22AD">
      <w:pPr>
        <w:pStyle w:val="Default"/>
        <w:numPr>
          <w:ilvl w:val="0"/>
          <w:numId w:val="10"/>
        </w:numPr>
        <w:rPr>
          <w:rFonts w:ascii="Tahoma" w:hAnsi="Tahoma" w:cs="Tahoma"/>
          <w:b/>
          <w:sz w:val="22"/>
          <w:szCs w:val="22"/>
        </w:rPr>
      </w:pPr>
      <w:r w:rsidRPr="003C1A6B">
        <w:rPr>
          <w:rFonts w:ascii="Tahoma" w:hAnsi="Tahoma" w:cs="Tahoma"/>
          <w:b/>
          <w:sz w:val="22"/>
          <w:szCs w:val="22"/>
        </w:rPr>
        <w:lastRenderedPageBreak/>
        <w:t>McLarens Services</w:t>
      </w:r>
    </w:p>
    <w:p w:rsidR="008D22AD" w:rsidRPr="003C1A6B" w:rsidRDefault="008D22AD" w:rsidP="008D22AD">
      <w:pPr>
        <w:pStyle w:val="Default"/>
        <w:ind w:firstLine="360"/>
        <w:rPr>
          <w:rFonts w:ascii="Tahoma" w:hAnsi="Tahoma" w:cs="Tahoma"/>
          <w:sz w:val="22"/>
          <w:szCs w:val="22"/>
        </w:rPr>
      </w:pPr>
      <w:r w:rsidRPr="003C1A6B">
        <w:rPr>
          <w:rFonts w:ascii="Tahoma" w:hAnsi="Tahoma" w:cs="Tahoma"/>
          <w:sz w:val="22"/>
          <w:szCs w:val="22"/>
        </w:rPr>
        <w:t>(Middle Management Grade) from 04th January 1989</w:t>
      </w:r>
    </w:p>
    <w:p w:rsidR="008D22AD" w:rsidRPr="003C1A6B" w:rsidRDefault="008D22AD" w:rsidP="008D22AD">
      <w:pPr>
        <w:pStyle w:val="Default"/>
        <w:ind w:firstLine="720"/>
        <w:rPr>
          <w:rFonts w:ascii="Tahoma" w:hAnsi="Tahoma" w:cs="Tahoma"/>
          <w:sz w:val="22"/>
          <w:szCs w:val="22"/>
          <w:u w:val="single"/>
        </w:rPr>
      </w:pPr>
      <w:r w:rsidRPr="003C1A6B">
        <w:rPr>
          <w:rFonts w:ascii="Tahoma" w:hAnsi="Tahoma" w:cs="Tahoma"/>
          <w:sz w:val="22"/>
          <w:szCs w:val="22"/>
          <w:u w:val="single"/>
        </w:rPr>
        <w:t>Duties &amp; Responsibilities</w:t>
      </w:r>
    </w:p>
    <w:p w:rsidR="00592ACA" w:rsidRPr="003C1A6B" w:rsidRDefault="008D22AD" w:rsidP="008D22AD">
      <w:pPr>
        <w:pStyle w:val="Defaul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ahoma" w:hAnsi="Tahoma" w:cs="Tahoma"/>
          <w:color w:val="FF0000"/>
          <w:sz w:val="22"/>
          <w:szCs w:val="22"/>
          <w:lang w:val="en-GB"/>
        </w:rPr>
      </w:pPr>
      <w:r w:rsidRPr="003C1A6B">
        <w:rPr>
          <w:rFonts w:ascii="Tahoma" w:hAnsi="Tahoma" w:cs="Tahoma"/>
          <w:sz w:val="22"/>
          <w:szCs w:val="22"/>
        </w:rPr>
        <w:t xml:space="preserve">In 1989 I was confirmed and absorb to </w:t>
      </w:r>
      <w:proofErr w:type="spellStart"/>
      <w:r w:rsidRPr="003C1A6B">
        <w:rPr>
          <w:rFonts w:ascii="Tahoma" w:hAnsi="Tahoma" w:cs="Tahoma"/>
          <w:sz w:val="22"/>
          <w:szCs w:val="22"/>
        </w:rPr>
        <w:t>McLarens</w:t>
      </w:r>
      <w:proofErr w:type="spellEnd"/>
      <w:r w:rsidRPr="003C1A6B">
        <w:rPr>
          <w:rFonts w:ascii="Tahoma" w:hAnsi="Tahoma" w:cs="Tahoma"/>
          <w:sz w:val="22"/>
          <w:szCs w:val="22"/>
        </w:rPr>
        <w:t xml:space="preserve"> containers where I gained experience in container stuffing/de stuffing/planning &amp; all relevant areas in the container freight station/Container transportation and handling</w:t>
      </w:r>
      <w:proofErr w:type="gramStart"/>
      <w:r w:rsidRPr="003C1A6B">
        <w:rPr>
          <w:rFonts w:ascii="Tahoma" w:hAnsi="Tahoma" w:cs="Tahoma"/>
          <w:sz w:val="22"/>
          <w:szCs w:val="22"/>
          <w:u w:val="single"/>
        </w:rPr>
        <w:t>.</w:t>
      </w:r>
      <w:r w:rsidRPr="003C1A6B">
        <w:rPr>
          <w:rFonts w:ascii="Tahoma" w:hAnsi="Tahoma" w:cs="Tahoma"/>
          <w:color w:val="FF0000"/>
          <w:sz w:val="22"/>
          <w:szCs w:val="22"/>
          <w:lang w:val="en-GB"/>
        </w:rPr>
        <w:t>.</w:t>
      </w:r>
      <w:proofErr w:type="gramEnd"/>
      <w:r w:rsidRPr="003C1A6B">
        <w:rPr>
          <w:rFonts w:ascii="Tahoma" w:hAnsi="Tahoma" w:cs="Tahoma"/>
          <w:color w:val="FF0000"/>
          <w:sz w:val="22"/>
          <w:szCs w:val="22"/>
          <w:lang w:val="en-GB"/>
        </w:rPr>
        <w:tab/>
      </w:r>
      <w:r w:rsidRPr="003C1A6B">
        <w:rPr>
          <w:rFonts w:ascii="Tahoma" w:hAnsi="Tahoma" w:cs="Tahoma"/>
          <w:color w:val="FF0000"/>
          <w:sz w:val="22"/>
          <w:szCs w:val="22"/>
          <w:lang w:val="en-GB"/>
        </w:rPr>
        <w:tab/>
      </w:r>
    </w:p>
    <w:p w:rsidR="00592ACA" w:rsidRPr="003C1A6B" w:rsidRDefault="004C7B09">
      <w:pPr>
        <w:pStyle w:val="BodyA"/>
        <w:tabs>
          <w:tab w:val="right" w:pos="9072"/>
        </w:tabs>
        <w:spacing w:after="60"/>
        <w:rPr>
          <w:rFonts w:ascii="Tahoma" w:hAnsi="Tahoma" w:cs="Tahoma"/>
          <w:b/>
          <w:bCs/>
          <w:sz w:val="22"/>
          <w:szCs w:val="22"/>
          <w:lang w:val="en-GB"/>
        </w:rPr>
      </w:pPr>
      <w:r w:rsidRPr="003C1A6B">
        <w:rPr>
          <w:rFonts w:ascii="Tahoma" w:hAnsi="Tahoma" w:cs="Tahoma"/>
          <w:b/>
          <w:bCs/>
          <w:sz w:val="22"/>
          <w:szCs w:val="22"/>
          <w:u w:val="single"/>
          <w:lang w:val="en-GB"/>
        </w:rPr>
        <w:t>EDUCATION</w:t>
      </w:r>
      <w:r w:rsidRPr="003C1A6B">
        <w:rPr>
          <w:rFonts w:ascii="Tahoma" w:hAnsi="Tahoma" w:cs="Tahoma"/>
          <w:b/>
          <w:bCs/>
          <w:sz w:val="22"/>
          <w:szCs w:val="22"/>
          <w:lang w:val="en-GB"/>
        </w:rPr>
        <w:t xml:space="preserve"> </w:t>
      </w:r>
    </w:p>
    <w:p w:rsidR="007C78E8" w:rsidRPr="003C1A6B" w:rsidRDefault="007C78E8" w:rsidP="007C78E8">
      <w:pPr>
        <w:numPr>
          <w:ilvl w:val="0"/>
          <w:numId w:val="13"/>
        </w:numPr>
        <w:rPr>
          <w:rFonts w:ascii="Tahoma" w:hAnsi="Tahoma" w:cs="Tahoma"/>
          <w:b/>
          <w:sz w:val="22"/>
          <w:szCs w:val="22"/>
        </w:rPr>
      </w:pPr>
      <w:r w:rsidRPr="003C1A6B">
        <w:rPr>
          <w:rFonts w:ascii="Tahoma" w:hAnsi="Tahoma" w:cs="Tahoma"/>
          <w:sz w:val="22"/>
          <w:szCs w:val="22"/>
        </w:rPr>
        <w:t>Bachelor of Business Management Degree of the Open University of Sri Lanka in 1994</w:t>
      </w:r>
      <w:r w:rsidR="002B6DC5" w:rsidRPr="003C1A6B">
        <w:rPr>
          <w:rFonts w:ascii="Tahoma" w:hAnsi="Tahoma" w:cs="Tahoma"/>
          <w:sz w:val="22"/>
          <w:szCs w:val="22"/>
        </w:rPr>
        <w:t>.</w:t>
      </w:r>
    </w:p>
    <w:p w:rsidR="004C7B09" w:rsidRPr="003C1A6B" w:rsidRDefault="004C7B09" w:rsidP="00C4779D">
      <w:pPr>
        <w:rPr>
          <w:rFonts w:ascii="Tahoma" w:hAnsi="Tahoma" w:cs="Tahoma"/>
          <w:sz w:val="22"/>
          <w:szCs w:val="22"/>
        </w:rPr>
      </w:pPr>
      <w:r w:rsidRPr="003C1A6B">
        <w:rPr>
          <w:rFonts w:ascii="Tahoma" w:hAnsi="Tahoma" w:cs="Tahoma"/>
          <w:b/>
          <w:sz w:val="22"/>
          <w:szCs w:val="22"/>
          <w:u w:val="single"/>
        </w:rPr>
        <w:t>TRANING ACQUIRED</w:t>
      </w:r>
      <w:r w:rsidR="00C4779D" w:rsidRPr="003C1A6B">
        <w:rPr>
          <w:rFonts w:ascii="Tahoma" w:hAnsi="Tahoma" w:cs="Tahoma"/>
          <w:b/>
          <w:sz w:val="22"/>
          <w:szCs w:val="22"/>
          <w:u w:val="single"/>
        </w:rPr>
        <w:t xml:space="preserve"> </w:t>
      </w:r>
    </w:p>
    <w:p w:rsidR="00C4779D" w:rsidRPr="003C1A6B" w:rsidRDefault="00C4779D" w:rsidP="00C4779D">
      <w:pPr>
        <w:pStyle w:val="ListParagraph"/>
        <w:numPr>
          <w:ilvl w:val="0"/>
          <w:numId w:val="16"/>
        </w:numPr>
        <w:rPr>
          <w:rFonts w:ascii="Tahoma" w:hAnsi="Tahoma" w:cs="Tahoma"/>
          <w:sz w:val="22"/>
          <w:szCs w:val="22"/>
        </w:rPr>
      </w:pPr>
      <w:r w:rsidRPr="003C1A6B">
        <w:rPr>
          <w:rFonts w:ascii="Tahoma" w:hAnsi="Tahoma" w:cs="Tahoma"/>
          <w:sz w:val="22"/>
          <w:szCs w:val="22"/>
        </w:rPr>
        <w:t>Warehousing Services Stage 1 &amp; 2 in 2003</w:t>
      </w:r>
    </w:p>
    <w:p w:rsidR="00C4779D" w:rsidRPr="003C1A6B" w:rsidRDefault="00C4779D" w:rsidP="00C4779D">
      <w:pPr>
        <w:pStyle w:val="ListParagraph"/>
        <w:numPr>
          <w:ilvl w:val="0"/>
          <w:numId w:val="2"/>
        </w:numPr>
        <w:rPr>
          <w:rFonts w:ascii="Tahoma" w:hAnsi="Tahoma" w:cs="Tahoma"/>
          <w:sz w:val="22"/>
          <w:szCs w:val="22"/>
        </w:rPr>
      </w:pPr>
      <w:r w:rsidRPr="003C1A6B">
        <w:rPr>
          <w:rFonts w:ascii="Tahoma" w:hAnsi="Tahoma" w:cs="Tahoma"/>
          <w:sz w:val="22"/>
          <w:szCs w:val="22"/>
        </w:rPr>
        <w:t xml:space="preserve">Global Freight Forwarding 1  7 in 2006Supply Chain Management unit 1 in 2003In 1994 </w:t>
      </w:r>
      <w:r w:rsidRPr="003C1A6B">
        <w:rPr>
          <w:rFonts w:ascii="Tahoma" w:hAnsi="Tahoma" w:cs="Tahoma"/>
          <w:b/>
          <w:bCs/>
          <w:sz w:val="22"/>
          <w:szCs w:val="22"/>
        </w:rPr>
        <w:t xml:space="preserve">(Employers federation of Ceylon) </w:t>
      </w:r>
      <w:r w:rsidRPr="003C1A6B">
        <w:rPr>
          <w:rFonts w:ascii="Tahoma" w:hAnsi="Tahoma" w:cs="Tahoma"/>
          <w:sz w:val="22"/>
          <w:szCs w:val="22"/>
        </w:rPr>
        <w:t xml:space="preserve">on Roll of </w:t>
      </w:r>
      <w:proofErr w:type="spellStart"/>
      <w:r w:rsidRPr="003C1A6B">
        <w:rPr>
          <w:rFonts w:ascii="Tahoma" w:hAnsi="Tahoma" w:cs="Tahoma"/>
          <w:sz w:val="22"/>
          <w:szCs w:val="22"/>
        </w:rPr>
        <w:t>supervisors</w:t>
      </w:r>
      <w:r w:rsidR="002B6DC5" w:rsidRPr="003C1A6B">
        <w:rPr>
          <w:rFonts w:ascii="Tahoma" w:hAnsi="Tahoma" w:cs="Tahoma"/>
          <w:sz w:val="22"/>
          <w:szCs w:val="22"/>
        </w:rPr>
        <w:t>.</w:t>
      </w:r>
      <w:r w:rsidRPr="003C1A6B">
        <w:rPr>
          <w:rFonts w:ascii="Tahoma" w:hAnsi="Tahoma" w:cs="Tahoma"/>
          <w:sz w:val="22"/>
          <w:szCs w:val="22"/>
        </w:rPr>
        <w:t>Planning</w:t>
      </w:r>
      <w:proofErr w:type="spellEnd"/>
      <w:r w:rsidRPr="003C1A6B">
        <w:rPr>
          <w:rFonts w:ascii="Tahoma" w:hAnsi="Tahoma" w:cs="Tahoma"/>
          <w:sz w:val="22"/>
          <w:szCs w:val="22"/>
        </w:rPr>
        <w:t xml:space="preserve"> organizing &amp; controlling / communication/team leadership/motivation/decision making/ performance appraisal/ industrial relations/ employees disciplining &amp; counseling</w:t>
      </w:r>
    </w:p>
    <w:p w:rsidR="00C4779D" w:rsidRPr="003C1A6B" w:rsidRDefault="00C4779D" w:rsidP="00C4779D">
      <w:pPr>
        <w:pStyle w:val="Default"/>
        <w:numPr>
          <w:ilvl w:val="0"/>
          <w:numId w:val="2"/>
        </w:numPr>
        <w:rPr>
          <w:rFonts w:ascii="Tahoma" w:hAnsi="Tahoma" w:cs="Tahoma"/>
          <w:sz w:val="22"/>
          <w:szCs w:val="22"/>
        </w:rPr>
      </w:pPr>
      <w:r w:rsidRPr="003C1A6B">
        <w:rPr>
          <w:rFonts w:ascii="Tahoma" w:hAnsi="Tahoma" w:cs="Tahoma"/>
          <w:sz w:val="22"/>
          <w:szCs w:val="22"/>
        </w:rPr>
        <w:t xml:space="preserve">In 1996 ACT </w:t>
      </w:r>
      <w:r w:rsidRPr="003C1A6B">
        <w:rPr>
          <w:rFonts w:ascii="Tahoma" w:hAnsi="Tahoma" w:cs="Tahoma"/>
          <w:b/>
          <w:bCs/>
          <w:sz w:val="22"/>
          <w:szCs w:val="22"/>
        </w:rPr>
        <w:t xml:space="preserve">(Association of container transporters) </w:t>
      </w:r>
      <w:r w:rsidRPr="003C1A6B">
        <w:rPr>
          <w:rFonts w:ascii="Tahoma" w:hAnsi="Tahoma" w:cs="Tahoma"/>
          <w:sz w:val="22"/>
          <w:szCs w:val="22"/>
        </w:rPr>
        <w:t xml:space="preserve">technical seminar on cost effective maintenance </w:t>
      </w:r>
      <w:r w:rsidRPr="003C1A6B">
        <w:rPr>
          <w:rFonts w:ascii="Tahoma" w:hAnsi="Tahoma" w:cs="Tahoma"/>
          <w:b/>
          <w:bCs/>
          <w:sz w:val="22"/>
          <w:szCs w:val="22"/>
        </w:rPr>
        <w:t>Covering subjects of,</w:t>
      </w:r>
    </w:p>
    <w:p w:rsidR="00C4779D" w:rsidRPr="003C1A6B" w:rsidRDefault="00C4779D" w:rsidP="00C4779D">
      <w:pPr>
        <w:pStyle w:val="Default"/>
        <w:numPr>
          <w:ilvl w:val="0"/>
          <w:numId w:val="11"/>
        </w:numPr>
        <w:rPr>
          <w:rFonts w:ascii="Tahoma" w:hAnsi="Tahoma" w:cs="Tahoma"/>
          <w:sz w:val="22"/>
          <w:szCs w:val="22"/>
        </w:rPr>
      </w:pPr>
      <w:r w:rsidRPr="003C1A6B">
        <w:rPr>
          <w:rFonts w:ascii="Tahoma" w:hAnsi="Tahoma" w:cs="Tahoma"/>
          <w:sz w:val="22"/>
          <w:szCs w:val="22"/>
        </w:rPr>
        <w:t>Automotive electrical maintenance/ roll of driver in a cost effective exercise/Fuel efficiency management/Maintenance/ quality management.</w:t>
      </w:r>
    </w:p>
    <w:p w:rsidR="00C4779D" w:rsidRPr="003C1A6B" w:rsidRDefault="00C4779D" w:rsidP="00C4779D">
      <w:pPr>
        <w:pStyle w:val="Default"/>
        <w:numPr>
          <w:ilvl w:val="0"/>
          <w:numId w:val="11"/>
        </w:numPr>
        <w:rPr>
          <w:rFonts w:ascii="Tahoma" w:hAnsi="Tahoma" w:cs="Tahoma"/>
          <w:sz w:val="22"/>
          <w:szCs w:val="22"/>
        </w:rPr>
      </w:pPr>
      <w:r w:rsidRPr="003C1A6B">
        <w:rPr>
          <w:rFonts w:ascii="Tahoma" w:hAnsi="Tahoma" w:cs="Tahoma"/>
          <w:sz w:val="22"/>
          <w:szCs w:val="22"/>
        </w:rPr>
        <w:t xml:space="preserve">In 1998 On customs /port &amp; air cargo procedures &amp; facilities for exporters </w:t>
      </w:r>
      <w:r w:rsidRPr="003C1A6B">
        <w:rPr>
          <w:rFonts w:ascii="Tahoma" w:hAnsi="Tahoma" w:cs="Tahoma"/>
          <w:b/>
          <w:bCs/>
          <w:sz w:val="22"/>
          <w:szCs w:val="22"/>
        </w:rPr>
        <w:t>(NATIONAL CHAMBER OF EXPORTERS)</w:t>
      </w:r>
    </w:p>
    <w:p w:rsidR="00592ACA" w:rsidRPr="003C1A6B" w:rsidRDefault="00C4779D" w:rsidP="002B6DC5">
      <w:pPr>
        <w:pStyle w:val="Default"/>
        <w:numPr>
          <w:ilvl w:val="0"/>
          <w:numId w:val="30"/>
        </w:numPr>
        <w:tabs>
          <w:tab w:val="left" w:pos="1440"/>
          <w:tab w:val="right" w:pos="9072"/>
        </w:tabs>
        <w:ind w:left="1440" w:hanging="1440"/>
        <w:rPr>
          <w:rFonts w:ascii="Tahoma" w:hAnsi="Tahoma" w:cs="Tahoma"/>
          <w:sz w:val="22"/>
          <w:szCs w:val="22"/>
          <w:lang w:val="en-GB"/>
        </w:rPr>
      </w:pPr>
      <w:r w:rsidRPr="003C1A6B">
        <w:rPr>
          <w:rFonts w:ascii="Tahoma" w:hAnsi="Tahoma" w:cs="Tahoma"/>
          <w:sz w:val="22"/>
          <w:szCs w:val="22"/>
        </w:rPr>
        <w:t xml:space="preserve">In 2006 January Training on Cross border logistics in the era of globalization conducted by the </w:t>
      </w:r>
      <w:r w:rsidRPr="003C1A6B">
        <w:rPr>
          <w:rFonts w:ascii="Tahoma" w:hAnsi="Tahoma" w:cs="Tahoma"/>
          <w:b/>
          <w:bCs/>
          <w:sz w:val="22"/>
          <w:szCs w:val="22"/>
        </w:rPr>
        <w:t xml:space="preserve">CINEC MARITIME CAMPUS </w:t>
      </w:r>
      <w:r w:rsidRPr="003C1A6B">
        <w:rPr>
          <w:rFonts w:ascii="Tahoma" w:hAnsi="Tahoma" w:cs="Tahoma"/>
          <w:sz w:val="22"/>
          <w:szCs w:val="22"/>
        </w:rPr>
        <w:t>(Colombo international nautical &amp; engineering college) in collaboration with Fortune Institute of international business, NEW DELHI.</w:t>
      </w:r>
    </w:p>
    <w:p w:rsidR="00592ACA" w:rsidRPr="003C1A6B" w:rsidRDefault="00592ACA">
      <w:pPr>
        <w:pStyle w:val="BodyA"/>
        <w:tabs>
          <w:tab w:val="right" w:pos="9072"/>
        </w:tabs>
        <w:spacing w:after="60"/>
        <w:rPr>
          <w:rFonts w:ascii="Tahoma" w:hAnsi="Tahoma" w:cs="Tahoma"/>
          <w:b/>
          <w:bCs/>
          <w:sz w:val="22"/>
          <w:szCs w:val="22"/>
          <w:u w:val="single"/>
          <w:lang w:val="en-GB"/>
        </w:rPr>
      </w:pPr>
      <w:r w:rsidRPr="003C1A6B">
        <w:rPr>
          <w:rFonts w:ascii="Tahoma" w:hAnsi="Tahoma" w:cs="Tahoma"/>
          <w:b/>
          <w:bCs/>
          <w:sz w:val="22"/>
          <w:szCs w:val="22"/>
          <w:u w:val="single"/>
          <w:lang w:val="en-GB"/>
        </w:rPr>
        <w:t>INTERESTS</w:t>
      </w:r>
    </w:p>
    <w:p w:rsidR="00232752" w:rsidRPr="003C1A6B" w:rsidRDefault="00232752">
      <w:pPr>
        <w:pStyle w:val="BodyA"/>
        <w:tabs>
          <w:tab w:val="right" w:pos="9072"/>
        </w:tabs>
        <w:spacing w:after="60"/>
        <w:rPr>
          <w:rFonts w:ascii="Tahoma" w:hAnsi="Tahoma" w:cs="Tahoma"/>
          <w:bCs/>
          <w:sz w:val="22"/>
          <w:szCs w:val="22"/>
          <w:lang w:val="en-GB"/>
        </w:rPr>
      </w:pPr>
      <w:r w:rsidRPr="003C1A6B">
        <w:rPr>
          <w:rFonts w:ascii="Tahoma" w:hAnsi="Tahoma" w:cs="Tahoma"/>
          <w:bCs/>
          <w:sz w:val="22"/>
          <w:szCs w:val="22"/>
          <w:lang w:val="en-GB"/>
        </w:rPr>
        <w:t>Industry Knowledge sharing, learning activities, wild life, music</w:t>
      </w:r>
      <w:r w:rsidR="00CD0CC2" w:rsidRPr="003C1A6B">
        <w:rPr>
          <w:rFonts w:ascii="Tahoma" w:hAnsi="Tahoma" w:cs="Tahoma"/>
          <w:bCs/>
          <w:sz w:val="22"/>
          <w:szCs w:val="22"/>
          <w:lang w:val="en-GB"/>
        </w:rPr>
        <w:t>, eco</w:t>
      </w:r>
      <w:r w:rsidR="00155876" w:rsidRPr="003C1A6B">
        <w:rPr>
          <w:rFonts w:ascii="Tahoma" w:hAnsi="Tahoma" w:cs="Tahoma"/>
          <w:bCs/>
          <w:sz w:val="22"/>
          <w:szCs w:val="22"/>
          <w:lang w:val="en-GB"/>
        </w:rPr>
        <w:t xml:space="preserve"> </w:t>
      </w:r>
      <w:r w:rsidR="00CD0CC2" w:rsidRPr="003C1A6B">
        <w:rPr>
          <w:rFonts w:ascii="Tahoma" w:hAnsi="Tahoma" w:cs="Tahoma"/>
          <w:bCs/>
          <w:sz w:val="22"/>
          <w:szCs w:val="22"/>
          <w:lang w:val="en-GB"/>
        </w:rPr>
        <w:t>t</w:t>
      </w:r>
      <w:r w:rsidR="004E6AEC" w:rsidRPr="003C1A6B">
        <w:rPr>
          <w:rFonts w:ascii="Tahoma" w:hAnsi="Tahoma" w:cs="Tahoma"/>
          <w:bCs/>
          <w:sz w:val="22"/>
          <w:szCs w:val="22"/>
          <w:lang w:val="en-GB"/>
        </w:rPr>
        <w:t>ourism</w:t>
      </w:r>
      <w:r w:rsidRPr="003C1A6B">
        <w:rPr>
          <w:rFonts w:ascii="Tahoma" w:hAnsi="Tahoma" w:cs="Tahoma"/>
          <w:bCs/>
          <w:sz w:val="22"/>
          <w:szCs w:val="22"/>
          <w:lang w:val="en-GB"/>
        </w:rPr>
        <w:t xml:space="preserve"> </w:t>
      </w:r>
    </w:p>
    <w:p w:rsidR="00592ACA" w:rsidRPr="00A44D5C" w:rsidRDefault="00592ACA">
      <w:pPr>
        <w:pStyle w:val="BodyA"/>
        <w:tabs>
          <w:tab w:val="right" w:pos="9072"/>
        </w:tabs>
        <w:jc w:val="both"/>
        <w:rPr>
          <w:rFonts w:ascii="Tahoma" w:hAnsi="Tahoma" w:cs="Tahoma"/>
          <w:bCs/>
          <w:color w:val="FF0000"/>
          <w:sz w:val="20"/>
          <w:szCs w:val="22"/>
          <w:lang w:val="en-GB"/>
        </w:rPr>
      </w:pPr>
    </w:p>
    <w:p w:rsidR="00E64157" w:rsidRPr="00370789" w:rsidRDefault="00E64157">
      <w:pPr>
        <w:pStyle w:val="BodyA"/>
        <w:tabs>
          <w:tab w:val="right" w:pos="9072"/>
        </w:tabs>
        <w:jc w:val="both"/>
        <w:rPr>
          <w:rFonts w:ascii="Tahoma" w:hAnsi="Tahoma" w:cs="Tahoma"/>
          <w:bCs/>
          <w:color w:val="auto"/>
          <w:sz w:val="22"/>
          <w:szCs w:val="22"/>
          <w:u w:val="single"/>
          <w:lang w:val="en-GB"/>
        </w:rPr>
      </w:pPr>
      <w:bookmarkStart w:id="0" w:name="_GoBack"/>
      <w:bookmarkEnd w:id="0"/>
    </w:p>
    <w:sectPr w:rsidR="00E64157" w:rsidRPr="00370789" w:rsidSect="00C90C1C">
      <w:headerReference w:type="even" r:id="rId9"/>
      <w:headerReference w:type="default" r:id="rId10"/>
      <w:footerReference w:type="even" r:id="rId11"/>
      <w:footerReference w:type="default" r:id="rId12"/>
      <w:headerReference w:type="first" r:id="rId13"/>
      <w:endnotePr>
        <w:numFmt w:val="decimal"/>
      </w:endnotePr>
      <w:pgSz w:w="11900" w:h="16840"/>
      <w:pgMar w:top="709" w:right="1418" w:bottom="851" w:left="1418"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06" w:rsidRDefault="00C61C06">
      <w:r>
        <w:separator/>
      </w:r>
    </w:p>
  </w:endnote>
  <w:endnote w:type="continuationSeparator" w:id="0">
    <w:p w:rsidR="00C61C06" w:rsidRDefault="00C6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CD" w:rsidRDefault="00E96C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CD" w:rsidRDefault="00E96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06" w:rsidRDefault="00C61C06">
      <w:r>
        <w:separator/>
      </w:r>
    </w:p>
  </w:footnote>
  <w:footnote w:type="continuationSeparator" w:id="0">
    <w:p w:rsidR="00C61C06" w:rsidRDefault="00C6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CD" w:rsidRDefault="00E96C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CD" w:rsidRDefault="00E96C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CD" w:rsidRDefault="00E96C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nsid w:val="00000002"/>
    <w:multiLevelType w:val="multilevel"/>
    <w:tmpl w:val="894EE874"/>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2">
    <w:nsid w:val="00000003"/>
    <w:multiLevelType w:val="hybridMultilevel"/>
    <w:tmpl w:val="C2A4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CAD83E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0000005"/>
    <w:multiLevelType w:val="hybridMultilevel"/>
    <w:tmpl w:val="63BA344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hybridMultilevel"/>
    <w:tmpl w:val="15A2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A3F68E2C"/>
    <w:lvl w:ilvl="0" w:tplc="6F8CDA64">
      <w:start w:val="1"/>
      <w:numFmt w:val="bullet"/>
      <w:lvlText w:val="•"/>
      <w:lvlJc w:val="left"/>
      <w:pPr>
        <w:ind w:left="1065" w:hanging="360"/>
      </w:pPr>
      <w:rPr>
        <w:rFonts w:ascii="Arial" w:hAnsi="Aria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7">
    <w:nsid w:val="00000008"/>
    <w:multiLevelType w:val="hybridMultilevel"/>
    <w:tmpl w:val="254C33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0000009"/>
    <w:multiLevelType w:val="multilevel"/>
    <w:tmpl w:val="0C28D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000000A"/>
    <w:multiLevelType w:val="hybridMultilevel"/>
    <w:tmpl w:val="24C64A72"/>
    <w:lvl w:ilvl="0" w:tplc="6F8CDA64">
      <w:start w:val="1"/>
      <w:numFmt w:val="bullet"/>
      <w:lvlText w:val="•"/>
      <w:lvlJc w:val="left"/>
      <w:pPr>
        <w:ind w:left="144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0000000B"/>
    <w:multiLevelType w:val="hybridMultilevel"/>
    <w:tmpl w:val="3086112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A9104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0000000D"/>
    <w:multiLevelType w:val="hybridMultilevel"/>
    <w:tmpl w:val="A4249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C0C00ACE"/>
    <w:lvl w:ilvl="0" w:tplc="33F4806A">
      <w:start w:val="7"/>
      <w:numFmt w:val="bullet"/>
      <w:lvlText w:val="-"/>
      <w:lvlJc w:val="left"/>
      <w:pPr>
        <w:ind w:left="1080" w:hanging="360"/>
      </w:pPr>
      <w:rPr>
        <w:rFonts w:ascii="Comic Sans MS" w:eastAsia="Times New Roman" w:hAnsi="Comic Sans MS"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0000000F"/>
    <w:multiLevelType w:val="hybridMultilevel"/>
    <w:tmpl w:val="32543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D64CCA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00000011"/>
    <w:multiLevelType w:val="hybridMultilevel"/>
    <w:tmpl w:val="D60C45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00000012"/>
    <w:multiLevelType w:val="hybridMultilevel"/>
    <w:tmpl w:val="177A1B6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00000013"/>
    <w:multiLevelType w:val="hybridMultilevel"/>
    <w:tmpl w:val="D17C1896"/>
    <w:lvl w:ilvl="0" w:tplc="33F4806A">
      <w:start w:val="7"/>
      <w:numFmt w:val="bullet"/>
      <w:lvlText w:val="-"/>
      <w:lvlJc w:val="left"/>
      <w:pPr>
        <w:ind w:left="1080" w:hanging="360"/>
      </w:pPr>
      <w:rPr>
        <w:rFonts w:ascii="Comic Sans MS" w:eastAsia="Times New Roman" w:hAnsi="Comic Sans MS" w:cs="Comic Sans M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00000014"/>
    <w:multiLevelType w:val="hybridMultilevel"/>
    <w:tmpl w:val="6FCEAE86"/>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20">
    <w:nsid w:val="00000015"/>
    <w:multiLevelType w:val="hybridMultilevel"/>
    <w:tmpl w:val="8B34E06E"/>
    <w:lvl w:ilvl="0" w:tplc="6F8CDA64">
      <w:start w:val="1"/>
      <w:numFmt w:val="bullet"/>
      <w:lvlText w:val="•"/>
      <w:lvlJc w:val="left"/>
      <w:pPr>
        <w:ind w:left="1065" w:hanging="360"/>
      </w:pPr>
      <w:rPr>
        <w:rFonts w:ascii="Arial" w:hAnsi="Aria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21">
    <w:nsid w:val="00000016"/>
    <w:multiLevelType w:val="hybridMultilevel"/>
    <w:tmpl w:val="378EBDF8"/>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00000017"/>
    <w:multiLevelType w:val="hybridMultilevel"/>
    <w:tmpl w:val="10AC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00000018"/>
    <w:multiLevelType w:val="hybridMultilevel"/>
    <w:tmpl w:val="BCFA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00000019"/>
    <w:multiLevelType w:val="hybridMultilevel"/>
    <w:tmpl w:val="BE44CB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0000001A"/>
    <w:multiLevelType w:val="hybridMultilevel"/>
    <w:tmpl w:val="CDF25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0000001B"/>
    <w:multiLevelType w:val="hybridMultilevel"/>
    <w:tmpl w:val="177C4A86"/>
    <w:lvl w:ilvl="0" w:tplc="6F8CDA64">
      <w:start w:val="1"/>
      <w:numFmt w:val="bullet"/>
      <w:lvlText w:val="•"/>
      <w:lvlJc w:val="left"/>
      <w:pPr>
        <w:tabs>
          <w:tab w:val="num" w:pos="720"/>
        </w:tabs>
        <w:ind w:left="720" w:hanging="360"/>
      </w:pPr>
      <w:rPr>
        <w:rFonts w:ascii="Arial" w:hAnsi="Arial" w:hint="default"/>
      </w:rPr>
    </w:lvl>
    <w:lvl w:ilvl="1" w:tplc="BF883DCE">
      <w:start w:val="1"/>
      <w:numFmt w:val="bullet"/>
      <w:lvlText w:val="•"/>
      <w:lvlJc w:val="left"/>
      <w:pPr>
        <w:tabs>
          <w:tab w:val="num" w:pos="1440"/>
        </w:tabs>
        <w:ind w:left="1440" w:hanging="360"/>
      </w:pPr>
      <w:rPr>
        <w:rFonts w:ascii="Arial" w:hAnsi="Arial" w:hint="default"/>
      </w:rPr>
    </w:lvl>
    <w:lvl w:ilvl="2" w:tplc="8274134A">
      <w:start w:val="1"/>
      <w:numFmt w:val="bullet"/>
      <w:lvlText w:val="•"/>
      <w:lvlJc w:val="left"/>
      <w:pPr>
        <w:tabs>
          <w:tab w:val="num" w:pos="2160"/>
        </w:tabs>
        <w:ind w:left="2160" w:hanging="360"/>
      </w:pPr>
      <w:rPr>
        <w:rFonts w:ascii="Arial" w:hAnsi="Arial" w:hint="default"/>
      </w:rPr>
    </w:lvl>
    <w:lvl w:ilvl="3" w:tplc="4AAAC8C0">
      <w:start w:val="1"/>
      <w:numFmt w:val="bullet"/>
      <w:lvlText w:val="•"/>
      <w:lvlJc w:val="left"/>
      <w:pPr>
        <w:tabs>
          <w:tab w:val="num" w:pos="2880"/>
        </w:tabs>
        <w:ind w:left="2880" w:hanging="360"/>
      </w:pPr>
      <w:rPr>
        <w:rFonts w:ascii="Arial" w:hAnsi="Arial" w:hint="default"/>
      </w:rPr>
    </w:lvl>
    <w:lvl w:ilvl="4" w:tplc="2564E512">
      <w:start w:val="1"/>
      <w:numFmt w:val="bullet"/>
      <w:lvlText w:val="•"/>
      <w:lvlJc w:val="left"/>
      <w:pPr>
        <w:tabs>
          <w:tab w:val="num" w:pos="3600"/>
        </w:tabs>
        <w:ind w:left="3600" w:hanging="360"/>
      </w:pPr>
      <w:rPr>
        <w:rFonts w:ascii="Arial" w:hAnsi="Arial" w:hint="default"/>
      </w:rPr>
    </w:lvl>
    <w:lvl w:ilvl="5" w:tplc="68E0CA5E">
      <w:start w:val="1"/>
      <w:numFmt w:val="bullet"/>
      <w:lvlText w:val="•"/>
      <w:lvlJc w:val="left"/>
      <w:pPr>
        <w:tabs>
          <w:tab w:val="num" w:pos="4320"/>
        </w:tabs>
        <w:ind w:left="4320" w:hanging="360"/>
      </w:pPr>
      <w:rPr>
        <w:rFonts w:ascii="Arial" w:hAnsi="Arial" w:hint="default"/>
      </w:rPr>
    </w:lvl>
    <w:lvl w:ilvl="6" w:tplc="2A6A9572">
      <w:start w:val="1"/>
      <w:numFmt w:val="bullet"/>
      <w:lvlText w:val="•"/>
      <w:lvlJc w:val="left"/>
      <w:pPr>
        <w:tabs>
          <w:tab w:val="num" w:pos="5040"/>
        </w:tabs>
        <w:ind w:left="5040" w:hanging="360"/>
      </w:pPr>
      <w:rPr>
        <w:rFonts w:ascii="Arial" w:hAnsi="Arial" w:hint="default"/>
      </w:rPr>
    </w:lvl>
    <w:lvl w:ilvl="7" w:tplc="C652D720">
      <w:start w:val="1"/>
      <w:numFmt w:val="bullet"/>
      <w:lvlText w:val="•"/>
      <w:lvlJc w:val="left"/>
      <w:pPr>
        <w:tabs>
          <w:tab w:val="num" w:pos="5760"/>
        </w:tabs>
        <w:ind w:left="5760" w:hanging="360"/>
      </w:pPr>
      <w:rPr>
        <w:rFonts w:ascii="Arial" w:hAnsi="Arial" w:hint="default"/>
      </w:rPr>
    </w:lvl>
    <w:lvl w:ilvl="8" w:tplc="A724AD24">
      <w:start w:val="1"/>
      <w:numFmt w:val="bullet"/>
      <w:lvlText w:val="•"/>
      <w:lvlJc w:val="left"/>
      <w:pPr>
        <w:tabs>
          <w:tab w:val="num" w:pos="6480"/>
        </w:tabs>
        <w:ind w:left="6480" w:hanging="360"/>
      </w:pPr>
      <w:rPr>
        <w:rFonts w:ascii="Arial" w:hAnsi="Arial" w:hint="default"/>
      </w:rPr>
    </w:lvl>
  </w:abstractNum>
  <w:abstractNum w:abstractNumId="27">
    <w:nsid w:val="0000001C"/>
    <w:multiLevelType w:val="hybridMultilevel"/>
    <w:tmpl w:val="856E2B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0000001D"/>
    <w:multiLevelType w:val="hybridMultilevel"/>
    <w:tmpl w:val="AAE2471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0000001E"/>
    <w:multiLevelType w:val="hybridMultilevel"/>
    <w:tmpl w:val="0214214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4"/>
  </w:num>
  <w:num w:numId="4">
    <w:abstractNumId w:val="1"/>
  </w:num>
  <w:num w:numId="5">
    <w:abstractNumId w:val="19"/>
  </w:num>
  <w:num w:numId="6">
    <w:abstractNumId w:val="6"/>
  </w:num>
  <w:num w:numId="7">
    <w:abstractNumId w:val="3"/>
  </w:num>
  <w:num w:numId="8">
    <w:abstractNumId w:val="11"/>
  </w:num>
  <w:num w:numId="9">
    <w:abstractNumId w:val="12"/>
  </w:num>
  <w:num w:numId="10">
    <w:abstractNumId w:val="25"/>
  </w:num>
  <w:num w:numId="11">
    <w:abstractNumId w:val="13"/>
  </w:num>
  <w:num w:numId="12">
    <w:abstractNumId w:val="15"/>
  </w:num>
  <w:num w:numId="13">
    <w:abstractNumId w:val="9"/>
  </w:num>
  <w:num w:numId="14">
    <w:abstractNumId w:val="18"/>
  </w:num>
  <w:num w:numId="15">
    <w:abstractNumId w:val="14"/>
  </w:num>
  <w:num w:numId="16">
    <w:abstractNumId w:val="2"/>
  </w:num>
  <w:num w:numId="17">
    <w:abstractNumId w:val="7"/>
  </w:num>
  <w:num w:numId="18">
    <w:abstractNumId w:val="29"/>
  </w:num>
  <w:num w:numId="19">
    <w:abstractNumId w:val="28"/>
  </w:num>
  <w:num w:numId="20">
    <w:abstractNumId w:val="10"/>
  </w:num>
  <w:num w:numId="21">
    <w:abstractNumId w:val="8"/>
  </w:num>
  <w:num w:numId="22">
    <w:abstractNumId w:val="16"/>
  </w:num>
  <w:num w:numId="23">
    <w:abstractNumId w:val="0"/>
  </w:num>
  <w:num w:numId="24">
    <w:abstractNumId w:val="17"/>
  </w:num>
  <w:num w:numId="25">
    <w:abstractNumId w:val="24"/>
  </w:num>
  <w:num w:numId="26">
    <w:abstractNumId w:val="5"/>
  </w:num>
  <w:num w:numId="27">
    <w:abstractNumId w:val="20"/>
  </w:num>
  <w:num w:numId="28">
    <w:abstractNumId w:val="21"/>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A7"/>
    <w:rsid w:val="00013920"/>
    <w:rsid w:val="00021948"/>
    <w:rsid w:val="00045803"/>
    <w:rsid w:val="00047FDD"/>
    <w:rsid w:val="000740AA"/>
    <w:rsid w:val="000769FC"/>
    <w:rsid w:val="000A1036"/>
    <w:rsid w:val="000B76FE"/>
    <w:rsid w:val="000C1F75"/>
    <w:rsid w:val="000C46AA"/>
    <w:rsid w:val="000D20A9"/>
    <w:rsid w:val="000F6A9D"/>
    <w:rsid w:val="00104526"/>
    <w:rsid w:val="00106E3B"/>
    <w:rsid w:val="00126A60"/>
    <w:rsid w:val="00133129"/>
    <w:rsid w:val="00144192"/>
    <w:rsid w:val="00151543"/>
    <w:rsid w:val="00154F4F"/>
    <w:rsid w:val="00155876"/>
    <w:rsid w:val="00172A27"/>
    <w:rsid w:val="001731C8"/>
    <w:rsid w:val="001A0161"/>
    <w:rsid w:val="001A3615"/>
    <w:rsid w:val="001C5BB6"/>
    <w:rsid w:val="001D3938"/>
    <w:rsid w:val="001E65BD"/>
    <w:rsid w:val="00201A19"/>
    <w:rsid w:val="002132D0"/>
    <w:rsid w:val="002201CF"/>
    <w:rsid w:val="00232752"/>
    <w:rsid w:val="002444C7"/>
    <w:rsid w:val="002540C7"/>
    <w:rsid w:val="00266F8B"/>
    <w:rsid w:val="00272D93"/>
    <w:rsid w:val="002862E9"/>
    <w:rsid w:val="002B6DC5"/>
    <w:rsid w:val="002E6E47"/>
    <w:rsid w:val="00302453"/>
    <w:rsid w:val="003045FE"/>
    <w:rsid w:val="00344AD6"/>
    <w:rsid w:val="00370789"/>
    <w:rsid w:val="003737A4"/>
    <w:rsid w:val="003827DB"/>
    <w:rsid w:val="003A7878"/>
    <w:rsid w:val="003A7BD1"/>
    <w:rsid w:val="003C1A6B"/>
    <w:rsid w:val="003C1BCB"/>
    <w:rsid w:val="003C210D"/>
    <w:rsid w:val="003D3C9F"/>
    <w:rsid w:val="003D5F86"/>
    <w:rsid w:val="003F1DEA"/>
    <w:rsid w:val="0040699D"/>
    <w:rsid w:val="00417C9E"/>
    <w:rsid w:val="00456633"/>
    <w:rsid w:val="0048092A"/>
    <w:rsid w:val="00484E51"/>
    <w:rsid w:val="00496C73"/>
    <w:rsid w:val="004A69B0"/>
    <w:rsid w:val="004A72BB"/>
    <w:rsid w:val="004C7B09"/>
    <w:rsid w:val="004D4B1E"/>
    <w:rsid w:val="004D6236"/>
    <w:rsid w:val="004E6AEC"/>
    <w:rsid w:val="00520ABC"/>
    <w:rsid w:val="00531393"/>
    <w:rsid w:val="00587545"/>
    <w:rsid w:val="00587E08"/>
    <w:rsid w:val="00592934"/>
    <w:rsid w:val="00592ACA"/>
    <w:rsid w:val="005C1105"/>
    <w:rsid w:val="005C2BF0"/>
    <w:rsid w:val="005E237C"/>
    <w:rsid w:val="005E3CA6"/>
    <w:rsid w:val="00605BB2"/>
    <w:rsid w:val="006316AC"/>
    <w:rsid w:val="006464E5"/>
    <w:rsid w:val="00653C57"/>
    <w:rsid w:val="00693328"/>
    <w:rsid w:val="006D2C0C"/>
    <w:rsid w:val="006F588A"/>
    <w:rsid w:val="00702D29"/>
    <w:rsid w:val="007542D3"/>
    <w:rsid w:val="0077065A"/>
    <w:rsid w:val="00774D3F"/>
    <w:rsid w:val="00776698"/>
    <w:rsid w:val="007B5A76"/>
    <w:rsid w:val="007C2FBB"/>
    <w:rsid w:val="007C78E8"/>
    <w:rsid w:val="007D12FF"/>
    <w:rsid w:val="007D5F5B"/>
    <w:rsid w:val="007D7A64"/>
    <w:rsid w:val="007E1369"/>
    <w:rsid w:val="007F424F"/>
    <w:rsid w:val="007F6926"/>
    <w:rsid w:val="0080534D"/>
    <w:rsid w:val="008154C4"/>
    <w:rsid w:val="00833FFF"/>
    <w:rsid w:val="008820CE"/>
    <w:rsid w:val="008A59E2"/>
    <w:rsid w:val="008A6901"/>
    <w:rsid w:val="008A7F0C"/>
    <w:rsid w:val="008B028F"/>
    <w:rsid w:val="008D0904"/>
    <w:rsid w:val="008D22AD"/>
    <w:rsid w:val="008E04F0"/>
    <w:rsid w:val="009229AB"/>
    <w:rsid w:val="0092424D"/>
    <w:rsid w:val="00925816"/>
    <w:rsid w:val="0092794F"/>
    <w:rsid w:val="00960D12"/>
    <w:rsid w:val="00963F7B"/>
    <w:rsid w:val="00976930"/>
    <w:rsid w:val="00985FF0"/>
    <w:rsid w:val="009B4677"/>
    <w:rsid w:val="009E7140"/>
    <w:rsid w:val="00A06836"/>
    <w:rsid w:val="00A3729B"/>
    <w:rsid w:val="00A44D5C"/>
    <w:rsid w:val="00A660D0"/>
    <w:rsid w:val="00A80C6D"/>
    <w:rsid w:val="00AA119E"/>
    <w:rsid w:val="00AB0A60"/>
    <w:rsid w:val="00AC0686"/>
    <w:rsid w:val="00AC6BC7"/>
    <w:rsid w:val="00AD2EED"/>
    <w:rsid w:val="00AD7CAE"/>
    <w:rsid w:val="00AE507D"/>
    <w:rsid w:val="00B02350"/>
    <w:rsid w:val="00B1609E"/>
    <w:rsid w:val="00B23981"/>
    <w:rsid w:val="00B35798"/>
    <w:rsid w:val="00B73935"/>
    <w:rsid w:val="00B87DD5"/>
    <w:rsid w:val="00BB73CE"/>
    <w:rsid w:val="00BF033E"/>
    <w:rsid w:val="00BF4914"/>
    <w:rsid w:val="00C177CE"/>
    <w:rsid w:val="00C21FB7"/>
    <w:rsid w:val="00C32D9D"/>
    <w:rsid w:val="00C4779D"/>
    <w:rsid w:val="00C542BA"/>
    <w:rsid w:val="00C61C06"/>
    <w:rsid w:val="00C7485E"/>
    <w:rsid w:val="00C80711"/>
    <w:rsid w:val="00C90C1C"/>
    <w:rsid w:val="00CA1128"/>
    <w:rsid w:val="00CB188D"/>
    <w:rsid w:val="00CC3DEC"/>
    <w:rsid w:val="00CC7A54"/>
    <w:rsid w:val="00CD0CC2"/>
    <w:rsid w:val="00CE24C9"/>
    <w:rsid w:val="00CE5654"/>
    <w:rsid w:val="00CF1FCF"/>
    <w:rsid w:val="00D45E73"/>
    <w:rsid w:val="00D83926"/>
    <w:rsid w:val="00D93C76"/>
    <w:rsid w:val="00D96069"/>
    <w:rsid w:val="00DB0C87"/>
    <w:rsid w:val="00DD7750"/>
    <w:rsid w:val="00DE501D"/>
    <w:rsid w:val="00DF086C"/>
    <w:rsid w:val="00E1610C"/>
    <w:rsid w:val="00E2357D"/>
    <w:rsid w:val="00E25A6D"/>
    <w:rsid w:val="00E30758"/>
    <w:rsid w:val="00E354F7"/>
    <w:rsid w:val="00E40878"/>
    <w:rsid w:val="00E421C3"/>
    <w:rsid w:val="00E47CEE"/>
    <w:rsid w:val="00E64157"/>
    <w:rsid w:val="00E75B48"/>
    <w:rsid w:val="00E84D4E"/>
    <w:rsid w:val="00E87B07"/>
    <w:rsid w:val="00E96CCD"/>
    <w:rsid w:val="00EA0D2A"/>
    <w:rsid w:val="00EB35AE"/>
    <w:rsid w:val="00EC22DC"/>
    <w:rsid w:val="00F02AC8"/>
    <w:rsid w:val="00F119E5"/>
    <w:rsid w:val="00F875C9"/>
    <w:rsid w:val="00FA2504"/>
    <w:rsid w:val="00FC55E2"/>
    <w:rsid w:val="00FD0C46"/>
    <w:rsid w:val="00FE08FD"/>
    <w:rsid w:val="00FF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outlineLvl w:val="0"/>
    </w:pPr>
    <w:rPr>
      <w:rFonts w:ascii="Arial" w:hAnsi="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sz w:val="24"/>
      <w:szCs w:val="24"/>
      <w:u w:val="single"/>
      <w:lang w:val="en-US" w:eastAsia="en-US"/>
    </w:rPr>
  </w:style>
  <w:style w:type="character" w:styleId="Hyperlink">
    <w:name w:val="Hyperlink"/>
    <w:rPr>
      <w:rFonts w:ascii="Times New Roman" w:eastAsia="Times New Roman" w:hAnsi="Times New Roman" w:cs="Times New Roman"/>
      <w:color w:val="0000FF"/>
      <w:u w:val="single"/>
    </w:rPr>
  </w:style>
  <w:style w:type="paragraph" w:customStyle="1" w:styleId="BodyA">
    <w:name w:val="Body A"/>
    <w:rPr>
      <w:rFonts w:ascii="Helvetica" w:eastAsia="ヒラギノ角ゴ Pro W3" w:hAnsi="Helvetica"/>
      <w:color w:val="000000"/>
      <w:sz w:val="24"/>
      <w:lang w:eastAsia="en-GB"/>
    </w:rPr>
  </w:style>
  <w:style w:type="paragraph" w:styleId="NormalWeb">
    <w:name w:val="Normal (Web)"/>
    <w:basedOn w:val="Normal"/>
    <w:pPr>
      <w:spacing w:before="100" w:beforeAutospacing="1" w:after="100" w:afterAutospacing="1"/>
    </w:pPr>
    <w:rPr>
      <w:lang w:val="en-US"/>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qFormat/>
    <w:pPr>
      <w:ind w:left="720"/>
    </w:pPr>
    <w:rPr>
      <w:lang w:val="en-US"/>
    </w:rPr>
  </w:style>
  <w:style w:type="character" w:customStyle="1" w:styleId="BodyTextChar">
    <w:name w:val="Body Text Char"/>
    <w:link w:val="BodyText"/>
    <w:rPr>
      <w:rFonts w:ascii="Arial Narrow" w:eastAsia="Times New Roman" w:hAnsi="Arial Narrow" w:cs="Times New Roman"/>
      <w:sz w:val="24"/>
      <w:szCs w:val="24"/>
      <w:lang w:val="en-US" w:eastAsia="en-US"/>
    </w:rPr>
  </w:style>
  <w:style w:type="paragraph" w:styleId="BodyText">
    <w:name w:val="Body Text"/>
    <w:basedOn w:val="Normal"/>
    <w:link w:val="BodyTextChar"/>
    <w:pPr>
      <w:jc w:val="both"/>
    </w:pPr>
    <w:rPr>
      <w:rFonts w:ascii="Arial Narrow" w:hAnsi="Arial Narrow"/>
      <w:lang w:val="en-US"/>
    </w:rPr>
  </w:style>
  <w:style w:type="character" w:customStyle="1" w:styleId="apple-converted-space">
    <w:name w:val="apple-converted-space"/>
    <w:basedOn w:val="DefaultParagraphFont"/>
    <w:rPr>
      <w:rFonts w:ascii="Times New Roman" w:eastAsia="Times New Roman" w:hAnsi="Times New Roman" w:cs="Times New Roman"/>
    </w:rPr>
  </w:style>
  <w:style w:type="paragraph" w:customStyle="1" w:styleId="HeaderFooterA">
    <w:name w:val="Header &amp; Footer A"/>
    <w:pPr>
      <w:tabs>
        <w:tab w:val="right" w:pos="9632"/>
      </w:tabs>
    </w:pPr>
    <w:rPr>
      <w:rFonts w:ascii="Helvetica" w:eastAsia="ヒラギノ角ゴ Pro W3" w:hAnsi="Helvetica"/>
      <w:color w:val="000000"/>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lang w:eastAsia="en-GB"/>
    </w:rPr>
  </w:style>
  <w:style w:type="character" w:customStyle="1" w:styleId="go">
    <w:name w:val="go"/>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link w:val="Heading1Char"/>
    <w:qFormat/>
    <w:pPr>
      <w:keepNext/>
      <w:outlineLvl w:val="0"/>
    </w:pPr>
    <w:rPr>
      <w:rFonts w:ascii="Arial" w:hAnsi="Arial"/>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Times New Roman" w:hAnsi="Arial" w:cs="Arial"/>
      <w:b/>
      <w:bCs/>
      <w:sz w:val="24"/>
      <w:szCs w:val="24"/>
      <w:u w:val="single"/>
      <w:lang w:val="en-US" w:eastAsia="en-US"/>
    </w:rPr>
  </w:style>
  <w:style w:type="character" w:styleId="Hyperlink">
    <w:name w:val="Hyperlink"/>
    <w:rPr>
      <w:rFonts w:ascii="Times New Roman" w:eastAsia="Times New Roman" w:hAnsi="Times New Roman" w:cs="Times New Roman"/>
      <w:color w:val="0000FF"/>
      <w:u w:val="single"/>
    </w:rPr>
  </w:style>
  <w:style w:type="paragraph" w:customStyle="1" w:styleId="BodyA">
    <w:name w:val="Body A"/>
    <w:rPr>
      <w:rFonts w:ascii="Helvetica" w:eastAsia="ヒラギノ角ゴ Pro W3" w:hAnsi="Helvetica"/>
      <w:color w:val="000000"/>
      <w:sz w:val="24"/>
      <w:lang w:eastAsia="en-GB"/>
    </w:rPr>
  </w:style>
  <w:style w:type="paragraph" w:styleId="NormalWeb">
    <w:name w:val="Normal (Web)"/>
    <w:basedOn w:val="Normal"/>
    <w:pPr>
      <w:spacing w:before="100" w:beforeAutospacing="1" w:after="100" w:afterAutospacing="1"/>
    </w:pPr>
    <w:rPr>
      <w:lang w:val="en-US"/>
    </w:r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ListParagraph">
    <w:name w:val="List Paragraph"/>
    <w:basedOn w:val="Normal"/>
    <w:qFormat/>
    <w:pPr>
      <w:ind w:left="720"/>
    </w:pPr>
    <w:rPr>
      <w:lang w:val="en-US"/>
    </w:rPr>
  </w:style>
  <w:style w:type="character" w:customStyle="1" w:styleId="BodyTextChar">
    <w:name w:val="Body Text Char"/>
    <w:link w:val="BodyText"/>
    <w:rPr>
      <w:rFonts w:ascii="Arial Narrow" w:eastAsia="Times New Roman" w:hAnsi="Arial Narrow" w:cs="Times New Roman"/>
      <w:sz w:val="24"/>
      <w:szCs w:val="24"/>
      <w:lang w:val="en-US" w:eastAsia="en-US"/>
    </w:rPr>
  </w:style>
  <w:style w:type="paragraph" w:styleId="BodyText">
    <w:name w:val="Body Text"/>
    <w:basedOn w:val="Normal"/>
    <w:link w:val="BodyTextChar"/>
    <w:pPr>
      <w:jc w:val="both"/>
    </w:pPr>
    <w:rPr>
      <w:rFonts w:ascii="Arial Narrow" w:hAnsi="Arial Narrow"/>
      <w:lang w:val="en-US"/>
    </w:rPr>
  </w:style>
  <w:style w:type="character" w:customStyle="1" w:styleId="apple-converted-space">
    <w:name w:val="apple-converted-space"/>
    <w:basedOn w:val="DefaultParagraphFont"/>
    <w:rPr>
      <w:rFonts w:ascii="Times New Roman" w:eastAsia="Times New Roman" w:hAnsi="Times New Roman" w:cs="Times New Roman"/>
    </w:rPr>
  </w:style>
  <w:style w:type="paragraph" w:customStyle="1" w:styleId="HeaderFooterA">
    <w:name w:val="Header &amp; Footer A"/>
    <w:pPr>
      <w:tabs>
        <w:tab w:val="right" w:pos="9632"/>
      </w:tabs>
    </w:pPr>
    <w:rPr>
      <w:rFonts w:ascii="Helvetica" w:eastAsia="ヒラギノ角ゴ Pro W3" w:hAnsi="Helvetica"/>
      <w:color w:val="000000"/>
      <w:lang w:eastAsia="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lang w:eastAsia="en-GB"/>
    </w:rPr>
  </w:style>
  <w:style w:type="character" w:customStyle="1" w:styleId="go">
    <w:name w:val="go"/>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osh.322017@2free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Rowena Groves, PMP</dc:title>
  <dc:subject/>
  <dc:creator>Helen</dc:creator>
  <cp:keywords/>
  <cp:lastModifiedBy>348382427</cp:lastModifiedBy>
  <cp:revision>84</cp:revision>
  <dcterms:created xsi:type="dcterms:W3CDTF">2016-10-22T08:52:00Z</dcterms:created>
  <dcterms:modified xsi:type="dcterms:W3CDTF">2017-06-29T07:26:00Z</dcterms:modified>
</cp:coreProperties>
</file>