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35" w:rsidRDefault="00972515">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5216525</wp:posOffset>
            </wp:positionH>
            <wp:positionV relativeFrom="page">
              <wp:posOffset>90805</wp:posOffset>
            </wp:positionV>
            <wp:extent cx="1148080" cy="16090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8080" cy="1609090"/>
                    </a:xfrm>
                    <a:prstGeom prst="rect">
                      <a:avLst/>
                    </a:prstGeom>
                    <a:noFill/>
                  </pic:spPr>
                </pic:pic>
              </a:graphicData>
            </a:graphic>
            <wp14:sizeRelH relativeFrom="page">
              <wp14:pctWidth>0</wp14:pctWidth>
            </wp14:sizeRelH>
            <wp14:sizeRelV relativeFrom="page">
              <wp14:pctHeight>0</wp14:pctHeight>
            </wp14:sizeRelV>
          </wp:anchor>
        </w:drawing>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31" w:lineRule="exact"/>
        <w:rPr>
          <w:rFonts w:ascii="Times New Roman" w:hAnsi="Times New Roman" w:cs="Times New Roman"/>
          <w:sz w:val="24"/>
          <w:szCs w:val="24"/>
        </w:rPr>
      </w:pPr>
    </w:p>
    <w:p w:rsidR="00C95135" w:rsidRDefault="00DD798D" w:rsidP="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9"/>
          <w:szCs w:val="29"/>
        </w:rPr>
        <w:t xml:space="preserve">SADDAM </w:t>
      </w:r>
    </w:p>
    <w:p w:rsidR="00C95135" w:rsidRDefault="00C95135">
      <w:pPr>
        <w:widowControl w:val="0"/>
        <w:autoSpaceDE w:val="0"/>
        <w:autoSpaceDN w:val="0"/>
        <w:adjustRightInd w:val="0"/>
        <w:spacing w:after="0" w:line="1" w:lineRule="exact"/>
        <w:rPr>
          <w:rFonts w:ascii="Times New Roman" w:hAnsi="Times New Roman" w:cs="Times New Roman"/>
          <w:sz w:val="24"/>
          <w:szCs w:val="24"/>
        </w:rPr>
      </w:pPr>
    </w:p>
    <w:p w:rsidR="00C95135" w:rsidRDefault="00972515">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3"/>
          <w:szCs w:val="23"/>
        </w:rPr>
        <w:t xml:space="preserve">Email: </w:t>
      </w:r>
      <w:hyperlink r:id="rId7" w:history="1">
        <w:r w:rsidRPr="00533F7E">
          <w:rPr>
            <w:rStyle w:val="Hyperlink"/>
            <w:rFonts w:ascii="Arial" w:hAnsi="Arial" w:cs="Arial"/>
            <w:b/>
            <w:bCs/>
            <w:sz w:val="23"/>
            <w:szCs w:val="23"/>
          </w:rPr>
          <w:t>saddam.323151@2freemail.com</w:t>
        </w:r>
      </w:hyperlink>
      <w:r>
        <w:rPr>
          <w:rFonts w:ascii="Arial" w:hAnsi="Arial" w:cs="Arial"/>
          <w:b/>
          <w:bCs/>
          <w:sz w:val="23"/>
          <w:szCs w:val="23"/>
        </w:rPr>
        <w:t xml:space="preserve"> </w:t>
      </w:r>
    </w:p>
    <w:p w:rsidR="00C95135" w:rsidRDefault="0097251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-12065</wp:posOffset>
            </wp:positionH>
            <wp:positionV relativeFrom="paragraph">
              <wp:posOffset>92710</wp:posOffset>
            </wp:positionV>
            <wp:extent cx="5740400" cy="8255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0" cy="82550"/>
                    </a:xfrm>
                    <a:prstGeom prst="rect">
                      <a:avLst/>
                    </a:prstGeom>
                    <a:noFill/>
                  </pic:spPr>
                </pic:pic>
              </a:graphicData>
            </a:graphic>
            <wp14:sizeRelH relativeFrom="page">
              <wp14:pctWidth>0</wp14:pctWidth>
            </wp14:sizeRelH>
            <wp14:sizeRelV relativeFrom="page">
              <wp14:pctHeight>0</wp14:pctHeight>
            </wp14:sizeRelV>
          </wp:anchor>
        </w:drawing>
      </w:r>
    </w:p>
    <w:p w:rsidR="00C95135" w:rsidRDefault="00C95135">
      <w:pPr>
        <w:widowControl w:val="0"/>
        <w:autoSpaceDE w:val="0"/>
        <w:autoSpaceDN w:val="0"/>
        <w:adjustRightInd w:val="0"/>
        <w:spacing w:after="0" w:line="317"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rPr>
        <w:t>OBJECTIVE:</w:t>
      </w:r>
    </w:p>
    <w:p w:rsidR="00C95135" w:rsidRDefault="00972515">
      <w:pPr>
        <w:widowControl w:val="0"/>
        <w:autoSpaceDE w:val="0"/>
        <w:autoSpaceDN w:val="0"/>
        <w:adjustRightInd w:val="0"/>
        <w:spacing w:after="0" w:line="398"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-18415</wp:posOffset>
                </wp:positionH>
                <wp:positionV relativeFrom="paragraph">
                  <wp:posOffset>-149860</wp:posOffset>
                </wp:positionV>
                <wp:extent cx="5981065" cy="16700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00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5pt;margin-top:-11.8pt;width:470.9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" o:allowincell="f" fillcolor="#a0a0a0" stroked="f"/>
            </w:pict>
          </mc:Fallback>
        </mc:AlternateContent>
      </w:r>
    </w:p>
    <w:p w:rsidR="00C95135" w:rsidRDefault="00DD798D">
      <w:pPr>
        <w:widowControl w:val="0"/>
        <w:overflowPunct w:val="0"/>
        <w:autoSpaceDE w:val="0"/>
        <w:autoSpaceDN w:val="0"/>
        <w:adjustRightInd w:val="0"/>
        <w:spacing w:after="0" w:line="360" w:lineRule="auto"/>
        <w:ind w:firstLine="62"/>
        <w:rPr>
          <w:rFonts w:ascii="Times New Roman" w:hAnsi="Times New Roman" w:cs="Times New Roman"/>
          <w:sz w:val="24"/>
          <w:szCs w:val="24"/>
        </w:rPr>
      </w:pPr>
      <w:r>
        <w:rPr>
          <w:rFonts w:ascii="Arial" w:hAnsi="Arial" w:cs="Arial"/>
          <w:sz w:val="23"/>
          <w:szCs w:val="23"/>
        </w:rPr>
        <w:t>To obtain challenging position, best fit my qualification utilizing my abilities Develop through my experience and education with the opportunity for profession growth and career improvement based on performance.</w:t>
      </w:r>
    </w:p>
    <w:p w:rsidR="00C95135" w:rsidRDefault="00DD798D">
      <w:pPr>
        <w:widowControl w:val="0"/>
        <w:overflowPunct w:val="0"/>
        <w:autoSpaceDE w:val="0"/>
        <w:autoSpaceDN w:val="0"/>
        <w:adjustRightInd w:val="0"/>
        <w:spacing w:after="0" w:line="372" w:lineRule="auto"/>
        <w:rPr>
          <w:rFonts w:ascii="Times New Roman" w:hAnsi="Times New Roman" w:cs="Times New Roman"/>
          <w:sz w:val="24"/>
          <w:szCs w:val="24"/>
        </w:rPr>
      </w:pPr>
      <w:r>
        <w:rPr>
          <w:rFonts w:ascii="Arial" w:hAnsi="Arial" w:cs="Arial"/>
          <w:sz w:val="23"/>
          <w:szCs w:val="23"/>
        </w:rPr>
        <w:t>To promote a Zero tolerance of unsafe practice through challenge and support where issues are identified. To promote the development, organization and delivery of health and safety training, instruction and information systems to ensure progress is maintained and barriers to achieving required are removed.</w:t>
      </w:r>
    </w:p>
    <w:p w:rsidR="00C95135" w:rsidRDefault="00C95135">
      <w:pPr>
        <w:widowControl w:val="0"/>
        <w:autoSpaceDE w:val="0"/>
        <w:autoSpaceDN w:val="0"/>
        <w:adjustRightInd w:val="0"/>
        <w:spacing w:after="0" w:line="209"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EDUCATIONAL QUALIFICATION:</w:t>
      </w:r>
    </w:p>
    <w:p w:rsidR="00C95135" w:rsidRDefault="00972515">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-18415</wp:posOffset>
                </wp:positionH>
                <wp:positionV relativeFrom="paragraph">
                  <wp:posOffset>-149860</wp:posOffset>
                </wp:positionV>
                <wp:extent cx="5981065" cy="16764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64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5pt;margin-top:-11.8pt;width:470.95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" o:allowincell="f" fillcolor="#a0a0a0" stroked="f"/>
            </w:pict>
          </mc:Fallback>
        </mc:AlternateContent>
      </w: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B</w:t>
      </w:r>
      <w:r>
        <w:rPr>
          <w:rFonts w:ascii="Arial" w:hAnsi="Arial" w:cs="Arial"/>
          <w:sz w:val="23"/>
          <w:szCs w:val="23"/>
        </w:rPr>
        <w:t>achelor</w:t>
      </w:r>
      <w:r>
        <w:rPr>
          <w:rFonts w:ascii="Arial" w:hAnsi="Arial" w:cs="Arial"/>
          <w:b/>
          <w:bCs/>
          <w:sz w:val="23"/>
          <w:szCs w:val="23"/>
        </w:rPr>
        <w:t xml:space="preserve"> of Commerce. </w:t>
      </w:r>
    </w:p>
    <w:p w:rsidR="00C95135" w:rsidRDefault="00C95135">
      <w:pPr>
        <w:widowControl w:val="0"/>
        <w:autoSpaceDE w:val="0"/>
        <w:autoSpaceDN w:val="0"/>
        <w:adjustRightInd w:val="0"/>
        <w:spacing w:after="0" w:line="12" w:lineRule="exact"/>
        <w:rPr>
          <w:rFonts w:ascii="Wingdings" w:hAnsi="Wingdings" w:cs="Wingdings"/>
          <w:sz w:val="23"/>
          <w:szCs w:val="23"/>
        </w:rPr>
      </w:pPr>
    </w:p>
    <w:p w:rsidR="00C95135" w:rsidRDefault="00DD798D">
      <w:pPr>
        <w:widowControl w:val="0"/>
        <w:overflowPunct w:val="0"/>
        <w:autoSpaceDE w:val="0"/>
        <w:autoSpaceDN w:val="0"/>
        <w:adjustRightInd w:val="0"/>
        <w:spacing w:after="0" w:line="240" w:lineRule="auto"/>
        <w:ind w:left="720"/>
        <w:jc w:val="both"/>
        <w:rPr>
          <w:rFonts w:ascii="Wingdings" w:hAnsi="Wingdings" w:cs="Wingdings"/>
          <w:sz w:val="23"/>
          <w:szCs w:val="23"/>
        </w:rPr>
      </w:pPr>
      <w:r>
        <w:rPr>
          <w:rFonts w:ascii="Arial" w:hAnsi="Arial" w:cs="Arial"/>
          <w:sz w:val="23"/>
          <w:szCs w:val="23"/>
        </w:rPr>
        <w:t>(</w:t>
      </w:r>
      <w:r>
        <w:rPr>
          <w:rFonts w:ascii="Arial" w:hAnsi="Arial" w:cs="Arial"/>
          <w:b/>
          <w:bCs/>
          <w:sz w:val="23"/>
          <w:szCs w:val="23"/>
        </w:rPr>
        <w:t>Pt.</w:t>
      </w:r>
      <w:r>
        <w:rPr>
          <w:rFonts w:ascii="Arial" w:hAnsi="Arial" w:cs="Arial"/>
          <w:sz w:val="23"/>
          <w:szCs w:val="23"/>
        </w:rPr>
        <w:t xml:space="preserve"> Ravishankar Shukla University in 2014) </w:t>
      </w: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0"/>
          <w:szCs w:val="20"/>
        </w:rPr>
      </w:pPr>
      <w:r>
        <w:rPr>
          <w:rFonts w:ascii="Arial" w:hAnsi="Arial" w:cs="Arial"/>
          <w:b/>
          <w:bCs/>
        </w:rPr>
        <w:t>T</w:t>
      </w:r>
      <w:r>
        <w:rPr>
          <w:rFonts w:ascii="Arial" w:hAnsi="Arial" w:cs="Arial"/>
        </w:rPr>
        <w:t>ALLY 9.0.</w:t>
      </w:r>
      <w:r>
        <w:rPr>
          <w:rFonts w:ascii="Arial" w:hAnsi="Arial" w:cs="Arial"/>
          <w:b/>
          <w:bCs/>
        </w:rPr>
        <w:t xml:space="preserve"> </w:t>
      </w:r>
    </w:p>
    <w:p w:rsidR="00C95135" w:rsidRDefault="00C95135">
      <w:pPr>
        <w:widowControl w:val="0"/>
        <w:autoSpaceDE w:val="0"/>
        <w:autoSpaceDN w:val="0"/>
        <w:adjustRightInd w:val="0"/>
        <w:spacing w:after="0" w:line="38" w:lineRule="exact"/>
        <w:rPr>
          <w:rFonts w:ascii="Wingdings" w:hAnsi="Wingdings" w:cs="Wingdings"/>
          <w:sz w:val="20"/>
          <w:szCs w:val="20"/>
        </w:rPr>
      </w:pPr>
    </w:p>
    <w:p w:rsidR="00C95135" w:rsidRDefault="00DD798D">
      <w:pPr>
        <w:widowControl w:val="0"/>
        <w:numPr>
          <w:ilvl w:val="0"/>
          <w:numId w:val="1"/>
        </w:numPr>
        <w:overflowPunct w:val="0"/>
        <w:autoSpaceDE w:val="0"/>
        <w:autoSpaceDN w:val="0"/>
        <w:adjustRightInd w:val="0"/>
        <w:spacing w:after="0" w:line="219" w:lineRule="auto"/>
        <w:jc w:val="both"/>
        <w:rPr>
          <w:rFonts w:ascii="Wingdings" w:hAnsi="Wingdings" w:cs="Wingdings"/>
          <w:sz w:val="23"/>
          <w:szCs w:val="23"/>
        </w:rPr>
      </w:pPr>
      <w:r>
        <w:rPr>
          <w:rFonts w:ascii="Arial" w:hAnsi="Arial" w:cs="Arial"/>
        </w:rPr>
        <w:t>Computer Knowledge MS OFFICE</w:t>
      </w:r>
      <w:r>
        <w:rPr>
          <w:rFonts w:ascii="Arial" w:hAnsi="Arial" w:cs="Arial"/>
          <w:sz w:val="27"/>
          <w:szCs w:val="27"/>
        </w:rPr>
        <w:t>.</w:t>
      </w:r>
      <w:r>
        <w:rPr>
          <w:rFonts w:ascii="Arial" w:hAnsi="Arial" w:cs="Arial"/>
        </w:rPr>
        <w:t xml:space="preserve"> </w:t>
      </w:r>
    </w:p>
    <w:p w:rsidR="00C95135" w:rsidRDefault="00C95135">
      <w:pPr>
        <w:widowControl w:val="0"/>
        <w:autoSpaceDE w:val="0"/>
        <w:autoSpaceDN w:val="0"/>
        <w:adjustRightInd w:val="0"/>
        <w:spacing w:after="0" w:line="1" w:lineRule="exact"/>
        <w:rPr>
          <w:rFonts w:ascii="Wingdings" w:hAnsi="Wingdings" w:cs="Wingdings"/>
          <w:sz w:val="23"/>
          <w:szCs w:val="23"/>
        </w:rPr>
      </w:pPr>
    </w:p>
    <w:p w:rsidR="00C95135" w:rsidRDefault="00DD798D">
      <w:pPr>
        <w:widowControl w:val="0"/>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u w:val="single"/>
        </w:rPr>
        <w:t xml:space="preserve">PROFESSIONAL QUALIFICATION: </w:t>
      </w:r>
    </w:p>
    <w:p w:rsidR="00C95135" w:rsidRDefault="00C95135">
      <w:pPr>
        <w:widowControl w:val="0"/>
        <w:autoSpaceDE w:val="0"/>
        <w:autoSpaceDN w:val="0"/>
        <w:adjustRightInd w:val="0"/>
        <w:spacing w:after="0" w:line="250" w:lineRule="exact"/>
        <w:rPr>
          <w:rFonts w:ascii="Wingdings" w:hAnsi="Wingdings" w:cs="Wingdings"/>
          <w:sz w:val="23"/>
          <w:szCs w:val="23"/>
        </w:rPr>
      </w:pPr>
    </w:p>
    <w:p w:rsidR="00C95135" w:rsidRDefault="00DD798D">
      <w:pPr>
        <w:widowControl w:val="0"/>
        <w:numPr>
          <w:ilvl w:val="0"/>
          <w:numId w:val="1"/>
        </w:numPr>
        <w:tabs>
          <w:tab w:val="clear" w:pos="720"/>
          <w:tab w:val="num" w:pos="712"/>
        </w:tabs>
        <w:overflowPunct w:val="0"/>
        <w:autoSpaceDE w:val="0"/>
        <w:autoSpaceDN w:val="0"/>
        <w:adjustRightInd w:val="0"/>
        <w:spacing w:after="0" w:line="268" w:lineRule="auto"/>
        <w:ind w:left="1000" w:right="3820" w:hanging="640"/>
        <w:rPr>
          <w:rFonts w:ascii="Wingdings" w:hAnsi="Wingdings" w:cs="Wingdings"/>
          <w:sz w:val="21"/>
          <w:szCs w:val="21"/>
        </w:rPr>
      </w:pPr>
      <w:r>
        <w:rPr>
          <w:rFonts w:ascii="Arial" w:hAnsi="Arial" w:cs="Arial"/>
          <w:b/>
          <w:bCs/>
          <w:sz w:val="21"/>
          <w:szCs w:val="21"/>
        </w:rPr>
        <w:t>D</w:t>
      </w:r>
      <w:r>
        <w:rPr>
          <w:rFonts w:ascii="Arial" w:hAnsi="Arial" w:cs="Arial"/>
          <w:sz w:val="21"/>
          <w:szCs w:val="21"/>
        </w:rPr>
        <w:t>iploma</w:t>
      </w:r>
      <w:r>
        <w:rPr>
          <w:rFonts w:ascii="Arial" w:hAnsi="Arial" w:cs="Arial"/>
          <w:b/>
          <w:bCs/>
          <w:sz w:val="21"/>
          <w:szCs w:val="21"/>
        </w:rPr>
        <w:t xml:space="preserve"> i</w:t>
      </w:r>
      <w:r>
        <w:rPr>
          <w:rFonts w:ascii="Arial" w:hAnsi="Arial" w:cs="Arial"/>
          <w:sz w:val="21"/>
          <w:szCs w:val="21"/>
        </w:rPr>
        <w:t>n Fire, Construction &amp; Industrial</w:t>
      </w:r>
      <w:r>
        <w:rPr>
          <w:rFonts w:ascii="Arial" w:hAnsi="Arial" w:cs="Arial"/>
          <w:b/>
          <w:bCs/>
          <w:sz w:val="21"/>
          <w:szCs w:val="21"/>
        </w:rPr>
        <w:t xml:space="preserve"> S</w:t>
      </w:r>
      <w:r>
        <w:rPr>
          <w:rFonts w:ascii="Arial" w:hAnsi="Arial" w:cs="Arial"/>
          <w:sz w:val="21"/>
          <w:szCs w:val="21"/>
        </w:rPr>
        <w:t>afety.</w:t>
      </w:r>
      <w:r>
        <w:rPr>
          <w:rFonts w:ascii="Arial" w:hAnsi="Arial" w:cs="Arial"/>
          <w:b/>
          <w:bCs/>
          <w:sz w:val="21"/>
          <w:szCs w:val="21"/>
        </w:rPr>
        <w:t xml:space="preserve"> </w:t>
      </w:r>
      <w:r>
        <w:rPr>
          <w:rFonts w:ascii="Arial" w:hAnsi="Arial" w:cs="Arial"/>
          <w:sz w:val="21"/>
          <w:szCs w:val="21"/>
        </w:rPr>
        <w:t>IASM (</w:t>
      </w:r>
      <w:r>
        <w:rPr>
          <w:rFonts w:ascii="Arial" w:hAnsi="Arial" w:cs="Arial"/>
          <w:b/>
          <w:bCs/>
          <w:sz w:val="21"/>
          <w:szCs w:val="21"/>
        </w:rPr>
        <w:t>I</w:t>
      </w:r>
      <w:r>
        <w:rPr>
          <w:rFonts w:ascii="Arial" w:hAnsi="Arial" w:cs="Arial"/>
          <w:sz w:val="21"/>
          <w:szCs w:val="21"/>
        </w:rPr>
        <w:t xml:space="preserve">nstitute for Advance Safety Management) </w:t>
      </w:r>
    </w:p>
    <w:p w:rsidR="00C95135" w:rsidRDefault="00C95135">
      <w:pPr>
        <w:widowControl w:val="0"/>
        <w:autoSpaceDE w:val="0"/>
        <w:autoSpaceDN w:val="0"/>
        <w:adjustRightInd w:val="0"/>
        <w:spacing w:after="0" w:line="1" w:lineRule="exact"/>
        <w:rPr>
          <w:rFonts w:ascii="Wingdings" w:hAnsi="Wingdings" w:cs="Wingdings"/>
          <w:sz w:val="21"/>
          <w:szCs w:val="21"/>
        </w:rPr>
      </w:pPr>
    </w:p>
    <w:p w:rsidR="00C95135" w:rsidRDefault="00DD798D">
      <w:pPr>
        <w:widowControl w:val="0"/>
        <w:numPr>
          <w:ilvl w:val="0"/>
          <w:numId w:val="1"/>
        </w:numPr>
        <w:tabs>
          <w:tab w:val="clear" w:pos="720"/>
          <w:tab w:val="num" w:pos="730"/>
        </w:tabs>
        <w:overflowPunct w:val="0"/>
        <w:autoSpaceDE w:val="0"/>
        <w:autoSpaceDN w:val="0"/>
        <w:adjustRightInd w:val="0"/>
        <w:spacing w:after="0" w:line="275" w:lineRule="auto"/>
        <w:ind w:left="1620" w:right="4080" w:hanging="1260"/>
        <w:jc w:val="both"/>
        <w:rPr>
          <w:rFonts w:ascii="Wingdings" w:hAnsi="Wingdings" w:cs="Wingdings"/>
          <w:sz w:val="23"/>
          <w:szCs w:val="23"/>
        </w:rPr>
      </w:pPr>
      <w:r>
        <w:rPr>
          <w:rFonts w:ascii="Arial" w:hAnsi="Arial" w:cs="Arial"/>
          <w:b/>
          <w:bCs/>
          <w:sz w:val="23"/>
          <w:szCs w:val="23"/>
        </w:rPr>
        <w:t>IOSH (I</w:t>
      </w:r>
      <w:r>
        <w:rPr>
          <w:rFonts w:ascii="Arial" w:hAnsi="Arial" w:cs="Arial"/>
          <w:sz w:val="23"/>
          <w:szCs w:val="23"/>
        </w:rPr>
        <w:t>nstitute</w:t>
      </w:r>
      <w:r>
        <w:rPr>
          <w:rFonts w:ascii="Arial" w:hAnsi="Arial" w:cs="Arial"/>
          <w:b/>
          <w:bCs/>
          <w:sz w:val="23"/>
          <w:szCs w:val="23"/>
        </w:rPr>
        <w:t xml:space="preserve"> of O</w:t>
      </w:r>
      <w:r>
        <w:rPr>
          <w:rFonts w:ascii="Arial" w:hAnsi="Arial" w:cs="Arial"/>
          <w:sz w:val="23"/>
          <w:szCs w:val="23"/>
        </w:rPr>
        <w:t>ccupational</w:t>
      </w:r>
      <w:r>
        <w:rPr>
          <w:rFonts w:ascii="Arial" w:hAnsi="Arial" w:cs="Arial"/>
          <w:b/>
          <w:bCs/>
          <w:sz w:val="23"/>
          <w:szCs w:val="23"/>
        </w:rPr>
        <w:t xml:space="preserve"> S</w:t>
      </w:r>
      <w:r>
        <w:rPr>
          <w:rFonts w:ascii="Arial" w:hAnsi="Arial" w:cs="Arial"/>
          <w:sz w:val="23"/>
          <w:szCs w:val="23"/>
        </w:rPr>
        <w:t>afety</w:t>
      </w:r>
      <w:r>
        <w:rPr>
          <w:rFonts w:ascii="Arial" w:hAnsi="Arial" w:cs="Arial"/>
          <w:b/>
          <w:bCs/>
          <w:sz w:val="23"/>
          <w:szCs w:val="23"/>
        </w:rPr>
        <w:t xml:space="preserve"> &amp; H</w:t>
      </w:r>
      <w:r>
        <w:rPr>
          <w:rFonts w:ascii="Arial" w:hAnsi="Arial" w:cs="Arial"/>
          <w:sz w:val="23"/>
          <w:szCs w:val="23"/>
        </w:rPr>
        <w:t>ealth)</w:t>
      </w:r>
      <w:r>
        <w:rPr>
          <w:rFonts w:ascii="Arial" w:hAnsi="Arial" w:cs="Arial"/>
          <w:b/>
          <w:bCs/>
          <w:sz w:val="23"/>
          <w:szCs w:val="23"/>
        </w:rPr>
        <w:t xml:space="preserve"> (R</w:t>
      </w:r>
      <w:r>
        <w:rPr>
          <w:rFonts w:ascii="Arial" w:hAnsi="Arial" w:cs="Arial"/>
          <w:sz w:val="23"/>
          <w:szCs w:val="23"/>
        </w:rPr>
        <w:t>ed</w:t>
      </w:r>
      <w:r>
        <w:rPr>
          <w:rFonts w:ascii="Arial" w:hAnsi="Arial" w:cs="Arial"/>
          <w:b/>
          <w:bCs/>
          <w:sz w:val="23"/>
          <w:szCs w:val="23"/>
        </w:rPr>
        <w:t xml:space="preserve"> H</w:t>
      </w:r>
      <w:r>
        <w:rPr>
          <w:rFonts w:ascii="Arial" w:hAnsi="Arial" w:cs="Arial"/>
          <w:sz w:val="23"/>
          <w:szCs w:val="23"/>
        </w:rPr>
        <w:t>awk</w:t>
      </w:r>
      <w:r>
        <w:rPr>
          <w:rFonts w:ascii="Arial" w:hAnsi="Arial" w:cs="Arial"/>
          <w:b/>
          <w:bCs/>
          <w:sz w:val="23"/>
          <w:szCs w:val="23"/>
        </w:rPr>
        <w:t xml:space="preserve"> HSE T</w:t>
      </w:r>
      <w:r>
        <w:rPr>
          <w:rFonts w:ascii="Arial" w:hAnsi="Arial" w:cs="Arial"/>
          <w:sz w:val="23"/>
          <w:szCs w:val="23"/>
        </w:rPr>
        <w:t>raining.</w:t>
      </w:r>
      <w:r>
        <w:rPr>
          <w:rFonts w:ascii="Arial" w:hAnsi="Arial" w:cs="Arial"/>
          <w:b/>
          <w:bCs/>
          <w:sz w:val="23"/>
          <w:szCs w:val="23"/>
        </w:rPr>
        <w:t xml:space="preserve">) </w:t>
      </w:r>
    </w:p>
    <w:p w:rsidR="00C95135" w:rsidRDefault="00C95135">
      <w:pPr>
        <w:widowControl w:val="0"/>
        <w:autoSpaceDE w:val="0"/>
        <w:autoSpaceDN w:val="0"/>
        <w:adjustRightInd w:val="0"/>
        <w:spacing w:after="0" w:line="175" w:lineRule="exact"/>
        <w:rPr>
          <w:rFonts w:ascii="Wingdings" w:hAnsi="Wingdings" w:cs="Wingdings"/>
          <w:sz w:val="23"/>
          <w:szCs w:val="23"/>
        </w:rPr>
      </w:pP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 xml:space="preserve">Risk Assessment. </w:t>
      </w:r>
      <w:r>
        <w:rPr>
          <w:rFonts w:ascii="Arial" w:hAnsi="Arial" w:cs="Arial"/>
          <w:sz w:val="23"/>
          <w:szCs w:val="23"/>
        </w:rPr>
        <w:t>(</w:t>
      </w:r>
      <w:r>
        <w:rPr>
          <w:rFonts w:ascii="Arial" w:hAnsi="Arial" w:cs="Arial"/>
          <w:b/>
          <w:bCs/>
          <w:sz w:val="23"/>
          <w:szCs w:val="23"/>
        </w:rPr>
        <w:t>I</w:t>
      </w:r>
      <w:r>
        <w:rPr>
          <w:rFonts w:ascii="Arial" w:hAnsi="Arial" w:cs="Arial"/>
          <w:sz w:val="23"/>
          <w:szCs w:val="23"/>
        </w:rPr>
        <w:t>nstitute for Advance Safety Management)</w:t>
      </w:r>
      <w:r>
        <w:rPr>
          <w:rFonts w:ascii="Arial" w:hAnsi="Arial" w:cs="Arial"/>
          <w:b/>
          <w:bCs/>
          <w:sz w:val="23"/>
          <w:szCs w:val="23"/>
        </w:rPr>
        <w:t xml:space="preserve"> </w:t>
      </w:r>
    </w:p>
    <w:p w:rsidR="00C95135" w:rsidRDefault="00C95135">
      <w:pPr>
        <w:widowControl w:val="0"/>
        <w:autoSpaceDE w:val="0"/>
        <w:autoSpaceDN w:val="0"/>
        <w:adjustRightInd w:val="0"/>
        <w:spacing w:after="0" w:line="11" w:lineRule="exact"/>
        <w:rPr>
          <w:rFonts w:ascii="Wingdings" w:hAnsi="Wingdings" w:cs="Wingdings"/>
          <w:sz w:val="23"/>
          <w:szCs w:val="23"/>
        </w:rPr>
      </w:pP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 xml:space="preserve">Basic Fire Safety &amp; Mock Drill. </w:t>
      </w:r>
      <w:r>
        <w:rPr>
          <w:rFonts w:ascii="Arial" w:hAnsi="Arial" w:cs="Arial"/>
          <w:sz w:val="23"/>
          <w:szCs w:val="23"/>
        </w:rPr>
        <w:t>(</w:t>
      </w:r>
      <w:r>
        <w:rPr>
          <w:rFonts w:ascii="Arial" w:hAnsi="Arial" w:cs="Arial"/>
          <w:b/>
          <w:bCs/>
          <w:sz w:val="23"/>
          <w:szCs w:val="23"/>
        </w:rPr>
        <w:t>I</w:t>
      </w:r>
      <w:r>
        <w:rPr>
          <w:rFonts w:ascii="Arial" w:hAnsi="Arial" w:cs="Arial"/>
          <w:sz w:val="23"/>
          <w:szCs w:val="23"/>
        </w:rPr>
        <w:t>nstitute for Advance Safety Management)</w:t>
      </w:r>
      <w:r>
        <w:rPr>
          <w:rFonts w:ascii="Arial" w:hAnsi="Arial" w:cs="Arial"/>
          <w:b/>
          <w:bCs/>
          <w:sz w:val="23"/>
          <w:szCs w:val="23"/>
        </w:rPr>
        <w:t xml:space="preserve"> </w:t>
      </w:r>
    </w:p>
    <w:p w:rsidR="00C95135" w:rsidRDefault="00DD798D">
      <w:pPr>
        <w:widowControl w:val="0"/>
        <w:numPr>
          <w:ilvl w:val="0"/>
          <w:numId w:val="1"/>
        </w:numPr>
        <w:overflowPunct w:val="0"/>
        <w:autoSpaceDE w:val="0"/>
        <w:autoSpaceDN w:val="0"/>
        <w:adjustRightInd w:val="0"/>
        <w:spacing w:after="0" w:line="239" w:lineRule="auto"/>
        <w:jc w:val="both"/>
        <w:rPr>
          <w:rFonts w:ascii="Wingdings" w:hAnsi="Wingdings" w:cs="Wingdings"/>
          <w:sz w:val="23"/>
          <w:szCs w:val="23"/>
        </w:rPr>
      </w:pPr>
      <w:r>
        <w:rPr>
          <w:rFonts w:ascii="Arial" w:hAnsi="Arial" w:cs="Arial"/>
          <w:b/>
          <w:bCs/>
          <w:sz w:val="23"/>
          <w:szCs w:val="23"/>
        </w:rPr>
        <w:t>First Aid. (</w:t>
      </w:r>
      <w:r>
        <w:rPr>
          <w:rFonts w:ascii="Arial" w:hAnsi="Arial" w:cs="Arial"/>
          <w:sz w:val="23"/>
          <w:szCs w:val="23"/>
        </w:rPr>
        <w:t>St. John Ambulance Indian Red Cross Society</w:t>
      </w:r>
      <w:r>
        <w:rPr>
          <w:rFonts w:ascii="Arial" w:hAnsi="Arial" w:cs="Arial"/>
          <w:b/>
          <w:bCs/>
          <w:sz w:val="23"/>
          <w:szCs w:val="23"/>
        </w:rPr>
        <w:t xml:space="preserve">) </w:t>
      </w: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Basic Fire Safety &amp; Awareness. (</w:t>
      </w:r>
      <w:r>
        <w:rPr>
          <w:rFonts w:ascii="Arial" w:hAnsi="Arial" w:cs="Arial"/>
          <w:sz w:val="23"/>
          <w:szCs w:val="23"/>
        </w:rPr>
        <w:t>Sando Fire Safety Engineers</w:t>
      </w:r>
      <w:r>
        <w:rPr>
          <w:rFonts w:ascii="Arial" w:hAnsi="Arial" w:cs="Arial"/>
          <w:b/>
          <w:bCs/>
          <w:sz w:val="23"/>
          <w:szCs w:val="23"/>
        </w:rPr>
        <w:t xml:space="preserve">) </w:t>
      </w:r>
    </w:p>
    <w:p w:rsidR="00C95135" w:rsidRDefault="00C95135">
      <w:pPr>
        <w:widowControl w:val="0"/>
        <w:autoSpaceDE w:val="0"/>
        <w:autoSpaceDN w:val="0"/>
        <w:adjustRightInd w:val="0"/>
        <w:spacing w:after="0" w:line="1" w:lineRule="exact"/>
        <w:rPr>
          <w:rFonts w:ascii="Wingdings" w:hAnsi="Wingdings" w:cs="Wingdings"/>
          <w:sz w:val="23"/>
          <w:szCs w:val="23"/>
        </w:rPr>
      </w:pPr>
    </w:p>
    <w:p w:rsidR="00C95135" w:rsidRDefault="00DD798D">
      <w:pPr>
        <w:widowControl w:val="0"/>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u w:val="single"/>
        </w:rPr>
        <w:t xml:space="preserve">TRAINING UNDERGONE: </w:t>
      </w:r>
    </w:p>
    <w:p w:rsidR="00C95135" w:rsidRDefault="00C95135">
      <w:pPr>
        <w:widowControl w:val="0"/>
        <w:autoSpaceDE w:val="0"/>
        <w:autoSpaceDN w:val="0"/>
        <w:adjustRightInd w:val="0"/>
        <w:spacing w:after="0" w:line="250" w:lineRule="exact"/>
        <w:rPr>
          <w:rFonts w:ascii="Wingdings" w:hAnsi="Wingdings" w:cs="Wingdings"/>
          <w:sz w:val="23"/>
          <w:szCs w:val="23"/>
        </w:rPr>
      </w:pP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F</w:t>
      </w:r>
      <w:r>
        <w:rPr>
          <w:rFonts w:ascii="Arial" w:hAnsi="Arial" w:cs="Arial"/>
          <w:sz w:val="23"/>
          <w:szCs w:val="23"/>
        </w:rPr>
        <w:t>ire</w:t>
      </w:r>
      <w:r>
        <w:rPr>
          <w:rFonts w:ascii="Arial" w:hAnsi="Arial" w:cs="Arial"/>
          <w:b/>
          <w:bCs/>
          <w:sz w:val="23"/>
          <w:szCs w:val="23"/>
        </w:rPr>
        <w:t xml:space="preserve"> F</w:t>
      </w:r>
      <w:r>
        <w:rPr>
          <w:rFonts w:ascii="Arial" w:hAnsi="Arial" w:cs="Arial"/>
          <w:sz w:val="23"/>
          <w:szCs w:val="23"/>
        </w:rPr>
        <w:t>ighting</w:t>
      </w:r>
      <w:r>
        <w:rPr>
          <w:rFonts w:ascii="Arial" w:hAnsi="Arial" w:cs="Arial"/>
          <w:b/>
          <w:bCs/>
          <w:sz w:val="23"/>
          <w:szCs w:val="23"/>
        </w:rPr>
        <w:t xml:space="preserve"> T</w:t>
      </w:r>
      <w:r>
        <w:rPr>
          <w:rFonts w:ascii="Arial" w:hAnsi="Arial" w:cs="Arial"/>
          <w:sz w:val="23"/>
          <w:szCs w:val="23"/>
        </w:rPr>
        <w:t>raining</w:t>
      </w:r>
      <w:r>
        <w:rPr>
          <w:rFonts w:ascii="Arial" w:hAnsi="Arial" w:cs="Arial"/>
          <w:b/>
          <w:bCs/>
          <w:sz w:val="23"/>
          <w:szCs w:val="23"/>
        </w:rPr>
        <w:t xml:space="preserve">. </w:t>
      </w:r>
    </w:p>
    <w:p w:rsidR="00C95135" w:rsidRDefault="00C95135">
      <w:pPr>
        <w:widowControl w:val="0"/>
        <w:autoSpaceDE w:val="0"/>
        <w:autoSpaceDN w:val="0"/>
        <w:adjustRightInd w:val="0"/>
        <w:spacing w:after="0" w:line="12" w:lineRule="exact"/>
        <w:rPr>
          <w:rFonts w:ascii="Wingdings" w:hAnsi="Wingdings" w:cs="Wingdings"/>
          <w:sz w:val="23"/>
          <w:szCs w:val="23"/>
        </w:rPr>
      </w:pPr>
    </w:p>
    <w:p w:rsidR="00C95135" w:rsidRDefault="00DD798D">
      <w:pPr>
        <w:widowControl w:val="0"/>
        <w:numPr>
          <w:ilvl w:val="0"/>
          <w:numId w:val="1"/>
        </w:numPr>
        <w:overflowPunct w:val="0"/>
        <w:autoSpaceDE w:val="0"/>
        <w:autoSpaceDN w:val="0"/>
        <w:adjustRightInd w:val="0"/>
        <w:spacing w:after="0" w:line="239" w:lineRule="auto"/>
        <w:jc w:val="both"/>
        <w:rPr>
          <w:rFonts w:ascii="Wingdings" w:hAnsi="Wingdings" w:cs="Wingdings"/>
          <w:sz w:val="23"/>
          <w:szCs w:val="23"/>
        </w:rPr>
      </w:pPr>
      <w:r>
        <w:rPr>
          <w:rFonts w:ascii="Arial" w:hAnsi="Arial" w:cs="Arial"/>
          <w:b/>
          <w:bCs/>
          <w:sz w:val="23"/>
          <w:szCs w:val="23"/>
        </w:rPr>
        <w:t>U</w:t>
      </w:r>
      <w:r>
        <w:rPr>
          <w:rFonts w:ascii="Arial" w:hAnsi="Arial" w:cs="Arial"/>
          <w:sz w:val="23"/>
          <w:szCs w:val="23"/>
        </w:rPr>
        <w:t>nsafe</w:t>
      </w:r>
      <w:r>
        <w:rPr>
          <w:rFonts w:ascii="Arial" w:hAnsi="Arial" w:cs="Arial"/>
          <w:b/>
          <w:bCs/>
          <w:sz w:val="23"/>
          <w:szCs w:val="23"/>
        </w:rPr>
        <w:t xml:space="preserve"> W</w:t>
      </w:r>
      <w:r>
        <w:rPr>
          <w:rFonts w:ascii="Arial" w:hAnsi="Arial" w:cs="Arial"/>
          <w:sz w:val="23"/>
          <w:szCs w:val="23"/>
        </w:rPr>
        <w:t>orking</w:t>
      </w:r>
      <w:r>
        <w:rPr>
          <w:rFonts w:ascii="Arial" w:hAnsi="Arial" w:cs="Arial"/>
          <w:b/>
          <w:bCs/>
          <w:sz w:val="23"/>
          <w:szCs w:val="23"/>
        </w:rPr>
        <w:t xml:space="preserve"> P</w:t>
      </w:r>
      <w:r>
        <w:rPr>
          <w:rFonts w:ascii="Arial" w:hAnsi="Arial" w:cs="Arial"/>
          <w:sz w:val="23"/>
          <w:szCs w:val="23"/>
        </w:rPr>
        <w:t>ractices.</w:t>
      </w:r>
      <w:r>
        <w:rPr>
          <w:rFonts w:ascii="Arial" w:hAnsi="Arial" w:cs="Arial"/>
          <w:b/>
          <w:bCs/>
          <w:sz w:val="23"/>
          <w:szCs w:val="23"/>
        </w:rPr>
        <w:t xml:space="preserve"> </w:t>
      </w:r>
    </w:p>
    <w:p w:rsidR="00C95135" w:rsidRDefault="00DD798D">
      <w:pPr>
        <w:widowControl w:val="0"/>
        <w:numPr>
          <w:ilvl w:val="0"/>
          <w:numId w:val="1"/>
        </w:numPr>
        <w:overflowPunct w:val="0"/>
        <w:autoSpaceDE w:val="0"/>
        <w:autoSpaceDN w:val="0"/>
        <w:adjustRightInd w:val="0"/>
        <w:spacing w:after="0" w:line="239" w:lineRule="auto"/>
        <w:jc w:val="both"/>
        <w:rPr>
          <w:rFonts w:ascii="Wingdings" w:hAnsi="Wingdings" w:cs="Wingdings"/>
          <w:sz w:val="23"/>
          <w:szCs w:val="23"/>
        </w:rPr>
      </w:pPr>
      <w:r>
        <w:rPr>
          <w:rFonts w:ascii="Arial" w:hAnsi="Arial" w:cs="Arial"/>
          <w:b/>
          <w:bCs/>
          <w:sz w:val="23"/>
          <w:szCs w:val="23"/>
        </w:rPr>
        <w:t>W</w:t>
      </w:r>
      <w:r>
        <w:rPr>
          <w:rFonts w:ascii="Arial" w:hAnsi="Arial" w:cs="Arial"/>
          <w:sz w:val="23"/>
          <w:szCs w:val="23"/>
        </w:rPr>
        <w:t>orking</w:t>
      </w:r>
      <w:r>
        <w:rPr>
          <w:rFonts w:ascii="Arial" w:hAnsi="Arial" w:cs="Arial"/>
          <w:b/>
          <w:bCs/>
          <w:sz w:val="23"/>
          <w:szCs w:val="23"/>
        </w:rPr>
        <w:t xml:space="preserve"> A</w:t>
      </w:r>
      <w:r>
        <w:rPr>
          <w:rFonts w:ascii="Arial" w:hAnsi="Arial" w:cs="Arial"/>
          <w:sz w:val="23"/>
          <w:szCs w:val="23"/>
        </w:rPr>
        <w:t>t</w:t>
      </w:r>
      <w:r>
        <w:rPr>
          <w:rFonts w:ascii="Arial" w:hAnsi="Arial" w:cs="Arial"/>
          <w:b/>
          <w:bCs/>
          <w:sz w:val="23"/>
          <w:szCs w:val="23"/>
        </w:rPr>
        <w:t xml:space="preserve"> H</w:t>
      </w:r>
      <w:r>
        <w:rPr>
          <w:rFonts w:ascii="Arial" w:hAnsi="Arial" w:cs="Arial"/>
          <w:sz w:val="23"/>
          <w:szCs w:val="23"/>
        </w:rPr>
        <w:t>eight.</w:t>
      </w:r>
      <w:r>
        <w:rPr>
          <w:rFonts w:ascii="Arial" w:hAnsi="Arial" w:cs="Arial"/>
          <w:b/>
          <w:bCs/>
          <w:sz w:val="23"/>
          <w:szCs w:val="23"/>
        </w:rPr>
        <w:t xml:space="preserve"> </w:t>
      </w:r>
    </w:p>
    <w:p w:rsidR="00C95135" w:rsidRDefault="00DD798D">
      <w:pPr>
        <w:widowControl w:val="0"/>
        <w:numPr>
          <w:ilvl w:val="0"/>
          <w:numId w:val="1"/>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b/>
          <w:bCs/>
          <w:sz w:val="23"/>
          <w:szCs w:val="23"/>
        </w:rPr>
        <w:t>S</w:t>
      </w:r>
      <w:r>
        <w:rPr>
          <w:rFonts w:ascii="Arial" w:hAnsi="Arial" w:cs="Arial"/>
          <w:sz w:val="23"/>
          <w:szCs w:val="23"/>
        </w:rPr>
        <w:t>caffolding.</w:t>
      </w:r>
      <w:r>
        <w:rPr>
          <w:rFonts w:ascii="Arial" w:hAnsi="Arial" w:cs="Arial"/>
          <w:b/>
          <w:bCs/>
          <w:sz w:val="23"/>
          <w:szCs w:val="23"/>
        </w:rPr>
        <w:t xml:space="preserve"> </w:t>
      </w:r>
    </w:p>
    <w:p w:rsidR="00C95135" w:rsidRDefault="00972515">
      <w:pPr>
        <w:widowControl w:val="0"/>
        <w:autoSpaceDE w:val="0"/>
        <w:autoSpaceDN w:val="0"/>
        <w:adjustRightInd w:val="0"/>
        <w:spacing w:after="0" w:line="255"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-18415</wp:posOffset>
                </wp:positionH>
                <wp:positionV relativeFrom="paragraph">
                  <wp:posOffset>-2842895</wp:posOffset>
                </wp:positionV>
                <wp:extent cx="5981065" cy="16764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64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5pt;margin-top:-223.85pt;width:470.95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" o:allowincell="f" fillcolor="#a0a0a0"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-18415</wp:posOffset>
                </wp:positionH>
                <wp:positionV relativeFrom="paragraph">
                  <wp:posOffset>-995680</wp:posOffset>
                </wp:positionV>
                <wp:extent cx="5981065" cy="16827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827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5pt;margin-top:-78.4pt;width:470.95pt;height: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CCfQIAAPsEAAAOAAAAZHJzL2Uyb0RvYy54bWysVG2PEyEQ/m7ifyB87+1Ldtvu5raXXs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" o:allowincell="f" fillcolor="#a0a0a0" stroked="f"/>
            </w:pict>
          </mc:Fallback>
        </mc:AlternateContent>
      </w: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KEY SKILLS:</w:t>
      </w:r>
    </w:p>
    <w:p w:rsidR="00C95135" w:rsidRDefault="00972515">
      <w:pPr>
        <w:widowControl w:val="0"/>
        <w:autoSpaceDE w:val="0"/>
        <w:autoSpaceDN w:val="0"/>
        <w:adjustRightInd w:val="0"/>
        <w:spacing w:after="0" w:line="266"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-18415</wp:posOffset>
                </wp:positionH>
                <wp:positionV relativeFrom="paragraph">
                  <wp:posOffset>-149860</wp:posOffset>
                </wp:positionV>
                <wp:extent cx="5981065" cy="16764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64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5pt;margin-top:-11.8pt;width:470.9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" o:allowincell="f" fillcolor="#a0a0a0" stroked="f"/>
            </w:pict>
          </mc:Fallback>
        </mc:AlternateContent>
      </w:r>
    </w:p>
    <w:p w:rsidR="00C95135" w:rsidRDefault="00DD798D">
      <w:pPr>
        <w:widowControl w:val="0"/>
        <w:numPr>
          <w:ilvl w:val="0"/>
          <w:numId w:val="2"/>
        </w:numPr>
        <w:overflowPunct w:val="0"/>
        <w:autoSpaceDE w:val="0"/>
        <w:autoSpaceDN w:val="0"/>
        <w:adjustRightInd w:val="0"/>
        <w:spacing w:after="0" w:line="243" w:lineRule="auto"/>
        <w:ind w:right="540"/>
        <w:jc w:val="both"/>
        <w:rPr>
          <w:rFonts w:ascii="Wingdings" w:hAnsi="Wingdings" w:cs="Wingdings"/>
          <w:sz w:val="23"/>
          <w:szCs w:val="23"/>
        </w:rPr>
      </w:pPr>
      <w:r>
        <w:rPr>
          <w:rFonts w:ascii="Arial" w:hAnsi="Arial" w:cs="Arial"/>
          <w:sz w:val="23"/>
          <w:szCs w:val="23"/>
        </w:rPr>
        <w:t xml:space="preserve">Ability to communicate affectively to people at all levels within the construction industry community. </w:t>
      </w:r>
    </w:p>
    <w:p w:rsidR="00C95135" w:rsidRDefault="00C95135">
      <w:pPr>
        <w:widowControl w:val="0"/>
        <w:autoSpaceDE w:val="0"/>
        <w:autoSpaceDN w:val="0"/>
        <w:adjustRightInd w:val="0"/>
        <w:spacing w:after="0" w:line="1" w:lineRule="exact"/>
        <w:rPr>
          <w:rFonts w:ascii="Wingdings" w:hAnsi="Wingdings" w:cs="Wingdings"/>
          <w:sz w:val="23"/>
          <w:szCs w:val="23"/>
        </w:rPr>
      </w:pPr>
    </w:p>
    <w:p w:rsidR="00C95135" w:rsidRDefault="00DD798D">
      <w:pPr>
        <w:widowControl w:val="0"/>
        <w:numPr>
          <w:ilvl w:val="0"/>
          <w:numId w:val="2"/>
        </w:numPr>
        <w:overflowPunct w:val="0"/>
        <w:autoSpaceDE w:val="0"/>
        <w:autoSpaceDN w:val="0"/>
        <w:adjustRightInd w:val="0"/>
        <w:spacing w:after="0" w:line="240" w:lineRule="auto"/>
        <w:jc w:val="both"/>
        <w:rPr>
          <w:rFonts w:ascii="Wingdings" w:hAnsi="Wingdings" w:cs="Wingdings"/>
        </w:rPr>
      </w:pPr>
      <w:r>
        <w:rPr>
          <w:rFonts w:ascii="Arial" w:hAnsi="Arial" w:cs="Arial"/>
        </w:rPr>
        <w:t xml:space="preserve">Maintain close working relationships with works package managers, project managers. </w:t>
      </w:r>
    </w:p>
    <w:p w:rsidR="00C95135" w:rsidRDefault="00C95135">
      <w:pPr>
        <w:widowControl w:val="0"/>
        <w:autoSpaceDE w:val="0"/>
        <w:autoSpaceDN w:val="0"/>
        <w:adjustRightInd w:val="0"/>
        <w:spacing w:after="0" w:line="147"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color w:val="00CCFF"/>
          <w:sz w:val="19"/>
          <w:szCs w:val="19"/>
        </w:rPr>
        <w:t>Page 1 of 4</w:t>
      </w:r>
    </w:p>
    <w:p w:rsidR="00C95135" w:rsidRDefault="00C95135">
      <w:pPr>
        <w:widowControl w:val="0"/>
        <w:autoSpaceDE w:val="0"/>
        <w:autoSpaceDN w:val="0"/>
        <w:adjustRightInd w:val="0"/>
        <w:spacing w:after="0" w:line="240" w:lineRule="auto"/>
        <w:rPr>
          <w:rFonts w:ascii="Times New Roman" w:hAnsi="Times New Roman" w:cs="Times New Roman"/>
          <w:sz w:val="24"/>
          <w:szCs w:val="24"/>
        </w:rPr>
        <w:sectPr w:rsidR="00C95135">
          <w:pgSz w:w="12240" w:h="15840"/>
          <w:pgMar w:top="1440" w:right="1320" w:bottom="9" w:left="1440" w:header="720" w:footer="720" w:gutter="0"/>
          <w:cols w:space="720" w:equalWidth="0">
            <w:col w:w="9480"/>
          </w:cols>
          <w:noEndnote/>
        </w:sectPr>
      </w:pPr>
    </w:p>
    <w:p w:rsidR="00C95135" w:rsidRDefault="00DD798D">
      <w:pPr>
        <w:widowControl w:val="0"/>
        <w:numPr>
          <w:ilvl w:val="0"/>
          <w:numId w:val="3"/>
        </w:numPr>
        <w:overflowPunct w:val="0"/>
        <w:autoSpaceDE w:val="0"/>
        <w:autoSpaceDN w:val="0"/>
        <w:adjustRightInd w:val="0"/>
        <w:spacing w:after="0" w:line="240" w:lineRule="auto"/>
        <w:jc w:val="both"/>
        <w:rPr>
          <w:rFonts w:ascii="Wingdings" w:hAnsi="Wingdings" w:cs="Wingdings"/>
          <w:sz w:val="23"/>
          <w:szCs w:val="23"/>
        </w:rPr>
      </w:pPr>
      <w:bookmarkStart w:id="1" w:name="page3"/>
      <w:bookmarkEnd w:id="1"/>
      <w:r>
        <w:rPr>
          <w:rFonts w:ascii="Arial" w:hAnsi="Arial" w:cs="Arial"/>
          <w:sz w:val="23"/>
          <w:szCs w:val="23"/>
        </w:rPr>
        <w:lastRenderedPageBreak/>
        <w:t xml:space="preserve">Promote Group health and safety abilities to staff and customers. </w:t>
      </w:r>
    </w:p>
    <w:p w:rsidR="00C95135" w:rsidRDefault="00C95135">
      <w:pPr>
        <w:widowControl w:val="0"/>
        <w:autoSpaceDE w:val="0"/>
        <w:autoSpaceDN w:val="0"/>
        <w:adjustRightInd w:val="0"/>
        <w:spacing w:after="0" w:line="8" w:lineRule="exact"/>
        <w:rPr>
          <w:rFonts w:ascii="Wingdings" w:hAnsi="Wingdings" w:cs="Wingdings"/>
          <w:sz w:val="23"/>
          <w:szCs w:val="23"/>
        </w:rPr>
      </w:pPr>
    </w:p>
    <w:p w:rsidR="00C95135" w:rsidRDefault="00DD798D">
      <w:pPr>
        <w:widowControl w:val="0"/>
        <w:numPr>
          <w:ilvl w:val="0"/>
          <w:numId w:val="3"/>
        </w:numPr>
        <w:overflowPunct w:val="0"/>
        <w:autoSpaceDE w:val="0"/>
        <w:autoSpaceDN w:val="0"/>
        <w:adjustRightInd w:val="0"/>
        <w:spacing w:after="0" w:line="239" w:lineRule="auto"/>
        <w:jc w:val="both"/>
        <w:rPr>
          <w:rFonts w:ascii="Wingdings" w:hAnsi="Wingdings" w:cs="Wingdings"/>
          <w:sz w:val="23"/>
          <w:szCs w:val="23"/>
        </w:rPr>
      </w:pPr>
      <w:r>
        <w:rPr>
          <w:rFonts w:ascii="Arial" w:hAnsi="Arial" w:cs="Arial"/>
          <w:sz w:val="23"/>
          <w:szCs w:val="23"/>
        </w:rPr>
        <w:t xml:space="preserve">Good understanding of engineering decisions taken. </w:t>
      </w:r>
    </w:p>
    <w:p w:rsidR="00C95135" w:rsidRDefault="00DD798D">
      <w:pPr>
        <w:widowControl w:val="0"/>
        <w:numPr>
          <w:ilvl w:val="0"/>
          <w:numId w:val="3"/>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Knowledge of local statutes and regulations governing employee safety. </w:t>
      </w:r>
    </w:p>
    <w:p w:rsidR="00C95135" w:rsidRDefault="00C95135">
      <w:pPr>
        <w:widowControl w:val="0"/>
        <w:autoSpaceDE w:val="0"/>
        <w:autoSpaceDN w:val="0"/>
        <w:adjustRightInd w:val="0"/>
        <w:spacing w:after="0" w:line="255"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SUMMARY OF WORK EXPERIENCE:</w:t>
      </w:r>
    </w:p>
    <w:p w:rsidR="00C95135" w:rsidRDefault="00972515">
      <w:pPr>
        <w:widowControl w:val="0"/>
        <w:autoSpaceDE w:val="0"/>
        <w:autoSpaceDN w:val="0"/>
        <w:adjustRightInd w:val="0"/>
        <w:spacing w:after="0" w:line="305"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-18415</wp:posOffset>
                </wp:positionH>
                <wp:positionV relativeFrom="paragraph">
                  <wp:posOffset>-149860</wp:posOffset>
                </wp:positionV>
                <wp:extent cx="5981065" cy="16700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00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5pt;margin-top:-11.8pt;width:470.95pt;height:1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" o:allowincell="f" fillcolor="#a0a0a0" stroked="f"/>
            </w:pict>
          </mc:Fallback>
        </mc:AlternateContent>
      </w: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7"/>
          <w:szCs w:val="27"/>
          <w:u w:val="single"/>
        </w:rPr>
        <w:t>Since September 2016 to till now:</w:t>
      </w:r>
    </w:p>
    <w:p w:rsidR="00C95135" w:rsidRDefault="00C95135">
      <w:pPr>
        <w:widowControl w:val="0"/>
        <w:autoSpaceDE w:val="0"/>
        <w:autoSpaceDN w:val="0"/>
        <w:adjustRightInd w:val="0"/>
        <w:spacing w:after="0" w:line="311"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27"/>
          <w:szCs w:val="27"/>
          <w:u w:val="single"/>
        </w:rPr>
        <w:t>Abdul Rahman Al-Otaishan Group.(K.S.A).</w:t>
      </w:r>
    </w:p>
    <w:p w:rsidR="00C95135" w:rsidRDefault="00C95135">
      <w:pPr>
        <w:widowControl w:val="0"/>
        <w:autoSpaceDE w:val="0"/>
        <w:autoSpaceDN w:val="0"/>
        <w:adjustRightInd w:val="0"/>
        <w:spacing w:after="0" w:line="11"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7"/>
          <w:szCs w:val="27"/>
        </w:rPr>
        <w:t xml:space="preserve">(Certified </w:t>
      </w:r>
      <w:r>
        <w:rPr>
          <w:rFonts w:ascii="Arial" w:hAnsi="Arial" w:cs="Arial"/>
          <w:sz w:val="27"/>
          <w:szCs w:val="27"/>
        </w:rPr>
        <w:t>in</w:t>
      </w:r>
      <w:r>
        <w:rPr>
          <w:rFonts w:ascii="Arial" w:hAnsi="Arial" w:cs="Arial"/>
          <w:b/>
          <w:bCs/>
          <w:sz w:val="27"/>
          <w:szCs w:val="27"/>
        </w:rPr>
        <w:t xml:space="preserve"> ISO 9001: 2000 &amp; OHSAS 18001: 2007)</w:t>
      </w:r>
    </w:p>
    <w:p w:rsidR="00C95135" w:rsidRDefault="00C95135">
      <w:pPr>
        <w:widowControl w:val="0"/>
        <w:autoSpaceDE w:val="0"/>
        <w:autoSpaceDN w:val="0"/>
        <w:adjustRightInd w:val="0"/>
        <w:spacing w:after="0" w:line="297" w:lineRule="exact"/>
        <w:rPr>
          <w:rFonts w:ascii="Times New Roman" w:hAnsi="Times New Roman" w:cs="Times New Roman"/>
          <w:sz w:val="24"/>
          <w:szCs w:val="24"/>
        </w:rPr>
      </w:pPr>
    </w:p>
    <w:tbl>
      <w:tblPr>
        <w:tblW w:w="0" w:type="auto"/>
        <w:tblInd w:w="480" w:type="dxa"/>
        <w:tblLayout w:type="fixed"/>
        <w:tblCellMar>
          <w:left w:w="0" w:type="dxa"/>
          <w:right w:w="0" w:type="dxa"/>
        </w:tblCellMar>
        <w:tblLook w:val="0000" w:firstRow="0" w:lastRow="0" w:firstColumn="0" w:lastColumn="0" w:noHBand="0" w:noVBand="0"/>
      </w:tblPr>
      <w:tblGrid>
        <w:gridCol w:w="1800"/>
        <w:gridCol w:w="880"/>
        <w:gridCol w:w="3180"/>
      </w:tblGrid>
      <w:tr w:rsidR="00C95135">
        <w:trPr>
          <w:trHeight w:val="372"/>
        </w:trPr>
        <w:tc>
          <w:tcPr>
            <w:tcW w:w="180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POSITION</w:t>
            </w:r>
          </w:p>
        </w:tc>
        <w:tc>
          <w:tcPr>
            <w:tcW w:w="88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ind w:right="105"/>
              <w:jc w:val="right"/>
              <w:rPr>
                <w:rFonts w:ascii="Times New Roman" w:hAnsi="Times New Roman" w:cs="Times New Roman"/>
                <w:sz w:val="24"/>
                <w:szCs w:val="24"/>
              </w:rPr>
            </w:pPr>
            <w:r>
              <w:rPr>
                <w:rFonts w:ascii="Arial" w:hAnsi="Arial" w:cs="Arial"/>
                <w:sz w:val="27"/>
                <w:szCs w:val="27"/>
              </w:rPr>
              <w:t>:</w:t>
            </w:r>
          </w:p>
        </w:tc>
        <w:tc>
          <w:tcPr>
            <w:tcW w:w="318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b/>
                <w:bCs/>
                <w:sz w:val="27"/>
                <w:szCs w:val="27"/>
                <w:u w:val="single"/>
              </w:rPr>
              <w:t>SAFETY OFFICER</w:t>
            </w:r>
          </w:p>
        </w:tc>
      </w:tr>
      <w:tr w:rsidR="00C95135">
        <w:trPr>
          <w:trHeight w:val="614"/>
        </w:trPr>
        <w:tc>
          <w:tcPr>
            <w:tcW w:w="180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Project</w:t>
            </w:r>
          </w:p>
        </w:tc>
        <w:tc>
          <w:tcPr>
            <w:tcW w:w="88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ind w:right="85"/>
              <w:jc w:val="right"/>
              <w:rPr>
                <w:rFonts w:ascii="Times New Roman" w:hAnsi="Times New Roman" w:cs="Times New Roman"/>
                <w:sz w:val="24"/>
                <w:szCs w:val="24"/>
              </w:rPr>
            </w:pPr>
            <w:r>
              <w:rPr>
                <w:rFonts w:ascii="Arial" w:hAnsi="Arial" w:cs="Arial"/>
                <w:sz w:val="27"/>
                <w:szCs w:val="27"/>
              </w:rPr>
              <w:t>:</w:t>
            </w:r>
          </w:p>
        </w:tc>
        <w:tc>
          <w:tcPr>
            <w:tcW w:w="318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w w:val="94"/>
                <w:sz w:val="27"/>
                <w:szCs w:val="27"/>
              </w:rPr>
              <w:t>Under Contract ARAMCO</w:t>
            </w:r>
          </w:p>
        </w:tc>
      </w:tr>
    </w:tbl>
    <w:p w:rsidR="00C95135" w:rsidRDefault="00C95135">
      <w:pPr>
        <w:widowControl w:val="0"/>
        <w:autoSpaceDE w:val="0"/>
        <w:autoSpaceDN w:val="0"/>
        <w:adjustRightInd w:val="0"/>
        <w:spacing w:after="0" w:line="258"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7"/>
          <w:szCs w:val="27"/>
          <w:u w:val="single"/>
        </w:rPr>
        <w:t>Since November 2011 to July 2016:</w:t>
      </w:r>
    </w:p>
    <w:p w:rsidR="00C95135" w:rsidRDefault="00C95135">
      <w:pPr>
        <w:widowControl w:val="0"/>
        <w:autoSpaceDE w:val="0"/>
        <w:autoSpaceDN w:val="0"/>
        <w:adjustRightInd w:val="0"/>
        <w:spacing w:after="0" w:line="310"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7"/>
          <w:szCs w:val="27"/>
          <w:u w:val="single"/>
        </w:rPr>
        <w:t>Jayaswal NECO Industries Ltd (INDIA)</w:t>
      </w:r>
    </w:p>
    <w:p w:rsidR="00C95135" w:rsidRDefault="00C95135">
      <w:pPr>
        <w:widowControl w:val="0"/>
        <w:autoSpaceDE w:val="0"/>
        <w:autoSpaceDN w:val="0"/>
        <w:adjustRightInd w:val="0"/>
        <w:spacing w:after="0" w:line="309" w:lineRule="exact"/>
        <w:rPr>
          <w:rFonts w:ascii="Times New Roman" w:hAnsi="Times New Roman" w:cs="Times New Roman"/>
          <w:sz w:val="24"/>
          <w:szCs w:val="24"/>
        </w:rPr>
      </w:pPr>
    </w:p>
    <w:p w:rsidR="00C95135" w:rsidRDefault="00DD798D">
      <w:pPr>
        <w:widowControl w:val="0"/>
        <w:tabs>
          <w:tab w:val="left" w:pos="2860"/>
        </w:tabs>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27"/>
          <w:szCs w:val="27"/>
        </w:rPr>
        <w:t>POSITION</w:t>
      </w:r>
      <w:r>
        <w:rPr>
          <w:rFonts w:ascii="Times New Roman" w:hAnsi="Times New Roman" w:cs="Times New Roman"/>
          <w:sz w:val="24"/>
          <w:szCs w:val="24"/>
        </w:rPr>
        <w:tab/>
      </w:r>
      <w:r>
        <w:rPr>
          <w:rFonts w:ascii="Arial" w:hAnsi="Arial" w:cs="Arial"/>
          <w:sz w:val="27"/>
          <w:szCs w:val="27"/>
        </w:rPr>
        <w:t xml:space="preserve">:   </w:t>
      </w:r>
      <w:r>
        <w:rPr>
          <w:rFonts w:ascii="Arial" w:hAnsi="Arial" w:cs="Arial"/>
          <w:b/>
          <w:bCs/>
          <w:sz w:val="27"/>
          <w:szCs w:val="27"/>
          <w:u w:val="single"/>
        </w:rPr>
        <w:t>SAFETY OFFICER</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82"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Reporting to HSE Manager &amp; Coordinating with the Project Team:</w:t>
      </w:r>
    </w:p>
    <w:p w:rsidR="00C95135" w:rsidRDefault="00C95135">
      <w:pPr>
        <w:widowControl w:val="0"/>
        <w:autoSpaceDE w:val="0"/>
        <w:autoSpaceDN w:val="0"/>
        <w:adjustRightInd w:val="0"/>
        <w:spacing w:after="0" w:line="262" w:lineRule="exact"/>
        <w:rPr>
          <w:rFonts w:ascii="Times New Roman" w:hAnsi="Times New Roman" w:cs="Times New Roman"/>
          <w:sz w:val="24"/>
          <w:szCs w:val="24"/>
        </w:rPr>
      </w:pPr>
    </w:p>
    <w:p w:rsidR="00C95135" w:rsidRDefault="00DD798D">
      <w:pPr>
        <w:widowControl w:val="0"/>
        <w:numPr>
          <w:ilvl w:val="0"/>
          <w:numId w:val="4"/>
        </w:numPr>
        <w:tabs>
          <w:tab w:val="clear" w:pos="720"/>
          <w:tab w:val="num" w:pos="715"/>
        </w:tabs>
        <w:overflowPunct w:val="0"/>
        <w:autoSpaceDE w:val="0"/>
        <w:autoSpaceDN w:val="0"/>
        <w:adjustRightInd w:val="0"/>
        <w:spacing w:after="0" w:line="338" w:lineRule="auto"/>
        <w:ind w:left="700" w:right="1360" w:hanging="700"/>
        <w:jc w:val="both"/>
        <w:rPr>
          <w:rFonts w:ascii="Wingdings" w:hAnsi="Wingdings" w:cs="Wingdings"/>
          <w:sz w:val="21"/>
          <w:szCs w:val="21"/>
        </w:rPr>
      </w:pPr>
      <w:r>
        <w:rPr>
          <w:rFonts w:ascii="Arial" w:hAnsi="Arial" w:cs="Arial"/>
          <w:sz w:val="21"/>
          <w:szCs w:val="21"/>
        </w:rPr>
        <w:t xml:space="preserve">Reporting to the </w:t>
      </w:r>
      <w:r>
        <w:rPr>
          <w:rFonts w:ascii="Arial" w:hAnsi="Arial" w:cs="Arial"/>
          <w:b/>
          <w:bCs/>
          <w:sz w:val="21"/>
          <w:szCs w:val="21"/>
        </w:rPr>
        <w:t>HSE Manager</w:t>
      </w:r>
      <w:r>
        <w:rPr>
          <w:rFonts w:ascii="Arial" w:hAnsi="Arial" w:cs="Arial"/>
          <w:sz w:val="21"/>
          <w:szCs w:val="21"/>
        </w:rPr>
        <w:t xml:space="preserve"> &amp; Project Manager &amp; responsible for the HSE issues to all levels of organization as per the requirements of </w:t>
      </w:r>
      <w:r>
        <w:rPr>
          <w:rFonts w:ascii="Arial" w:hAnsi="Arial" w:cs="Arial"/>
          <w:b/>
          <w:bCs/>
          <w:sz w:val="21"/>
          <w:szCs w:val="21"/>
        </w:rPr>
        <w:t>HSE</w:t>
      </w:r>
      <w:r>
        <w:rPr>
          <w:rFonts w:ascii="Arial" w:hAnsi="Arial" w:cs="Arial"/>
          <w:sz w:val="21"/>
          <w:szCs w:val="21"/>
        </w:rPr>
        <w:t xml:space="preserve"> standards. </w:t>
      </w:r>
    </w:p>
    <w:p w:rsidR="00C95135" w:rsidRDefault="00C95135">
      <w:pPr>
        <w:widowControl w:val="0"/>
        <w:autoSpaceDE w:val="0"/>
        <w:autoSpaceDN w:val="0"/>
        <w:adjustRightInd w:val="0"/>
        <w:spacing w:after="0" w:line="115"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DUTIES:</w:t>
      </w:r>
    </w:p>
    <w:p w:rsidR="00C95135" w:rsidRDefault="00C95135">
      <w:pPr>
        <w:widowControl w:val="0"/>
        <w:autoSpaceDE w:val="0"/>
        <w:autoSpaceDN w:val="0"/>
        <w:adjustRightInd w:val="0"/>
        <w:spacing w:after="0" w:line="266" w:lineRule="exact"/>
        <w:rPr>
          <w:rFonts w:ascii="Times New Roman" w:hAnsi="Times New Roman" w:cs="Times New Roman"/>
          <w:sz w:val="24"/>
          <w:szCs w:val="24"/>
        </w:rPr>
      </w:pPr>
    </w:p>
    <w:p w:rsidR="00C95135" w:rsidRDefault="00DD798D">
      <w:pPr>
        <w:widowControl w:val="0"/>
        <w:numPr>
          <w:ilvl w:val="0"/>
          <w:numId w:val="5"/>
        </w:numPr>
        <w:overflowPunct w:val="0"/>
        <w:autoSpaceDE w:val="0"/>
        <w:autoSpaceDN w:val="0"/>
        <w:adjustRightInd w:val="0"/>
        <w:spacing w:after="0" w:line="260" w:lineRule="auto"/>
        <w:ind w:right="380"/>
        <w:jc w:val="both"/>
        <w:rPr>
          <w:rFonts w:ascii="Wingdings" w:hAnsi="Wingdings" w:cs="Wingdings"/>
          <w:sz w:val="23"/>
          <w:szCs w:val="23"/>
        </w:rPr>
      </w:pPr>
      <w:r>
        <w:rPr>
          <w:rFonts w:ascii="Arial" w:hAnsi="Arial" w:cs="Arial"/>
          <w:sz w:val="23"/>
          <w:szCs w:val="23"/>
        </w:rPr>
        <w:t xml:space="preserve">To develop awareness among employees about the necessity of a safety program in their routine activities, also to encourage them to take safety as a habit or part of life more than mandatory. </w:t>
      </w:r>
    </w:p>
    <w:p w:rsidR="00C95135" w:rsidRDefault="00C95135">
      <w:pPr>
        <w:widowControl w:val="0"/>
        <w:autoSpaceDE w:val="0"/>
        <w:autoSpaceDN w:val="0"/>
        <w:adjustRightInd w:val="0"/>
        <w:spacing w:after="0" w:line="198" w:lineRule="exact"/>
        <w:rPr>
          <w:rFonts w:ascii="Wingdings" w:hAnsi="Wingdings" w:cs="Wingdings"/>
          <w:sz w:val="23"/>
          <w:szCs w:val="23"/>
        </w:rPr>
      </w:pPr>
    </w:p>
    <w:p w:rsidR="00C95135" w:rsidRDefault="00DD798D">
      <w:pPr>
        <w:widowControl w:val="0"/>
        <w:numPr>
          <w:ilvl w:val="0"/>
          <w:numId w:val="5"/>
        </w:numPr>
        <w:overflowPunct w:val="0"/>
        <w:autoSpaceDE w:val="0"/>
        <w:autoSpaceDN w:val="0"/>
        <w:adjustRightInd w:val="0"/>
        <w:spacing w:after="0" w:line="357" w:lineRule="auto"/>
        <w:ind w:right="1120"/>
        <w:jc w:val="both"/>
        <w:rPr>
          <w:rFonts w:ascii="Wingdings" w:hAnsi="Wingdings" w:cs="Wingdings"/>
          <w:sz w:val="20"/>
          <w:szCs w:val="20"/>
        </w:rPr>
      </w:pPr>
      <w:r>
        <w:rPr>
          <w:rFonts w:ascii="Arial" w:hAnsi="Arial" w:cs="Arial"/>
          <w:sz w:val="20"/>
          <w:szCs w:val="20"/>
        </w:rPr>
        <w:t xml:space="preserve">To Implementing of the Company's Site Safety Policies, Road Safety Plan, Waste Management Plan, Emergency Plan etc. in site as per the clients HSE policy. </w:t>
      </w:r>
    </w:p>
    <w:p w:rsidR="00C95135" w:rsidRDefault="00C95135">
      <w:pPr>
        <w:widowControl w:val="0"/>
        <w:autoSpaceDE w:val="0"/>
        <w:autoSpaceDN w:val="0"/>
        <w:adjustRightInd w:val="0"/>
        <w:spacing w:after="0" w:line="121" w:lineRule="exact"/>
        <w:rPr>
          <w:rFonts w:ascii="Wingdings" w:hAnsi="Wingdings" w:cs="Wingdings"/>
          <w:sz w:val="20"/>
          <w:szCs w:val="20"/>
        </w:rPr>
      </w:pPr>
    </w:p>
    <w:p w:rsidR="00C95135" w:rsidRDefault="00DD798D">
      <w:pPr>
        <w:widowControl w:val="0"/>
        <w:numPr>
          <w:ilvl w:val="0"/>
          <w:numId w:val="5"/>
        </w:numPr>
        <w:overflowPunct w:val="0"/>
        <w:autoSpaceDE w:val="0"/>
        <w:autoSpaceDN w:val="0"/>
        <w:adjustRightInd w:val="0"/>
        <w:spacing w:after="0" w:line="264" w:lineRule="auto"/>
        <w:jc w:val="both"/>
        <w:rPr>
          <w:rFonts w:ascii="Wingdings" w:hAnsi="Wingdings" w:cs="Wingdings"/>
          <w:sz w:val="24"/>
          <w:szCs w:val="24"/>
        </w:rPr>
      </w:pPr>
      <w:r>
        <w:rPr>
          <w:rFonts w:ascii="Arial" w:hAnsi="Arial" w:cs="Arial"/>
        </w:rPr>
        <w:t xml:space="preserve">Maintain standards of safety and comply with Company s Health, Safety &amp; Environment Management System requirements. </w:t>
      </w:r>
    </w:p>
    <w:p w:rsidR="00C95135" w:rsidRDefault="00C95135">
      <w:pPr>
        <w:widowControl w:val="0"/>
        <w:autoSpaceDE w:val="0"/>
        <w:autoSpaceDN w:val="0"/>
        <w:adjustRightInd w:val="0"/>
        <w:spacing w:after="0" w:line="211" w:lineRule="exact"/>
        <w:rPr>
          <w:rFonts w:ascii="Wingdings" w:hAnsi="Wingdings" w:cs="Wingdings"/>
          <w:sz w:val="24"/>
          <w:szCs w:val="24"/>
        </w:rPr>
      </w:pPr>
    </w:p>
    <w:p w:rsidR="00C95135" w:rsidRDefault="00DD798D">
      <w:pPr>
        <w:widowControl w:val="0"/>
        <w:numPr>
          <w:ilvl w:val="0"/>
          <w:numId w:val="5"/>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rPr>
        <w:t xml:space="preserve">Take reasonable care of own health and safety and that of others in the workplace. </w:t>
      </w:r>
    </w:p>
    <w:p w:rsidR="00C95135" w:rsidRDefault="00C95135">
      <w:pPr>
        <w:widowControl w:val="0"/>
        <w:autoSpaceDE w:val="0"/>
        <w:autoSpaceDN w:val="0"/>
        <w:adjustRightInd w:val="0"/>
        <w:spacing w:after="0" w:line="273" w:lineRule="exact"/>
        <w:rPr>
          <w:rFonts w:ascii="Wingdings" w:hAnsi="Wingdings" w:cs="Wingdings"/>
          <w:sz w:val="23"/>
          <w:szCs w:val="23"/>
        </w:rPr>
      </w:pPr>
    </w:p>
    <w:p w:rsidR="00C95135" w:rsidRDefault="00DD798D">
      <w:pPr>
        <w:widowControl w:val="0"/>
        <w:numPr>
          <w:ilvl w:val="0"/>
          <w:numId w:val="5"/>
        </w:numPr>
        <w:overflowPunct w:val="0"/>
        <w:autoSpaceDE w:val="0"/>
        <w:autoSpaceDN w:val="0"/>
        <w:adjustRightInd w:val="0"/>
        <w:spacing w:after="0" w:line="264" w:lineRule="auto"/>
        <w:jc w:val="both"/>
        <w:rPr>
          <w:rFonts w:ascii="Wingdings" w:hAnsi="Wingdings" w:cs="Wingdings"/>
          <w:sz w:val="24"/>
          <w:szCs w:val="24"/>
        </w:rPr>
      </w:pPr>
      <w:r>
        <w:rPr>
          <w:rFonts w:ascii="Arial" w:hAnsi="Arial" w:cs="Arial"/>
        </w:rPr>
        <w:t xml:space="preserve">Follow and maintain Company standards of Quality in accordance with Company Quality System requirements </w:t>
      </w:r>
    </w:p>
    <w:p w:rsidR="00C95135" w:rsidRDefault="00C95135">
      <w:pPr>
        <w:widowControl w:val="0"/>
        <w:autoSpaceDE w:val="0"/>
        <w:autoSpaceDN w:val="0"/>
        <w:adjustRightInd w:val="0"/>
        <w:spacing w:after="0" w:line="196" w:lineRule="exact"/>
        <w:rPr>
          <w:rFonts w:ascii="Wingdings" w:hAnsi="Wingdings" w:cs="Wingdings"/>
          <w:sz w:val="24"/>
          <w:szCs w:val="24"/>
        </w:rPr>
      </w:pPr>
    </w:p>
    <w:p w:rsidR="00C95135" w:rsidRDefault="00DD798D">
      <w:pPr>
        <w:widowControl w:val="0"/>
        <w:numPr>
          <w:ilvl w:val="0"/>
          <w:numId w:val="5"/>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Prepare Daily / Weekly Safety reports / returns for submission to client. </w:t>
      </w:r>
    </w:p>
    <w:p w:rsidR="00C95135" w:rsidRDefault="00C95135">
      <w:pPr>
        <w:widowControl w:val="0"/>
        <w:autoSpaceDE w:val="0"/>
        <w:autoSpaceDN w:val="0"/>
        <w:adjustRightInd w:val="0"/>
        <w:spacing w:after="0" w:line="264" w:lineRule="exact"/>
        <w:rPr>
          <w:rFonts w:ascii="Wingdings" w:hAnsi="Wingdings" w:cs="Wingdings"/>
          <w:sz w:val="23"/>
          <w:szCs w:val="23"/>
        </w:rPr>
      </w:pPr>
    </w:p>
    <w:p w:rsidR="00C95135" w:rsidRDefault="00DD798D">
      <w:pPr>
        <w:widowControl w:val="0"/>
        <w:numPr>
          <w:ilvl w:val="0"/>
          <w:numId w:val="5"/>
        </w:numPr>
        <w:overflowPunct w:val="0"/>
        <w:autoSpaceDE w:val="0"/>
        <w:autoSpaceDN w:val="0"/>
        <w:adjustRightInd w:val="0"/>
        <w:spacing w:after="0" w:line="279" w:lineRule="auto"/>
        <w:ind w:right="480"/>
        <w:jc w:val="both"/>
        <w:rPr>
          <w:rFonts w:ascii="Wingdings" w:hAnsi="Wingdings" w:cs="Wingdings"/>
          <w:sz w:val="23"/>
          <w:szCs w:val="23"/>
        </w:rPr>
      </w:pPr>
      <w:r>
        <w:rPr>
          <w:rFonts w:ascii="Arial" w:hAnsi="Arial" w:cs="Arial"/>
          <w:sz w:val="23"/>
          <w:szCs w:val="23"/>
        </w:rPr>
        <w:t xml:space="preserve">Prepare Accident / Incident reports to find out the causes and adopting proper preventive measures. </w:t>
      </w:r>
    </w:p>
    <w:p w:rsidR="00C95135" w:rsidRDefault="00C95135">
      <w:pPr>
        <w:widowControl w:val="0"/>
        <w:autoSpaceDE w:val="0"/>
        <w:autoSpaceDN w:val="0"/>
        <w:adjustRightInd w:val="0"/>
        <w:spacing w:after="0" w:line="178" w:lineRule="exact"/>
        <w:rPr>
          <w:rFonts w:ascii="Wingdings" w:hAnsi="Wingdings" w:cs="Wingdings"/>
          <w:sz w:val="23"/>
          <w:szCs w:val="23"/>
        </w:rPr>
      </w:pPr>
    </w:p>
    <w:p w:rsidR="00C95135" w:rsidRDefault="00DD798D">
      <w:pPr>
        <w:widowControl w:val="0"/>
        <w:numPr>
          <w:ilvl w:val="0"/>
          <w:numId w:val="5"/>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Report any lapses, near misses immediately and analyze different near miss </w:t>
      </w:r>
    </w:p>
    <w:p w:rsidR="00C95135" w:rsidRDefault="00C95135">
      <w:pPr>
        <w:widowControl w:val="0"/>
        <w:autoSpaceDE w:val="0"/>
        <w:autoSpaceDN w:val="0"/>
        <w:adjustRightInd w:val="0"/>
        <w:spacing w:after="0" w:line="8" w:lineRule="exact"/>
        <w:rPr>
          <w:rFonts w:ascii="Wingdings" w:hAnsi="Wingdings" w:cs="Wingdings"/>
          <w:sz w:val="23"/>
          <w:szCs w:val="23"/>
        </w:rPr>
      </w:pPr>
    </w:p>
    <w:p w:rsidR="00C95135" w:rsidRDefault="00DD798D">
      <w:pPr>
        <w:widowControl w:val="0"/>
        <w:overflowPunct w:val="0"/>
        <w:autoSpaceDE w:val="0"/>
        <w:autoSpaceDN w:val="0"/>
        <w:adjustRightInd w:val="0"/>
        <w:spacing w:after="0" w:line="272" w:lineRule="auto"/>
        <w:ind w:left="720" w:right="160"/>
        <w:jc w:val="both"/>
        <w:rPr>
          <w:rFonts w:ascii="Wingdings" w:hAnsi="Wingdings" w:cs="Wingdings"/>
          <w:sz w:val="23"/>
          <w:szCs w:val="23"/>
        </w:rPr>
      </w:pPr>
      <w:r>
        <w:rPr>
          <w:rFonts w:ascii="Arial" w:hAnsi="Arial" w:cs="Arial"/>
          <w:sz w:val="23"/>
          <w:szCs w:val="23"/>
        </w:rPr>
        <w:t xml:space="preserve">occurrences and take appropriate action to avoid the repetition of same / similar occurrences in future. </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9"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color w:val="00CCFF"/>
          <w:sz w:val="19"/>
          <w:szCs w:val="19"/>
        </w:rPr>
        <w:t>Page 2 of 4</w:t>
      </w:r>
    </w:p>
    <w:p w:rsidR="00C95135" w:rsidRDefault="00C95135">
      <w:pPr>
        <w:widowControl w:val="0"/>
        <w:autoSpaceDE w:val="0"/>
        <w:autoSpaceDN w:val="0"/>
        <w:adjustRightInd w:val="0"/>
        <w:spacing w:after="0" w:line="240" w:lineRule="auto"/>
        <w:rPr>
          <w:rFonts w:ascii="Times New Roman" w:hAnsi="Times New Roman" w:cs="Times New Roman"/>
          <w:sz w:val="24"/>
          <w:szCs w:val="24"/>
        </w:rPr>
        <w:sectPr w:rsidR="00C95135">
          <w:pgSz w:w="12240" w:h="15840"/>
          <w:pgMar w:top="381" w:right="1440" w:bottom="9" w:left="1440" w:header="720" w:footer="720" w:gutter="0"/>
          <w:cols w:space="720" w:equalWidth="0">
            <w:col w:w="9360"/>
          </w:cols>
          <w:noEndnote/>
        </w:sectPr>
      </w:pPr>
    </w:p>
    <w:p w:rsidR="00C95135" w:rsidRDefault="00DD798D">
      <w:pPr>
        <w:widowControl w:val="0"/>
        <w:numPr>
          <w:ilvl w:val="0"/>
          <w:numId w:val="6"/>
        </w:numPr>
        <w:overflowPunct w:val="0"/>
        <w:autoSpaceDE w:val="0"/>
        <w:autoSpaceDN w:val="0"/>
        <w:adjustRightInd w:val="0"/>
        <w:spacing w:after="0" w:line="240" w:lineRule="auto"/>
        <w:jc w:val="both"/>
        <w:rPr>
          <w:rFonts w:ascii="Wingdings" w:hAnsi="Wingdings" w:cs="Wingdings"/>
          <w:sz w:val="23"/>
          <w:szCs w:val="23"/>
        </w:rPr>
      </w:pPr>
      <w:bookmarkStart w:id="2" w:name="page5"/>
      <w:bookmarkEnd w:id="2"/>
      <w:r>
        <w:rPr>
          <w:rFonts w:ascii="Arial" w:hAnsi="Arial" w:cs="Arial"/>
          <w:sz w:val="23"/>
          <w:szCs w:val="23"/>
        </w:rPr>
        <w:lastRenderedPageBreak/>
        <w:t xml:space="preserve">Ensure to conduct Safety Audits / Inspections on site. </w:t>
      </w:r>
    </w:p>
    <w:p w:rsidR="00C95135" w:rsidRDefault="00C95135">
      <w:pPr>
        <w:widowControl w:val="0"/>
        <w:autoSpaceDE w:val="0"/>
        <w:autoSpaceDN w:val="0"/>
        <w:adjustRightInd w:val="0"/>
        <w:spacing w:after="0" w:line="264"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79" w:lineRule="auto"/>
        <w:ind w:right="220"/>
        <w:jc w:val="both"/>
        <w:rPr>
          <w:rFonts w:ascii="Wingdings" w:hAnsi="Wingdings" w:cs="Wingdings"/>
          <w:sz w:val="23"/>
          <w:szCs w:val="23"/>
        </w:rPr>
      </w:pPr>
      <w:r>
        <w:rPr>
          <w:rFonts w:ascii="Arial" w:hAnsi="Arial" w:cs="Arial"/>
          <w:sz w:val="23"/>
          <w:szCs w:val="23"/>
        </w:rPr>
        <w:t xml:space="preserve">Ensure to conduct various trainings including Emergency Procedures, Construction Safety Training, etc. </w:t>
      </w:r>
    </w:p>
    <w:p w:rsidR="00C95135" w:rsidRDefault="00C95135">
      <w:pPr>
        <w:widowControl w:val="0"/>
        <w:autoSpaceDE w:val="0"/>
        <w:autoSpaceDN w:val="0"/>
        <w:adjustRightInd w:val="0"/>
        <w:spacing w:after="0" w:line="178"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79" w:lineRule="auto"/>
        <w:ind w:right="520"/>
        <w:jc w:val="both"/>
        <w:rPr>
          <w:rFonts w:ascii="Wingdings" w:hAnsi="Wingdings" w:cs="Wingdings"/>
          <w:sz w:val="23"/>
          <w:szCs w:val="23"/>
        </w:rPr>
      </w:pPr>
      <w:r>
        <w:rPr>
          <w:rFonts w:ascii="Arial" w:hAnsi="Arial" w:cs="Arial"/>
          <w:sz w:val="23"/>
          <w:szCs w:val="23"/>
        </w:rPr>
        <w:t xml:space="preserve">Ensure to provide HSE Orientation for the new employees in co-ordination with Safety Department. </w:t>
      </w:r>
    </w:p>
    <w:p w:rsidR="00C95135" w:rsidRDefault="00C95135">
      <w:pPr>
        <w:widowControl w:val="0"/>
        <w:autoSpaceDE w:val="0"/>
        <w:autoSpaceDN w:val="0"/>
        <w:adjustRightInd w:val="0"/>
        <w:spacing w:after="0" w:line="178"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Ensure Conducting Tool Box Meeting for workers and supervisors. </w:t>
      </w:r>
    </w:p>
    <w:p w:rsidR="00C95135" w:rsidRDefault="00C95135">
      <w:pPr>
        <w:widowControl w:val="0"/>
        <w:autoSpaceDE w:val="0"/>
        <w:autoSpaceDN w:val="0"/>
        <w:adjustRightInd w:val="0"/>
        <w:spacing w:after="0" w:line="264"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79" w:lineRule="auto"/>
        <w:jc w:val="both"/>
        <w:rPr>
          <w:rFonts w:ascii="Wingdings" w:hAnsi="Wingdings" w:cs="Wingdings"/>
          <w:sz w:val="23"/>
          <w:szCs w:val="23"/>
        </w:rPr>
      </w:pPr>
      <w:r>
        <w:rPr>
          <w:rFonts w:ascii="Arial" w:hAnsi="Arial" w:cs="Arial"/>
          <w:sz w:val="23"/>
          <w:szCs w:val="23"/>
        </w:rPr>
        <w:t xml:space="preserve">Ensure the use of Personal Protective Equipment (PPE) by all employees at the required area and situations. </w:t>
      </w:r>
    </w:p>
    <w:p w:rsidR="00C95135" w:rsidRDefault="00C95135">
      <w:pPr>
        <w:widowControl w:val="0"/>
        <w:autoSpaceDE w:val="0"/>
        <w:autoSpaceDN w:val="0"/>
        <w:adjustRightInd w:val="0"/>
        <w:spacing w:after="0" w:line="178"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Ensure all work Permit conditions are fully adhered. </w:t>
      </w:r>
    </w:p>
    <w:p w:rsidR="00C95135" w:rsidRDefault="00C95135">
      <w:pPr>
        <w:widowControl w:val="0"/>
        <w:autoSpaceDE w:val="0"/>
        <w:autoSpaceDN w:val="0"/>
        <w:adjustRightInd w:val="0"/>
        <w:spacing w:after="0" w:line="264"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Responsible for all HSE educational programs. </w:t>
      </w:r>
    </w:p>
    <w:p w:rsidR="00C95135" w:rsidRDefault="00C95135">
      <w:pPr>
        <w:widowControl w:val="0"/>
        <w:autoSpaceDE w:val="0"/>
        <w:autoSpaceDN w:val="0"/>
        <w:adjustRightInd w:val="0"/>
        <w:spacing w:after="0" w:line="200" w:lineRule="exact"/>
        <w:rPr>
          <w:rFonts w:ascii="Wingdings" w:hAnsi="Wingdings" w:cs="Wingdings"/>
          <w:sz w:val="23"/>
          <w:szCs w:val="23"/>
        </w:rPr>
      </w:pPr>
    </w:p>
    <w:p w:rsidR="00C95135" w:rsidRDefault="00C95135">
      <w:pPr>
        <w:widowControl w:val="0"/>
        <w:autoSpaceDE w:val="0"/>
        <w:autoSpaceDN w:val="0"/>
        <w:adjustRightInd w:val="0"/>
        <w:spacing w:after="0" w:line="328"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40" w:lineRule="auto"/>
        <w:jc w:val="both"/>
        <w:rPr>
          <w:rFonts w:ascii="Wingdings" w:hAnsi="Wingdings" w:cs="Wingdings"/>
          <w:sz w:val="23"/>
          <w:szCs w:val="23"/>
        </w:rPr>
      </w:pPr>
      <w:r>
        <w:rPr>
          <w:rFonts w:ascii="Arial" w:hAnsi="Arial" w:cs="Arial"/>
          <w:sz w:val="23"/>
          <w:szCs w:val="23"/>
        </w:rPr>
        <w:t xml:space="preserve">Liaise with the client on all HSE activities. </w:t>
      </w:r>
    </w:p>
    <w:p w:rsidR="00C95135" w:rsidRDefault="00C95135">
      <w:pPr>
        <w:widowControl w:val="0"/>
        <w:autoSpaceDE w:val="0"/>
        <w:autoSpaceDN w:val="0"/>
        <w:adjustRightInd w:val="0"/>
        <w:spacing w:after="0" w:line="264"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60" w:lineRule="auto"/>
        <w:ind w:right="360"/>
        <w:jc w:val="both"/>
        <w:rPr>
          <w:rFonts w:ascii="Wingdings" w:hAnsi="Wingdings" w:cs="Wingdings"/>
          <w:sz w:val="23"/>
          <w:szCs w:val="23"/>
        </w:rPr>
      </w:pPr>
      <w:r>
        <w:rPr>
          <w:rFonts w:ascii="Arial" w:hAnsi="Arial" w:cs="Arial"/>
          <w:sz w:val="23"/>
          <w:szCs w:val="23"/>
        </w:rPr>
        <w:t xml:space="preserve">Make employees to think of various Hazardous / Unsafe conditions involved in various operations before they are starting the work and hence to avoid unnecessary loss of man-hours &amp; property. </w:t>
      </w:r>
    </w:p>
    <w:p w:rsidR="00C95135" w:rsidRDefault="00C95135">
      <w:pPr>
        <w:widowControl w:val="0"/>
        <w:autoSpaceDE w:val="0"/>
        <w:autoSpaceDN w:val="0"/>
        <w:adjustRightInd w:val="0"/>
        <w:spacing w:after="0" w:line="198" w:lineRule="exact"/>
        <w:rPr>
          <w:rFonts w:ascii="Wingdings" w:hAnsi="Wingdings" w:cs="Wingdings"/>
          <w:sz w:val="23"/>
          <w:szCs w:val="23"/>
        </w:rPr>
      </w:pPr>
    </w:p>
    <w:p w:rsidR="00C95135" w:rsidRDefault="00DD798D">
      <w:pPr>
        <w:widowControl w:val="0"/>
        <w:numPr>
          <w:ilvl w:val="0"/>
          <w:numId w:val="6"/>
        </w:numPr>
        <w:overflowPunct w:val="0"/>
        <w:autoSpaceDE w:val="0"/>
        <w:autoSpaceDN w:val="0"/>
        <w:adjustRightInd w:val="0"/>
        <w:spacing w:after="0" w:line="279" w:lineRule="auto"/>
        <w:ind w:right="780"/>
        <w:jc w:val="both"/>
        <w:rPr>
          <w:rFonts w:ascii="Wingdings" w:hAnsi="Wingdings" w:cs="Wingdings"/>
          <w:sz w:val="23"/>
          <w:szCs w:val="23"/>
        </w:rPr>
      </w:pPr>
      <w:r>
        <w:rPr>
          <w:rFonts w:ascii="Arial" w:hAnsi="Arial" w:cs="Arial"/>
          <w:sz w:val="23"/>
          <w:szCs w:val="23"/>
        </w:rPr>
        <w:t xml:space="preserve">Check Equipment, Machineries and tools to ensure its safest proper use to avoid and bypassing of safety devices. </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06"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3"/>
          <w:szCs w:val="23"/>
          <w:u w:val="single"/>
        </w:rPr>
        <w:t>PERSONAL DETAILS:</w:t>
      </w:r>
    </w:p>
    <w:p w:rsidR="00C95135" w:rsidRDefault="0097251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-18415</wp:posOffset>
                </wp:positionH>
                <wp:positionV relativeFrom="paragraph">
                  <wp:posOffset>-149860</wp:posOffset>
                </wp:positionV>
                <wp:extent cx="5981065" cy="16700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6700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5pt;margin-top:-11.8pt;width:470.95pt;height:1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" o:allowincell="f" fillcolor="#a0a0a0" stroked="f"/>
            </w:pict>
          </mc:Fallback>
        </mc:AlternateContent>
      </w:r>
    </w:p>
    <w:p w:rsidR="00C95135" w:rsidRDefault="00C95135">
      <w:pPr>
        <w:widowControl w:val="0"/>
        <w:autoSpaceDE w:val="0"/>
        <w:autoSpaceDN w:val="0"/>
        <w:adjustRightInd w:val="0"/>
        <w:spacing w:after="0" w:line="3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560"/>
        <w:gridCol w:w="1800"/>
        <w:gridCol w:w="1560"/>
      </w:tblGrid>
      <w:tr w:rsidR="00C95135">
        <w:trPr>
          <w:trHeight w:val="316"/>
        </w:trPr>
        <w:tc>
          <w:tcPr>
            <w:tcW w:w="272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Name</w:t>
            </w:r>
          </w:p>
        </w:tc>
        <w:tc>
          <w:tcPr>
            <w:tcW w:w="560" w:type="dxa"/>
            <w:tcBorders>
              <w:top w:val="nil"/>
              <w:left w:val="nil"/>
              <w:bottom w:val="nil"/>
              <w:right w:val="nil"/>
            </w:tcBorders>
            <w:vAlign w:val="bottom"/>
          </w:tcPr>
          <w:p w:rsidR="00C95135" w:rsidRDefault="00DD798D">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3360" w:type="dxa"/>
            <w:gridSpan w:val="2"/>
            <w:tcBorders>
              <w:top w:val="nil"/>
              <w:left w:val="nil"/>
              <w:bottom w:val="nil"/>
              <w:right w:val="nil"/>
            </w:tcBorders>
            <w:vAlign w:val="bottom"/>
          </w:tcPr>
          <w:p w:rsidR="00C95135" w:rsidRDefault="00DD798D" w:rsidP="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sz w:val="23"/>
                <w:szCs w:val="23"/>
                <w:u w:val="single"/>
              </w:rPr>
              <w:t xml:space="preserve">SADDAM </w:t>
            </w:r>
          </w:p>
        </w:tc>
      </w:tr>
      <w:tr w:rsidR="00972515">
        <w:trPr>
          <w:trHeight w:val="525"/>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Date of Birth</w:t>
            </w: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3360" w:type="dxa"/>
            <w:gridSpan w:val="2"/>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3"/>
                <w:szCs w:val="23"/>
              </w:rPr>
              <w:t>02/11/1990</w:t>
            </w:r>
          </w:p>
        </w:tc>
      </w:tr>
      <w:tr w:rsidR="00972515">
        <w:trPr>
          <w:trHeight w:val="529"/>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Nationality</w:t>
            </w: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180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3"/>
                <w:szCs w:val="23"/>
              </w:rPr>
              <w:t>Indian.</w:t>
            </w:r>
          </w:p>
        </w:tc>
        <w:tc>
          <w:tcPr>
            <w:tcW w:w="1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r>
      <w:tr w:rsidR="00972515">
        <w:trPr>
          <w:trHeight w:val="528"/>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Marital Status</w:t>
            </w: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180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3"/>
                <w:szCs w:val="23"/>
              </w:rPr>
              <w:t>Single.</w:t>
            </w:r>
          </w:p>
        </w:tc>
        <w:tc>
          <w:tcPr>
            <w:tcW w:w="1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r>
      <w:tr w:rsidR="00972515">
        <w:trPr>
          <w:trHeight w:val="529"/>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Languages Known</w:t>
            </w: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180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3"/>
                <w:szCs w:val="23"/>
              </w:rPr>
              <w:t>English, Urdu &amp; Hindi.</w:t>
            </w:r>
          </w:p>
        </w:tc>
        <w:tc>
          <w:tcPr>
            <w:tcW w:w="1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r>
      <w:tr w:rsidR="00972515">
        <w:trPr>
          <w:trHeight w:val="529"/>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Passport Details</w:t>
            </w: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r>
              <w:rPr>
                <w:rFonts w:ascii="Arial" w:hAnsi="Arial" w:cs="Arial"/>
                <w:sz w:val="23"/>
                <w:szCs w:val="23"/>
              </w:rPr>
              <w:t>:</w:t>
            </w:r>
          </w:p>
        </w:tc>
        <w:tc>
          <w:tcPr>
            <w:tcW w:w="3360" w:type="dxa"/>
            <w:gridSpan w:val="2"/>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p>
        </w:tc>
      </w:tr>
      <w:tr w:rsidR="00972515">
        <w:trPr>
          <w:trHeight w:val="493"/>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right="225"/>
              <w:jc w:val="right"/>
              <w:rPr>
                <w:rFonts w:ascii="Times New Roman" w:hAnsi="Times New Roman" w:cs="Times New Roman"/>
                <w:sz w:val="24"/>
                <w:szCs w:val="24"/>
              </w:rPr>
            </w:pPr>
          </w:p>
        </w:tc>
        <w:tc>
          <w:tcPr>
            <w:tcW w:w="180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3"/>
                <w:szCs w:val="23"/>
              </w:rPr>
              <w:t xml:space="preserve">Place of Issue – </w:t>
            </w:r>
            <w:r>
              <w:rPr>
                <w:rFonts w:ascii="Arial" w:hAnsi="Arial" w:cs="Arial"/>
                <w:b/>
                <w:bCs/>
                <w:sz w:val="23"/>
                <w:szCs w:val="23"/>
              </w:rPr>
              <w:t>RAIPUR</w:t>
            </w:r>
          </w:p>
        </w:tc>
        <w:tc>
          <w:tcPr>
            <w:tcW w:w="1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100"/>
              <w:rPr>
                <w:rFonts w:ascii="Times New Roman" w:hAnsi="Times New Roman" w:cs="Times New Roman"/>
                <w:sz w:val="24"/>
                <w:szCs w:val="24"/>
              </w:rPr>
            </w:pPr>
          </w:p>
        </w:tc>
      </w:tr>
      <w:tr w:rsidR="00972515">
        <w:trPr>
          <w:trHeight w:val="269"/>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3"/>
                <w:szCs w:val="23"/>
              </w:rPr>
            </w:pPr>
          </w:p>
        </w:tc>
        <w:tc>
          <w:tcPr>
            <w:tcW w:w="3360" w:type="dxa"/>
            <w:gridSpan w:val="2"/>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w w:val="94"/>
                <w:sz w:val="23"/>
                <w:szCs w:val="23"/>
              </w:rPr>
              <w:t>Date of Issue –</w:t>
            </w:r>
          </w:p>
        </w:tc>
      </w:tr>
      <w:tr w:rsidR="00972515">
        <w:trPr>
          <w:trHeight w:val="308"/>
        </w:trPr>
        <w:tc>
          <w:tcPr>
            <w:tcW w:w="272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320"/>
              <w:rPr>
                <w:rFonts w:ascii="Times New Roman" w:hAnsi="Times New Roman" w:cs="Times New Roman"/>
                <w:sz w:val="24"/>
                <w:szCs w:val="24"/>
              </w:rPr>
            </w:pPr>
          </w:p>
        </w:tc>
        <w:tc>
          <w:tcPr>
            <w:tcW w:w="1560" w:type="dxa"/>
            <w:tcBorders>
              <w:top w:val="nil"/>
              <w:left w:val="nil"/>
              <w:bottom w:val="nil"/>
              <w:right w:val="nil"/>
            </w:tcBorders>
            <w:vAlign w:val="bottom"/>
          </w:tcPr>
          <w:p w:rsidR="00972515" w:rsidRDefault="00972515">
            <w:pPr>
              <w:widowControl w:val="0"/>
              <w:autoSpaceDE w:val="0"/>
              <w:autoSpaceDN w:val="0"/>
              <w:adjustRightInd w:val="0"/>
              <w:spacing w:after="0" w:line="240" w:lineRule="auto"/>
              <w:ind w:left="80"/>
              <w:rPr>
                <w:rFonts w:ascii="Times New Roman" w:hAnsi="Times New Roman" w:cs="Times New Roman"/>
                <w:sz w:val="24"/>
                <w:szCs w:val="24"/>
              </w:rPr>
            </w:pPr>
          </w:p>
        </w:tc>
      </w:tr>
    </w:tbl>
    <w:p w:rsidR="00C95135" w:rsidRDefault="00C95135">
      <w:pPr>
        <w:widowControl w:val="0"/>
        <w:autoSpaceDE w:val="0"/>
        <w:autoSpaceDN w:val="0"/>
        <w:adjustRightInd w:val="0"/>
        <w:spacing w:after="0" w:line="40" w:lineRule="exact"/>
        <w:rPr>
          <w:rFonts w:ascii="Times New Roman" w:hAnsi="Times New Roman" w:cs="Times New Roman"/>
          <w:sz w:val="24"/>
          <w:szCs w:val="24"/>
        </w:rPr>
      </w:pPr>
    </w:p>
    <w:p w:rsidR="00C95135" w:rsidRDefault="00DD798D" w:rsidP="00972515">
      <w:pPr>
        <w:widowControl w:val="0"/>
        <w:autoSpaceDE w:val="0"/>
        <w:autoSpaceDN w:val="0"/>
        <w:adjustRightInd w:val="0"/>
        <w:spacing w:after="0" w:line="240" w:lineRule="auto"/>
        <w:ind w:left="3180"/>
        <w:rPr>
          <w:rFonts w:ascii="Times New Roman" w:hAnsi="Times New Roman" w:cs="Times New Roman"/>
          <w:sz w:val="24"/>
          <w:szCs w:val="24"/>
        </w:rPr>
        <w:sectPr w:rsidR="00C95135">
          <w:pgSz w:w="12240" w:h="15840"/>
          <w:pgMar w:top="117" w:right="1540" w:bottom="9" w:left="1440" w:header="720" w:footer="720" w:gutter="0"/>
          <w:cols w:space="720" w:equalWidth="0">
            <w:col w:w="9260"/>
          </w:cols>
          <w:noEndnote/>
        </w:sectPr>
      </w:pPr>
      <w:r>
        <w:rPr>
          <w:rFonts w:ascii="Arial" w:hAnsi="Arial" w:cs="Arial"/>
          <w:b/>
          <w:bCs/>
          <w:color w:val="00CCFF"/>
          <w:sz w:val="19"/>
          <w:szCs w:val="19"/>
        </w:rPr>
        <w:t>Page 3 of 4</w:t>
      </w:r>
      <w:bookmarkStart w:id="3" w:name="_GoBack"/>
      <w:bookmarkEnd w:id="3"/>
    </w:p>
    <w:p w:rsidR="00C95135" w:rsidRDefault="00DD798D">
      <w:pPr>
        <w:widowControl w:val="0"/>
        <w:autoSpaceDE w:val="0"/>
        <w:autoSpaceDN w:val="0"/>
        <w:adjustRightInd w:val="0"/>
        <w:spacing w:after="0" w:line="240" w:lineRule="auto"/>
        <w:ind w:left="3600"/>
        <w:rPr>
          <w:rFonts w:ascii="Times New Roman" w:hAnsi="Times New Roman" w:cs="Times New Roman"/>
          <w:sz w:val="24"/>
          <w:szCs w:val="24"/>
        </w:rPr>
      </w:pPr>
      <w:bookmarkStart w:id="4" w:name="page7"/>
      <w:bookmarkEnd w:id="4"/>
      <w:r>
        <w:rPr>
          <w:rFonts w:ascii="Arial" w:hAnsi="Arial" w:cs="Arial"/>
          <w:sz w:val="23"/>
          <w:szCs w:val="23"/>
        </w:rPr>
        <w:lastRenderedPageBreak/>
        <w:t>Date of Expire – 05/05/2024</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68"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 hereby declare the above-mentioned details are true to best of my knowledge.</w:t>
      </w:r>
    </w:p>
    <w:p w:rsidR="00C95135" w:rsidRDefault="00C95135">
      <w:pPr>
        <w:widowControl w:val="0"/>
        <w:autoSpaceDE w:val="0"/>
        <w:autoSpaceDN w:val="0"/>
        <w:adjustRightInd w:val="0"/>
        <w:spacing w:after="0" w:line="300"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7"/>
          <w:szCs w:val="27"/>
        </w:rPr>
        <w:t>Thanking you,</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32" w:lineRule="exact"/>
        <w:rPr>
          <w:rFonts w:ascii="Times New Roman" w:hAnsi="Times New Roman" w:cs="Times New Roman"/>
          <w:sz w:val="24"/>
          <w:szCs w:val="24"/>
        </w:rPr>
      </w:pPr>
    </w:p>
    <w:p w:rsidR="00C95135" w:rsidRDefault="00972515">
      <w:pPr>
        <w:widowControl w:val="0"/>
        <w:autoSpaceDE w:val="0"/>
        <w:autoSpaceDN w:val="0"/>
        <w:adjustRightInd w:val="0"/>
        <w:spacing w:after="0" w:line="240" w:lineRule="auto"/>
        <w:ind w:left="6560"/>
        <w:rPr>
          <w:rFonts w:ascii="Times New Roman" w:hAnsi="Times New Roman" w:cs="Times New Roman"/>
          <w:sz w:val="24"/>
          <w:szCs w:val="24"/>
        </w:rPr>
      </w:pPr>
      <w:r>
        <w:rPr>
          <w:rFonts w:ascii="Arial" w:hAnsi="Arial" w:cs="Arial"/>
          <w:b/>
          <w:bCs/>
          <w:sz w:val="23"/>
          <w:szCs w:val="23"/>
        </w:rPr>
        <w:t>(SADDAM</w:t>
      </w:r>
      <w:r w:rsidR="00DD798D">
        <w:rPr>
          <w:rFonts w:ascii="Arial" w:hAnsi="Arial" w:cs="Arial"/>
          <w:b/>
          <w:bCs/>
          <w:sz w:val="23"/>
          <w:szCs w:val="23"/>
        </w:rPr>
        <w:t>)</w:t>
      </w: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200" w:lineRule="exact"/>
        <w:rPr>
          <w:rFonts w:ascii="Times New Roman" w:hAnsi="Times New Roman" w:cs="Times New Roman"/>
          <w:sz w:val="24"/>
          <w:szCs w:val="24"/>
        </w:rPr>
      </w:pPr>
    </w:p>
    <w:p w:rsidR="00C95135" w:rsidRDefault="00C95135">
      <w:pPr>
        <w:widowControl w:val="0"/>
        <w:autoSpaceDE w:val="0"/>
        <w:autoSpaceDN w:val="0"/>
        <w:adjustRightInd w:val="0"/>
        <w:spacing w:after="0" w:line="301" w:lineRule="exact"/>
        <w:rPr>
          <w:rFonts w:ascii="Times New Roman" w:hAnsi="Times New Roman" w:cs="Times New Roman"/>
          <w:sz w:val="24"/>
          <w:szCs w:val="24"/>
        </w:rPr>
      </w:pPr>
    </w:p>
    <w:p w:rsidR="00C95135" w:rsidRDefault="00DD798D">
      <w:pPr>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b/>
          <w:bCs/>
          <w:color w:val="00CCFF"/>
          <w:sz w:val="19"/>
          <w:szCs w:val="19"/>
        </w:rPr>
        <w:t>Page 4 of 4</w:t>
      </w:r>
    </w:p>
    <w:p w:rsidR="00C95135" w:rsidRDefault="00C95135">
      <w:pPr>
        <w:widowControl w:val="0"/>
        <w:autoSpaceDE w:val="0"/>
        <w:autoSpaceDN w:val="0"/>
        <w:adjustRightInd w:val="0"/>
        <w:spacing w:after="0" w:line="240" w:lineRule="auto"/>
        <w:rPr>
          <w:rFonts w:ascii="Times New Roman" w:hAnsi="Times New Roman" w:cs="Times New Roman"/>
          <w:sz w:val="24"/>
          <w:szCs w:val="24"/>
        </w:rPr>
      </w:pPr>
    </w:p>
    <w:sectPr w:rsidR="00C95135">
      <w:pgSz w:w="12240" w:h="15840"/>
      <w:pgMar w:top="117" w:right="1740" w:bottom="9" w:left="1440" w:header="720" w:footer="720" w:gutter="0"/>
      <w:cols w:space="720"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8D"/>
    <w:rsid w:val="00972515"/>
    <w:rsid w:val="00C95135"/>
    <w:rsid w:val="00DD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addam.32315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2017-07-12T05:45:00Z</dcterms:created>
  <dcterms:modified xsi:type="dcterms:W3CDTF">2017-07-12T05:45:00Z</dcterms:modified>
</cp:coreProperties>
</file>