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26561D" w:rsidRPr="00D25B06">
        <w:tc>
          <w:tcPr>
            <w:tcW w:w="2070" w:type="dxa"/>
          </w:tcPr>
          <w:p w:rsidR="0026561D" w:rsidRPr="00D25B06" w:rsidRDefault="006926A4">
            <w:pPr>
              <w:spacing w:line="240" w:lineRule="auto"/>
              <w:rPr>
                <w:rFonts w:cstheme="minorHAnsi"/>
              </w:rPr>
            </w:pPr>
            <w:r w:rsidRPr="00D25B06">
              <w:rPr>
                <w:rFonts w:cstheme="minorHAnsi"/>
                <w:noProof/>
                <w:lang w:eastAsia="en-US"/>
              </w:rPr>
              <w:drawing>
                <wp:inline distT="0" distB="0" distL="0" distR="0" wp14:anchorId="5881595F" wp14:editId="754E8473">
                  <wp:extent cx="1217983" cy="1598705"/>
                  <wp:effectExtent l="0" t="0" r="1270" b="1905"/>
                  <wp:docPr id="1" name="Picture 1" descr="C:\Users\faith\AppData\Local\Microsoft\Windows\INetCache\Content.Word\IMG-20161031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ith\AppData\Local\Microsoft\Windows\INetCache\Content.Word\IMG-20161031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74" cy="160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bottom w:w="576" w:type="dxa"/>
            </w:tcMar>
          </w:tcPr>
          <w:p w:rsidR="00106584" w:rsidRDefault="00106584" w:rsidP="00106584">
            <w:pPr>
              <w:pStyle w:val="Name"/>
              <w:jc w:val="center"/>
              <w:rPr>
                <w:b/>
                <w:noProof/>
                <w:color w:val="000000" w:themeColor="text1"/>
                <w:sz w:val="28"/>
                <w:lang w:eastAsia="en-IN"/>
              </w:rPr>
            </w:pPr>
            <w:r w:rsidRPr="00106584">
              <w:rPr>
                <w:b/>
                <w:noProof/>
                <w:color w:val="000000" w:themeColor="text1"/>
                <w:sz w:val="28"/>
                <w:lang w:eastAsia="en-IN"/>
              </w:rPr>
              <w:t>CV No 1944264</w:t>
            </w:r>
          </w:p>
          <w:p w:rsidR="00106584" w:rsidRPr="00106584" w:rsidRDefault="00106584" w:rsidP="00106584">
            <w:pPr>
              <w:pStyle w:val="Name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ZW"/>
              </w:rPr>
            </w:pPr>
            <w:bookmarkStart w:id="0" w:name="_GoBack"/>
            <w:bookmarkEnd w:id="0"/>
          </w:p>
          <w:p w:rsidR="0026561D" w:rsidRDefault="00AB2C00">
            <w:pPr>
              <w:pStyle w:val="Name"/>
              <w:rPr>
                <w:rFonts w:asciiTheme="minorHAnsi" w:hAnsiTheme="minorHAnsi" w:cstheme="minorHAnsi"/>
                <w:b/>
                <w:lang w:val="en-ZW"/>
              </w:rPr>
            </w:pPr>
            <w:r w:rsidRPr="00D25B06">
              <w:rPr>
                <w:rFonts w:asciiTheme="minorHAnsi" w:hAnsiTheme="minorHAnsi" w:cstheme="minorHAnsi"/>
                <w:b/>
                <w:lang w:val="en-ZW"/>
              </w:rPr>
              <w:t xml:space="preserve">FAITH </w:t>
            </w:r>
          </w:p>
          <w:p w:rsidR="00363A42" w:rsidRPr="00D25B06" w:rsidRDefault="00363A42" w:rsidP="0010658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1C71D1" w:rsidRPr="00D25B06" w:rsidRDefault="00AB2C00" w:rsidP="00FB785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5B06">
              <w:rPr>
                <w:rFonts w:cstheme="minorHAnsi"/>
                <w:sz w:val="20"/>
                <w:szCs w:val="20"/>
              </w:rPr>
              <w:t>Date of Birth –</w:t>
            </w:r>
            <w:r w:rsidR="00065ECE" w:rsidRPr="00D25B06">
              <w:rPr>
                <w:rFonts w:cstheme="minorHAnsi"/>
                <w:sz w:val="20"/>
                <w:szCs w:val="20"/>
              </w:rPr>
              <w:t xml:space="preserve"> </w:t>
            </w:r>
            <w:r w:rsidRPr="00D25B06">
              <w:rPr>
                <w:rFonts w:cstheme="minorHAnsi"/>
                <w:sz w:val="20"/>
                <w:szCs w:val="20"/>
              </w:rPr>
              <w:t>30 September 1991</w:t>
            </w:r>
            <w:r w:rsidR="00FB785C" w:rsidRPr="00D25B0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63A42" w:rsidRPr="00D25B06" w:rsidRDefault="004721A0" w:rsidP="00FB785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5B06">
              <w:rPr>
                <w:rFonts w:cstheme="minorHAnsi"/>
                <w:sz w:val="20"/>
                <w:szCs w:val="20"/>
              </w:rPr>
              <w:t xml:space="preserve">Nationality: </w:t>
            </w:r>
            <w:r w:rsidR="00FB785C" w:rsidRPr="00D25B06">
              <w:rPr>
                <w:rFonts w:cstheme="minorHAnsi"/>
                <w:sz w:val="20"/>
                <w:szCs w:val="20"/>
              </w:rPr>
              <w:t>Zimbabwean</w:t>
            </w:r>
            <w:r w:rsidR="00462CFD" w:rsidRPr="00D25B06">
              <w:rPr>
                <w:rFonts w:cstheme="minorHAnsi"/>
                <w:sz w:val="20"/>
                <w:szCs w:val="20"/>
              </w:rPr>
              <w:t xml:space="preserve"> </w:t>
            </w:r>
            <w:r w:rsidR="00363A42" w:rsidRPr="00D25B06">
              <w:rPr>
                <w:rFonts w:cstheme="minorHAnsi"/>
                <w:sz w:val="20"/>
                <w:szCs w:val="20"/>
              </w:rPr>
              <w:t>|</w:t>
            </w:r>
          </w:p>
          <w:p w:rsidR="00D25B06" w:rsidRPr="00197820" w:rsidRDefault="00D25B06" w:rsidP="00FB785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Objective</w:t>
            </w:r>
          </w:p>
        </w:tc>
        <w:tc>
          <w:tcPr>
            <w:tcW w:w="7650" w:type="dxa"/>
          </w:tcPr>
          <w:p w:rsidR="0026561D" w:rsidRPr="00D25B06" w:rsidRDefault="00342D89" w:rsidP="00342D89">
            <w:pPr>
              <w:rPr>
                <w:rFonts w:cstheme="minorHAnsi"/>
                <w:sz w:val="20"/>
                <w:szCs w:val="20"/>
              </w:rPr>
            </w:pPr>
            <w:r w:rsidRPr="00D25B06">
              <w:rPr>
                <w:rFonts w:cstheme="minorHAnsi"/>
                <w:sz w:val="20"/>
                <w:szCs w:val="20"/>
              </w:rPr>
              <w:t>Highly motivated</w:t>
            </w:r>
            <w:r w:rsidR="00FB785C" w:rsidRPr="00D25B06">
              <w:rPr>
                <w:rFonts w:cstheme="minorHAnsi"/>
                <w:sz w:val="20"/>
                <w:szCs w:val="20"/>
              </w:rPr>
              <w:t xml:space="preserve"> with exceptional multi-task</w:t>
            </w:r>
            <w:r w:rsidRPr="00D25B06">
              <w:rPr>
                <w:rFonts w:cstheme="minorHAnsi"/>
                <w:sz w:val="20"/>
                <w:szCs w:val="20"/>
              </w:rPr>
              <w:t>ing skills.</w:t>
            </w:r>
            <w:r w:rsidR="00197820">
              <w:rPr>
                <w:rFonts w:cstheme="minorHAnsi"/>
                <w:sz w:val="20"/>
                <w:szCs w:val="20"/>
              </w:rPr>
              <w:t xml:space="preserve"> Possessing a significant </w:t>
            </w:r>
            <w:r w:rsidR="00FB785C" w:rsidRPr="00D25B06">
              <w:rPr>
                <w:rFonts w:cstheme="minorHAnsi"/>
                <w:sz w:val="20"/>
                <w:szCs w:val="20"/>
              </w:rPr>
              <w:t xml:space="preserve">record of achievement in </w:t>
            </w:r>
            <w:r w:rsidRPr="00D25B06">
              <w:rPr>
                <w:rFonts w:cstheme="minorHAnsi"/>
                <w:sz w:val="20"/>
                <w:szCs w:val="20"/>
              </w:rPr>
              <w:t>administration</w:t>
            </w:r>
            <w:r w:rsidR="00FB785C" w:rsidRPr="00D25B06">
              <w:rPr>
                <w:rFonts w:cstheme="minorHAnsi"/>
                <w:sz w:val="20"/>
                <w:szCs w:val="20"/>
              </w:rPr>
              <w:t xml:space="preserve"> and able to quickly understand the mission, vision and values of an organization. Now looking for a new and challenging position, one which will make best use of my existing skills and experience and also further my personal and professional development</w:t>
            </w:r>
            <w:r w:rsidR="00B55B20" w:rsidRPr="00D25B0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Skills &amp; Abilities</w:t>
            </w:r>
          </w:p>
        </w:tc>
        <w:tc>
          <w:tcPr>
            <w:tcW w:w="7650" w:type="dxa"/>
          </w:tcPr>
          <w:p w:rsidR="001050D0" w:rsidRPr="00D25B06" w:rsidRDefault="001050D0" w:rsidP="00342D89">
            <w:pPr>
              <w:rPr>
                <w:rFonts w:cstheme="minorHAnsi"/>
                <w:sz w:val="20"/>
                <w:szCs w:val="20"/>
              </w:rPr>
            </w:pPr>
            <w:r w:rsidRPr="00D25B06">
              <w:rPr>
                <w:rFonts w:cstheme="minorHAnsi"/>
                <w:sz w:val="20"/>
                <w:szCs w:val="20"/>
              </w:rPr>
              <w:t>Office Management, Call Center Management ,Reception Administration ,Typing ,Microsoft Office ,Filling ,Account Receivables, R</w:t>
            </w:r>
            <w:r w:rsidR="00342D89" w:rsidRPr="00D25B06">
              <w:rPr>
                <w:rFonts w:cstheme="minorHAnsi"/>
                <w:sz w:val="20"/>
                <w:szCs w:val="20"/>
              </w:rPr>
              <w:t>eal Estate M</w:t>
            </w:r>
            <w:r w:rsidRPr="00D25B06">
              <w:rPr>
                <w:rFonts w:cstheme="minorHAnsi"/>
                <w:sz w:val="20"/>
                <w:szCs w:val="20"/>
              </w:rPr>
              <w:t>anage</w:t>
            </w:r>
            <w:r w:rsidR="00342D89" w:rsidRPr="00D25B06">
              <w:rPr>
                <w:rFonts w:cstheme="minorHAnsi"/>
                <w:sz w:val="20"/>
                <w:szCs w:val="20"/>
              </w:rPr>
              <w:t>ment, Petty Cash</w:t>
            </w:r>
            <w:r w:rsidRPr="00D25B06">
              <w:rPr>
                <w:rFonts w:cstheme="minorHAnsi"/>
                <w:sz w:val="20"/>
                <w:szCs w:val="20"/>
              </w:rPr>
              <w:t>,</w:t>
            </w:r>
            <w:r w:rsidR="00B55B20" w:rsidRPr="00D25B06">
              <w:rPr>
                <w:rFonts w:cstheme="minorHAnsi"/>
                <w:sz w:val="20"/>
                <w:szCs w:val="20"/>
              </w:rPr>
              <w:t xml:space="preserve"> Account Management</w:t>
            </w:r>
            <w:r w:rsidR="00063ACB" w:rsidRPr="00D25B06">
              <w:rPr>
                <w:rFonts w:cstheme="minorHAnsi"/>
                <w:sz w:val="20"/>
                <w:szCs w:val="20"/>
              </w:rPr>
              <w:t>, IT Skills, Flexibility and Adaptability, Good communication skills ,Good inte</w:t>
            </w:r>
            <w:r w:rsidR="00631AD3">
              <w:rPr>
                <w:rFonts w:cstheme="minorHAnsi"/>
                <w:sz w:val="20"/>
                <w:szCs w:val="20"/>
              </w:rPr>
              <w:t>rpersonal skills ,Multitasking ,Flexible ,Self-motivated ,Organized ,</w:t>
            </w:r>
          </w:p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Experience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b/>
                <w:bCs/>
                <w:caps w:val="0"/>
                <w:color w:val="595959" w:themeColor="text1" w:themeTint="A6"/>
                <w:kern w:val="0"/>
                <w:sz w:val="20"/>
                <w:szCs w:val="20"/>
              </w:rPr>
              <w:id w:val="1436861535"/>
            </w:sdtPr>
            <w:sdtEndPr>
              <w:rPr>
                <w:rFonts w:cstheme="minorBidi"/>
                <w:b w:val="0"/>
                <w:bCs w:val="0"/>
                <w:sz w:val="18"/>
                <w:szCs w:val="18"/>
              </w:rPr>
            </w:sdtEndPr>
            <w:sdtContent>
              <w:sdt>
                <w:sdtPr>
                  <w:rPr>
                    <w:rFonts w:cstheme="minorHAnsi"/>
                    <w:b/>
                    <w:bCs/>
                    <w:caps w:val="0"/>
                    <w:color w:val="595959" w:themeColor="text1" w:themeTint="A6"/>
                    <w:kern w:val="0"/>
                    <w:sz w:val="20"/>
                    <w:szCs w:val="20"/>
                  </w:rPr>
                  <w:id w:val="221802691"/>
                  <w:placeholder>
                    <w:docPart w:val="0CC16A51C8254B33828C1EA52548133F"/>
                  </w:placeholder>
                </w:sdtPr>
                <w:sdtEndPr>
                  <w:rPr>
                    <w:rFonts w:cstheme="minorBidi"/>
                    <w:b w:val="0"/>
                    <w:bCs w:val="0"/>
                    <w:sz w:val="18"/>
                    <w:szCs w:val="18"/>
                  </w:rPr>
                </w:sdtEndPr>
                <w:sdtContent>
                  <w:p w:rsidR="00FA613F" w:rsidRPr="00D25B06" w:rsidRDefault="002247D2" w:rsidP="00FA613F">
                    <w:pPr>
                      <w:pStyle w:val="Heading2"/>
                      <w:rPr>
                        <w:rStyle w:val="Strong"/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>personal Assistant – CEO’s Offic</w:t>
                    </w:r>
                    <w:r w:rsidR="00407738"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>E</w:t>
                    </w:r>
                    <w:r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>/ Administration Of</w:t>
                    </w:r>
                    <w:r w:rsidR="00063ACB"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>F</w:t>
                    </w:r>
                    <w:r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 xml:space="preserve">icer </w:t>
                    </w:r>
                  </w:p>
                  <w:p w:rsidR="0026561D" w:rsidRPr="00D25B06" w:rsidRDefault="00E156C0" w:rsidP="00FA613F">
                    <w:pPr>
                      <w:pStyle w:val="Heading2"/>
                      <w:rPr>
                        <w:rStyle w:val="Strong"/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Style w:val="Strong"/>
                        <w:rFonts w:cstheme="minorHAnsi"/>
                        <w:noProof/>
                        <w:sz w:val="20"/>
                        <w:szCs w:val="20"/>
                        <w:lang w:val="en-ZW" w:eastAsia="en-ZW"/>
                      </w:rPr>
                      <w:t xml:space="preserve">                                                   </w:t>
                    </w:r>
                  </w:p>
                  <w:p w:rsidR="001C71D1" w:rsidRPr="00D25B06" w:rsidRDefault="002247D2" w:rsidP="00FA613F">
                    <w:pPr>
                      <w:spacing w:after="0"/>
                      <w:rPr>
                        <w:rFonts w:cstheme="minorHAnsi"/>
                      </w:rPr>
                    </w:pPr>
                    <w:r w:rsidRPr="00D25B06">
                      <w:rPr>
                        <w:rFonts w:cstheme="minorHAnsi"/>
                      </w:rPr>
                      <w:t>HARARE – ZIMBABWE</w:t>
                    </w:r>
                  </w:p>
                  <w:p w:rsidR="0026561D" w:rsidRPr="00D25B06" w:rsidRDefault="002247D2" w:rsidP="00FA613F">
                    <w:pPr>
                      <w:pStyle w:val="Heading3"/>
                      <w:spacing w:after="0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b/>
                        <w:sz w:val="20"/>
                        <w:szCs w:val="20"/>
                      </w:rPr>
                      <w:t>1 sEPTEMBER 2013</w:t>
                    </w:r>
                    <w:r w:rsidR="00FA613F" w:rsidRPr="00D25B06">
                      <w:rPr>
                        <w:rFonts w:cstheme="minorHAnsi"/>
                        <w:sz w:val="20"/>
                        <w:szCs w:val="20"/>
                      </w:rPr>
                      <w:t xml:space="preserve"> TO </w:t>
                    </w:r>
                    <w:r w:rsidRPr="00D25B06">
                      <w:rPr>
                        <w:rFonts w:cstheme="minorHAnsi"/>
                        <w:b/>
                        <w:sz w:val="20"/>
                        <w:szCs w:val="20"/>
                      </w:rPr>
                      <w:t>31 aUGUST 2016</w:t>
                    </w:r>
                    <w:r w:rsidR="00FA613F" w:rsidRPr="00D25B06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407738" w:rsidRPr="00D25B06" w:rsidRDefault="00407738" w:rsidP="00FA613F">
                    <w:pPr>
                      <w:spacing w:after="0" w:line="240" w:lineRule="auto"/>
                      <w:rPr>
                        <w:rFonts w:cstheme="minorHAnsi"/>
                      </w:rPr>
                    </w:pPr>
                  </w:p>
                  <w:p w:rsidR="00407738" w:rsidRPr="00D25B06" w:rsidRDefault="00407738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Answering the phone, taking messages and arranging appointments</w:t>
                    </w:r>
                  </w:p>
                  <w:p w:rsidR="00AD2046" w:rsidRPr="00D25B06" w:rsidRDefault="0032131D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Devising and maintaining office systems including data </w:t>
                    </w:r>
                    <w:r w:rsidR="00AD2046" w:rsidRPr="00D25B06">
                      <w:rPr>
                        <w:rFonts w:cstheme="minorHAnsi"/>
                        <w:sz w:val="20"/>
                        <w:szCs w:val="20"/>
                      </w:rPr>
                      <w:t xml:space="preserve">management </w:t>
                    </w:r>
                  </w:p>
                  <w:p w:rsidR="0032131D" w:rsidRPr="00D25B06" w:rsidRDefault="0032131D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AD2046" w:rsidRPr="00D25B06">
                      <w:rPr>
                        <w:rFonts w:cstheme="minorHAnsi"/>
                        <w:sz w:val="20"/>
                        <w:szCs w:val="20"/>
                      </w:rPr>
                      <w:t xml:space="preserve">Manage the filing, storage and security of documents </w:t>
                    </w:r>
                  </w:p>
                  <w:p w:rsidR="00407738" w:rsidRPr="00D25B06" w:rsidRDefault="0032131D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Organizing</w:t>
                    </w:r>
                    <w:r w:rsidR="00063ACB" w:rsidRPr="00D25B06">
                      <w:rPr>
                        <w:rFonts w:cstheme="minorHAnsi"/>
                        <w:sz w:val="20"/>
                        <w:szCs w:val="20"/>
                      </w:rPr>
                      <w:t xml:space="preserve"> and maintaining diaries for management</w:t>
                    </w:r>
                  </w:p>
                  <w:p w:rsidR="00407738" w:rsidRPr="00D25B06" w:rsidRDefault="00407738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Using a variety of software including – Microsoft Office</w:t>
                    </w:r>
                  </w:p>
                  <w:p w:rsidR="00063ACB" w:rsidRPr="00D25B06" w:rsidRDefault="00063ACB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Typing/word processing and preparing presentations and report</w:t>
                    </w:r>
                  </w:p>
                  <w:p w:rsidR="00063ACB" w:rsidRPr="00D25B06" w:rsidRDefault="00063ACB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Liaising with staff, suppliers and clients</w:t>
                    </w:r>
                  </w:p>
                  <w:p w:rsidR="00063ACB" w:rsidRPr="00D25B06" w:rsidRDefault="00063ACB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Implementing and maintaining procedures</w:t>
                    </w:r>
                  </w:p>
                  <w:p w:rsidR="00063ACB" w:rsidRPr="00D25B06" w:rsidRDefault="0032131D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Producing documents, briefing papers, reports and presentation</w:t>
                    </w:r>
                  </w:p>
                  <w:p w:rsidR="00AD2046" w:rsidRPr="00D25B06" w:rsidRDefault="0032131D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Delegating work and taking part in decision making</w:t>
                    </w:r>
                  </w:p>
                  <w:p w:rsidR="00AD2046" w:rsidRPr="00D25B06" w:rsidRDefault="00AD2046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Establish and maintain supplier records </w:t>
                    </w:r>
                  </w:p>
                  <w:p w:rsidR="00AD2046" w:rsidRPr="00D25B06" w:rsidRDefault="00AD2046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Reconcile accounts payable, receivable and weekly reports </w:t>
                    </w:r>
                  </w:p>
                  <w:p w:rsidR="0032131D" w:rsidRPr="00D25B06" w:rsidRDefault="00AD2046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Manage all utility bills, rental payments and all company property management </w:t>
                    </w:r>
                  </w:p>
                  <w:p w:rsidR="00AD2046" w:rsidRPr="00D25B06" w:rsidRDefault="00AD2046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Supervise completion of payrolls and review of payroll reports with CEO</w:t>
                    </w:r>
                  </w:p>
                  <w:p w:rsidR="00AD2046" w:rsidRPr="00D25B06" w:rsidRDefault="00AD2046" w:rsidP="00407738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Manage property/cars sales and payments </w:t>
                    </w:r>
                  </w:p>
                  <w:p w:rsidR="009E52AC" w:rsidRDefault="00E255D0" w:rsidP="00FA613F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Administer contracts and issuance of license and permits</w:t>
                    </w:r>
                  </w:p>
                  <w:p w:rsidR="009E52AC" w:rsidRDefault="009E52AC" w:rsidP="00FA613F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Arranging travel and accommodation </w:t>
                    </w:r>
                  </w:p>
                  <w:p w:rsidR="00197820" w:rsidRDefault="009E52AC" w:rsidP="00FA613F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Managing real estate and negotiating sales </w:t>
                    </w:r>
                  </w:p>
                  <w:p w:rsidR="0026561D" w:rsidRPr="00D25B06" w:rsidRDefault="00197820" w:rsidP="00FA613F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Sourcing and ordering stationary and office equipment 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 w:val="0"/>
                    <w:color w:val="595959" w:themeColor="text1" w:themeTint="A6"/>
                    <w:kern w:val="0"/>
                    <w:sz w:val="20"/>
                    <w:szCs w:val="20"/>
                  </w:rPr>
                  <w:id w:val="1287161128"/>
                  <w:placeholder>
                    <w:docPart w:val="2F368D2D1C9C46EFAA73A87A3A97614E"/>
                  </w:placeholder>
                </w:sdtPr>
                <w:sdtEndPr>
                  <w:rPr>
                    <w:rFonts w:cstheme="minorBidi"/>
                    <w:b w:val="0"/>
                    <w:bCs w:val="0"/>
                    <w:sz w:val="18"/>
                    <w:szCs w:val="18"/>
                  </w:rPr>
                </w:sdtEndPr>
                <w:sdtContent>
                  <w:p w:rsidR="009E52AC" w:rsidRPr="009E52AC" w:rsidRDefault="002247D2" w:rsidP="009E52AC">
                    <w:pPr>
                      <w:pStyle w:val="Heading2"/>
                      <w:rPr>
                        <w:rFonts w:cstheme="minorHAnsi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  <w:r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>cASHIER</w:t>
                    </w:r>
                    <w:r w:rsidR="00FA613F" w:rsidRPr="00D25B06">
                      <w:rPr>
                        <w:rStyle w:val="Strong"/>
                        <w:rFonts w:cstheme="minorHAnsi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:rsidR="00407738" w:rsidRPr="00D25B06" w:rsidRDefault="00407738">
                    <w:pPr>
                      <w:pStyle w:val="Heading2"/>
                      <w:rPr>
                        <w:rStyle w:val="Strong"/>
                        <w:rFonts w:cstheme="minorHAnsi"/>
                        <w:sz w:val="20"/>
                        <w:szCs w:val="20"/>
                      </w:rPr>
                    </w:pPr>
                  </w:p>
                  <w:p w:rsidR="002247D2" w:rsidRPr="00D25B06" w:rsidRDefault="002247D2">
                    <w:pPr>
                      <w:pStyle w:val="Heading2"/>
                      <w:rPr>
                        <w:rStyle w:val="Strong"/>
                        <w:rFonts w:cstheme="minorHAnsi"/>
                        <w:color w:val="0070C0"/>
                        <w:sz w:val="20"/>
                        <w:szCs w:val="20"/>
                      </w:rPr>
                    </w:pPr>
                    <w:r w:rsidRPr="00D25B06">
                      <w:rPr>
                        <w:rStyle w:val="Strong"/>
                        <w:rFonts w:cstheme="minorHAnsi"/>
                        <w:color w:val="0070C0"/>
                        <w:sz w:val="20"/>
                        <w:szCs w:val="20"/>
                      </w:rPr>
                      <w:t>BALLY SHOES RETAIL</w:t>
                    </w:r>
                  </w:p>
                  <w:p w:rsidR="002247D2" w:rsidRPr="00D25B06" w:rsidRDefault="002247D2" w:rsidP="006926A4">
                    <w:pPr>
                      <w:pStyle w:val="Heading2"/>
                      <w:rPr>
                        <w:rStyle w:val="Strong"/>
                        <w:rFonts w:cstheme="minorHAnsi"/>
                        <w:b w:val="0"/>
                        <w:color w:val="FF0000"/>
                        <w:sz w:val="20"/>
                        <w:szCs w:val="20"/>
                      </w:rPr>
                    </w:pPr>
                    <w:r w:rsidRPr="00D25B06">
                      <w:rPr>
                        <w:rStyle w:val="Strong"/>
                        <w:rFonts w:cstheme="minorHAnsi"/>
                        <w:b w:val="0"/>
                        <w:sz w:val="20"/>
                        <w:szCs w:val="20"/>
                      </w:rPr>
                      <w:t>hARARE - zIMBABWE</w:t>
                    </w:r>
                    <w:r w:rsidR="00E156C0" w:rsidRPr="00D25B06">
                      <w:rPr>
                        <w:rStyle w:val="Strong"/>
                        <w:rFonts w:cstheme="minorHAnsi"/>
                        <w:b w:val="0"/>
                        <w:color w:val="FF0000"/>
                        <w:sz w:val="20"/>
                        <w:szCs w:val="20"/>
                      </w:rPr>
                      <w:t xml:space="preserve">                                                               </w:t>
                    </w:r>
                  </w:p>
                  <w:p w:rsidR="006926A4" w:rsidRPr="00D25B06" w:rsidRDefault="006926A4" w:rsidP="006926A4">
                    <w:pPr>
                      <w:rPr>
                        <w:rFonts w:cstheme="minorHAnsi"/>
                        <w:lang w:val="en-ZW" w:eastAsia="en-ZW"/>
                      </w:rPr>
                    </w:pPr>
                  </w:p>
                  <w:p w:rsidR="00B84DF5" w:rsidRPr="00D25B06" w:rsidRDefault="00B84DF5" w:rsidP="00B84DF5">
                    <w:pPr>
                      <w:pStyle w:val="Heading3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1 june 2012 – 31 august 2013 </w:t>
                    </w:r>
                  </w:p>
                  <w:p w:rsidR="00B84DF5" w:rsidRPr="00D25B06" w:rsidRDefault="00B84DF5" w:rsidP="00B84DF5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Handle cash transactions with customers </w:t>
                    </w:r>
                  </w:p>
                  <w:p w:rsidR="00631AD3" w:rsidRPr="00197820" w:rsidRDefault="00197820" w:rsidP="00197820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Scan goods and collect payments</w:t>
                    </w:r>
                  </w:p>
                  <w:p w:rsidR="00B84DF5" w:rsidRPr="00D25B06" w:rsidRDefault="00B84DF5" w:rsidP="00B84DF5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Issue receipts </w:t>
                    </w:r>
                  </w:p>
                  <w:p w:rsidR="00B84DF5" w:rsidRPr="00D25B06" w:rsidRDefault="00B84DF5" w:rsidP="00B84DF5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>Greeting</w:t>
                    </w:r>
                    <w:r w:rsidR="00D8318E" w:rsidRPr="00D25B06">
                      <w:rPr>
                        <w:rFonts w:cstheme="minorHAnsi"/>
                        <w:sz w:val="20"/>
                        <w:szCs w:val="20"/>
                      </w:rPr>
                      <w:t xml:space="preserve"> and pleasantly deal with customers to ensure satisfaction </w:t>
                    </w:r>
                  </w:p>
                  <w:p w:rsidR="00D8318E" w:rsidRPr="00D25B06" w:rsidRDefault="00D8318E" w:rsidP="00B84DF5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Keep reports of transactions </w:t>
                    </w:r>
                  </w:p>
                  <w:p w:rsidR="00197820" w:rsidRDefault="00D8318E" w:rsidP="00D25B06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D25B06">
                      <w:rPr>
                        <w:rFonts w:cstheme="minorHAnsi"/>
                        <w:sz w:val="20"/>
                        <w:szCs w:val="20"/>
                      </w:rPr>
                      <w:t xml:space="preserve">Make sales referrals </w:t>
                    </w:r>
                  </w:p>
                  <w:p w:rsidR="0026561D" w:rsidRPr="00D25B06" w:rsidRDefault="00197820" w:rsidP="00D25B06">
                    <w:pPr>
                      <w:pStyle w:val="ListParagraph"/>
                      <w:numPr>
                        <w:ilvl w:val="0"/>
                        <w:numId w:val="9"/>
                      </w:numPr>
                      <w:spacing w:line="240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Proving relevant information </w:t>
                    </w:r>
                  </w:p>
                </w:sdtContent>
              </w:sdt>
            </w:sdtContent>
          </w:sdt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lastRenderedPageBreak/>
              <w:t>Education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caps w:val="0"/>
                <w:color w:val="595959" w:themeColor="text1" w:themeTint="A6"/>
                <w:kern w:val="0"/>
                <w:sz w:val="17"/>
                <w:szCs w:val="17"/>
              </w:rPr>
              <w:id w:val="-691765356"/>
            </w:sdtPr>
            <w:sdtEndPr>
              <w:rPr>
                <w:caps/>
              </w:rPr>
            </w:sdtEndPr>
            <w:sdtContent>
              <w:sdt>
                <w:sdtPr>
                  <w:rPr>
                    <w:rFonts w:cstheme="minorHAnsi"/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0CC16A51C8254B33828C1EA52548133F"/>
                  </w:placeholder>
                </w:sdtPr>
                <w:sdtEndPr/>
                <w:sdtContent>
                  <w:p w:rsidR="001C71D1" w:rsidRPr="00D25B06" w:rsidRDefault="00D8318E" w:rsidP="00D8318E">
                    <w:pPr>
                      <w:pStyle w:val="Heading2"/>
                      <w:rPr>
                        <w:rStyle w:val="Strong"/>
                        <w:rFonts w:cstheme="minorHAnsi"/>
                      </w:rPr>
                    </w:pPr>
                    <w:r w:rsidRPr="00D25B06">
                      <w:rPr>
                        <w:rStyle w:val="Strong"/>
                        <w:rFonts w:cstheme="minorHAnsi"/>
                      </w:rPr>
                      <w:t xml:space="preserve">face to face college, harare, zimbabwe </w:t>
                    </w:r>
                  </w:p>
                  <w:p w:rsidR="00D8318E" w:rsidRPr="00D25B06" w:rsidRDefault="004A2BFE" w:rsidP="00D8318E">
                    <w:pPr>
                      <w:rPr>
                        <w:rFonts w:cstheme="minorHAnsi"/>
                      </w:rPr>
                    </w:pPr>
                    <w:r w:rsidRPr="00D25B06">
                      <w:rPr>
                        <w:rFonts w:cstheme="minorHAnsi"/>
                      </w:rPr>
                      <w:t xml:space="preserve">LCCI PRIVATE SECRETARIAL </w:t>
                    </w:r>
                  </w:p>
                  <w:p w:rsidR="004A2BFE" w:rsidRPr="00D25B06" w:rsidRDefault="00D75E95" w:rsidP="004A2BFE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LEVEL 3 </w:t>
                    </w:r>
                    <w:r w:rsidR="00D650E5">
                      <w:rPr>
                        <w:rFonts w:cstheme="minorHAnsi"/>
                      </w:rPr>
                      <w:t>CERTIFICATE IN BUS</w:t>
                    </w:r>
                    <w:r w:rsidR="004A2BFE" w:rsidRPr="00D25B06">
                      <w:rPr>
                        <w:rFonts w:cstheme="minorHAnsi"/>
                      </w:rPr>
                      <w:t>INES</w:t>
                    </w:r>
                    <w:r w:rsidR="00D650E5">
                      <w:rPr>
                        <w:rFonts w:cstheme="minorHAnsi"/>
                      </w:rPr>
                      <w:t>S</w:t>
                    </w:r>
                    <w:r w:rsidR="004A2BFE" w:rsidRPr="00D25B06">
                      <w:rPr>
                        <w:rFonts w:cstheme="minorHAnsi"/>
                      </w:rPr>
                      <w:t xml:space="preserve"> ADMINSTRATION </w:t>
                    </w:r>
                  </w:p>
                  <w:p w:rsidR="004A2BFE" w:rsidRPr="00D25B06" w:rsidRDefault="00D75E95" w:rsidP="004A2BFE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LEVEL 3 </w:t>
                    </w:r>
                    <w:r w:rsidR="00D650E5">
                      <w:rPr>
                        <w:rFonts w:cstheme="minorHAnsi"/>
                      </w:rPr>
                      <w:t>CERTIFICATE IN BUS</w:t>
                    </w:r>
                    <w:r w:rsidR="004A2BFE" w:rsidRPr="00D25B06">
                      <w:rPr>
                        <w:rFonts w:cstheme="minorHAnsi"/>
                      </w:rPr>
                      <w:t>INES</w:t>
                    </w:r>
                    <w:r w:rsidR="00D650E5">
                      <w:rPr>
                        <w:rFonts w:cstheme="minorHAnsi"/>
                      </w:rPr>
                      <w:t>S</w:t>
                    </w:r>
                    <w:r w:rsidR="004A2BFE" w:rsidRPr="00D25B06">
                      <w:rPr>
                        <w:rFonts w:cstheme="minorHAnsi"/>
                      </w:rPr>
                      <w:t xml:space="preserve"> PRINCIPLES AND PRACTICE </w:t>
                    </w:r>
                  </w:p>
                  <w:p w:rsidR="00880A59" w:rsidRPr="00D25B06" w:rsidRDefault="00D75E95" w:rsidP="001C71D1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LEVEL 3 </w:t>
                    </w:r>
                    <w:r w:rsidR="00D650E5">
                      <w:rPr>
                        <w:rFonts w:cstheme="minorHAnsi"/>
                      </w:rPr>
                      <w:t>CERTIFICATE IN ENGLISH FOR BUS</w:t>
                    </w:r>
                    <w:r w:rsidR="004A2BFE" w:rsidRPr="00D25B06">
                      <w:rPr>
                        <w:rFonts w:cstheme="minorHAnsi"/>
                      </w:rPr>
                      <w:t>INES</w:t>
                    </w:r>
                    <w:r w:rsidR="00D650E5">
                      <w:rPr>
                        <w:rFonts w:cstheme="minorHAnsi"/>
                      </w:rPr>
                      <w:t>S</w:t>
                    </w:r>
                  </w:p>
                </w:sdtContent>
              </w:sdt>
              <w:sdt>
                <w:sdtPr>
                  <w:rPr>
                    <w:rFonts w:cstheme="minorHAnsi"/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1067387430"/>
                  <w:placeholder>
                    <w:docPart w:val="A2BBF86AD88240018CA86899E54E363D"/>
                  </w:placeholder>
                </w:sdtPr>
                <w:sdtEndPr>
                  <w:rPr>
                    <w:caps/>
                  </w:rPr>
                </w:sdtEndPr>
                <w:sdtContent>
                  <w:p w:rsidR="001C71D1" w:rsidRPr="00D25B06" w:rsidRDefault="004A2BFE">
                    <w:pPr>
                      <w:pStyle w:val="Heading2"/>
                      <w:rPr>
                        <w:rFonts w:cstheme="minorHAnsi"/>
                      </w:rPr>
                    </w:pPr>
                    <w:r w:rsidRPr="00D25B06">
                      <w:rPr>
                        <w:rStyle w:val="Strong"/>
                        <w:rFonts w:cstheme="minorHAnsi"/>
                      </w:rPr>
                      <w:t>DENMARK COLLEGE</w:t>
                    </w:r>
                    <w:r w:rsidRPr="00D25B06">
                      <w:rPr>
                        <w:rFonts w:cstheme="minorHAnsi"/>
                      </w:rPr>
                      <w:t>, Harare – zIMBABWE 2008</w:t>
                    </w:r>
                  </w:p>
                  <w:p w:rsidR="0026561D" w:rsidRPr="00D25B06" w:rsidRDefault="004A2BFE" w:rsidP="00D25B06">
                    <w:pPr>
                      <w:pStyle w:val="Heading3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25B06">
                      <w:rPr>
                        <w:rFonts w:cstheme="minorHAnsi"/>
                        <w:b/>
                        <w:sz w:val="18"/>
                        <w:szCs w:val="18"/>
                      </w:rPr>
                      <w:t>5 ORDINARY LEVEL</w:t>
                    </w:r>
                    <w:r w:rsidR="0071196E" w:rsidRPr="00D25B06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(ZIMSEC)</w:t>
                    </w:r>
                    <w:r w:rsidRPr="00D25B06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SUBJECTS – PASSED </w:t>
                    </w:r>
                  </w:p>
                </w:sdtContent>
              </w:sdt>
            </w:sdtContent>
          </w:sdt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Communication</w:t>
            </w:r>
          </w:p>
        </w:tc>
        <w:tc>
          <w:tcPr>
            <w:tcW w:w="7650" w:type="dxa"/>
          </w:tcPr>
          <w:p w:rsidR="0026561D" w:rsidRPr="00D25B06" w:rsidRDefault="00376028" w:rsidP="00376028">
            <w:pPr>
              <w:rPr>
                <w:rFonts w:cstheme="minorHAnsi"/>
              </w:rPr>
            </w:pPr>
            <w:r w:rsidRPr="00D25B06">
              <w:rPr>
                <w:rFonts w:cstheme="minorHAnsi"/>
              </w:rPr>
              <w:t xml:space="preserve">ENGLISH </w:t>
            </w:r>
            <w:r w:rsidR="0071196E" w:rsidRPr="00D25B06">
              <w:rPr>
                <w:rFonts w:cstheme="minorHAnsi"/>
              </w:rPr>
              <w:t xml:space="preserve">AND SHONA </w:t>
            </w:r>
            <w:r w:rsidRPr="00D25B06">
              <w:rPr>
                <w:rFonts w:cstheme="minorHAnsi"/>
              </w:rPr>
              <w:t xml:space="preserve">BOTH WRITTEN </w:t>
            </w:r>
            <w:r w:rsidR="0071196E" w:rsidRPr="00D25B06">
              <w:rPr>
                <w:rFonts w:cstheme="minorHAnsi"/>
              </w:rPr>
              <w:t xml:space="preserve">AND SPOKEN </w:t>
            </w:r>
          </w:p>
          <w:p w:rsidR="00E134CD" w:rsidRPr="00D25B06" w:rsidRDefault="00E134CD" w:rsidP="00376028">
            <w:pPr>
              <w:rPr>
                <w:rFonts w:cstheme="minorHAnsi"/>
              </w:rPr>
            </w:pPr>
          </w:p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Leadership</w:t>
            </w:r>
            <w:r w:rsidR="004721A0" w:rsidRPr="00D25B06">
              <w:rPr>
                <w:rFonts w:cstheme="minorHAnsi"/>
              </w:rPr>
              <w:t xml:space="preserve"> SOCIAL</w:t>
            </w:r>
          </w:p>
        </w:tc>
        <w:tc>
          <w:tcPr>
            <w:tcW w:w="7650" w:type="dxa"/>
          </w:tcPr>
          <w:p w:rsidR="0071196E" w:rsidRPr="00D25B06" w:rsidRDefault="00376028" w:rsidP="00376028">
            <w:pPr>
              <w:rPr>
                <w:rFonts w:cstheme="minorHAnsi"/>
              </w:rPr>
            </w:pPr>
            <w:r w:rsidRPr="00D25B06">
              <w:rPr>
                <w:rFonts w:cstheme="minorHAnsi"/>
              </w:rPr>
              <w:t xml:space="preserve">I </w:t>
            </w:r>
            <w:r w:rsidR="0071196E" w:rsidRPr="00D25B06">
              <w:rPr>
                <w:rFonts w:cstheme="minorHAnsi"/>
              </w:rPr>
              <w:t xml:space="preserve">HAVE BEEN SECRETARY FOR CHURCH CHOIR AND GIRLS UNION, COMMITTEE MEMBER IN YOUTH BOARD, ACTION TEAM LEADER FOR A BUILDING PROJECT AND OTHER FUNDRAISING PROJECTS AT AFM IN ZIMBABWE </w:t>
            </w:r>
          </w:p>
        </w:tc>
      </w:tr>
      <w:tr w:rsidR="0026561D" w:rsidRPr="00D25B06">
        <w:tc>
          <w:tcPr>
            <w:tcW w:w="2070" w:type="dxa"/>
          </w:tcPr>
          <w:p w:rsidR="0026561D" w:rsidRPr="00D25B06" w:rsidRDefault="001C2D79">
            <w:pPr>
              <w:pStyle w:val="Heading1"/>
              <w:rPr>
                <w:rFonts w:cstheme="minorHAnsi"/>
              </w:rPr>
            </w:pPr>
            <w:r w:rsidRPr="00D25B06">
              <w:rPr>
                <w:rFonts w:cstheme="minorHAnsi"/>
              </w:rPr>
              <w:t>References</w:t>
            </w:r>
          </w:p>
        </w:tc>
        <w:tc>
          <w:tcPr>
            <w:tcW w:w="7650" w:type="dxa"/>
          </w:tcPr>
          <w:sdt>
            <w:sdtPr>
              <w:rPr>
                <w:rFonts w:cstheme="minorHAnsi"/>
                <w:caps w:val="0"/>
                <w:color w:val="595959" w:themeColor="text1" w:themeTint="A6"/>
                <w:kern w:val="0"/>
              </w:rPr>
              <w:id w:val="-1883713024"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rFonts w:cstheme="minorHAnsi"/>
                    <w:caps w:val="0"/>
                    <w:color w:val="595959" w:themeColor="text1" w:themeTint="A6"/>
                    <w:kern w:val="0"/>
                  </w:rPr>
                  <w:id w:val="-1368215953"/>
                  <w:placeholder>
                    <w:docPart w:val="0CC16A51C8254B33828C1EA52548133F"/>
                  </w:placeholder>
                </w:sdtPr>
                <w:sdtEndPr>
                  <w:rPr>
                    <w:caps/>
                    <w:kern w:val="20"/>
                  </w:rPr>
                </w:sdtEndPr>
                <w:sdtContent>
                  <w:p w:rsidR="0026561D" w:rsidRPr="00D25B06" w:rsidRDefault="00376028" w:rsidP="00376028">
                    <w:pPr>
                      <w:pStyle w:val="Heading2"/>
                      <w:rPr>
                        <w:rFonts w:cstheme="minorHAnsi"/>
                      </w:rPr>
                    </w:pPr>
                    <w:r w:rsidRPr="00D25B06">
                      <w:rPr>
                        <w:rStyle w:val="Strong"/>
                        <w:rFonts w:cstheme="minorHAnsi"/>
                      </w:rPr>
                      <w:t>TO BE AVAILED UPON REQUEST</w:t>
                    </w:r>
                  </w:p>
                </w:sdtContent>
              </w:sdt>
            </w:sdtContent>
          </w:sdt>
        </w:tc>
      </w:tr>
    </w:tbl>
    <w:p w:rsidR="0026561D" w:rsidRPr="00D25B06" w:rsidRDefault="0026561D">
      <w:pPr>
        <w:rPr>
          <w:rFonts w:cstheme="minorHAnsi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06584" w:rsidTr="00106584">
        <w:trPr>
          <w:trHeight w:val="1577"/>
        </w:trPr>
        <w:tc>
          <w:tcPr>
            <w:tcW w:w="8506" w:type="dxa"/>
            <w:shd w:val="clear" w:color="auto" w:fill="FFFF00"/>
          </w:tcPr>
          <w:p w:rsidR="00106584" w:rsidRDefault="00106584" w:rsidP="00FA220C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106584">
              <w:rPr>
                <w:b/>
                <w:noProof/>
                <w:sz w:val="28"/>
                <w:lang w:eastAsia="en-IN"/>
              </w:rPr>
              <w:t>Faith Chipo Willie</w:t>
            </w:r>
            <w:r>
              <w:rPr>
                <w:b/>
                <w:noProof/>
                <w:sz w:val="28"/>
                <w:lang w:eastAsia="en-IN"/>
              </w:rPr>
              <w:t xml:space="preserve"> - </w:t>
            </w:r>
            <w:r>
              <w:rPr>
                <w:b/>
                <w:noProof/>
                <w:sz w:val="28"/>
                <w:lang w:eastAsia="en-IN"/>
              </w:rPr>
              <w:t>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06584">
              <w:rPr>
                <w:b/>
                <w:noProof/>
                <w:sz w:val="28"/>
                <w:lang w:eastAsia="en-IN"/>
              </w:rPr>
              <w:t>1944264</w:t>
            </w:r>
          </w:p>
          <w:p w:rsidR="00106584" w:rsidRDefault="00106584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6584" w:rsidRPr="00223D78" w:rsidRDefault="00106584" w:rsidP="00FA220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106584" w:rsidRDefault="00106584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6584" w:rsidRDefault="00106584" w:rsidP="00FA220C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06584" w:rsidRDefault="00106584" w:rsidP="00FA220C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B3E74" w:rsidRPr="00D25B06" w:rsidRDefault="006B3E74">
      <w:pPr>
        <w:rPr>
          <w:rFonts w:cstheme="minorHAnsi"/>
        </w:rPr>
      </w:pPr>
    </w:p>
    <w:p w:rsidR="006B3E74" w:rsidRPr="00D25B06" w:rsidRDefault="006B3E74">
      <w:pPr>
        <w:rPr>
          <w:rFonts w:cstheme="minorHAnsi"/>
        </w:rPr>
      </w:pPr>
    </w:p>
    <w:p w:rsidR="006B3E74" w:rsidRPr="00D25B06" w:rsidRDefault="006B3E74">
      <w:pPr>
        <w:rPr>
          <w:rFonts w:cstheme="minorHAnsi"/>
        </w:rPr>
      </w:pPr>
    </w:p>
    <w:sectPr w:rsidR="006B3E74" w:rsidRPr="00D25B06">
      <w:footerReference w:type="default" r:id="rId11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2F" w:rsidRDefault="004F592F">
      <w:pPr>
        <w:spacing w:after="0" w:line="240" w:lineRule="auto"/>
      </w:pPr>
      <w:r>
        <w:separator/>
      </w:r>
    </w:p>
  </w:endnote>
  <w:endnote w:type="continuationSeparator" w:id="0">
    <w:p w:rsidR="004F592F" w:rsidRDefault="004F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1D" w:rsidRDefault="001C2D7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65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2F" w:rsidRDefault="004F592F">
      <w:pPr>
        <w:spacing w:after="0" w:line="240" w:lineRule="auto"/>
      </w:pPr>
      <w:r>
        <w:separator/>
      </w:r>
    </w:p>
  </w:footnote>
  <w:footnote w:type="continuationSeparator" w:id="0">
    <w:p w:rsidR="004F592F" w:rsidRDefault="004F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C21C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2C63"/>
    <w:multiLevelType w:val="hybridMultilevel"/>
    <w:tmpl w:val="BB7862C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E45"/>
    <w:multiLevelType w:val="hybridMultilevel"/>
    <w:tmpl w:val="FA5098D6"/>
    <w:lvl w:ilvl="0" w:tplc="3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EFB49A0"/>
    <w:multiLevelType w:val="hybridMultilevel"/>
    <w:tmpl w:val="82FCA5C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03DC"/>
    <w:multiLevelType w:val="hybridMultilevel"/>
    <w:tmpl w:val="B70A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909E6"/>
    <w:multiLevelType w:val="hybridMultilevel"/>
    <w:tmpl w:val="1498936A"/>
    <w:lvl w:ilvl="0" w:tplc="137AAC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34247"/>
    <w:multiLevelType w:val="hybridMultilevel"/>
    <w:tmpl w:val="AD58A28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C41DD"/>
    <w:multiLevelType w:val="hybridMultilevel"/>
    <w:tmpl w:val="04F2272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44B6"/>
    <w:multiLevelType w:val="hybridMultilevel"/>
    <w:tmpl w:val="32F06AC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120B"/>
    <w:multiLevelType w:val="hybridMultilevel"/>
    <w:tmpl w:val="B11C1F0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953C1"/>
    <w:multiLevelType w:val="hybridMultilevel"/>
    <w:tmpl w:val="C0E82FA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5C"/>
    <w:rsid w:val="000130E0"/>
    <w:rsid w:val="00063ACB"/>
    <w:rsid w:val="00065ECE"/>
    <w:rsid w:val="00076527"/>
    <w:rsid w:val="001050D0"/>
    <w:rsid w:val="00106584"/>
    <w:rsid w:val="001675F8"/>
    <w:rsid w:val="00197820"/>
    <w:rsid w:val="001C2D79"/>
    <w:rsid w:val="001C71D1"/>
    <w:rsid w:val="001E46AB"/>
    <w:rsid w:val="002247D2"/>
    <w:rsid w:val="00252810"/>
    <w:rsid w:val="0026561D"/>
    <w:rsid w:val="00277882"/>
    <w:rsid w:val="00283081"/>
    <w:rsid w:val="00291F4A"/>
    <w:rsid w:val="00315A32"/>
    <w:rsid w:val="0032131D"/>
    <w:rsid w:val="00335103"/>
    <w:rsid w:val="00342D89"/>
    <w:rsid w:val="00354277"/>
    <w:rsid w:val="00363A42"/>
    <w:rsid w:val="00376028"/>
    <w:rsid w:val="003805D0"/>
    <w:rsid w:val="003B6EBD"/>
    <w:rsid w:val="003E4596"/>
    <w:rsid w:val="003F583A"/>
    <w:rsid w:val="00407738"/>
    <w:rsid w:val="0041018B"/>
    <w:rsid w:val="00411C72"/>
    <w:rsid w:val="00446FA5"/>
    <w:rsid w:val="00462CFD"/>
    <w:rsid w:val="004721A0"/>
    <w:rsid w:val="004815C4"/>
    <w:rsid w:val="004A2BFE"/>
    <w:rsid w:val="004C30D5"/>
    <w:rsid w:val="004F592F"/>
    <w:rsid w:val="005151BC"/>
    <w:rsid w:val="00545BE6"/>
    <w:rsid w:val="005816C4"/>
    <w:rsid w:val="0058397A"/>
    <w:rsid w:val="00631AD3"/>
    <w:rsid w:val="00641529"/>
    <w:rsid w:val="00670721"/>
    <w:rsid w:val="00671D08"/>
    <w:rsid w:val="006846FE"/>
    <w:rsid w:val="006926A4"/>
    <w:rsid w:val="006B3E74"/>
    <w:rsid w:val="0071196E"/>
    <w:rsid w:val="00755E0A"/>
    <w:rsid w:val="00763FB2"/>
    <w:rsid w:val="00793BD4"/>
    <w:rsid w:val="007F6501"/>
    <w:rsid w:val="00823846"/>
    <w:rsid w:val="0083218C"/>
    <w:rsid w:val="00835432"/>
    <w:rsid w:val="00880A59"/>
    <w:rsid w:val="008871A6"/>
    <w:rsid w:val="008C2774"/>
    <w:rsid w:val="008F5947"/>
    <w:rsid w:val="00902F3C"/>
    <w:rsid w:val="009145CD"/>
    <w:rsid w:val="00984DB3"/>
    <w:rsid w:val="00997574"/>
    <w:rsid w:val="009E52AC"/>
    <w:rsid w:val="00A2493C"/>
    <w:rsid w:val="00A83693"/>
    <w:rsid w:val="00A855B1"/>
    <w:rsid w:val="00AB2C00"/>
    <w:rsid w:val="00AD2046"/>
    <w:rsid w:val="00AF7804"/>
    <w:rsid w:val="00B13AEA"/>
    <w:rsid w:val="00B55B20"/>
    <w:rsid w:val="00B84DF5"/>
    <w:rsid w:val="00C11176"/>
    <w:rsid w:val="00C17612"/>
    <w:rsid w:val="00CE35F3"/>
    <w:rsid w:val="00CF61E9"/>
    <w:rsid w:val="00D00946"/>
    <w:rsid w:val="00D21314"/>
    <w:rsid w:val="00D25B06"/>
    <w:rsid w:val="00D469FB"/>
    <w:rsid w:val="00D650E5"/>
    <w:rsid w:val="00D75E95"/>
    <w:rsid w:val="00D8318E"/>
    <w:rsid w:val="00D90CE7"/>
    <w:rsid w:val="00DA3C63"/>
    <w:rsid w:val="00DC41CF"/>
    <w:rsid w:val="00DE727C"/>
    <w:rsid w:val="00DF75D1"/>
    <w:rsid w:val="00E134CD"/>
    <w:rsid w:val="00E156C0"/>
    <w:rsid w:val="00E17818"/>
    <w:rsid w:val="00E255D0"/>
    <w:rsid w:val="00E27AA7"/>
    <w:rsid w:val="00E31B0B"/>
    <w:rsid w:val="00E453F3"/>
    <w:rsid w:val="00E57143"/>
    <w:rsid w:val="00EF7576"/>
    <w:rsid w:val="00F303DE"/>
    <w:rsid w:val="00F424D5"/>
    <w:rsid w:val="00FA613F"/>
    <w:rsid w:val="00FB785C"/>
    <w:rsid w:val="00FC465A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85C"/>
    <w:rPr>
      <w:color w:val="8EB610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28308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8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FC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85C"/>
    <w:rPr>
      <w:color w:val="8EB610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28308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8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FC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wimuts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16A51C8254B33828C1EA52548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A5B2-D9FB-4311-8271-09A7BF479386}"/>
      </w:docPartPr>
      <w:docPartBody>
        <w:p w:rsidR="0051366D" w:rsidRDefault="00422603">
          <w:pPr>
            <w:pStyle w:val="0CC16A51C8254B33828C1EA52548133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368D2D1C9C46EFAA73A87A3A97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F48E-753F-4E9E-9222-BDCC5D996928}"/>
      </w:docPartPr>
      <w:docPartBody>
        <w:p w:rsidR="00B6457B" w:rsidRDefault="003A7694" w:rsidP="003A7694">
          <w:pPr>
            <w:pStyle w:val="2F368D2D1C9C46EFAA73A87A3A97614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E"/>
    <w:rsid w:val="000D1918"/>
    <w:rsid w:val="000E4223"/>
    <w:rsid w:val="00105B62"/>
    <w:rsid w:val="00121DD1"/>
    <w:rsid w:val="0013576A"/>
    <w:rsid w:val="001E06FA"/>
    <w:rsid w:val="001F4EB8"/>
    <w:rsid w:val="003A7694"/>
    <w:rsid w:val="003B5C92"/>
    <w:rsid w:val="003E6998"/>
    <w:rsid w:val="00422603"/>
    <w:rsid w:val="0043415F"/>
    <w:rsid w:val="004538C6"/>
    <w:rsid w:val="004C329F"/>
    <w:rsid w:val="005069F0"/>
    <w:rsid w:val="0051366D"/>
    <w:rsid w:val="0063746B"/>
    <w:rsid w:val="00656CDF"/>
    <w:rsid w:val="006672D7"/>
    <w:rsid w:val="007A4F3C"/>
    <w:rsid w:val="00877FEC"/>
    <w:rsid w:val="00954123"/>
    <w:rsid w:val="00956EC3"/>
    <w:rsid w:val="00985B04"/>
    <w:rsid w:val="009A27BA"/>
    <w:rsid w:val="00A3077C"/>
    <w:rsid w:val="00AB1F4B"/>
    <w:rsid w:val="00B3604E"/>
    <w:rsid w:val="00B6457B"/>
    <w:rsid w:val="00DF6E7B"/>
    <w:rsid w:val="00F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9D7E49F8841E0A7477E2FC583E21E">
    <w:name w:val="2209D7E49F8841E0A7477E2FC583E21E"/>
  </w:style>
  <w:style w:type="paragraph" w:customStyle="1" w:styleId="BD02E1FC089F45E482A2DA8FBC901445">
    <w:name w:val="BD02E1FC089F45E482A2DA8FBC901445"/>
  </w:style>
  <w:style w:type="paragraph" w:customStyle="1" w:styleId="1696771957934117BD24075F90996EF5">
    <w:name w:val="1696771957934117BD24075F90996EF5"/>
  </w:style>
  <w:style w:type="paragraph" w:customStyle="1" w:styleId="FAE955D3BDCF44578D52F6E3A05C11D7">
    <w:name w:val="FAE955D3BDCF44578D52F6E3A05C11D7"/>
  </w:style>
  <w:style w:type="paragraph" w:customStyle="1" w:styleId="4C4EB806F87A4EEA8135AC6EA35C33BE">
    <w:name w:val="4C4EB806F87A4EEA8135AC6EA35C33BE"/>
  </w:style>
  <w:style w:type="paragraph" w:customStyle="1" w:styleId="32906913215F493B9305D3E627909551">
    <w:name w:val="32906913215F493B9305D3E627909551"/>
  </w:style>
  <w:style w:type="character" w:styleId="PlaceholderText">
    <w:name w:val="Placeholder Text"/>
    <w:basedOn w:val="DefaultParagraphFont"/>
    <w:uiPriority w:val="99"/>
    <w:semiHidden/>
    <w:rsid w:val="009A27BA"/>
    <w:rPr>
      <w:color w:val="808080"/>
    </w:rPr>
  </w:style>
  <w:style w:type="paragraph" w:customStyle="1" w:styleId="0CC16A51C8254B33828C1EA52548133F">
    <w:name w:val="0CC16A51C8254B33828C1EA52548133F"/>
  </w:style>
  <w:style w:type="character" w:styleId="Strong">
    <w:name w:val="Strong"/>
    <w:basedOn w:val="DefaultParagraphFont"/>
    <w:uiPriority w:val="22"/>
    <w:qFormat/>
    <w:rsid w:val="00B3604E"/>
    <w:rPr>
      <w:b/>
      <w:bCs/>
    </w:rPr>
  </w:style>
  <w:style w:type="paragraph" w:customStyle="1" w:styleId="F09451662EF3429C87D1AB985FF0F947">
    <w:name w:val="F09451662EF3429C87D1AB985FF0F947"/>
  </w:style>
  <w:style w:type="paragraph" w:customStyle="1" w:styleId="4563B58DD6B848058540839CAAEDD8DD">
    <w:name w:val="4563B58DD6B848058540839CAAEDD8DD"/>
  </w:style>
  <w:style w:type="paragraph" w:customStyle="1" w:styleId="6D98AA247F7E4034B62EA612281BAFEA">
    <w:name w:val="6D98AA247F7E4034B62EA612281BAFEA"/>
  </w:style>
  <w:style w:type="paragraph" w:customStyle="1" w:styleId="CEC9D12647AB48EFA2A181E49225B675">
    <w:name w:val="CEC9D12647AB48EFA2A181E49225B675"/>
  </w:style>
  <w:style w:type="paragraph" w:customStyle="1" w:styleId="29234BCAD4F04C9B8E73C361716AFCD6">
    <w:name w:val="29234BCAD4F04C9B8E73C361716AFCD6"/>
  </w:style>
  <w:style w:type="paragraph" w:customStyle="1" w:styleId="3AD4CD2E138144D2B7A705A4F067D786">
    <w:name w:val="3AD4CD2E138144D2B7A705A4F067D786"/>
  </w:style>
  <w:style w:type="paragraph" w:customStyle="1" w:styleId="92C6304B449F4C94AD2E0EFC256A033F">
    <w:name w:val="92C6304B449F4C94AD2E0EFC256A033F"/>
  </w:style>
  <w:style w:type="paragraph" w:customStyle="1" w:styleId="018767FAD554471799A0FD6AB9AB9AB1">
    <w:name w:val="018767FAD554471799A0FD6AB9AB9AB1"/>
  </w:style>
  <w:style w:type="paragraph" w:customStyle="1" w:styleId="362187D110A144D9B108B8BDD5750D20">
    <w:name w:val="362187D110A144D9B108B8BDD5750D20"/>
  </w:style>
  <w:style w:type="paragraph" w:customStyle="1" w:styleId="A84010162BAA440A82C523DF72AD0C8F">
    <w:name w:val="A84010162BAA440A82C523DF72AD0C8F"/>
  </w:style>
  <w:style w:type="paragraph" w:customStyle="1" w:styleId="F1C02ACEEB1F4AF18424C35260990DF3">
    <w:name w:val="F1C02ACEEB1F4AF18424C35260990DF3"/>
  </w:style>
  <w:style w:type="paragraph" w:customStyle="1" w:styleId="0B30E096BBB8437EAD8715418D872129">
    <w:name w:val="0B30E096BBB8437EAD8715418D872129"/>
  </w:style>
  <w:style w:type="paragraph" w:customStyle="1" w:styleId="4196A21D26EC494298A096BBC07ADBB8">
    <w:name w:val="4196A21D26EC494298A096BBC07ADBB8"/>
  </w:style>
  <w:style w:type="paragraph" w:customStyle="1" w:styleId="754B1130097548FEBDCEF2D3398BD47E">
    <w:name w:val="754B1130097548FEBDCEF2D3398BD47E"/>
  </w:style>
  <w:style w:type="paragraph" w:customStyle="1" w:styleId="84DB374B21A94B3084749344CDC004A1">
    <w:name w:val="84DB374B21A94B3084749344CDC004A1"/>
    <w:rsid w:val="00B3604E"/>
  </w:style>
  <w:style w:type="paragraph" w:customStyle="1" w:styleId="87156118B9AC4099B65CFB4AD15D12A2">
    <w:name w:val="87156118B9AC4099B65CFB4AD15D12A2"/>
    <w:rsid w:val="00B3604E"/>
  </w:style>
  <w:style w:type="paragraph" w:customStyle="1" w:styleId="F5D10BE857294911A8FD927DF719CA77">
    <w:name w:val="F5D10BE857294911A8FD927DF719CA77"/>
    <w:rsid w:val="00B3604E"/>
  </w:style>
  <w:style w:type="paragraph" w:customStyle="1" w:styleId="83804648A08F497EB8DA49EC772420A0">
    <w:name w:val="83804648A08F497EB8DA49EC772420A0"/>
    <w:rsid w:val="00B3604E"/>
  </w:style>
  <w:style w:type="paragraph" w:customStyle="1" w:styleId="44D9EE70E8F84FF98C711805D960820E">
    <w:name w:val="44D9EE70E8F84FF98C711805D960820E"/>
    <w:rsid w:val="00B3604E"/>
  </w:style>
  <w:style w:type="paragraph" w:customStyle="1" w:styleId="3153A4FDE59A42289808B18BD05E2ADF">
    <w:name w:val="3153A4FDE59A42289808B18BD05E2ADF"/>
    <w:rsid w:val="0051366D"/>
  </w:style>
  <w:style w:type="paragraph" w:customStyle="1" w:styleId="8C229C7E791D462EB6B98AA14E452329">
    <w:name w:val="8C229C7E791D462EB6B98AA14E452329"/>
    <w:rsid w:val="0051366D"/>
  </w:style>
  <w:style w:type="paragraph" w:customStyle="1" w:styleId="8E230C3E70294208AA58F5119C0327F1">
    <w:name w:val="8E230C3E70294208AA58F5119C0327F1"/>
    <w:rsid w:val="0051366D"/>
  </w:style>
  <w:style w:type="paragraph" w:customStyle="1" w:styleId="FE3964EBA0724FD9A4C02B35168CD58C">
    <w:name w:val="FE3964EBA0724FD9A4C02B35168CD58C"/>
    <w:rsid w:val="0051366D"/>
  </w:style>
  <w:style w:type="paragraph" w:customStyle="1" w:styleId="799CA2130DC24F99BC70E8FFF5B6A21D">
    <w:name w:val="799CA2130DC24F99BC70E8FFF5B6A21D"/>
    <w:rsid w:val="00DF6E7B"/>
  </w:style>
  <w:style w:type="paragraph" w:customStyle="1" w:styleId="A2BBF86AD88240018CA86899E54E363D">
    <w:name w:val="A2BBF86AD88240018CA86899E54E363D"/>
    <w:rsid w:val="00DF6E7B"/>
  </w:style>
  <w:style w:type="paragraph" w:customStyle="1" w:styleId="978A3808BFBE438C9E97B8B71316CB66">
    <w:name w:val="978A3808BFBE438C9E97B8B71316CB66"/>
    <w:rsid w:val="001F4EB8"/>
  </w:style>
  <w:style w:type="paragraph" w:customStyle="1" w:styleId="C35B0C6BAE5048949E17B0801A9CE325">
    <w:name w:val="C35B0C6BAE5048949E17B0801A9CE325"/>
    <w:rsid w:val="001F4EB8"/>
  </w:style>
  <w:style w:type="paragraph" w:customStyle="1" w:styleId="9F855A084A5242A197792B97849F45C3">
    <w:name w:val="9F855A084A5242A197792B97849F45C3"/>
    <w:rsid w:val="001E06FA"/>
    <w:rPr>
      <w:lang w:val="en-ZW" w:eastAsia="en-ZW"/>
    </w:rPr>
  </w:style>
  <w:style w:type="paragraph" w:customStyle="1" w:styleId="2F368D2D1C9C46EFAA73A87A3A97614E">
    <w:name w:val="2F368D2D1C9C46EFAA73A87A3A97614E"/>
    <w:rsid w:val="003A7694"/>
    <w:rPr>
      <w:lang w:val="en-ZW" w:eastAsia="en-ZW"/>
    </w:rPr>
  </w:style>
  <w:style w:type="paragraph" w:customStyle="1" w:styleId="BD68558780EB49118F2ED6FA178D1744">
    <w:name w:val="BD68558780EB49118F2ED6FA178D1744"/>
    <w:rsid w:val="009A27BA"/>
    <w:rPr>
      <w:lang w:val="en-ZW" w:eastAsia="en-ZW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9D7E49F8841E0A7477E2FC583E21E">
    <w:name w:val="2209D7E49F8841E0A7477E2FC583E21E"/>
  </w:style>
  <w:style w:type="paragraph" w:customStyle="1" w:styleId="BD02E1FC089F45E482A2DA8FBC901445">
    <w:name w:val="BD02E1FC089F45E482A2DA8FBC901445"/>
  </w:style>
  <w:style w:type="paragraph" w:customStyle="1" w:styleId="1696771957934117BD24075F90996EF5">
    <w:name w:val="1696771957934117BD24075F90996EF5"/>
  </w:style>
  <w:style w:type="paragraph" w:customStyle="1" w:styleId="FAE955D3BDCF44578D52F6E3A05C11D7">
    <w:name w:val="FAE955D3BDCF44578D52F6E3A05C11D7"/>
  </w:style>
  <w:style w:type="paragraph" w:customStyle="1" w:styleId="4C4EB806F87A4EEA8135AC6EA35C33BE">
    <w:name w:val="4C4EB806F87A4EEA8135AC6EA35C33BE"/>
  </w:style>
  <w:style w:type="paragraph" w:customStyle="1" w:styleId="32906913215F493B9305D3E627909551">
    <w:name w:val="32906913215F493B9305D3E627909551"/>
  </w:style>
  <w:style w:type="character" w:styleId="PlaceholderText">
    <w:name w:val="Placeholder Text"/>
    <w:basedOn w:val="DefaultParagraphFont"/>
    <w:uiPriority w:val="99"/>
    <w:semiHidden/>
    <w:rsid w:val="009A27BA"/>
    <w:rPr>
      <w:color w:val="808080"/>
    </w:rPr>
  </w:style>
  <w:style w:type="paragraph" w:customStyle="1" w:styleId="0CC16A51C8254B33828C1EA52548133F">
    <w:name w:val="0CC16A51C8254B33828C1EA52548133F"/>
  </w:style>
  <w:style w:type="character" w:styleId="Strong">
    <w:name w:val="Strong"/>
    <w:basedOn w:val="DefaultParagraphFont"/>
    <w:uiPriority w:val="22"/>
    <w:qFormat/>
    <w:rsid w:val="00B3604E"/>
    <w:rPr>
      <w:b/>
      <w:bCs/>
    </w:rPr>
  </w:style>
  <w:style w:type="paragraph" w:customStyle="1" w:styleId="F09451662EF3429C87D1AB985FF0F947">
    <w:name w:val="F09451662EF3429C87D1AB985FF0F947"/>
  </w:style>
  <w:style w:type="paragraph" w:customStyle="1" w:styleId="4563B58DD6B848058540839CAAEDD8DD">
    <w:name w:val="4563B58DD6B848058540839CAAEDD8DD"/>
  </w:style>
  <w:style w:type="paragraph" w:customStyle="1" w:styleId="6D98AA247F7E4034B62EA612281BAFEA">
    <w:name w:val="6D98AA247F7E4034B62EA612281BAFEA"/>
  </w:style>
  <w:style w:type="paragraph" w:customStyle="1" w:styleId="CEC9D12647AB48EFA2A181E49225B675">
    <w:name w:val="CEC9D12647AB48EFA2A181E49225B675"/>
  </w:style>
  <w:style w:type="paragraph" w:customStyle="1" w:styleId="29234BCAD4F04C9B8E73C361716AFCD6">
    <w:name w:val="29234BCAD4F04C9B8E73C361716AFCD6"/>
  </w:style>
  <w:style w:type="paragraph" w:customStyle="1" w:styleId="3AD4CD2E138144D2B7A705A4F067D786">
    <w:name w:val="3AD4CD2E138144D2B7A705A4F067D786"/>
  </w:style>
  <w:style w:type="paragraph" w:customStyle="1" w:styleId="92C6304B449F4C94AD2E0EFC256A033F">
    <w:name w:val="92C6304B449F4C94AD2E0EFC256A033F"/>
  </w:style>
  <w:style w:type="paragraph" w:customStyle="1" w:styleId="018767FAD554471799A0FD6AB9AB9AB1">
    <w:name w:val="018767FAD554471799A0FD6AB9AB9AB1"/>
  </w:style>
  <w:style w:type="paragraph" w:customStyle="1" w:styleId="362187D110A144D9B108B8BDD5750D20">
    <w:name w:val="362187D110A144D9B108B8BDD5750D20"/>
  </w:style>
  <w:style w:type="paragraph" w:customStyle="1" w:styleId="A84010162BAA440A82C523DF72AD0C8F">
    <w:name w:val="A84010162BAA440A82C523DF72AD0C8F"/>
  </w:style>
  <w:style w:type="paragraph" w:customStyle="1" w:styleId="F1C02ACEEB1F4AF18424C35260990DF3">
    <w:name w:val="F1C02ACEEB1F4AF18424C35260990DF3"/>
  </w:style>
  <w:style w:type="paragraph" w:customStyle="1" w:styleId="0B30E096BBB8437EAD8715418D872129">
    <w:name w:val="0B30E096BBB8437EAD8715418D872129"/>
  </w:style>
  <w:style w:type="paragraph" w:customStyle="1" w:styleId="4196A21D26EC494298A096BBC07ADBB8">
    <w:name w:val="4196A21D26EC494298A096BBC07ADBB8"/>
  </w:style>
  <w:style w:type="paragraph" w:customStyle="1" w:styleId="754B1130097548FEBDCEF2D3398BD47E">
    <w:name w:val="754B1130097548FEBDCEF2D3398BD47E"/>
  </w:style>
  <w:style w:type="paragraph" w:customStyle="1" w:styleId="84DB374B21A94B3084749344CDC004A1">
    <w:name w:val="84DB374B21A94B3084749344CDC004A1"/>
    <w:rsid w:val="00B3604E"/>
  </w:style>
  <w:style w:type="paragraph" w:customStyle="1" w:styleId="87156118B9AC4099B65CFB4AD15D12A2">
    <w:name w:val="87156118B9AC4099B65CFB4AD15D12A2"/>
    <w:rsid w:val="00B3604E"/>
  </w:style>
  <w:style w:type="paragraph" w:customStyle="1" w:styleId="F5D10BE857294911A8FD927DF719CA77">
    <w:name w:val="F5D10BE857294911A8FD927DF719CA77"/>
    <w:rsid w:val="00B3604E"/>
  </w:style>
  <w:style w:type="paragraph" w:customStyle="1" w:styleId="83804648A08F497EB8DA49EC772420A0">
    <w:name w:val="83804648A08F497EB8DA49EC772420A0"/>
    <w:rsid w:val="00B3604E"/>
  </w:style>
  <w:style w:type="paragraph" w:customStyle="1" w:styleId="44D9EE70E8F84FF98C711805D960820E">
    <w:name w:val="44D9EE70E8F84FF98C711805D960820E"/>
    <w:rsid w:val="00B3604E"/>
  </w:style>
  <w:style w:type="paragraph" w:customStyle="1" w:styleId="3153A4FDE59A42289808B18BD05E2ADF">
    <w:name w:val="3153A4FDE59A42289808B18BD05E2ADF"/>
    <w:rsid w:val="0051366D"/>
  </w:style>
  <w:style w:type="paragraph" w:customStyle="1" w:styleId="8C229C7E791D462EB6B98AA14E452329">
    <w:name w:val="8C229C7E791D462EB6B98AA14E452329"/>
    <w:rsid w:val="0051366D"/>
  </w:style>
  <w:style w:type="paragraph" w:customStyle="1" w:styleId="8E230C3E70294208AA58F5119C0327F1">
    <w:name w:val="8E230C3E70294208AA58F5119C0327F1"/>
    <w:rsid w:val="0051366D"/>
  </w:style>
  <w:style w:type="paragraph" w:customStyle="1" w:styleId="FE3964EBA0724FD9A4C02B35168CD58C">
    <w:name w:val="FE3964EBA0724FD9A4C02B35168CD58C"/>
    <w:rsid w:val="0051366D"/>
  </w:style>
  <w:style w:type="paragraph" w:customStyle="1" w:styleId="799CA2130DC24F99BC70E8FFF5B6A21D">
    <w:name w:val="799CA2130DC24F99BC70E8FFF5B6A21D"/>
    <w:rsid w:val="00DF6E7B"/>
  </w:style>
  <w:style w:type="paragraph" w:customStyle="1" w:styleId="A2BBF86AD88240018CA86899E54E363D">
    <w:name w:val="A2BBF86AD88240018CA86899E54E363D"/>
    <w:rsid w:val="00DF6E7B"/>
  </w:style>
  <w:style w:type="paragraph" w:customStyle="1" w:styleId="978A3808BFBE438C9E97B8B71316CB66">
    <w:name w:val="978A3808BFBE438C9E97B8B71316CB66"/>
    <w:rsid w:val="001F4EB8"/>
  </w:style>
  <w:style w:type="paragraph" w:customStyle="1" w:styleId="C35B0C6BAE5048949E17B0801A9CE325">
    <w:name w:val="C35B0C6BAE5048949E17B0801A9CE325"/>
    <w:rsid w:val="001F4EB8"/>
  </w:style>
  <w:style w:type="paragraph" w:customStyle="1" w:styleId="9F855A084A5242A197792B97849F45C3">
    <w:name w:val="9F855A084A5242A197792B97849F45C3"/>
    <w:rsid w:val="001E06FA"/>
    <w:rPr>
      <w:lang w:val="en-ZW" w:eastAsia="en-ZW"/>
    </w:rPr>
  </w:style>
  <w:style w:type="paragraph" w:customStyle="1" w:styleId="2F368D2D1C9C46EFAA73A87A3A97614E">
    <w:name w:val="2F368D2D1C9C46EFAA73A87A3A97614E"/>
    <w:rsid w:val="003A7694"/>
    <w:rPr>
      <w:lang w:val="en-ZW" w:eastAsia="en-ZW"/>
    </w:rPr>
  </w:style>
  <w:style w:type="paragraph" w:customStyle="1" w:styleId="BD68558780EB49118F2ED6FA178D1744">
    <w:name w:val="BD68558780EB49118F2ED6FA178D1744"/>
    <w:rsid w:val="009A27BA"/>
    <w:rPr>
      <w:lang w:val="en-ZW" w:eastAsia="en-Z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Wilfree Mutsiwegota</dc:creator>
  <cp:lastModifiedBy>348370422</cp:lastModifiedBy>
  <cp:revision>2</cp:revision>
  <cp:lastPrinted>2016-10-30T21:23:00Z</cp:lastPrinted>
  <dcterms:created xsi:type="dcterms:W3CDTF">2017-01-23T13:34:00Z</dcterms:created>
  <dcterms:modified xsi:type="dcterms:W3CDTF">2017-01-23T13:34:00Z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