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D" w:rsidRDefault="0010080A" w:rsidP="0010080A">
      <w:pPr>
        <w:pStyle w:val="NoSpacing"/>
        <w:jc w:val="center"/>
        <w:rPr>
          <w:b/>
          <w:sz w:val="28"/>
          <w:szCs w:val="28"/>
        </w:rPr>
      </w:pPr>
      <w:r>
        <w:rPr>
          <w:b/>
          <w:noProof/>
          <w:sz w:val="28"/>
          <w:lang w:eastAsia="en-IN"/>
        </w:rPr>
        <w:t xml:space="preserve">CV No </w:t>
      </w:r>
      <w:r w:rsidRPr="0010080A">
        <w:rPr>
          <w:b/>
          <w:noProof/>
          <w:sz w:val="28"/>
          <w:lang w:eastAsia="en-IN"/>
        </w:rPr>
        <w:t>1945194</w:t>
      </w:r>
    </w:p>
    <w:p w:rsidR="00BF430D" w:rsidRDefault="00BF430D" w:rsidP="005C1ECE">
      <w:pPr>
        <w:pStyle w:val="NoSpacing"/>
        <w:jc w:val="center"/>
        <w:rPr>
          <w:b/>
          <w:sz w:val="28"/>
          <w:szCs w:val="28"/>
        </w:rPr>
      </w:pPr>
    </w:p>
    <w:p w:rsidR="00142FE4" w:rsidRPr="00D12C70" w:rsidRDefault="0010080A" w:rsidP="005C1ECE">
      <w:pPr>
        <w:pStyle w:val="NoSpacing"/>
        <w:jc w:val="center"/>
        <w:rPr>
          <w:b/>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4280535</wp:posOffset>
                </wp:positionH>
                <wp:positionV relativeFrom="paragraph">
                  <wp:posOffset>8890</wp:posOffset>
                </wp:positionV>
                <wp:extent cx="1115060" cy="12306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DC4" w:rsidRDefault="00EE4DC4">
                            <w:r w:rsidRPr="000E26E3">
                              <w:object w:dxaOrig="147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89.7pt" o:ole="" fillcolor="window">
                                  <v:imagedata r:id="rId7" o:title=""/>
                                </v:shape>
                                <o:OLEObject Type="Embed" ProgID="Word.Picture.8" ShapeID="_x0000_i1025" DrawAspect="Content" ObjectID="_1546960228"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7.05pt;margin-top:.7pt;width:87.8pt;height:96.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" o:allowincell="f" filled="f" stroked="f">
                <v:textbox style="mso-fit-shape-to-text:t">
                  <w:txbxContent>
                    <w:p w:rsidR="00EE4DC4" w:rsidRDefault="00EE4DC4">
                      <w:r w:rsidRPr="000E26E3">
                        <w:object w:dxaOrig="1470" w:dyaOrig="1890">
                          <v:shape id="_x0000_i1025" type="#_x0000_t75" style="width:73.35pt;height:89.7pt" o:ole="" fillcolor="window">
                            <v:imagedata r:id="rId7" o:title=""/>
                          </v:shape>
                          <o:OLEObject Type="Embed" ProgID="Word.Picture.8" ShapeID="_x0000_i1025" DrawAspect="Content" ObjectID="_1546960228" r:id="rId9"/>
                        </w:object>
                      </w:r>
                    </w:p>
                  </w:txbxContent>
                </v:textbox>
              </v:rect>
            </w:pict>
          </mc:Fallback>
        </mc:AlternateContent>
      </w:r>
      <w:r w:rsidR="00142FE4" w:rsidRPr="00D12C70">
        <w:rPr>
          <w:b/>
          <w:sz w:val="28"/>
          <w:szCs w:val="28"/>
        </w:rPr>
        <w:t>RESUME</w:t>
      </w:r>
    </w:p>
    <w:p w:rsidR="008B44DF" w:rsidRPr="00E50B68" w:rsidRDefault="008B44DF" w:rsidP="008B44DF">
      <w:pPr>
        <w:pStyle w:val="Heading6"/>
        <w:spacing w:before="0" w:after="0"/>
        <w:jc w:val="left"/>
        <w:rPr>
          <w:rFonts w:ascii="Tahoma" w:hAnsi="Tahoma" w:cs="Tahoma"/>
          <w:bCs w:val="0"/>
          <w:sz w:val="20"/>
          <w:szCs w:val="20"/>
        </w:rPr>
      </w:pPr>
      <w:r w:rsidRPr="00E50B68">
        <w:rPr>
          <w:rFonts w:ascii="Tahoma" w:hAnsi="Tahoma" w:cs="Tahoma"/>
          <w:bCs w:val="0"/>
          <w:sz w:val="20"/>
          <w:szCs w:val="20"/>
        </w:rPr>
        <w:t>S.SEKAR</w:t>
      </w:r>
      <w:r w:rsidRPr="00E50B68">
        <w:rPr>
          <w:rFonts w:ascii="Tahoma" w:hAnsi="Tahoma" w:cs="Tahoma"/>
          <w:bCs w:val="0"/>
          <w:sz w:val="20"/>
          <w:szCs w:val="20"/>
        </w:rPr>
        <w:tab/>
      </w:r>
    </w:p>
    <w:p w:rsidR="00142FE4" w:rsidRDefault="00142FE4">
      <w:pPr>
        <w:pStyle w:val="Heading1"/>
        <w:tabs>
          <w:tab w:val="left" w:pos="5245"/>
        </w:tabs>
        <w:rPr>
          <w:rFonts w:ascii="Verdana" w:hAnsi="Verdana"/>
          <w:b w:val="0"/>
          <w:szCs w:val="24"/>
        </w:rPr>
      </w:pPr>
    </w:p>
    <w:p w:rsidR="0010080A" w:rsidRDefault="0010080A" w:rsidP="0010080A">
      <w:pPr>
        <w:rPr>
          <w:lang w:bidi="ta-IN"/>
        </w:rPr>
      </w:pPr>
    </w:p>
    <w:p w:rsidR="0010080A" w:rsidRDefault="0010080A" w:rsidP="0010080A">
      <w:pPr>
        <w:rPr>
          <w:lang w:bidi="ta-IN"/>
        </w:rPr>
      </w:pPr>
    </w:p>
    <w:p w:rsidR="0010080A" w:rsidRPr="0010080A" w:rsidRDefault="0010080A" w:rsidP="0010080A">
      <w:pPr>
        <w:rPr>
          <w:lang w:bidi="ta-IN"/>
        </w:rPr>
      </w:pPr>
    </w:p>
    <w:p w:rsidR="008B44DF" w:rsidRPr="008B44DF" w:rsidRDefault="008B44DF" w:rsidP="008B44DF">
      <w:pPr>
        <w:rPr>
          <w:lang w:bidi="ta-IN"/>
        </w:rPr>
      </w:pPr>
    </w:p>
    <w:p w:rsidR="00142FE4" w:rsidRPr="00D14832" w:rsidRDefault="0010080A">
      <w:pPr>
        <w:tabs>
          <w:tab w:val="left" w:pos="5245"/>
        </w:tabs>
        <w:rPr>
          <w:rFonts w:ascii="Tahoma" w:hAnsi="Tahoma" w:cs="Tahoma"/>
          <w:sz w:val="20"/>
          <w:szCs w:val="20"/>
        </w:rPr>
      </w:pPr>
      <w:r>
        <w:rPr>
          <w:rFonts w:ascii="Tahoma" w:hAnsi="Tahoma" w:cs="Tahoma"/>
          <w:noProof/>
          <w:sz w:val="20"/>
          <w:szCs w:val="20"/>
        </w:rPr>
        <mc:AlternateContent>
          <mc:Choice Requires="wps">
            <w:drawing>
              <wp:anchor distT="4294967294" distB="4294967294" distL="114300" distR="114300" simplePos="0" relativeHeight="251657216" behindDoc="0" locked="0" layoutInCell="0" allowOverlap="1">
                <wp:simplePos x="0" y="0"/>
                <wp:positionH relativeFrom="column">
                  <wp:posOffset>-1106805</wp:posOffset>
                </wp:positionH>
                <wp:positionV relativeFrom="paragraph">
                  <wp:posOffset>-1</wp:posOffset>
                </wp:positionV>
                <wp:extent cx="7694930" cy="45720"/>
                <wp:effectExtent l="0" t="19050" r="20320" b="495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4930" cy="457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15pt,0" to="51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" o:allowincell="f" strokeweight="4.5pt">
                <v:stroke linestyle="thickThin"/>
              </v:line>
            </w:pict>
          </mc:Fallback>
        </mc:AlternateContent>
      </w:r>
      <w:r w:rsidR="008C343B" w:rsidRPr="00D14832">
        <w:rPr>
          <w:rFonts w:ascii="Tahoma" w:hAnsi="Tahoma" w:cs="Tahoma"/>
          <w:sz w:val="20"/>
          <w:szCs w:val="20"/>
        </w:rPr>
        <w:t xml:space="preserve">  </w:t>
      </w:r>
    </w:p>
    <w:p w:rsidR="00142FE4" w:rsidRPr="00D14832" w:rsidRDefault="00142FE4" w:rsidP="00726481">
      <w:pPr>
        <w:pStyle w:val="Heading3"/>
        <w:rPr>
          <w:rFonts w:ascii="Tahoma" w:hAnsi="Tahoma" w:cs="Tahoma"/>
          <w:sz w:val="20"/>
          <w:szCs w:val="20"/>
        </w:rPr>
      </w:pPr>
      <w:r w:rsidRPr="00D14832">
        <w:rPr>
          <w:rFonts w:ascii="Tahoma" w:hAnsi="Tahoma" w:cs="Tahoma"/>
          <w:sz w:val="20"/>
          <w:szCs w:val="20"/>
        </w:rPr>
        <w:t>CAREER OBJECTIVE</w:t>
      </w:r>
    </w:p>
    <w:p w:rsidR="00142FE4" w:rsidRPr="00D14832" w:rsidRDefault="00142FE4">
      <w:pPr>
        <w:rPr>
          <w:rFonts w:ascii="Tahoma" w:hAnsi="Tahoma" w:cs="Tahoma"/>
          <w:sz w:val="20"/>
          <w:szCs w:val="20"/>
        </w:rPr>
      </w:pPr>
      <w:r w:rsidRPr="00D14832">
        <w:rPr>
          <w:rFonts w:ascii="Tahoma" w:hAnsi="Tahoma" w:cs="Tahoma"/>
          <w:sz w:val="20"/>
          <w:szCs w:val="20"/>
        </w:rPr>
        <w:t>To seek a challenging and higher position in the field of Finance and Accounts.</w:t>
      </w:r>
    </w:p>
    <w:p w:rsidR="00F30FC5" w:rsidRPr="00D14832" w:rsidRDefault="008C343B">
      <w:pPr>
        <w:rPr>
          <w:rFonts w:ascii="Tahoma" w:hAnsi="Tahoma" w:cs="Tahoma"/>
          <w:sz w:val="20"/>
          <w:szCs w:val="20"/>
        </w:rPr>
      </w:pPr>
      <w:r w:rsidRPr="00D14832">
        <w:rPr>
          <w:rFonts w:ascii="Tahoma" w:hAnsi="Tahoma" w:cs="Tahoma"/>
          <w:sz w:val="20"/>
          <w:szCs w:val="20"/>
        </w:rPr>
        <w:t xml:space="preserve"> </w:t>
      </w:r>
    </w:p>
    <w:p w:rsidR="00142FE4" w:rsidRPr="00D14832" w:rsidRDefault="00142FE4">
      <w:pPr>
        <w:pStyle w:val="Heading3"/>
        <w:rPr>
          <w:rFonts w:ascii="Tahoma" w:hAnsi="Tahoma" w:cs="Tahoma"/>
          <w:sz w:val="20"/>
          <w:szCs w:val="20"/>
        </w:rPr>
      </w:pPr>
      <w:r w:rsidRPr="00D14832">
        <w:rPr>
          <w:rFonts w:ascii="Tahoma" w:hAnsi="Tahoma" w:cs="Tahoma"/>
          <w:sz w:val="20"/>
          <w:szCs w:val="20"/>
        </w:rPr>
        <w:t>EDUCATIONAL QUALIFICATION</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4318"/>
        <w:gridCol w:w="1890"/>
      </w:tblGrid>
      <w:tr w:rsidR="002440F4" w:rsidRPr="00D14832" w:rsidTr="00180525">
        <w:trPr>
          <w:trHeight w:val="499"/>
        </w:trPr>
        <w:tc>
          <w:tcPr>
            <w:tcW w:w="2522" w:type="dxa"/>
          </w:tcPr>
          <w:p w:rsidR="002440F4" w:rsidRPr="00D14832" w:rsidRDefault="002440F4">
            <w:pPr>
              <w:pStyle w:val="Heading6"/>
              <w:spacing w:before="0" w:after="0"/>
              <w:rPr>
                <w:rFonts w:ascii="Tahoma" w:hAnsi="Tahoma" w:cs="Tahoma"/>
                <w:bCs w:val="0"/>
                <w:sz w:val="20"/>
                <w:szCs w:val="20"/>
                <w:lang w:bidi="ar-SA"/>
              </w:rPr>
            </w:pPr>
          </w:p>
          <w:p w:rsidR="002440F4" w:rsidRPr="00D14832" w:rsidRDefault="002440F4">
            <w:pPr>
              <w:pStyle w:val="Heading6"/>
              <w:spacing w:before="0" w:after="0"/>
              <w:jc w:val="left"/>
              <w:rPr>
                <w:rFonts w:ascii="Tahoma" w:hAnsi="Tahoma" w:cs="Tahoma"/>
                <w:bCs w:val="0"/>
                <w:sz w:val="20"/>
                <w:szCs w:val="20"/>
                <w:lang w:bidi="ar-SA"/>
              </w:rPr>
            </w:pPr>
            <w:r w:rsidRPr="00D14832">
              <w:rPr>
                <w:rFonts w:ascii="Tahoma" w:hAnsi="Tahoma" w:cs="Tahoma"/>
                <w:bCs w:val="0"/>
                <w:sz w:val="20"/>
                <w:szCs w:val="20"/>
                <w:lang w:bidi="ar-SA"/>
              </w:rPr>
              <w:t xml:space="preserve">   Qualification</w:t>
            </w:r>
          </w:p>
          <w:p w:rsidR="002440F4" w:rsidRPr="00D14832" w:rsidRDefault="002440F4">
            <w:pPr>
              <w:rPr>
                <w:rFonts w:ascii="Tahoma" w:hAnsi="Tahoma" w:cs="Tahoma"/>
                <w:b/>
                <w:sz w:val="20"/>
                <w:szCs w:val="20"/>
              </w:rPr>
            </w:pPr>
          </w:p>
        </w:tc>
        <w:tc>
          <w:tcPr>
            <w:tcW w:w="4318" w:type="dxa"/>
            <w:tcBorders>
              <w:bottom w:val="single" w:sz="4" w:space="0" w:color="auto"/>
            </w:tcBorders>
          </w:tcPr>
          <w:p w:rsidR="002440F4" w:rsidRPr="00D14832" w:rsidRDefault="002440F4">
            <w:pPr>
              <w:pStyle w:val="Heading6"/>
              <w:spacing w:before="0" w:after="0"/>
              <w:rPr>
                <w:rFonts w:ascii="Tahoma" w:hAnsi="Tahoma" w:cs="Tahoma"/>
                <w:b w:val="0"/>
                <w:bCs w:val="0"/>
                <w:sz w:val="20"/>
                <w:szCs w:val="20"/>
                <w:lang w:bidi="ar-SA"/>
              </w:rPr>
            </w:pPr>
          </w:p>
          <w:p w:rsidR="002440F4" w:rsidRPr="00D14832" w:rsidRDefault="002440F4" w:rsidP="00B74FEC">
            <w:pPr>
              <w:pStyle w:val="Heading6"/>
              <w:spacing w:before="0" w:after="0"/>
              <w:rPr>
                <w:rFonts w:ascii="Tahoma" w:hAnsi="Tahoma" w:cs="Tahoma"/>
                <w:bCs w:val="0"/>
                <w:sz w:val="20"/>
                <w:szCs w:val="20"/>
                <w:lang w:bidi="ar-SA"/>
              </w:rPr>
            </w:pPr>
            <w:r w:rsidRPr="00D14832">
              <w:rPr>
                <w:rFonts w:ascii="Tahoma" w:hAnsi="Tahoma" w:cs="Tahoma"/>
                <w:bCs w:val="0"/>
                <w:sz w:val="20"/>
                <w:szCs w:val="20"/>
                <w:lang w:bidi="ar-SA"/>
              </w:rPr>
              <w:t>Name of the University</w:t>
            </w:r>
          </w:p>
        </w:tc>
        <w:tc>
          <w:tcPr>
            <w:tcW w:w="1890" w:type="dxa"/>
            <w:tcBorders>
              <w:bottom w:val="single" w:sz="4" w:space="0" w:color="auto"/>
            </w:tcBorders>
          </w:tcPr>
          <w:p w:rsidR="002440F4" w:rsidRPr="00D14832" w:rsidRDefault="002440F4">
            <w:pPr>
              <w:rPr>
                <w:rFonts w:ascii="Tahoma" w:hAnsi="Tahoma" w:cs="Tahoma"/>
                <w:b/>
                <w:sz w:val="20"/>
                <w:szCs w:val="20"/>
              </w:rPr>
            </w:pPr>
          </w:p>
          <w:p w:rsidR="002440F4" w:rsidRPr="00D14832" w:rsidRDefault="00B74FEC" w:rsidP="002440F4">
            <w:pPr>
              <w:pStyle w:val="Heading6"/>
              <w:spacing w:before="0" w:after="0"/>
              <w:jc w:val="left"/>
              <w:rPr>
                <w:rFonts w:ascii="Tahoma" w:hAnsi="Tahoma" w:cs="Tahoma"/>
                <w:bCs w:val="0"/>
                <w:sz w:val="20"/>
                <w:szCs w:val="20"/>
                <w:lang w:bidi="ar-SA"/>
              </w:rPr>
            </w:pPr>
            <w:r w:rsidRPr="00D14832">
              <w:rPr>
                <w:rFonts w:ascii="Tahoma" w:hAnsi="Tahoma" w:cs="Tahoma"/>
                <w:bCs w:val="0"/>
                <w:sz w:val="20"/>
                <w:szCs w:val="20"/>
                <w:lang w:bidi="ar-SA"/>
              </w:rPr>
              <w:t xml:space="preserve">Year of passing </w:t>
            </w:r>
          </w:p>
        </w:tc>
      </w:tr>
      <w:tr w:rsidR="002440F4" w:rsidRPr="00D14832" w:rsidTr="00180525">
        <w:trPr>
          <w:trHeight w:val="562"/>
        </w:trPr>
        <w:tc>
          <w:tcPr>
            <w:tcW w:w="2522" w:type="dxa"/>
            <w:vAlign w:val="center"/>
          </w:tcPr>
          <w:p w:rsidR="002440F4" w:rsidRPr="00D14832" w:rsidRDefault="002440F4">
            <w:pPr>
              <w:jc w:val="center"/>
              <w:rPr>
                <w:rFonts w:ascii="Tahoma" w:hAnsi="Tahoma" w:cs="Tahoma"/>
                <w:b/>
                <w:sz w:val="20"/>
                <w:szCs w:val="20"/>
              </w:rPr>
            </w:pPr>
          </w:p>
          <w:p w:rsidR="002440F4" w:rsidRPr="00D14832" w:rsidRDefault="002440F4">
            <w:pPr>
              <w:rPr>
                <w:rFonts w:ascii="Tahoma" w:hAnsi="Tahoma" w:cs="Tahoma"/>
                <w:b/>
                <w:sz w:val="20"/>
                <w:szCs w:val="20"/>
              </w:rPr>
            </w:pPr>
            <w:r w:rsidRPr="00D14832">
              <w:rPr>
                <w:rFonts w:ascii="Tahoma" w:hAnsi="Tahoma" w:cs="Tahoma"/>
                <w:b/>
                <w:sz w:val="20"/>
                <w:szCs w:val="20"/>
              </w:rPr>
              <w:t xml:space="preserve">   M.Com.,</w:t>
            </w:r>
          </w:p>
          <w:p w:rsidR="002440F4" w:rsidRPr="00D14832" w:rsidRDefault="002440F4">
            <w:pPr>
              <w:jc w:val="center"/>
              <w:rPr>
                <w:rFonts w:ascii="Tahoma" w:hAnsi="Tahoma" w:cs="Tahoma"/>
                <w:b/>
                <w:sz w:val="20"/>
                <w:szCs w:val="20"/>
              </w:rPr>
            </w:pPr>
          </w:p>
        </w:tc>
        <w:tc>
          <w:tcPr>
            <w:tcW w:w="4318" w:type="dxa"/>
            <w:tcBorders>
              <w:bottom w:val="single" w:sz="4" w:space="0" w:color="auto"/>
            </w:tcBorders>
            <w:vAlign w:val="center"/>
          </w:tcPr>
          <w:p w:rsidR="002440F4" w:rsidRPr="00D14832" w:rsidRDefault="002440F4" w:rsidP="00B74FEC">
            <w:pPr>
              <w:rPr>
                <w:rFonts w:ascii="Tahoma" w:hAnsi="Tahoma" w:cs="Tahoma"/>
                <w:sz w:val="20"/>
                <w:szCs w:val="20"/>
              </w:rPr>
            </w:pPr>
          </w:p>
          <w:p w:rsidR="002440F4" w:rsidRPr="00D14832" w:rsidRDefault="002440F4" w:rsidP="00B74FEC">
            <w:pPr>
              <w:pStyle w:val="Heading1"/>
              <w:rPr>
                <w:rFonts w:ascii="Tahoma" w:hAnsi="Tahoma" w:cs="Tahoma"/>
                <w:b w:val="0"/>
                <w:bCs w:val="0"/>
                <w:kern w:val="0"/>
                <w:sz w:val="20"/>
                <w:szCs w:val="20"/>
                <w:lang w:bidi="ar-SA"/>
              </w:rPr>
            </w:pPr>
            <w:r w:rsidRPr="00D14832">
              <w:rPr>
                <w:rFonts w:ascii="Tahoma" w:hAnsi="Tahoma" w:cs="Tahoma"/>
                <w:b w:val="0"/>
                <w:bCs w:val="0"/>
                <w:kern w:val="0"/>
                <w:sz w:val="20"/>
                <w:szCs w:val="20"/>
                <w:lang w:bidi="ar-SA"/>
              </w:rPr>
              <w:t>University of Madras, Chennai</w:t>
            </w:r>
          </w:p>
          <w:p w:rsidR="002440F4" w:rsidRPr="00D14832" w:rsidRDefault="002440F4" w:rsidP="00B74FEC">
            <w:pPr>
              <w:rPr>
                <w:rFonts w:ascii="Tahoma" w:hAnsi="Tahoma" w:cs="Tahoma"/>
                <w:sz w:val="20"/>
                <w:szCs w:val="20"/>
              </w:rPr>
            </w:pPr>
          </w:p>
        </w:tc>
        <w:tc>
          <w:tcPr>
            <w:tcW w:w="1890" w:type="dxa"/>
            <w:tcBorders>
              <w:bottom w:val="single" w:sz="4" w:space="0" w:color="auto"/>
            </w:tcBorders>
            <w:vAlign w:val="center"/>
          </w:tcPr>
          <w:p w:rsidR="002440F4" w:rsidRPr="00D14832" w:rsidRDefault="002440F4">
            <w:pPr>
              <w:rPr>
                <w:rFonts w:ascii="Tahoma" w:hAnsi="Tahoma" w:cs="Tahoma"/>
                <w:sz w:val="20"/>
                <w:szCs w:val="20"/>
              </w:rPr>
            </w:pPr>
          </w:p>
          <w:p w:rsidR="002440F4" w:rsidRPr="00D14832" w:rsidRDefault="00B74FEC" w:rsidP="00B74FEC">
            <w:pPr>
              <w:jc w:val="center"/>
              <w:rPr>
                <w:rFonts w:ascii="Tahoma" w:hAnsi="Tahoma" w:cs="Tahoma"/>
                <w:sz w:val="20"/>
                <w:szCs w:val="20"/>
              </w:rPr>
            </w:pPr>
            <w:r w:rsidRPr="00D14832">
              <w:rPr>
                <w:rFonts w:ascii="Tahoma" w:hAnsi="Tahoma" w:cs="Tahoma"/>
                <w:sz w:val="20"/>
                <w:szCs w:val="20"/>
              </w:rPr>
              <w:t>1984</w:t>
            </w:r>
          </w:p>
          <w:p w:rsidR="002440F4" w:rsidRPr="00D14832" w:rsidRDefault="002440F4" w:rsidP="002440F4">
            <w:pPr>
              <w:jc w:val="center"/>
              <w:rPr>
                <w:rFonts w:ascii="Tahoma" w:hAnsi="Tahoma" w:cs="Tahoma"/>
                <w:sz w:val="20"/>
                <w:szCs w:val="20"/>
              </w:rPr>
            </w:pPr>
          </w:p>
        </w:tc>
      </w:tr>
      <w:tr w:rsidR="002440F4" w:rsidRPr="00D14832" w:rsidTr="00180525">
        <w:trPr>
          <w:trHeight w:val="615"/>
        </w:trPr>
        <w:tc>
          <w:tcPr>
            <w:tcW w:w="2522" w:type="dxa"/>
            <w:vAlign w:val="center"/>
          </w:tcPr>
          <w:p w:rsidR="002440F4" w:rsidRPr="00D14832" w:rsidRDefault="002440F4">
            <w:pPr>
              <w:jc w:val="center"/>
              <w:rPr>
                <w:rFonts w:ascii="Tahoma" w:hAnsi="Tahoma" w:cs="Tahoma"/>
                <w:b/>
                <w:sz w:val="20"/>
                <w:szCs w:val="20"/>
              </w:rPr>
            </w:pPr>
          </w:p>
          <w:p w:rsidR="002440F4" w:rsidRPr="00D14832" w:rsidRDefault="002440F4" w:rsidP="009100F4">
            <w:pPr>
              <w:rPr>
                <w:rFonts w:ascii="Tahoma" w:hAnsi="Tahoma" w:cs="Tahoma"/>
                <w:b/>
                <w:sz w:val="20"/>
                <w:szCs w:val="20"/>
              </w:rPr>
            </w:pPr>
            <w:r w:rsidRPr="00D14832">
              <w:rPr>
                <w:rFonts w:ascii="Tahoma" w:hAnsi="Tahoma" w:cs="Tahoma"/>
                <w:b/>
                <w:sz w:val="20"/>
                <w:szCs w:val="20"/>
              </w:rPr>
              <w:t xml:space="preserve">   MBA-FINANCE</w:t>
            </w:r>
          </w:p>
        </w:tc>
        <w:tc>
          <w:tcPr>
            <w:tcW w:w="4318" w:type="dxa"/>
            <w:tcBorders>
              <w:top w:val="single" w:sz="4" w:space="0" w:color="auto"/>
            </w:tcBorders>
            <w:vAlign w:val="center"/>
          </w:tcPr>
          <w:p w:rsidR="002440F4" w:rsidRPr="00D14832" w:rsidRDefault="002440F4" w:rsidP="00B74FEC">
            <w:pPr>
              <w:rPr>
                <w:rFonts w:ascii="Tahoma" w:hAnsi="Tahoma" w:cs="Tahoma"/>
                <w:sz w:val="20"/>
                <w:szCs w:val="20"/>
              </w:rPr>
            </w:pPr>
          </w:p>
          <w:p w:rsidR="002440F4" w:rsidRPr="00D14832" w:rsidRDefault="002440F4" w:rsidP="00B74FEC">
            <w:pPr>
              <w:pStyle w:val="Heading1"/>
              <w:rPr>
                <w:rFonts w:ascii="Tahoma" w:hAnsi="Tahoma" w:cs="Tahoma"/>
                <w:b w:val="0"/>
                <w:bCs w:val="0"/>
                <w:kern w:val="0"/>
                <w:sz w:val="20"/>
                <w:szCs w:val="20"/>
                <w:lang w:bidi="ar-SA"/>
              </w:rPr>
            </w:pPr>
            <w:r w:rsidRPr="00D14832">
              <w:rPr>
                <w:rFonts w:ascii="Tahoma" w:hAnsi="Tahoma" w:cs="Tahoma"/>
                <w:b w:val="0"/>
                <w:bCs w:val="0"/>
                <w:kern w:val="0"/>
                <w:sz w:val="20"/>
                <w:szCs w:val="20"/>
                <w:lang w:bidi="ar-SA"/>
              </w:rPr>
              <w:t>Annamalai University, Chidambaram</w:t>
            </w:r>
          </w:p>
          <w:p w:rsidR="002440F4" w:rsidRPr="00D14832" w:rsidRDefault="002440F4" w:rsidP="00B74FEC">
            <w:pPr>
              <w:rPr>
                <w:rFonts w:ascii="Tahoma" w:hAnsi="Tahoma" w:cs="Tahoma"/>
                <w:sz w:val="20"/>
                <w:szCs w:val="20"/>
              </w:rPr>
            </w:pPr>
          </w:p>
        </w:tc>
        <w:tc>
          <w:tcPr>
            <w:tcW w:w="1890" w:type="dxa"/>
            <w:tcBorders>
              <w:top w:val="single" w:sz="4" w:space="0" w:color="auto"/>
            </w:tcBorders>
            <w:vAlign w:val="center"/>
          </w:tcPr>
          <w:p w:rsidR="002440F4" w:rsidRPr="00D14832" w:rsidRDefault="002440F4">
            <w:pPr>
              <w:rPr>
                <w:rFonts w:ascii="Tahoma" w:hAnsi="Tahoma" w:cs="Tahoma"/>
                <w:sz w:val="20"/>
                <w:szCs w:val="20"/>
              </w:rPr>
            </w:pPr>
          </w:p>
          <w:p w:rsidR="002440F4" w:rsidRPr="00D14832" w:rsidRDefault="00B74FEC" w:rsidP="00B74FEC">
            <w:pPr>
              <w:jc w:val="center"/>
              <w:rPr>
                <w:rFonts w:ascii="Tahoma" w:hAnsi="Tahoma" w:cs="Tahoma"/>
                <w:sz w:val="20"/>
                <w:szCs w:val="20"/>
              </w:rPr>
            </w:pPr>
            <w:r w:rsidRPr="00D14832">
              <w:rPr>
                <w:rFonts w:ascii="Tahoma" w:hAnsi="Tahoma" w:cs="Tahoma"/>
                <w:sz w:val="20"/>
                <w:szCs w:val="20"/>
              </w:rPr>
              <w:t>2000</w:t>
            </w:r>
          </w:p>
          <w:p w:rsidR="002440F4" w:rsidRPr="00D14832" w:rsidRDefault="002440F4" w:rsidP="002440F4">
            <w:pPr>
              <w:jc w:val="center"/>
              <w:rPr>
                <w:rFonts w:ascii="Tahoma" w:hAnsi="Tahoma" w:cs="Tahoma"/>
                <w:sz w:val="20"/>
                <w:szCs w:val="20"/>
              </w:rPr>
            </w:pPr>
          </w:p>
        </w:tc>
      </w:tr>
    </w:tbl>
    <w:p w:rsidR="00142FE4" w:rsidRPr="00D14832" w:rsidRDefault="00142FE4">
      <w:pPr>
        <w:pStyle w:val="BodyText"/>
        <w:tabs>
          <w:tab w:val="left" w:pos="709"/>
          <w:tab w:val="left" w:pos="4395"/>
        </w:tabs>
        <w:rPr>
          <w:rFonts w:ascii="Tahoma" w:hAnsi="Tahoma" w:cs="Tahoma"/>
          <w:sz w:val="20"/>
          <w:szCs w:val="20"/>
        </w:rPr>
      </w:pPr>
    </w:p>
    <w:p w:rsidR="002440F4" w:rsidRDefault="00142FE4" w:rsidP="00726481">
      <w:pPr>
        <w:pStyle w:val="Heading3"/>
        <w:rPr>
          <w:rFonts w:ascii="Tahoma" w:hAnsi="Tahoma" w:cs="Tahoma"/>
          <w:sz w:val="20"/>
          <w:szCs w:val="20"/>
          <w:lang w:val="en-IN"/>
        </w:rPr>
      </w:pPr>
      <w:r w:rsidRPr="00D14832">
        <w:rPr>
          <w:rFonts w:ascii="Tahoma" w:hAnsi="Tahoma" w:cs="Tahoma"/>
          <w:sz w:val="20"/>
          <w:szCs w:val="20"/>
        </w:rPr>
        <w:t>COMPUTER EXPOSURE</w:t>
      </w:r>
      <w:r w:rsidR="002440F4" w:rsidRPr="00D14832">
        <w:rPr>
          <w:rFonts w:ascii="Tahoma" w:hAnsi="Tahoma" w:cs="Tahoma"/>
          <w:sz w:val="20"/>
          <w:szCs w:val="20"/>
          <w:lang w:val="en-IN"/>
        </w:rPr>
        <w:t>:-</w:t>
      </w:r>
    </w:p>
    <w:p w:rsidR="00B8644F" w:rsidRPr="00B8644F" w:rsidRDefault="00B8644F" w:rsidP="00B8644F">
      <w:pPr>
        <w:rPr>
          <w:lang w:val="en-IN" w:bidi="ta-IN"/>
        </w:rPr>
      </w:pPr>
    </w:p>
    <w:p w:rsidR="00142FE4" w:rsidRPr="00D14832" w:rsidRDefault="00142FE4">
      <w:pPr>
        <w:pStyle w:val="BodyText"/>
        <w:tabs>
          <w:tab w:val="clear" w:pos="3969"/>
        </w:tabs>
        <w:rPr>
          <w:rFonts w:ascii="Tahoma" w:hAnsi="Tahoma" w:cs="Tahoma"/>
          <w:sz w:val="20"/>
          <w:szCs w:val="20"/>
        </w:rPr>
      </w:pPr>
      <w:r w:rsidRPr="00D14832">
        <w:rPr>
          <w:rFonts w:ascii="Tahoma" w:hAnsi="Tahoma" w:cs="Tahoma"/>
          <w:b/>
          <w:sz w:val="20"/>
          <w:szCs w:val="20"/>
        </w:rPr>
        <w:t>SAP/ERP-FI Module</w:t>
      </w:r>
      <w:r w:rsidR="002440F4" w:rsidRPr="00D14832">
        <w:rPr>
          <w:rFonts w:ascii="Tahoma" w:hAnsi="Tahoma" w:cs="Tahoma"/>
          <w:b/>
          <w:sz w:val="20"/>
          <w:szCs w:val="20"/>
          <w:lang w:val="en-IN"/>
        </w:rPr>
        <w:t xml:space="preserve"> -</w:t>
      </w:r>
      <w:r w:rsidRPr="00D14832">
        <w:rPr>
          <w:rFonts w:ascii="Tahoma" w:hAnsi="Tahoma" w:cs="Tahoma"/>
          <w:b/>
          <w:sz w:val="20"/>
          <w:szCs w:val="20"/>
        </w:rPr>
        <w:t xml:space="preserve"> </w:t>
      </w:r>
      <w:r w:rsidRPr="00D14832">
        <w:rPr>
          <w:rFonts w:ascii="Tahoma" w:hAnsi="Tahoma" w:cs="Tahoma"/>
          <w:sz w:val="20"/>
          <w:szCs w:val="20"/>
        </w:rPr>
        <w:t xml:space="preserve">Functional </w:t>
      </w:r>
      <w:r w:rsidR="00A8123F" w:rsidRPr="00D14832">
        <w:rPr>
          <w:rFonts w:ascii="Tahoma" w:hAnsi="Tahoma" w:cs="Tahoma"/>
          <w:sz w:val="20"/>
          <w:szCs w:val="20"/>
        </w:rPr>
        <w:t xml:space="preserve">Experience, </w:t>
      </w:r>
      <w:r w:rsidR="00DC3C2A" w:rsidRPr="00D14832">
        <w:rPr>
          <w:rFonts w:ascii="Tahoma" w:hAnsi="Tahoma" w:cs="Tahoma"/>
          <w:sz w:val="20"/>
          <w:szCs w:val="20"/>
        </w:rPr>
        <w:t xml:space="preserve">Orion ERP, </w:t>
      </w:r>
      <w:r w:rsidR="00A8123F" w:rsidRPr="00D14832">
        <w:rPr>
          <w:rFonts w:ascii="Tahoma" w:hAnsi="Tahoma" w:cs="Tahoma"/>
          <w:sz w:val="20"/>
          <w:szCs w:val="20"/>
        </w:rPr>
        <w:t>Tally</w:t>
      </w:r>
      <w:r w:rsidRPr="00D14832">
        <w:rPr>
          <w:rFonts w:ascii="Tahoma" w:hAnsi="Tahoma" w:cs="Tahoma"/>
          <w:sz w:val="20"/>
          <w:szCs w:val="20"/>
        </w:rPr>
        <w:t xml:space="preserve"> </w:t>
      </w:r>
      <w:r w:rsidR="002440F4" w:rsidRPr="00D14832">
        <w:rPr>
          <w:rFonts w:ascii="Tahoma" w:hAnsi="Tahoma" w:cs="Tahoma"/>
          <w:sz w:val="20"/>
          <w:szCs w:val="20"/>
          <w:lang w:val="en-IN"/>
        </w:rPr>
        <w:t>ERP-9</w:t>
      </w:r>
      <w:r w:rsidR="00DC3C2A" w:rsidRPr="00D14832">
        <w:rPr>
          <w:rFonts w:ascii="Tahoma" w:hAnsi="Tahoma" w:cs="Tahoma"/>
          <w:sz w:val="20"/>
          <w:szCs w:val="20"/>
          <w:lang w:val="en-IN"/>
        </w:rPr>
        <w:t xml:space="preserve">, </w:t>
      </w:r>
      <w:r w:rsidRPr="00D14832">
        <w:rPr>
          <w:rFonts w:ascii="Tahoma" w:hAnsi="Tahoma" w:cs="Tahoma"/>
          <w:sz w:val="20"/>
          <w:szCs w:val="20"/>
        </w:rPr>
        <w:t>MS Office -MS-Word &amp; Excel.</w:t>
      </w:r>
    </w:p>
    <w:p w:rsidR="00F30FC5" w:rsidRPr="00D14832" w:rsidRDefault="00F30FC5">
      <w:pPr>
        <w:pStyle w:val="BodyText"/>
        <w:tabs>
          <w:tab w:val="clear" w:pos="3969"/>
        </w:tabs>
        <w:rPr>
          <w:rFonts w:ascii="Tahoma" w:hAnsi="Tahoma" w:cs="Tahoma"/>
          <w:sz w:val="20"/>
          <w:szCs w:val="20"/>
        </w:rPr>
      </w:pPr>
    </w:p>
    <w:p w:rsidR="00142FE4" w:rsidRPr="00D14832" w:rsidRDefault="00142FE4">
      <w:pPr>
        <w:pStyle w:val="BodyText"/>
        <w:tabs>
          <w:tab w:val="clear" w:pos="3969"/>
        </w:tabs>
        <w:rPr>
          <w:rFonts w:ascii="Tahoma" w:hAnsi="Tahoma" w:cs="Tahoma"/>
          <w:b/>
          <w:sz w:val="20"/>
          <w:szCs w:val="20"/>
        </w:rPr>
      </w:pPr>
      <w:r w:rsidRPr="00D14832">
        <w:rPr>
          <w:rFonts w:ascii="Tahoma" w:hAnsi="Tahoma" w:cs="Tahoma"/>
          <w:b/>
          <w:sz w:val="20"/>
          <w:szCs w:val="20"/>
        </w:rPr>
        <w:t>PROFESSIONAL EXPERIENCE</w:t>
      </w:r>
      <w:r w:rsidR="00E13EB0" w:rsidRPr="00D14832">
        <w:rPr>
          <w:rFonts w:ascii="Tahoma" w:hAnsi="Tahoma" w:cs="Tahoma"/>
          <w:b/>
          <w:sz w:val="20"/>
          <w:szCs w:val="20"/>
        </w:rPr>
        <w:t xml:space="preserve"> :-</w:t>
      </w:r>
    </w:p>
    <w:p w:rsidR="00E13EB0" w:rsidRPr="00D14832" w:rsidRDefault="00E13EB0">
      <w:pPr>
        <w:pStyle w:val="BodyText"/>
        <w:tabs>
          <w:tab w:val="clear" w:pos="3969"/>
        </w:tabs>
        <w:rPr>
          <w:rFonts w:ascii="Tahoma" w:hAnsi="Tahoma" w:cs="Tahoma"/>
          <w:b/>
          <w:sz w:val="20"/>
          <w:szCs w:val="20"/>
        </w:rPr>
      </w:pPr>
    </w:p>
    <w:tbl>
      <w:tblPr>
        <w:tblW w:w="88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A0" w:firstRow="1" w:lastRow="0" w:firstColumn="1" w:lastColumn="0" w:noHBand="0" w:noVBand="0"/>
      </w:tblPr>
      <w:tblGrid>
        <w:gridCol w:w="3866"/>
        <w:gridCol w:w="3060"/>
        <w:gridCol w:w="1890"/>
      </w:tblGrid>
      <w:tr w:rsidR="00142FE4" w:rsidRPr="00D14832" w:rsidTr="0039191C">
        <w:trPr>
          <w:trHeight w:val="543"/>
          <w:jc w:val="center"/>
        </w:trPr>
        <w:tc>
          <w:tcPr>
            <w:tcW w:w="3866" w:type="dxa"/>
          </w:tcPr>
          <w:p w:rsidR="00142FE4" w:rsidRPr="00D14832" w:rsidRDefault="00142FE4">
            <w:pPr>
              <w:spacing w:before="120" w:after="120"/>
              <w:jc w:val="center"/>
              <w:rPr>
                <w:rFonts w:ascii="Tahoma" w:hAnsi="Tahoma" w:cs="Tahoma"/>
                <w:b/>
                <w:sz w:val="20"/>
                <w:szCs w:val="20"/>
              </w:rPr>
            </w:pPr>
            <w:r w:rsidRPr="00D14832">
              <w:rPr>
                <w:rFonts w:ascii="Tahoma" w:hAnsi="Tahoma" w:cs="Tahoma"/>
                <w:b/>
                <w:sz w:val="20"/>
                <w:szCs w:val="20"/>
              </w:rPr>
              <w:t>Company</w:t>
            </w:r>
          </w:p>
        </w:tc>
        <w:tc>
          <w:tcPr>
            <w:tcW w:w="3060" w:type="dxa"/>
          </w:tcPr>
          <w:p w:rsidR="00142FE4" w:rsidRPr="00D14832" w:rsidRDefault="00142FE4">
            <w:pPr>
              <w:spacing w:before="120" w:after="120"/>
              <w:jc w:val="center"/>
              <w:rPr>
                <w:rFonts w:ascii="Tahoma" w:hAnsi="Tahoma" w:cs="Tahoma"/>
                <w:b/>
                <w:sz w:val="20"/>
                <w:szCs w:val="20"/>
              </w:rPr>
            </w:pPr>
            <w:r w:rsidRPr="00D14832">
              <w:rPr>
                <w:rFonts w:ascii="Tahoma" w:hAnsi="Tahoma" w:cs="Tahoma"/>
                <w:b/>
                <w:sz w:val="20"/>
                <w:szCs w:val="20"/>
              </w:rPr>
              <w:t>Designation</w:t>
            </w:r>
          </w:p>
        </w:tc>
        <w:tc>
          <w:tcPr>
            <w:tcW w:w="1890" w:type="dxa"/>
          </w:tcPr>
          <w:p w:rsidR="006A4586" w:rsidRPr="00D14832" w:rsidRDefault="00142FE4" w:rsidP="007D27B4">
            <w:pPr>
              <w:spacing w:before="120" w:after="120"/>
              <w:jc w:val="center"/>
              <w:rPr>
                <w:rFonts w:ascii="Tahoma" w:hAnsi="Tahoma" w:cs="Tahoma"/>
                <w:b/>
                <w:sz w:val="20"/>
                <w:szCs w:val="20"/>
              </w:rPr>
            </w:pPr>
            <w:r w:rsidRPr="00D14832">
              <w:rPr>
                <w:rFonts w:ascii="Tahoma" w:hAnsi="Tahoma" w:cs="Tahoma"/>
                <w:b/>
                <w:sz w:val="20"/>
                <w:szCs w:val="20"/>
              </w:rPr>
              <w:t>Duration</w:t>
            </w:r>
          </w:p>
        </w:tc>
      </w:tr>
      <w:tr w:rsidR="006A4586" w:rsidRPr="00D14832" w:rsidTr="00726481">
        <w:trPr>
          <w:trHeight w:val="1058"/>
          <w:jc w:val="center"/>
        </w:trPr>
        <w:tc>
          <w:tcPr>
            <w:tcW w:w="3866" w:type="dxa"/>
            <w:vAlign w:val="center"/>
          </w:tcPr>
          <w:p w:rsidR="00726481" w:rsidRPr="00D14832" w:rsidRDefault="0010080A" w:rsidP="00B87B98">
            <w:pPr>
              <w:spacing w:before="120" w:after="120"/>
              <w:rPr>
                <w:rFonts w:ascii="Tahoma" w:hAnsi="Tahoma" w:cs="Tahoma"/>
                <w:sz w:val="20"/>
                <w:szCs w:val="20"/>
              </w:rPr>
            </w:pPr>
            <w:r>
              <w:rPr>
                <w:rFonts w:ascii="Tahoma" w:hAnsi="Tahoma" w:cs="Tahoma"/>
                <w:sz w:val="20"/>
                <w:szCs w:val="20"/>
              </w:rPr>
              <w:t>-</w:t>
            </w:r>
          </w:p>
        </w:tc>
        <w:tc>
          <w:tcPr>
            <w:tcW w:w="3060" w:type="dxa"/>
            <w:vAlign w:val="center"/>
          </w:tcPr>
          <w:p w:rsidR="006A4586" w:rsidRPr="00D14832" w:rsidRDefault="00B87B98" w:rsidP="00B87B98">
            <w:pPr>
              <w:spacing w:before="120" w:after="120"/>
              <w:rPr>
                <w:rFonts w:ascii="Tahoma" w:hAnsi="Tahoma" w:cs="Tahoma"/>
                <w:sz w:val="20"/>
                <w:szCs w:val="20"/>
              </w:rPr>
            </w:pPr>
            <w:r w:rsidRPr="00D14832">
              <w:rPr>
                <w:rFonts w:ascii="Tahoma" w:hAnsi="Tahoma" w:cs="Tahoma"/>
                <w:sz w:val="20"/>
                <w:szCs w:val="20"/>
              </w:rPr>
              <w:t>Chief Accountant</w:t>
            </w:r>
            <w:r w:rsidR="00180525" w:rsidRPr="00D14832">
              <w:rPr>
                <w:rFonts w:ascii="Tahoma" w:hAnsi="Tahoma" w:cs="Tahoma"/>
                <w:sz w:val="20"/>
                <w:szCs w:val="20"/>
              </w:rPr>
              <w:t xml:space="preserve"> </w:t>
            </w:r>
          </w:p>
        </w:tc>
        <w:tc>
          <w:tcPr>
            <w:tcW w:w="1890" w:type="dxa"/>
            <w:vAlign w:val="center"/>
          </w:tcPr>
          <w:p w:rsidR="00726481" w:rsidRPr="00D14832" w:rsidRDefault="00884887" w:rsidP="00A24242">
            <w:pPr>
              <w:spacing w:before="120" w:after="120"/>
              <w:rPr>
                <w:rFonts w:ascii="Tahoma" w:hAnsi="Tahoma" w:cs="Tahoma"/>
                <w:sz w:val="20"/>
                <w:szCs w:val="20"/>
              </w:rPr>
            </w:pPr>
            <w:r w:rsidRPr="00D14832">
              <w:rPr>
                <w:rFonts w:ascii="Tahoma" w:hAnsi="Tahoma" w:cs="Tahoma"/>
                <w:sz w:val="20"/>
                <w:szCs w:val="20"/>
              </w:rPr>
              <w:t>2015</w:t>
            </w:r>
            <w:r w:rsidR="00A24242" w:rsidRPr="00D14832">
              <w:rPr>
                <w:rFonts w:ascii="Tahoma" w:hAnsi="Tahoma" w:cs="Tahoma"/>
                <w:sz w:val="20"/>
                <w:szCs w:val="20"/>
              </w:rPr>
              <w:t xml:space="preserve"> Nov - Ti</w:t>
            </w:r>
            <w:r w:rsidRPr="00D14832">
              <w:rPr>
                <w:rFonts w:ascii="Tahoma" w:hAnsi="Tahoma" w:cs="Tahoma"/>
                <w:sz w:val="20"/>
                <w:szCs w:val="20"/>
              </w:rPr>
              <w:t xml:space="preserve">ll </w:t>
            </w:r>
            <w:r w:rsidR="00726481" w:rsidRPr="00D14832">
              <w:rPr>
                <w:rFonts w:ascii="Tahoma" w:hAnsi="Tahoma" w:cs="Tahoma"/>
                <w:sz w:val="20"/>
                <w:szCs w:val="20"/>
              </w:rPr>
              <w:t>Date</w:t>
            </w:r>
          </w:p>
        </w:tc>
      </w:tr>
      <w:tr w:rsidR="00726481" w:rsidRPr="00D14832" w:rsidTr="0039191C">
        <w:trPr>
          <w:trHeight w:val="903"/>
          <w:jc w:val="center"/>
        </w:trPr>
        <w:tc>
          <w:tcPr>
            <w:tcW w:w="3866" w:type="dxa"/>
            <w:vAlign w:val="center"/>
          </w:tcPr>
          <w:p w:rsidR="00726481" w:rsidRPr="00D14832" w:rsidRDefault="00726481" w:rsidP="00726481">
            <w:pPr>
              <w:spacing w:before="120" w:after="120"/>
              <w:rPr>
                <w:rFonts w:ascii="Tahoma" w:hAnsi="Tahoma" w:cs="Tahoma"/>
                <w:sz w:val="20"/>
                <w:szCs w:val="20"/>
              </w:rPr>
            </w:pPr>
            <w:r w:rsidRPr="00D14832">
              <w:rPr>
                <w:rFonts w:ascii="Tahoma" w:hAnsi="Tahoma" w:cs="Tahoma"/>
                <w:sz w:val="20"/>
                <w:szCs w:val="20"/>
              </w:rPr>
              <w:t>Mohan Breweries and Distilleries Ltd Pondicherry</w:t>
            </w:r>
          </w:p>
        </w:tc>
        <w:tc>
          <w:tcPr>
            <w:tcW w:w="3060" w:type="dxa"/>
            <w:vAlign w:val="center"/>
          </w:tcPr>
          <w:p w:rsidR="00726481" w:rsidRPr="00D14832" w:rsidRDefault="00726481" w:rsidP="00726481">
            <w:pPr>
              <w:spacing w:before="120" w:after="120"/>
              <w:rPr>
                <w:rFonts w:ascii="Tahoma" w:hAnsi="Tahoma" w:cs="Tahoma"/>
                <w:sz w:val="20"/>
                <w:szCs w:val="20"/>
              </w:rPr>
            </w:pPr>
            <w:r w:rsidRPr="00D14832">
              <w:rPr>
                <w:rFonts w:ascii="Tahoma" w:hAnsi="Tahoma" w:cs="Tahoma"/>
                <w:sz w:val="20"/>
                <w:szCs w:val="20"/>
              </w:rPr>
              <w:t xml:space="preserve">MANAGER- ACCOUNTS </w:t>
            </w:r>
          </w:p>
        </w:tc>
        <w:tc>
          <w:tcPr>
            <w:tcW w:w="1890" w:type="dxa"/>
            <w:vAlign w:val="center"/>
          </w:tcPr>
          <w:p w:rsidR="00726481" w:rsidRPr="00D14832" w:rsidRDefault="00726481" w:rsidP="00726481">
            <w:pPr>
              <w:spacing w:before="120" w:after="120"/>
              <w:rPr>
                <w:rFonts w:ascii="Tahoma" w:hAnsi="Tahoma" w:cs="Tahoma"/>
                <w:sz w:val="20"/>
                <w:szCs w:val="20"/>
              </w:rPr>
            </w:pPr>
            <w:r w:rsidRPr="00D14832">
              <w:rPr>
                <w:rFonts w:ascii="Tahoma" w:hAnsi="Tahoma" w:cs="Tahoma"/>
                <w:sz w:val="20"/>
                <w:szCs w:val="20"/>
              </w:rPr>
              <w:t>Sep’12-Oct‘15</w:t>
            </w:r>
          </w:p>
        </w:tc>
      </w:tr>
      <w:tr w:rsidR="00726481" w:rsidRPr="00D14832" w:rsidTr="0039191C">
        <w:trPr>
          <w:trHeight w:val="669"/>
          <w:jc w:val="center"/>
        </w:trPr>
        <w:tc>
          <w:tcPr>
            <w:tcW w:w="3866" w:type="dxa"/>
            <w:vAlign w:val="center"/>
          </w:tcPr>
          <w:p w:rsidR="00726481" w:rsidRPr="00D14832" w:rsidRDefault="00726481" w:rsidP="0074307A">
            <w:pPr>
              <w:spacing w:before="120" w:after="120"/>
              <w:rPr>
                <w:rFonts w:ascii="Tahoma" w:hAnsi="Tahoma" w:cs="Tahoma"/>
                <w:sz w:val="20"/>
                <w:szCs w:val="20"/>
              </w:rPr>
            </w:pPr>
            <w:r w:rsidRPr="00D14832">
              <w:rPr>
                <w:rFonts w:ascii="Tahoma" w:hAnsi="Tahoma" w:cs="Tahoma"/>
                <w:sz w:val="20"/>
                <w:szCs w:val="20"/>
              </w:rPr>
              <w:t xml:space="preserve"> IVRCL Limited  </w:t>
            </w:r>
          </w:p>
          <w:p w:rsidR="00726481" w:rsidRPr="00D14832" w:rsidRDefault="00726481" w:rsidP="0074307A">
            <w:pPr>
              <w:spacing w:before="120" w:after="120"/>
              <w:rPr>
                <w:rFonts w:ascii="Tahoma" w:hAnsi="Tahoma" w:cs="Tahoma"/>
                <w:sz w:val="20"/>
                <w:szCs w:val="20"/>
              </w:rPr>
            </w:pPr>
            <w:r w:rsidRPr="00D14832">
              <w:rPr>
                <w:rFonts w:ascii="Tahoma" w:hAnsi="Tahoma" w:cs="Tahoma"/>
                <w:sz w:val="20"/>
                <w:szCs w:val="20"/>
              </w:rPr>
              <w:t xml:space="preserve"> Kochi- Kerala  State</w:t>
            </w:r>
          </w:p>
        </w:tc>
        <w:tc>
          <w:tcPr>
            <w:tcW w:w="3060" w:type="dxa"/>
            <w:vAlign w:val="center"/>
          </w:tcPr>
          <w:p w:rsidR="00726481" w:rsidRPr="00D14832" w:rsidRDefault="00726481" w:rsidP="004472F0">
            <w:pPr>
              <w:spacing w:before="120" w:after="120"/>
              <w:rPr>
                <w:rFonts w:ascii="Tahoma" w:hAnsi="Tahoma" w:cs="Tahoma"/>
                <w:sz w:val="20"/>
                <w:szCs w:val="20"/>
              </w:rPr>
            </w:pPr>
            <w:r w:rsidRPr="00D14832">
              <w:rPr>
                <w:rFonts w:ascii="Tahoma" w:hAnsi="Tahoma" w:cs="Tahoma"/>
                <w:sz w:val="20"/>
                <w:szCs w:val="20"/>
              </w:rPr>
              <w:t>MANAGER-ACCOUNTS</w:t>
            </w:r>
          </w:p>
        </w:tc>
        <w:tc>
          <w:tcPr>
            <w:tcW w:w="1890" w:type="dxa"/>
            <w:vAlign w:val="center"/>
          </w:tcPr>
          <w:p w:rsidR="00726481" w:rsidRPr="00D14832" w:rsidRDefault="00726481" w:rsidP="00AF0290">
            <w:pPr>
              <w:spacing w:before="120" w:after="120"/>
              <w:rPr>
                <w:rFonts w:ascii="Tahoma" w:hAnsi="Tahoma" w:cs="Tahoma"/>
                <w:sz w:val="20"/>
                <w:szCs w:val="20"/>
              </w:rPr>
            </w:pPr>
            <w:r w:rsidRPr="00D14832">
              <w:rPr>
                <w:rFonts w:ascii="Tahoma" w:hAnsi="Tahoma" w:cs="Tahoma"/>
                <w:sz w:val="20"/>
                <w:szCs w:val="20"/>
              </w:rPr>
              <w:t>Oct 09 - Aug’12</w:t>
            </w:r>
          </w:p>
        </w:tc>
      </w:tr>
      <w:tr w:rsidR="00726481" w:rsidRPr="00D14832" w:rsidTr="0039191C">
        <w:trPr>
          <w:trHeight w:val="795"/>
          <w:jc w:val="center"/>
        </w:trPr>
        <w:tc>
          <w:tcPr>
            <w:tcW w:w="3866" w:type="dxa"/>
          </w:tcPr>
          <w:p w:rsidR="00726481" w:rsidRPr="00D14832" w:rsidRDefault="00726481" w:rsidP="000E1724">
            <w:pPr>
              <w:spacing w:before="120" w:after="120"/>
              <w:rPr>
                <w:rFonts w:ascii="Tahoma" w:hAnsi="Tahoma" w:cs="Tahoma"/>
                <w:sz w:val="20"/>
                <w:szCs w:val="20"/>
              </w:rPr>
            </w:pPr>
            <w:r w:rsidRPr="00D14832">
              <w:rPr>
                <w:rFonts w:ascii="Tahoma" w:hAnsi="Tahoma" w:cs="Tahoma"/>
                <w:sz w:val="20"/>
                <w:szCs w:val="20"/>
              </w:rPr>
              <w:t>Manatec Electronics Pvt Ltd</w:t>
            </w:r>
          </w:p>
          <w:p w:rsidR="00726481" w:rsidRPr="00D14832" w:rsidRDefault="00726481" w:rsidP="000E1724">
            <w:pPr>
              <w:spacing w:before="120" w:after="120"/>
              <w:rPr>
                <w:rFonts w:ascii="Tahoma" w:hAnsi="Tahoma" w:cs="Tahoma"/>
                <w:sz w:val="20"/>
                <w:szCs w:val="20"/>
              </w:rPr>
            </w:pPr>
            <w:r w:rsidRPr="00D14832">
              <w:rPr>
                <w:rFonts w:ascii="Tahoma" w:hAnsi="Tahoma" w:cs="Tahoma"/>
                <w:sz w:val="20"/>
                <w:szCs w:val="20"/>
              </w:rPr>
              <w:t>Chennai</w:t>
            </w:r>
          </w:p>
        </w:tc>
        <w:tc>
          <w:tcPr>
            <w:tcW w:w="3060" w:type="dxa"/>
          </w:tcPr>
          <w:p w:rsidR="00726481" w:rsidRPr="00D14832" w:rsidRDefault="00726481" w:rsidP="00F77050">
            <w:pPr>
              <w:spacing w:before="120" w:after="120"/>
              <w:rPr>
                <w:rFonts w:ascii="Tahoma" w:hAnsi="Tahoma" w:cs="Tahoma"/>
                <w:sz w:val="20"/>
                <w:szCs w:val="20"/>
              </w:rPr>
            </w:pPr>
            <w:r w:rsidRPr="00D14832">
              <w:rPr>
                <w:rFonts w:ascii="Tahoma" w:hAnsi="Tahoma" w:cs="Tahoma"/>
                <w:sz w:val="20"/>
                <w:szCs w:val="20"/>
              </w:rPr>
              <w:t xml:space="preserve">DGM </w:t>
            </w:r>
            <w:r w:rsidR="00D24E32" w:rsidRPr="00D14832">
              <w:rPr>
                <w:rFonts w:ascii="Tahoma" w:hAnsi="Tahoma" w:cs="Tahoma"/>
                <w:sz w:val="20"/>
                <w:szCs w:val="20"/>
              </w:rPr>
              <w:t>–</w:t>
            </w:r>
            <w:r w:rsidRPr="00D14832">
              <w:rPr>
                <w:rFonts w:ascii="Tahoma" w:hAnsi="Tahoma" w:cs="Tahoma"/>
                <w:sz w:val="20"/>
                <w:szCs w:val="20"/>
              </w:rPr>
              <w:t>FINANCE</w:t>
            </w:r>
          </w:p>
        </w:tc>
        <w:tc>
          <w:tcPr>
            <w:tcW w:w="1890" w:type="dxa"/>
          </w:tcPr>
          <w:p w:rsidR="00726481" w:rsidRPr="00D14832" w:rsidRDefault="00726481" w:rsidP="00B10CE6">
            <w:pPr>
              <w:spacing w:before="120" w:after="120"/>
              <w:rPr>
                <w:rFonts w:ascii="Tahoma" w:hAnsi="Tahoma" w:cs="Tahoma"/>
                <w:sz w:val="20"/>
                <w:szCs w:val="20"/>
              </w:rPr>
            </w:pPr>
            <w:r w:rsidRPr="00D14832">
              <w:rPr>
                <w:rFonts w:ascii="Tahoma" w:hAnsi="Tahoma" w:cs="Tahoma"/>
                <w:sz w:val="20"/>
                <w:szCs w:val="20"/>
              </w:rPr>
              <w:t>Oct’04 - Sep’09</w:t>
            </w:r>
          </w:p>
        </w:tc>
      </w:tr>
      <w:tr w:rsidR="00726481" w:rsidRPr="00D14832" w:rsidTr="0039191C">
        <w:trPr>
          <w:trHeight w:val="795"/>
          <w:jc w:val="center"/>
        </w:trPr>
        <w:tc>
          <w:tcPr>
            <w:tcW w:w="3866" w:type="dxa"/>
          </w:tcPr>
          <w:p w:rsidR="00726481" w:rsidRPr="00D14832" w:rsidRDefault="00726481" w:rsidP="00672593">
            <w:pPr>
              <w:spacing w:before="120" w:after="120"/>
              <w:rPr>
                <w:rFonts w:ascii="Tahoma" w:hAnsi="Tahoma" w:cs="Tahoma"/>
                <w:sz w:val="20"/>
                <w:szCs w:val="20"/>
              </w:rPr>
            </w:pPr>
            <w:r w:rsidRPr="00D14832">
              <w:rPr>
                <w:rFonts w:ascii="Tahoma" w:hAnsi="Tahoma" w:cs="Tahoma"/>
                <w:sz w:val="20"/>
                <w:szCs w:val="20"/>
              </w:rPr>
              <w:t>Mohan Breweries and Distilleries Ltd.      Chennai</w:t>
            </w:r>
          </w:p>
        </w:tc>
        <w:tc>
          <w:tcPr>
            <w:tcW w:w="3060" w:type="dxa"/>
          </w:tcPr>
          <w:p w:rsidR="00726481" w:rsidRPr="00D14832" w:rsidRDefault="00726481" w:rsidP="00A24242">
            <w:pPr>
              <w:spacing w:before="120" w:after="120"/>
              <w:rPr>
                <w:rFonts w:ascii="Tahoma" w:hAnsi="Tahoma" w:cs="Tahoma"/>
                <w:sz w:val="20"/>
                <w:szCs w:val="20"/>
              </w:rPr>
            </w:pPr>
            <w:r w:rsidRPr="00D14832">
              <w:rPr>
                <w:rFonts w:ascii="Tahoma" w:hAnsi="Tahoma" w:cs="Tahoma"/>
                <w:sz w:val="20"/>
                <w:szCs w:val="20"/>
              </w:rPr>
              <w:t xml:space="preserve"> ASST MANAGER</w:t>
            </w:r>
            <w:r w:rsidR="00A24242" w:rsidRPr="00D14832">
              <w:rPr>
                <w:rFonts w:ascii="Tahoma" w:hAnsi="Tahoma" w:cs="Tahoma"/>
                <w:sz w:val="20"/>
                <w:szCs w:val="20"/>
              </w:rPr>
              <w:t xml:space="preserve"> -</w:t>
            </w:r>
            <w:r w:rsidRPr="00D14832">
              <w:rPr>
                <w:rFonts w:ascii="Tahoma" w:hAnsi="Tahoma" w:cs="Tahoma"/>
                <w:sz w:val="20"/>
                <w:szCs w:val="20"/>
              </w:rPr>
              <w:t>ACCTS</w:t>
            </w:r>
          </w:p>
        </w:tc>
        <w:tc>
          <w:tcPr>
            <w:tcW w:w="1890" w:type="dxa"/>
          </w:tcPr>
          <w:p w:rsidR="00726481" w:rsidRPr="00D14832" w:rsidRDefault="00726481" w:rsidP="004D4C22">
            <w:pPr>
              <w:spacing w:before="120" w:after="120"/>
              <w:rPr>
                <w:rFonts w:ascii="Tahoma" w:hAnsi="Tahoma" w:cs="Tahoma"/>
                <w:sz w:val="20"/>
                <w:szCs w:val="20"/>
              </w:rPr>
            </w:pPr>
            <w:r w:rsidRPr="00D14832">
              <w:rPr>
                <w:rFonts w:ascii="Tahoma" w:hAnsi="Tahoma" w:cs="Tahoma"/>
                <w:sz w:val="20"/>
                <w:szCs w:val="20"/>
              </w:rPr>
              <w:t>Oct’95 - Sep’04</w:t>
            </w:r>
          </w:p>
        </w:tc>
      </w:tr>
      <w:tr w:rsidR="00726481" w:rsidRPr="00D14832" w:rsidTr="0039191C">
        <w:trPr>
          <w:trHeight w:val="651"/>
          <w:jc w:val="center"/>
        </w:trPr>
        <w:tc>
          <w:tcPr>
            <w:tcW w:w="3866" w:type="dxa"/>
          </w:tcPr>
          <w:p w:rsidR="00726481" w:rsidRPr="00D14832" w:rsidRDefault="00726481" w:rsidP="00ED20C1">
            <w:pPr>
              <w:spacing w:before="120" w:after="120"/>
              <w:rPr>
                <w:rFonts w:ascii="Tahoma" w:hAnsi="Tahoma" w:cs="Tahoma"/>
                <w:sz w:val="20"/>
                <w:szCs w:val="20"/>
              </w:rPr>
            </w:pPr>
            <w:r w:rsidRPr="00D14832">
              <w:rPr>
                <w:rFonts w:ascii="Tahoma" w:hAnsi="Tahoma" w:cs="Tahoma"/>
                <w:sz w:val="20"/>
                <w:szCs w:val="20"/>
              </w:rPr>
              <w:t>Aban  Construction Pvt Ltd</w:t>
            </w:r>
          </w:p>
          <w:p w:rsidR="00726481" w:rsidRPr="00D14832" w:rsidRDefault="00726481" w:rsidP="00ED20C1">
            <w:pPr>
              <w:spacing w:before="120" w:after="120"/>
              <w:rPr>
                <w:rFonts w:ascii="Tahoma" w:hAnsi="Tahoma" w:cs="Tahoma"/>
                <w:sz w:val="20"/>
                <w:szCs w:val="20"/>
              </w:rPr>
            </w:pPr>
            <w:r w:rsidRPr="00D14832">
              <w:rPr>
                <w:rFonts w:ascii="Tahoma" w:hAnsi="Tahoma" w:cs="Tahoma"/>
                <w:sz w:val="20"/>
                <w:szCs w:val="20"/>
              </w:rPr>
              <w:t>Chennai</w:t>
            </w:r>
          </w:p>
        </w:tc>
        <w:tc>
          <w:tcPr>
            <w:tcW w:w="3060" w:type="dxa"/>
          </w:tcPr>
          <w:p w:rsidR="00726481" w:rsidRPr="00D14832" w:rsidRDefault="00726481" w:rsidP="00ED20C1">
            <w:pPr>
              <w:spacing w:before="120" w:after="120"/>
              <w:rPr>
                <w:rFonts w:ascii="Tahoma" w:hAnsi="Tahoma" w:cs="Tahoma"/>
                <w:sz w:val="20"/>
                <w:szCs w:val="20"/>
              </w:rPr>
            </w:pPr>
            <w:r w:rsidRPr="00D14832">
              <w:rPr>
                <w:rFonts w:ascii="Tahoma" w:hAnsi="Tahoma" w:cs="Tahoma"/>
                <w:sz w:val="20"/>
                <w:szCs w:val="20"/>
              </w:rPr>
              <w:t>ACCOUNTANT</w:t>
            </w:r>
          </w:p>
        </w:tc>
        <w:tc>
          <w:tcPr>
            <w:tcW w:w="1890" w:type="dxa"/>
          </w:tcPr>
          <w:p w:rsidR="00726481" w:rsidRPr="00D14832" w:rsidRDefault="00726481" w:rsidP="00622C2B">
            <w:pPr>
              <w:spacing w:before="120" w:after="120"/>
              <w:rPr>
                <w:rFonts w:ascii="Tahoma" w:hAnsi="Tahoma" w:cs="Tahoma"/>
                <w:sz w:val="20"/>
                <w:szCs w:val="20"/>
              </w:rPr>
            </w:pPr>
            <w:r w:rsidRPr="00D14832">
              <w:rPr>
                <w:rFonts w:ascii="Tahoma" w:hAnsi="Tahoma" w:cs="Tahoma"/>
                <w:sz w:val="20"/>
                <w:szCs w:val="20"/>
              </w:rPr>
              <w:t>Oct’92 -Sep ‘95</w:t>
            </w:r>
          </w:p>
        </w:tc>
      </w:tr>
      <w:tr w:rsidR="00726481" w:rsidRPr="00D14832" w:rsidTr="0039191C">
        <w:trPr>
          <w:trHeight w:val="651"/>
          <w:jc w:val="center"/>
        </w:trPr>
        <w:tc>
          <w:tcPr>
            <w:tcW w:w="3866" w:type="dxa"/>
          </w:tcPr>
          <w:p w:rsidR="00726481" w:rsidRPr="00D14832" w:rsidRDefault="00726481" w:rsidP="008B44DF">
            <w:pPr>
              <w:spacing w:before="120" w:after="120"/>
              <w:rPr>
                <w:rFonts w:ascii="Tahoma" w:hAnsi="Tahoma" w:cs="Tahoma"/>
                <w:sz w:val="20"/>
                <w:szCs w:val="20"/>
              </w:rPr>
            </w:pPr>
            <w:r w:rsidRPr="00D14832">
              <w:rPr>
                <w:rFonts w:ascii="Tahoma" w:hAnsi="Tahoma" w:cs="Tahoma"/>
                <w:sz w:val="20"/>
                <w:szCs w:val="20"/>
              </w:rPr>
              <w:t xml:space="preserve">Eswaran and Sons Engineers Ltd. </w:t>
            </w:r>
            <w:r w:rsidR="008B44DF">
              <w:rPr>
                <w:rFonts w:ascii="Tahoma" w:hAnsi="Tahoma" w:cs="Tahoma"/>
                <w:sz w:val="20"/>
                <w:szCs w:val="20"/>
              </w:rPr>
              <w:t xml:space="preserve">Easun Group </w:t>
            </w:r>
            <w:r w:rsidRPr="00D14832">
              <w:rPr>
                <w:rFonts w:ascii="Tahoma" w:hAnsi="Tahoma" w:cs="Tahoma"/>
                <w:sz w:val="20"/>
                <w:szCs w:val="20"/>
              </w:rPr>
              <w:t>Chennai</w:t>
            </w:r>
          </w:p>
        </w:tc>
        <w:tc>
          <w:tcPr>
            <w:tcW w:w="3060" w:type="dxa"/>
          </w:tcPr>
          <w:p w:rsidR="00726481" w:rsidRPr="00D14832" w:rsidRDefault="00726481" w:rsidP="00ED20C1">
            <w:pPr>
              <w:spacing w:before="120" w:after="120"/>
              <w:rPr>
                <w:rFonts w:ascii="Tahoma" w:hAnsi="Tahoma" w:cs="Tahoma"/>
                <w:sz w:val="20"/>
                <w:szCs w:val="20"/>
              </w:rPr>
            </w:pPr>
            <w:r w:rsidRPr="00D14832">
              <w:rPr>
                <w:rFonts w:ascii="Tahoma" w:hAnsi="Tahoma" w:cs="Tahoma"/>
                <w:sz w:val="20"/>
                <w:szCs w:val="20"/>
              </w:rPr>
              <w:t>ACCOUNTANT</w:t>
            </w:r>
          </w:p>
        </w:tc>
        <w:tc>
          <w:tcPr>
            <w:tcW w:w="1890" w:type="dxa"/>
          </w:tcPr>
          <w:p w:rsidR="00726481" w:rsidRPr="00D14832" w:rsidRDefault="00726481" w:rsidP="00622C2B">
            <w:pPr>
              <w:spacing w:before="120" w:after="120"/>
              <w:rPr>
                <w:rFonts w:ascii="Tahoma" w:hAnsi="Tahoma" w:cs="Tahoma"/>
                <w:sz w:val="20"/>
                <w:szCs w:val="20"/>
              </w:rPr>
            </w:pPr>
            <w:r w:rsidRPr="00D14832">
              <w:rPr>
                <w:rFonts w:ascii="Tahoma" w:hAnsi="Tahoma" w:cs="Tahoma"/>
                <w:sz w:val="20"/>
                <w:szCs w:val="20"/>
              </w:rPr>
              <w:t>Mar’87 -Sep ‘92</w:t>
            </w:r>
          </w:p>
        </w:tc>
      </w:tr>
    </w:tbl>
    <w:p w:rsidR="009B5E8D" w:rsidRPr="00D14832" w:rsidRDefault="009B5E8D" w:rsidP="00E13EB0">
      <w:pPr>
        <w:pStyle w:val="Heading3"/>
        <w:spacing w:line="360" w:lineRule="auto"/>
        <w:rPr>
          <w:rFonts w:ascii="Tahoma" w:hAnsi="Tahoma" w:cs="Tahoma"/>
          <w:sz w:val="20"/>
          <w:szCs w:val="20"/>
        </w:rPr>
      </w:pPr>
    </w:p>
    <w:p w:rsidR="009B5E8D" w:rsidRPr="00D14832" w:rsidRDefault="009B5E8D" w:rsidP="009B5E8D">
      <w:pPr>
        <w:rPr>
          <w:rFonts w:ascii="Tahoma" w:hAnsi="Tahoma" w:cs="Tahoma"/>
          <w:sz w:val="20"/>
          <w:szCs w:val="20"/>
          <w:lang w:bidi="ta-IN"/>
        </w:rPr>
      </w:pPr>
    </w:p>
    <w:p w:rsidR="00D24E32" w:rsidRPr="00D14832" w:rsidRDefault="00D24E32" w:rsidP="00E13EB0">
      <w:pPr>
        <w:pStyle w:val="Heading3"/>
        <w:spacing w:line="360" w:lineRule="auto"/>
        <w:rPr>
          <w:rFonts w:ascii="Tahoma" w:hAnsi="Tahoma" w:cs="Tahoma"/>
          <w:sz w:val="20"/>
          <w:szCs w:val="20"/>
        </w:rPr>
      </w:pPr>
    </w:p>
    <w:p w:rsidR="001F4ED0" w:rsidRPr="00D14832" w:rsidRDefault="001F4ED0" w:rsidP="001F4ED0">
      <w:pPr>
        <w:tabs>
          <w:tab w:val="left" w:pos="3960"/>
        </w:tabs>
        <w:rPr>
          <w:rFonts w:ascii="Tahoma" w:hAnsi="Tahoma" w:cs="Tahoma"/>
          <w:b/>
          <w:sz w:val="20"/>
          <w:szCs w:val="20"/>
        </w:rPr>
      </w:pPr>
    </w:p>
    <w:p w:rsidR="001F4ED0" w:rsidRPr="00D14832" w:rsidRDefault="001F4ED0" w:rsidP="001F4ED0">
      <w:pPr>
        <w:tabs>
          <w:tab w:val="left" w:pos="3960"/>
        </w:tabs>
        <w:rPr>
          <w:rFonts w:ascii="Tahoma" w:hAnsi="Tahoma" w:cs="Tahoma"/>
          <w:b/>
          <w:sz w:val="20"/>
          <w:szCs w:val="20"/>
        </w:rPr>
      </w:pPr>
    </w:p>
    <w:p w:rsidR="001F4ED0" w:rsidRPr="00D14832" w:rsidRDefault="001F4ED0" w:rsidP="001F4ED0">
      <w:pPr>
        <w:tabs>
          <w:tab w:val="left" w:pos="3960"/>
        </w:tabs>
        <w:rPr>
          <w:rFonts w:ascii="Tahoma" w:hAnsi="Tahoma" w:cs="Tahoma"/>
          <w:b/>
          <w:sz w:val="20"/>
          <w:szCs w:val="20"/>
        </w:rPr>
      </w:pPr>
      <w:r w:rsidRPr="00D14832">
        <w:rPr>
          <w:rFonts w:ascii="Tahoma" w:hAnsi="Tahoma" w:cs="Tahoma"/>
          <w:b/>
          <w:sz w:val="20"/>
          <w:szCs w:val="20"/>
        </w:rPr>
        <w:t xml:space="preserve">PROFESSIONAL EXPERIENCE  </w:t>
      </w:r>
      <w:r w:rsidRPr="00D14832">
        <w:rPr>
          <w:rFonts w:ascii="Tahoma" w:hAnsi="Tahoma" w:cs="Tahoma"/>
          <w:b/>
          <w:sz w:val="20"/>
          <w:szCs w:val="20"/>
        </w:rPr>
        <w:tab/>
      </w:r>
    </w:p>
    <w:p w:rsidR="001F4ED0" w:rsidRPr="00D14832" w:rsidRDefault="001F4ED0" w:rsidP="0010080A">
      <w:pPr>
        <w:outlineLvl w:val="0"/>
        <w:rPr>
          <w:rFonts w:ascii="Tahoma" w:hAnsi="Tahoma" w:cs="Tahoma"/>
          <w:b/>
          <w:bCs/>
          <w:sz w:val="20"/>
          <w:szCs w:val="20"/>
        </w:rPr>
      </w:pPr>
    </w:p>
    <w:p w:rsidR="001F4ED0" w:rsidRPr="00D14832" w:rsidRDefault="001F4ED0" w:rsidP="001F4ED0">
      <w:pPr>
        <w:ind w:left="720"/>
        <w:outlineLvl w:val="0"/>
        <w:rPr>
          <w:rFonts w:ascii="Tahoma" w:hAnsi="Tahoma" w:cs="Tahoma"/>
          <w:b/>
          <w:bCs/>
          <w:sz w:val="20"/>
          <w:szCs w:val="20"/>
        </w:rPr>
      </w:pPr>
    </w:p>
    <w:p w:rsidR="001F4ED0" w:rsidRPr="00D14832" w:rsidRDefault="001F4ED0" w:rsidP="001F4ED0">
      <w:pPr>
        <w:ind w:firstLine="360"/>
        <w:outlineLvl w:val="0"/>
        <w:rPr>
          <w:rFonts w:ascii="Tahoma" w:hAnsi="Tahoma" w:cs="Tahoma"/>
          <w:b/>
          <w:bCs/>
          <w:sz w:val="20"/>
          <w:szCs w:val="20"/>
        </w:rPr>
      </w:pPr>
      <w:r w:rsidRPr="00D14832">
        <w:rPr>
          <w:rFonts w:ascii="Tahoma" w:hAnsi="Tahoma" w:cs="Tahoma"/>
          <w:sz w:val="20"/>
          <w:szCs w:val="20"/>
        </w:rPr>
        <w:t>Title</w:t>
      </w:r>
      <w:r w:rsidRPr="00D14832">
        <w:rPr>
          <w:rFonts w:ascii="Tahoma" w:hAnsi="Tahoma" w:cs="Tahoma"/>
          <w:b/>
          <w:bCs/>
          <w:sz w:val="20"/>
          <w:szCs w:val="20"/>
        </w:rPr>
        <w:t>:   Chief Accountant (Dubai Region)</w:t>
      </w:r>
    </w:p>
    <w:p w:rsidR="001F4ED0" w:rsidRPr="00D14832" w:rsidRDefault="001F4ED0" w:rsidP="001F4ED0">
      <w:pPr>
        <w:ind w:firstLine="360"/>
        <w:outlineLvl w:val="0"/>
        <w:rPr>
          <w:rFonts w:ascii="Tahoma" w:hAnsi="Tahoma" w:cs="Tahoma"/>
          <w:sz w:val="20"/>
          <w:szCs w:val="20"/>
        </w:rPr>
      </w:pPr>
    </w:p>
    <w:p w:rsidR="001F4ED0" w:rsidRPr="00D14832" w:rsidRDefault="001F4ED0" w:rsidP="001F4ED0">
      <w:pPr>
        <w:ind w:firstLine="360"/>
        <w:outlineLvl w:val="0"/>
        <w:rPr>
          <w:rFonts w:ascii="Tahoma" w:hAnsi="Tahoma" w:cs="Tahoma"/>
          <w:sz w:val="20"/>
          <w:szCs w:val="20"/>
        </w:rPr>
      </w:pPr>
      <w:r w:rsidRPr="00D14832">
        <w:rPr>
          <w:rFonts w:ascii="Tahoma" w:hAnsi="Tahoma" w:cs="Tahoma"/>
          <w:sz w:val="20"/>
          <w:szCs w:val="20"/>
        </w:rPr>
        <w:t xml:space="preserve">Duration:  2015 </w:t>
      </w:r>
      <w:r w:rsidR="00D14832">
        <w:rPr>
          <w:rFonts w:ascii="Tahoma" w:hAnsi="Tahoma" w:cs="Tahoma"/>
          <w:sz w:val="20"/>
          <w:szCs w:val="20"/>
        </w:rPr>
        <w:t>Nov – till date</w:t>
      </w:r>
      <w:r w:rsidRPr="00D14832">
        <w:rPr>
          <w:rFonts w:ascii="Tahoma" w:hAnsi="Tahoma" w:cs="Tahoma"/>
          <w:sz w:val="20"/>
          <w:szCs w:val="20"/>
        </w:rPr>
        <w:t>.</w:t>
      </w:r>
    </w:p>
    <w:p w:rsidR="001F4ED0" w:rsidRPr="00D14832" w:rsidRDefault="001F4ED0" w:rsidP="001F4ED0">
      <w:pPr>
        <w:ind w:left="360"/>
        <w:outlineLvl w:val="0"/>
        <w:rPr>
          <w:rFonts w:ascii="Tahoma" w:hAnsi="Tahoma" w:cs="Tahoma"/>
          <w:b/>
          <w:bCs/>
          <w:sz w:val="20"/>
          <w:szCs w:val="20"/>
        </w:rPr>
      </w:pPr>
    </w:p>
    <w:p w:rsidR="001F4ED0" w:rsidRPr="00D14832" w:rsidRDefault="0010080A" w:rsidP="001F4ED0">
      <w:pPr>
        <w:ind w:left="360"/>
        <w:outlineLvl w:val="0"/>
        <w:rPr>
          <w:rFonts w:ascii="Tahoma" w:hAnsi="Tahoma" w:cs="Tahoma"/>
          <w:bCs/>
          <w:sz w:val="20"/>
          <w:szCs w:val="20"/>
        </w:rPr>
      </w:pPr>
      <w:r>
        <w:rPr>
          <w:rFonts w:ascii="Tahoma" w:hAnsi="Tahoma" w:cs="Tahoma"/>
          <w:bCs/>
          <w:sz w:val="20"/>
          <w:szCs w:val="20"/>
        </w:rPr>
        <w:t>A</w:t>
      </w:r>
      <w:r w:rsidR="001F4ED0" w:rsidRPr="00D14832">
        <w:rPr>
          <w:rFonts w:ascii="Tahoma" w:hAnsi="Tahoma" w:cs="Tahoma"/>
          <w:bCs/>
          <w:sz w:val="20"/>
          <w:szCs w:val="20"/>
        </w:rPr>
        <w:t xml:space="preserve"> leading Engineering, Construction and Project Management Company with sizable operations in the Arabian Gulf and Middle East region.</w:t>
      </w:r>
    </w:p>
    <w:p w:rsidR="001F4ED0" w:rsidRPr="00D14832" w:rsidRDefault="001F4ED0" w:rsidP="001F4ED0">
      <w:pPr>
        <w:ind w:left="360"/>
        <w:outlineLvl w:val="0"/>
        <w:rPr>
          <w:rFonts w:ascii="Tahoma" w:hAnsi="Tahoma" w:cs="Tahoma"/>
          <w:bCs/>
          <w:sz w:val="20"/>
          <w:szCs w:val="20"/>
        </w:rPr>
      </w:pPr>
    </w:p>
    <w:p w:rsidR="001F4ED0" w:rsidRPr="00D14832" w:rsidRDefault="001F4ED0" w:rsidP="001F4ED0">
      <w:pPr>
        <w:ind w:firstLine="360"/>
        <w:outlineLvl w:val="0"/>
        <w:rPr>
          <w:rFonts w:ascii="Tahoma" w:hAnsi="Tahoma" w:cs="Tahoma"/>
          <w:b/>
          <w:sz w:val="20"/>
          <w:szCs w:val="20"/>
        </w:rPr>
      </w:pPr>
      <w:r w:rsidRPr="00D14832">
        <w:rPr>
          <w:rFonts w:ascii="Tahoma" w:hAnsi="Tahoma" w:cs="Tahoma"/>
          <w:b/>
          <w:sz w:val="20"/>
          <w:szCs w:val="20"/>
        </w:rPr>
        <w:t>Nature of Work</w:t>
      </w:r>
    </w:p>
    <w:p w:rsidR="001F4ED0" w:rsidRPr="00D14832" w:rsidRDefault="001F4ED0" w:rsidP="001F4ED0">
      <w:pPr>
        <w:ind w:firstLine="360"/>
        <w:outlineLvl w:val="0"/>
        <w:rPr>
          <w:rFonts w:ascii="Tahoma" w:hAnsi="Tahoma" w:cs="Tahoma"/>
          <w:b/>
          <w:sz w:val="20"/>
          <w:szCs w:val="20"/>
        </w:rPr>
      </w:pPr>
    </w:p>
    <w:p w:rsidR="001F4ED0" w:rsidRPr="00D14832" w:rsidRDefault="001F4ED0" w:rsidP="001F4ED0">
      <w:pPr>
        <w:numPr>
          <w:ilvl w:val="0"/>
          <w:numId w:val="2"/>
        </w:numPr>
        <w:rPr>
          <w:rFonts w:ascii="Tahoma" w:hAnsi="Tahoma" w:cs="Tahoma"/>
          <w:bCs/>
          <w:sz w:val="20"/>
          <w:szCs w:val="20"/>
        </w:rPr>
      </w:pPr>
      <w:r w:rsidRPr="00D14832">
        <w:rPr>
          <w:rFonts w:ascii="Tahoma" w:hAnsi="Tahoma" w:cs="Tahoma"/>
          <w:bCs/>
          <w:sz w:val="20"/>
          <w:szCs w:val="20"/>
        </w:rPr>
        <w:t>Managing a team of Accountants for smooth &amp; timely execution of various accounting processes.</w:t>
      </w:r>
    </w:p>
    <w:p w:rsidR="00314852" w:rsidRDefault="00314852" w:rsidP="001F4ED0">
      <w:pPr>
        <w:pStyle w:val="BodyText"/>
        <w:numPr>
          <w:ilvl w:val="0"/>
          <w:numId w:val="2"/>
        </w:numPr>
        <w:tabs>
          <w:tab w:val="clear" w:pos="3969"/>
        </w:tabs>
        <w:jc w:val="both"/>
        <w:rPr>
          <w:rFonts w:ascii="Tahoma" w:hAnsi="Tahoma" w:cs="Tahoma"/>
          <w:sz w:val="20"/>
          <w:szCs w:val="20"/>
        </w:rPr>
      </w:pPr>
      <w:r w:rsidRPr="00314852">
        <w:rPr>
          <w:rFonts w:ascii="Tahoma" w:hAnsi="Tahoma" w:cs="Tahoma"/>
          <w:sz w:val="20"/>
          <w:szCs w:val="20"/>
        </w:rPr>
        <w:t>Job costing</w:t>
      </w:r>
    </w:p>
    <w:p w:rsidR="001F4ED0" w:rsidRPr="00314852" w:rsidRDefault="001F4ED0" w:rsidP="001F4ED0">
      <w:pPr>
        <w:pStyle w:val="BodyText"/>
        <w:numPr>
          <w:ilvl w:val="0"/>
          <w:numId w:val="2"/>
        </w:numPr>
        <w:tabs>
          <w:tab w:val="clear" w:pos="3969"/>
        </w:tabs>
        <w:jc w:val="both"/>
        <w:rPr>
          <w:rFonts w:ascii="Tahoma" w:hAnsi="Tahoma" w:cs="Tahoma"/>
          <w:sz w:val="20"/>
          <w:szCs w:val="20"/>
        </w:rPr>
      </w:pPr>
      <w:r w:rsidRPr="00314852">
        <w:rPr>
          <w:rFonts w:ascii="Tahoma" w:hAnsi="Tahoma" w:cs="Tahoma"/>
          <w:sz w:val="20"/>
          <w:szCs w:val="20"/>
        </w:rPr>
        <w:t>Preparation of monthly MIS and financial statements of the Dubai region companies.</w:t>
      </w:r>
    </w:p>
    <w:p w:rsidR="001F4ED0" w:rsidRPr="00D14832" w:rsidRDefault="001F4ED0" w:rsidP="001F4ED0">
      <w:pPr>
        <w:pStyle w:val="BodyText"/>
        <w:numPr>
          <w:ilvl w:val="0"/>
          <w:numId w:val="2"/>
        </w:numPr>
        <w:tabs>
          <w:tab w:val="clear" w:pos="3969"/>
        </w:tabs>
        <w:jc w:val="both"/>
        <w:rPr>
          <w:rFonts w:ascii="Tahoma" w:hAnsi="Tahoma" w:cs="Tahoma"/>
          <w:sz w:val="20"/>
          <w:szCs w:val="20"/>
        </w:rPr>
      </w:pPr>
      <w:r w:rsidRPr="00D14832">
        <w:rPr>
          <w:rFonts w:ascii="Tahoma" w:hAnsi="Tahoma" w:cs="Tahoma"/>
          <w:sz w:val="20"/>
          <w:szCs w:val="20"/>
        </w:rPr>
        <w:t>Management of Accounts Receivables and Accounts Payables.</w:t>
      </w:r>
    </w:p>
    <w:p w:rsidR="001F4ED0" w:rsidRPr="00D14832" w:rsidRDefault="001F4ED0" w:rsidP="001F4ED0">
      <w:pPr>
        <w:pStyle w:val="BodyText"/>
        <w:numPr>
          <w:ilvl w:val="0"/>
          <w:numId w:val="2"/>
        </w:numPr>
        <w:tabs>
          <w:tab w:val="clear" w:pos="3969"/>
        </w:tabs>
        <w:jc w:val="both"/>
        <w:rPr>
          <w:rFonts w:ascii="Tahoma" w:hAnsi="Tahoma" w:cs="Tahoma"/>
          <w:sz w:val="20"/>
          <w:szCs w:val="20"/>
        </w:rPr>
      </w:pPr>
      <w:r w:rsidRPr="00D14832">
        <w:rPr>
          <w:rFonts w:ascii="Tahoma" w:hAnsi="Tahoma" w:cs="Tahoma"/>
          <w:sz w:val="20"/>
          <w:szCs w:val="20"/>
        </w:rPr>
        <w:t>Preparation of Inter-company</w:t>
      </w:r>
      <w:r w:rsidR="000447AD">
        <w:rPr>
          <w:rFonts w:ascii="Tahoma" w:hAnsi="Tahoma" w:cs="Tahoma"/>
          <w:sz w:val="20"/>
          <w:szCs w:val="20"/>
        </w:rPr>
        <w:t xml:space="preserve"> reconciliation </w:t>
      </w:r>
      <w:r w:rsidRPr="00D14832">
        <w:rPr>
          <w:rFonts w:ascii="Tahoma" w:hAnsi="Tahoma" w:cs="Tahoma"/>
          <w:sz w:val="20"/>
          <w:szCs w:val="20"/>
        </w:rPr>
        <w:t xml:space="preserve"> &amp; bank reconciliation statements.</w:t>
      </w:r>
    </w:p>
    <w:p w:rsidR="001F4ED0" w:rsidRPr="00D14832" w:rsidRDefault="001F4ED0" w:rsidP="001F4ED0">
      <w:pPr>
        <w:pStyle w:val="BodyText"/>
        <w:numPr>
          <w:ilvl w:val="0"/>
          <w:numId w:val="2"/>
        </w:numPr>
        <w:tabs>
          <w:tab w:val="clear" w:pos="3969"/>
        </w:tabs>
        <w:jc w:val="both"/>
        <w:rPr>
          <w:rFonts w:ascii="Tahoma" w:hAnsi="Tahoma" w:cs="Tahoma"/>
          <w:sz w:val="20"/>
          <w:szCs w:val="20"/>
        </w:rPr>
      </w:pPr>
      <w:r w:rsidRPr="00D14832">
        <w:rPr>
          <w:rFonts w:ascii="Tahoma" w:hAnsi="Tahoma" w:cs="Tahoma"/>
          <w:sz w:val="20"/>
          <w:szCs w:val="20"/>
        </w:rPr>
        <w:t xml:space="preserve">Monitoring the actual performance, profitability and variance analysis of jobs. </w:t>
      </w:r>
    </w:p>
    <w:p w:rsidR="001F4ED0" w:rsidRDefault="001F4ED0" w:rsidP="001F4ED0">
      <w:pPr>
        <w:pStyle w:val="BodyText"/>
        <w:numPr>
          <w:ilvl w:val="0"/>
          <w:numId w:val="2"/>
        </w:numPr>
        <w:tabs>
          <w:tab w:val="clear" w:pos="3969"/>
        </w:tabs>
        <w:jc w:val="both"/>
        <w:rPr>
          <w:rFonts w:ascii="Tahoma" w:hAnsi="Tahoma" w:cs="Tahoma"/>
          <w:bCs/>
          <w:sz w:val="20"/>
          <w:szCs w:val="20"/>
        </w:rPr>
      </w:pPr>
      <w:r w:rsidRPr="00D14832">
        <w:rPr>
          <w:rFonts w:ascii="Tahoma" w:hAnsi="Tahoma" w:cs="Tahoma"/>
          <w:bCs/>
          <w:sz w:val="20"/>
          <w:szCs w:val="20"/>
        </w:rPr>
        <w:t>Liaison with Auditors and Banks.</w:t>
      </w:r>
    </w:p>
    <w:p w:rsidR="00314852" w:rsidRDefault="00314852" w:rsidP="001F4ED0">
      <w:pPr>
        <w:pStyle w:val="BodyText"/>
        <w:numPr>
          <w:ilvl w:val="0"/>
          <w:numId w:val="2"/>
        </w:numPr>
        <w:tabs>
          <w:tab w:val="clear" w:pos="3969"/>
        </w:tabs>
        <w:jc w:val="both"/>
        <w:rPr>
          <w:rFonts w:ascii="Tahoma" w:hAnsi="Tahoma" w:cs="Tahoma"/>
          <w:bCs/>
          <w:sz w:val="20"/>
          <w:szCs w:val="20"/>
        </w:rPr>
      </w:pPr>
      <w:r>
        <w:rPr>
          <w:rFonts w:ascii="Tahoma" w:hAnsi="Tahoma" w:cs="Tahoma"/>
          <w:bCs/>
          <w:sz w:val="20"/>
          <w:szCs w:val="20"/>
        </w:rPr>
        <w:t xml:space="preserve">Work order control towards work done &amp; Billing on clients </w:t>
      </w:r>
    </w:p>
    <w:p w:rsidR="00314852" w:rsidRPr="00D14832" w:rsidRDefault="00314852" w:rsidP="001F4ED0">
      <w:pPr>
        <w:pStyle w:val="BodyText"/>
        <w:numPr>
          <w:ilvl w:val="0"/>
          <w:numId w:val="2"/>
        </w:numPr>
        <w:tabs>
          <w:tab w:val="clear" w:pos="3969"/>
        </w:tabs>
        <w:jc w:val="both"/>
        <w:rPr>
          <w:rFonts w:ascii="Tahoma" w:hAnsi="Tahoma" w:cs="Tahoma"/>
          <w:bCs/>
          <w:sz w:val="20"/>
          <w:szCs w:val="20"/>
        </w:rPr>
      </w:pPr>
      <w:r>
        <w:rPr>
          <w:rFonts w:ascii="Tahoma" w:hAnsi="Tahoma" w:cs="Tahoma"/>
          <w:bCs/>
          <w:sz w:val="20"/>
          <w:szCs w:val="20"/>
        </w:rPr>
        <w:t xml:space="preserve">Analysis of GL account up to finalization year end process for audit  </w:t>
      </w:r>
    </w:p>
    <w:p w:rsidR="00D24E32" w:rsidRPr="00D14832" w:rsidRDefault="00D24E32" w:rsidP="00E13EB0">
      <w:pPr>
        <w:pStyle w:val="Heading3"/>
        <w:spacing w:line="360" w:lineRule="auto"/>
        <w:rPr>
          <w:rFonts w:ascii="Tahoma" w:hAnsi="Tahoma" w:cs="Tahoma"/>
          <w:sz w:val="20"/>
          <w:szCs w:val="20"/>
        </w:rPr>
      </w:pPr>
    </w:p>
    <w:p w:rsidR="00B8644F" w:rsidRDefault="00142FE4" w:rsidP="00B8644F">
      <w:pPr>
        <w:pStyle w:val="Heading3"/>
        <w:spacing w:line="360" w:lineRule="auto"/>
        <w:rPr>
          <w:rFonts w:ascii="Tahoma" w:hAnsi="Tahoma" w:cs="Tahoma"/>
          <w:sz w:val="20"/>
          <w:szCs w:val="20"/>
        </w:rPr>
      </w:pPr>
      <w:r w:rsidRPr="00D14832">
        <w:rPr>
          <w:rFonts w:ascii="Tahoma" w:hAnsi="Tahoma" w:cs="Tahoma"/>
          <w:sz w:val="20"/>
          <w:szCs w:val="20"/>
        </w:rPr>
        <w:t>JOB PROFILE</w:t>
      </w:r>
      <w:r w:rsidR="00B8644F">
        <w:rPr>
          <w:rFonts w:ascii="Tahoma" w:hAnsi="Tahoma" w:cs="Tahoma"/>
          <w:sz w:val="20"/>
          <w:szCs w:val="20"/>
        </w:rPr>
        <w:t>:-</w:t>
      </w:r>
    </w:p>
    <w:p w:rsidR="00142FE4" w:rsidRPr="00B8644F" w:rsidRDefault="00142FE4" w:rsidP="00B8644F">
      <w:pPr>
        <w:pStyle w:val="Heading3"/>
        <w:spacing w:line="360" w:lineRule="auto"/>
        <w:rPr>
          <w:rFonts w:ascii="Tahoma" w:hAnsi="Tahoma" w:cs="Tahoma"/>
          <w:b w:val="0"/>
          <w:sz w:val="20"/>
          <w:szCs w:val="20"/>
        </w:rPr>
      </w:pPr>
      <w:r w:rsidRPr="00B8644F">
        <w:rPr>
          <w:rFonts w:ascii="Tahoma" w:hAnsi="Tahoma" w:cs="Tahoma"/>
          <w:b w:val="0"/>
          <w:sz w:val="20"/>
          <w:szCs w:val="20"/>
        </w:rPr>
        <w:t>Responsible</w:t>
      </w:r>
      <w:r w:rsidR="00D24E32" w:rsidRPr="00B8644F">
        <w:rPr>
          <w:rFonts w:ascii="Tahoma" w:hAnsi="Tahoma" w:cs="Tahoma"/>
          <w:b w:val="0"/>
          <w:sz w:val="20"/>
          <w:szCs w:val="20"/>
        </w:rPr>
        <w:t xml:space="preserve"> </w:t>
      </w:r>
      <w:r w:rsidRPr="00B8644F">
        <w:rPr>
          <w:rFonts w:ascii="Tahoma" w:hAnsi="Tahoma" w:cs="Tahoma"/>
          <w:b w:val="0"/>
          <w:sz w:val="20"/>
          <w:szCs w:val="20"/>
        </w:rPr>
        <w:t xml:space="preserve"> for overall accounting function by ensuring the proper maintenance of books of accounts and other related records. Job involves supervise a team of qualified Assistants and responsible for normal Accounting and Auditing Function, timely completion of Audit under Companies Act and Income Tax Act. Implementation and effective monitoring of Credit Control, Budgeting, Cost control.</w:t>
      </w:r>
    </w:p>
    <w:p w:rsidR="00142FE4" w:rsidRPr="00D14832" w:rsidRDefault="00142FE4">
      <w:pPr>
        <w:pStyle w:val="BodyText2"/>
        <w:spacing w:after="120" w:line="360" w:lineRule="auto"/>
        <w:rPr>
          <w:rFonts w:ascii="Tahoma" w:hAnsi="Tahoma" w:cs="Tahoma"/>
          <w:sz w:val="20"/>
          <w:szCs w:val="20"/>
        </w:rPr>
      </w:pPr>
      <w:r w:rsidRPr="00D14832">
        <w:rPr>
          <w:rFonts w:ascii="Tahoma" w:hAnsi="Tahoma" w:cs="Tahoma"/>
          <w:b/>
          <w:sz w:val="20"/>
          <w:szCs w:val="20"/>
        </w:rPr>
        <w:t>MIS Report :</w:t>
      </w:r>
      <w:r w:rsidRPr="00D14832">
        <w:rPr>
          <w:rFonts w:ascii="Tahoma" w:hAnsi="Tahoma" w:cs="Tahoma"/>
          <w:sz w:val="20"/>
          <w:szCs w:val="20"/>
        </w:rPr>
        <w:t xml:space="preserve">To submit time bound report as required by the management, such as Operating Statement ,Production, Sales, Closing Stock, Cost Statement, </w:t>
      </w:r>
      <w:r w:rsidR="00D555DA" w:rsidRPr="00D14832">
        <w:rPr>
          <w:rFonts w:ascii="Tahoma" w:hAnsi="Tahoma" w:cs="Tahoma"/>
          <w:sz w:val="20"/>
          <w:szCs w:val="20"/>
        </w:rPr>
        <w:t>Product cost analysis ,A</w:t>
      </w:r>
      <w:r w:rsidRPr="00D14832">
        <w:rPr>
          <w:rFonts w:ascii="Tahoma" w:hAnsi="Tahoma" w:cs="Tahoma"/>
          <w:sz w:val="20"/>
          <w:szCs w:val="20"/>
        </w:rPr>
        <w:t xml:space="preserve">ge wise analysis of debtors/creditors statement. Responsible for over all Financial Accounting, Material Accounting, GL Accounting, customer account reconciliation, pay Roll Accounting etc. Monthly preparation of Profit &amp; Loss Account and Balance Sheet </w:t>
      </w:r>
      <w:r w:rsidR="00D555DA" w:rsidRPr="00D14832">
        <w:rPr>
          <w:rFonts w:ascii="Tahoma" w:hAnsi="Tahoma" w:cs="Tahoma"/>
          <w:sz w:val="20"/>
          <w:szCs w:val="20"/>
        </w:rPr>
        <w:t xml:space="preserve">as per revised Schedule VI </w:t>
      </w:r>
      <w:r w:rsidRPr="00D14832">
        <w:rPr>
          <w:rFonts w:ascii="Tahoma" w:hAnsi="Tahoma" w:cs="Tahoma"/>
          <w:sz w:val="20"/>
          <w:szCs w:val="20"/>
        </w:rPr>
        <w:t>and all other accounting function.</w:t>
      </w:r>
    </w:p>
    <w:p w:rsidR="00142FE4" w:rsidRPr="00D14832" w:rsidRDefault="00142FE4">
      <w:pPr>
        <w:pStyle w:val="BodyText2"/>
        <w:spacing w:after="120" w:line="360" w:lineRule="auto"/>
        <w:rPr>
          <w:rFonts w:ascii="Tahoma" w:hAnsi="Tahoma" w:cs="Tahoma"/>
          <w:sz w:val="20"/>
          <w:szCs w:val="20"/>
        </w:rPr>
      </w:pPr>
      <w:r w:rsidRPr="00D14832">
        <w:rPr>
          <w:rFonts w:ascii="Tahoma" w:hAnsi="Tahoma" w:cs="Tahoma"/>
          <w:b/>
          <w:sz w:val="20"/>
          <w:szCs w:val="20"/>
        </w:rPr>
        <w:t>Letter of credit</w:t>
      </w:r>
      <w:r w:rsidRPr="00D14832">
        <w:rPr>
          <w:rFonts w:ascii="Tahoma" w:hAnsi="Tahoma" w:cs="Tahoma"/>
          <w:sz w:val="20"/>
          <w:szCs w:val="20"/>
        </w:rPr>
        <w:t>: Opening of  LC, Bank guarantee etc and dealing with bank for LC negotiation, other matter relating to LC &amp; sourcing of finance</w:t>
      </w:r>
    </w:p>
    <w:p w:rsidR="00142FE4" w:rsidRPr="00D14832" w:rsidRDefault="00142FE4">
      <w:pPr>
        <w:spacing w:after="120" w:line="360" w:lineRule="auto"/>
        <w:jc w:val="both"/>
        <w:rPr>
          <w:rFonts w:ascii="Tahoma" w:hAnsi="Tahoma" w:cs="Tahoma"/>
          <w:sz w:val="20"/>
          <w:szCs w:val="20"/>
        </w:rPr>
      </w:pPr>
      <w:r w:rsidRPr="00D14832">
        <w:rPr>
          <w:rFonts w:ascii="Tahoma" w:hAnsi="Tahoma" w:cs="Tahoma"/>
          <w:b/>
          <w:sz w:val="20"/>
          <w:szCs w:val="20"/>
        </w:rPr>
        <w:t>Export:</w:t>
      </w:r>
      <w:r w:rsidRPr="00D14832">
        <w:rPr>
          <w:rFonts w:ascii="Tahoma" w:hAnsi="Tahoma" w:cs="Tahoma"/>
          <w:sz w:val="20"/>
          <w:szCs w:val="20"/>
        </w:rPr>
        <w:t xml:space="preserve"> Responsible for daily dispatches and Billing including the preparation of Export document such as UT-1, ARE 1 ,Export invoice and Packing list etc.</w:t>
      </w:r>
    </w:p>
    <w:p w:rsidR="00C07FA9" w:rsidRPr="00D14832" w:rsidRDefault="00142FE4">
      <w:pPr>
        <w:spacing w:after="120" w:line="360" w:lineRule="auto"/>
        <w:jc w:val="both"/>
        <w:rPr>
          <w:rFonts w:ascii="Tahoma" w:hAnsi="Tahoma" w:cs="Tahoma"/>
          <w:b/>
          <w:sz w:val="20"/>
          <w:szCs w:val="20"/>
        </w:rPr>
      </w:pPr>
      <w:r w:rsidRPr="00D14832">
        <w:rPr>
          <w:rFonts w:ascii="Tahoma" w:hAnsi="Tahoma" w:cs="Tahoma"/>
          <w:b/>
          <w:sz w:val="20"/>
          <w:szCs w:val="20"/>
        </w:rPr>
        <w:t>Insurance :</w:t>
      </w:r>
      <w:r w:rsidRPr="00D14832">
        <w:rPr>
          <w:rFonts w:ascii="Tahoma" w:hAnsi="Tahoma" w:cs="Tahoma"/>
          <w:sz w:val="20"/>
          <w:szCs w:val="20"/>
        </w:rPr>
        <w:t xml:space="preserve"> Lodging of Insurance claim in respect of Fire/Transit loss and MBD Policy.</w:t>
      </w:r>
    </w:p>
    <w:p w:rsidR="00142FE4" w:rsidRPr="00D14832" w:rsidRDefault="00142FE4">
      <w:pPr>
        <w:spacing w:after="120" w:line="360" w:lineRule="auto"/>
        <w:jc w:val="both"/>
        <w:rPr>
          <w:rFonts w:ascii="Tahoma" w:hAnsi="Tahoma" w:cs="Tahoma"/>
          <w:sz w:val="20"/>
          <w:szCs w:val="20"/>
        </w:rPr>
      </w:pPr>
      <w:r w:rsidRPr="00D14832">
        <w:rPr>
          <w:rFonts w:ascii="Tahoma" w:hAnsi="Tahoma" w:cs="Tahoma"/>
          <w:b/>
          <w:sz w:val="20"/>
          <w:szCs w:val="20"/>
        </w:rPr>
        <w:t>Central Excise</w:t>
      </w:r>
      <w:r w:rsidR="00342A75" w:rsidRPr="00D14832">
        <w:rPr>
          <w:rFonts w:ascii="Tahoma" w:hAnsi="Tahoma" w:cs="Tahoma"/>
          <w:b/>
          <w:sz w:val="20"/>
          <w:szCs w:val="20"/>
        </w:rPr>
        <w:t xml:space="preserve"> :-</w:t>
      </w:r>
      <w:r w:rsidRPr="00D14832">
        <w:rPr>
          <w:rFonts w:ascii="Tahoma" w:hAnsi="Tahoma" w:cs="Tahoma"/>
          <w:sz w:val="20"/>
          <w:szCs w:val="20"/>
        </w:rPr>
        <w:t xml:space="preserve"> </w:t>
      </w:r>
      <w:r w:rsidR="005C1ECE" w:rsidRPr="00D14832">
        <w:rPr>
          <w:rFonts w:ascii="Tahoma" w:hAnsi="Tahoma" w:cs="Tahoma"/>
          <w:sz w:val="20"/>
          <w:szCs w:val="20"/>
        </w:rPr>
        <w:t xml:space="preserve">Online filing of monthly ER1 Excise return </w:t>
      </w:r>
      <w:r w:rsidR="00342A75" w:rsidRPr="00D14832">
        <w:rPr>
          <w:rFonts w:ascii="Tahoma" w:hAnsi="Tahoma" w:cs="Tahoma"/>
          <w:sz w:val="20"/>
          <w:szCs w:val="20"/>
        </w:rPr>
        <w:t>.</w:t>
      </w:r>
      <w:r w:rsidRPr="00D14832">
        <w:rPr>
          <w:rFonts w:ascii="Tahoma" w:hAnsi="Tahoma" w:cs="Tahoma"/>
          <w:sz w:val="20"/>
          <w:szCs w:val="20"/>
        </w:rPr>
        <w:t xml:space="preserve">Responsible for overall maintenance of Central Excise records. </w:t>
      </w:r>
      <w:r w:rsidR="005C1ECE" w:rsidRPr="00D14832">
        <w:rPr>
          <w:rFonts w:ascii="Tahoma" w:hAnsi="Tahoma" w:cs="Tahoma"/>
          <w:sz w:val="20"/>
          <w:szCs w:val="20"/>
        </w:rPr>
        <w:t>Furnishing</w:t>
      </w:r>
      <w:r w:rsidRPr="00D14832">
        <w:rPr>
          <w:rFonts w:ascii="Tahoma" w:hAnsi="Tahoma" w:cs="Tahoma"/>
          <w:sz w:val="20"/>
          <w:szCs w:val="20"/>
        </w:rPr>
        <w:t xml:space="preserve"> the necessary details for completion of EA </w:t>
      </w:r>
      <w:r w:rsidRPr="00D14832">
        <w:rPr>
          <w:rFonts w:ascii="Tahoma" w:hAnsi="Tahoma" w:cs="Tahoma"/>
          <w:sz w:val="20"/>
          <w:szCs w:val="20"/>
        </w:rPr>
        <w:lastRenderedPageBreak/>
        <w:t>Audit 2000, CERA audit and attending hearing up to before the office of the Asst commissioner of Central Excise.</w:t>
      </w:r>
    </w:p>
    <w:p w:rsidR="005C1ECE" w:rsidRPr="00D14832" w:rsidRDefault="00342A75" w:rsidP="0084004D">
      <w:pPr>
        <w:pStyle w:val="BodyText2"/>
        <w:spacing w:after="120" w:line="360" w:lineRule="auto"/>
        <w:rPr>
          <w:rFonts w:ascii="Tahoma" w:hAnsi="Tahoma" w:cs="Tahoma"/>
          <w:sz w:val="20"/>
          <w:szCs w:val="20"/>
        </w:rPr>
      </w:pPr>
      <w:r w:rsidRPr="00D14832">
        <w:rPr>
          <w:rFonts w:ascii="Tahoma" w:hAnsi="Tahoma" w:cs="Tahoma"/>
          <w:b/>
          <w:sz w:val="20"/>
          <w:szCs w:val="20"/>
        </w:rPr>
        <w:t>Service Tax Compliance</w:t>
      </w:r>
      <w:r w:rsidRPr="00D14832">
        <w:rPr>
          <w:rFonts w:ascii="Tahoma" w:hAnsi="Tahoma" w:cs="Tahoma"/>
          <w:sz w:val="20"/>
          <w:szCs w:val="20"/>
        </w:rPr>
        <w:t xml:space="preserve">: </w:t>
      </w:r>
      <w:r w:rsidR="003E5E49" w:rsidRPr="00D14832">
        <w:rPr>
          <w:rFonts w:ascii="Tahoma" w:hAnsi="Tahoma" w:cs="Tahoma"/>
          <w:sz w:val="20"/>
          <w:szCs w:val="20"/>
          <w:lang w:val="en-IN"/>
        </w:rPr>
        <w:t xml:space="preserve">Online filing of </w:t>
      </w:r>
      <w:r w:rsidR="003953C2" w:rsidRPr="00D14832">
        <w:rPr>
          <w:rFonts w:ascii="Tahoma" w:hAnsi="Tahoma" w:cs="Tahoma"/>
          <w:sz w:val="20"/>
          <w:szCs w:val="20"/>
          <w:lang w:val="en-IN"/>
        </w:rPr>
        <w:t>Service tax Return</w:t>
      </w:r>
      <w:r w:rsidR="003E5E49" w:rsidRPr="00D14832">
        <w:rPr>
          <w:rFonts w:ascii="Tahoma" w:hAnsi="Tahoma" w:cs="Tahoma"/>
          <w:sz w:val="20"/>
          <w:szCs w:val="20"/>
          <w:lang w:val="en-IN"/>
        </w:rPr>
        <w:t xml:space="preserve"> , </w:t>
      </w:r>
      <w:r w:rsidR="003953C2" w:rsidRPr="00D14832">
        <w:rPr>
          <w:rFonts w:ascii="Tahoma" w:hAnsi="Tahoma" w:cs="Tahoma"/>
          <w:sz w:val="20"/>
          <w:szCs w:val="20"/>
          <w:lang w:val="en-IN"/>
        </w:rPr>
        <w:t xml:space="preserve">Availment of Service tax input credit, </w:t>
      </w:r>
      <w:r w:rsidR="003E5E49" w:rsidRPr="00D14832">
        <w:rPr>
          <w:rFonts w:ascii="Tahoma" w:hAnsi="Tahoma" w:cs="Tahoma"/>
          <w:sz w:val="20"/>
          <w:szCs w:val="20"/>
        </w:rPr>
        <w:t>compliance</w:t>
      </w:r>
      <w:r w:rsidRPr="00D14832">
        <w:rPr>
          <w:rFonts w:ascii="Tahoma" w:hAnsi="Tahoma" w:cs="Tahoma"/>
          <w:sz w:val="20"/>
          <w:szCs w:val="20"/>
        </w:rPr>
        <w:t xml:space="preserve"> of service tax related </w:t>
      </w:r>
      <w:r w:rsidR="003953C2" w:rsidRPr="00D14832">
        <w:rPr>
          <w:rFonts w:ascii="Tahoma" w:hAnsi="Tahoma" w:cs="Tahoma"/>
          <w:sz w:val="20"/>
          <w:szCs w:val="20"/>
        </w:rPr>
        <w:t>to reverse charge mechanism</w:t>
      </w:r>
      <w:r w:rsidRPr="00D14832">
        <w:rPr>
          <w:rFonts w:ascii="Tahoma" w:hAnsi="Tahoma" w:cs="Tahoma"/>
          <w:sz w:val="20"/>
          <w:szCs w:val="20"/>
        </w:rPr>
        <w:t xml:space="preserve"> such as input credit ,Remittance of service tax</w:t>
      </w:r>
      <w:r w:rsidR="003E5E49" w:rsidRPr="00D14832">
        <w:rPr>
          <w:rFonts w:ascii="Tahoma" w:hAnsi="Tahoma" w:cs="Tahoma"/>
          <w:sz w:val="20"/>
          <w:szCs w:val="20"/>
          <w:lang w:val="en-IN"/>
        </w:rPr>
        <w:t xml:space="preserve"> under GTA, Manpower Recruitment Agency and </w:t>
      </w:r>
      <w:r w:rsidR="00300D4C" w:rsidRPr="00D14832">
        <w:rPr>
          <w:rFonts w:ascii="Tahoma" w:hAnsi="Tahoma" w:cs="Tahoma"/>
          <w:sz w:val="20"/>
          <w:szCs w:val="20"/>
          <w:lang w:val="en-IN"/>
        </w:rPr>
        <w:t>Security establishment etc</w:t>
      </w:r>
      <w:r w:rsidRPr="00D14832">
        <w:rPr>
          <w:rFonts w:ascii="Tahoma" w:hAnsi="Tahoma" w:cs="Tahoma"/>
          <w:sz w:val="20"/>
          <w:szCs w:val="20"/>
        </w:rPr>
        <w:t>.</w:t>
      </w:r>
    </w:p>
    <w:p w:rsidR="00E462E9" w:rsidRPr="00D14832" w:rsidRDefault="00142FE4">
      <w:pPr>
        <w:pStyle w:val="BodyText2"/>
        <w:spacing w:after="120" w:line="360" w:lineRule="auto"/>
        <w:rPr>
          <w:rFonts w:ascii="Tahoma" w:hAnsi="Tahoma" w:cs="Tahoma"/>
          <w:sz w:val="20"/>
          <w:szCs w:val="20"/>
        </w:rPr>
      </w:pPr>
      <w:r w:rsidRPr="00D14832">
        <w:rPr>
          <w:rFonts w:ascii="Tahoma" w:hAnsi="Tahoma" w:cs="Tahoma"/>
          <w:b/>
          <w:sz w:val="20"/>
          <w:szCs w:val="20"/>
        </w:rPr>
        <w:t>Sales Tax/</w:t>
      </w:r>
      <w:r w:rsidR="00E938CF" w:rsidRPr="00D14832">
        <w:rPr>
          <w:rFonts w:ascii="Tahoma" w:hAnsi="Tahoma" w:cs="Tahoma"/>
          <w:b/>
          <w:sz w:val="20"/>
          <w:szCs w:val="20"/>
          <w:lang w:val="en-IN"/>
        </w:rPr>
        <w:t xml:space="preserve">VAT </w:t>
      </w:r>
      <w:r w:rsidRPr="00D14832">
        <w:rPr>
          <w:rFonts w:ascii="Tahoma" w:hAnsi="Tahoma" w:cs="Tahoma"/>
          <w:sz w:val="20"/>
          <w:szCs w:val="20"/>
        </w:rPr>
        <w:t xml:space="preserve">: </w:t>
      </w:r>
      <w:r w:rsidR="00E938CF" w:rsidRPr="00D14832">
        <w:rPr>
          <w:rFonts w:ascii="Tahoma" w:hAnsi="Tahoma" w:cs="Tahoma"/>
          <w:sz w:val="20"/>
          <w:szCs w:val="20"/>
          <w:lang w:val="en-IN"/>
        </w:rPr>
        <w:t xml:space="preserve">Online filing of Monthly sales tax return </w:t>
      </w:r>
      <w:r w:rsidR="003953C2" w:rsidRPr="00D14832">
        <w:rPr>
          <w:rFonts w:ascii="Tahoma" w:hAnsi="Tahoma" w:cs="Tahoma"/>
          <w:sz w:val="20"/>
          <w:szCs w:val="20"/>
          <w:lang w:val="en-IN"/>
        </w:rPr>
        <w:t>both VAT</w:t>
      </w:r>
      <w:r w:rsidR="00D12C70" w:rsidRPr="00D14832">
        <w:rPr>
          <w:rFonts w:ascii="Tahoma" w:hAnsi="Tahoma" w:cs="Tahoma"/>
          <w:sz w:val="20"/>
          <w:szCs w:val="20"/>
          <w:lang w:val="en-IN"/>
        </w:rPr>
        <w:t xml:space="preserve"> as well as CST Return, Responsible for collection of all sales tax concessional forms and submission of </w:t>
      </w:r>
      <w:r w:rsidR="003953C2" w:rsidRPr="00D14832">
        <w:rPr>
          <w:rFonts w:ascii="Tahoma" w:hAnsi="Tahoma" w:cs="Tahoma"/>
          <w:sz w:val="20"/>
          <w:szCs w:val="20"/>
          <w:lang w:val="en-IN"/>
        </w:rPr>
        <w:t xml:space="preserve">C.Form </w:t>
      </w:r>
      <w:r w:rsidR="00D12C70" w:rsidRPr="00D14832">
        <w:rPr>
          <w:rFonts w:ascii="Tahoma" w:hAnsi="Tahoma" w:cs="Tahoma"/>
          <w:sz w:val="20"/>
          <w:szCs w:val="20"/>
          <w:lang w:val="en-IN"/>
        </w:rPr>
        <w:t xml:space="preserve">thro on line. </w:t>
      </w:r>
      <w:r w:rsidRPr="00D14832">
        <w:rPr>
          <w:rFonts w:ascii="Tahoma" w:hAnsi="Tahoma" w:cs="Tahoma"/>
          <w:sz w:val="20"/>
          <w:szCs w:val="20"/>
        </w:rPr>
        <w:t>Attending the sales tax assessment work including Appeal before Appellate Authority.</w:t>
      </w:r>
    </w:p>
    <w:p w:rsidR="00142FE4" w:rsidRPr="00D14832" w:rsidRDefault="00142FE4">
      <w:pPr>
        <w:pStyle w:val="BodyText2"/>
        <w:spacing w:after="120" w:line="360" w:lineRule="auto"/>
        <w:rPr>
          <w:rFonts w:ascii="Tahoma" w:hAnsi="Tahoma" w:cs="Tahoma"/>
          <w:sz w:val="20"/>
          <w:szCs w:val="20"/>
        </w:rPr>
      </w:pPr>
      <w:r w:rsidRPr="00D14832">
        <w:rPr>
          <w:rFonts w:ascii="Tahoma" w:hAnsi="Tahoma" w:cs="Tahoma"/>
          <w:b/>
          <w:sz w:val="20"/>
          <w:szCs w:val="20"/>
        </w:rPr>
        <w:t>Income Tax/TDS Advance Tax Compliance</w:t>
      </w:r>
      <w:r w:rsidRPr="00D14832">
        <w:rPr>
          <w:rFonts w:ascii="Tahoma" w:hAnsi="Tahoma" w:cs="Tahoma"/>
          <w:sz w:val="20"/>
          <w:szCs w:val="20"/>
        </w:rPr>
        <w:t>: Dealing with IT Dept towards IT Assessment</w:t>
      </w:r>
      <w:r w:rsidR="003953C2" w:rsidRPr="00D14832">
        <w:rPr>
          <w:rFonts w:ascii="Tahoma" w:hAnsi="Tahoma" w:cs="Tahoma"/>
          <w:sz w:val="20"/>
          <w:szCs w:val="20"/>
        </w:rPr>
        <w:t>,</w:t>
      </w:r>
      <w:r w:rsidR="00AF0290" w:rsidRPr="00D14832">
        <w:rPr>
          <w:rFonts w:ascii="Tahoma" w:hAnsi="Tahoma" w:cs="Tahoma"/>
          <w:sz w:val="20"/>
          <w:szCs w:val="20"/>
        </w:rPr>
        <w:t xml:space="preserve"> </w:t>
      </w:r>
      <w:r w:rsidRPr="00D14832">
        <w:rPr>
          <w:rFonts w:ascii="Tahoma" w:hAnsi="Tahoma" w:cs="Tahoma"/>
          <w:sz w:val="20"/>
          <w:szCs w:val="20"/>
        </w:rPr>
        <w:t>Advance Tax planning-Income Tax</w:t>
      </w:r>
      <w:r w:rsidR="00AF0290" w:rsidRPr="00D14832">
        <w:rPr>
          <w:rFonts w:ascii="Tahoma" w:hAnsi="Tahoma" w:cs="Tahoma"/>
          <w:sz w:val="20"/>
          <w:szCs w:val="20"/>
        </w:rPr>
        <w:t xml:space="preserve"> </w:t>
      </w:r>
      <w:r w:rsidRPr="00D14832">
        <w:rPr>
          <w:rFonts w:ascii="Tahoma" w:hAnsi="Tahoma" w:cs="Tahoma"/>
          <w:sz w:val="20"/>
          <w:szCs w:val="20"/>
        </w:rPr>
        <w:t>&amp;TDS deduction &amp;compliance.</w:t>
      </w:r>
    </w:p>
    <w:p w:rsidR="00ED20C1" w:rsidRPr="00D14832" w:rsidRDefault="00142FE4" w:rsidP="009D755E">
      <w:pPr>
        <w:pStyle w:val="BodyText2"/>
        <w:rPr>
          <w:rFonts w:ascii="Tahoma" w:hAnsi="Tahoma" w:cs="Tahoma"/>
          <w:sz w:val="20"/>
          <w:szCs w:val="20"/>
        </w:rPr>
      </w:pPr>
      <w:r w:rsidRPr="00D14832">
        <w:rPr>
          <w:rFonts w:ascii="Tahoma" w:hAnsi="Tahoma" w:cs="Tahoma"/>
          <w:b/>
          <w:sz w:val="20"/>
          <w:szCs w:val="20"/>
        </w:rPr>
        <w:t xml:space="preserve">Company </w:t>
      </w:r>
      <w:r w:rsidR="005D5F2D" w:rsidRPr="00D14832">
        <w:rPr>
          <w:rFonts w:ascii="Tahoma" w:hAnsi="Tahoma" w:cs="Tahoma"/>
          <w:b/>
          <w:sz w:val="20"/>
          <w:szCs w:val="20"/>
        </w:rPr>
        <w:t>Secretar</w:t>
      </w:r>
      <w:r w:rsidR="005D5F2D" w:rsidRPr="00D14832">
        <w:rPr>
          <w:rFonts w:ascii="Tahoma" w:hAnsi="Tahoma" w:cs="Tahoma"/>
          <w:b/>
          <w:sz w:val="20"/>
          <w:szCs w:val="20"/>
          <w:lang w:val="en-IN"/>
        </w:rPr>
        <w:t xml:space="preserve">ial </w:t>
      </w:r>
      <w:r w:rsidRPr="00D14832">
        <w:rPr>
          <w:rFonts w:ascii="Tahoma" w:hAnsi="Tahoma" w:cs="Tahoma"/>
          <w:b/>
          <w:sz w:val="20"/>
          <w:szCs w:val="20"/>
        </w:rPr>
        <w:t>activities:-</w:t>
      </w:r>
      <w:r w:rsidRPr="00D14832">
        <w:rPr>
          <w:rFonts w:ascii="Tahoma" w:hAnsi="Tahoma" w:cs="Tahoma"/>
          <w:sz w:val="20"/>
          <w:szCs w:val="20"/>
        </w:rPr>
        <w:t>Creating charges with ROC for any new loan arrangement , Filing of Balance sheet &amp; profit and loss account, Preparation of Minutes for Board Meetings, coordinating with company secretary for obtaining compliance certificates to be filed with ROC on timely basis and maintenance of statutory registers.</w:t>
      </w:r>
    </w:p>
    <w:p w:rsidR="00142FE4" w:rsidRPr="00D14832" w:rsidRDefault="00142FE4" w:rsidP="00B221EF">
      <w:pPr>
        <w:pStyle w:val="BodyText2"/>
        <w:rPr>
          <w:rFonts w:ascii="Tahoma" w:hAnsi="Tahoma" w:cs="Tahoma"/>
          <w:sz w:val="20"/>
          <w:szCs w:val="20"/>
        </w:rPr>
      </w:pPr>
    </w:p>
    <w:p w:rsidR="00142FE4" w:rsidRPr="00D14832" w:rsidRDefault="00142FE4" w:rsidP="00B221EF">
      <w:pPr>
        <w:pStyle w:val="BodyText2"/>
        <w:rPr>
          <w:rFonts w:ascii="Tahoma" w:hAnsi="Tahoma" w:cs="Tahoma"/>
          <w:b/>
          <w:sz w:val="20"/>
          <w:szCs w:val="20"/>
        </w:rPr>
      </w:pPr>
      <w:r w:rsidRPr="00D14832">
        <w:rPr>
          <w:rFonts w:ascii="Tahoma" w:hAnsi="Tahoma" w:cs="Tahoma"/>
          <w:b/>
          <w:sz w:val="20"/>
          <w:szCs w:val="20"/>
        </w:rPr>
        <w:t>Project Accounting:</w:t>
      </w:r>
    </w:p>
    <w:p w:rsidR="009D755E" w:rsidRPr="00D14832" w:rsidRDefault="00142FE4" w:rsidP="00BF430D">
      <w:pPr>
        <w:pStyle w:val="Heading1"/>
        <w:jc w:val="both"/>
        <w:rPr>
          <w:rFonts w:ascii="Tahoma" w:hAnsi="Tahoma" w:cs="Tahoma"/>
          <w:sz w:val="20"/>
          <w:szCs w:val="20"/>
        </w:rPr>
      </w:pPr>
      <w:r w:rsidRPr="00D14832">
        <w:rPr>
          <w:rFonts w:ascii="Tahoma" w:hAnsi="Tahoma" w:cs="Tahoma"/>
          <w:b w:val="0"/>
          <w:bCs w:val="0"/>
          <w:kern w:val="0"/>
          <w:sz w:val="20"/>
          <w:szCs w:val="20"/>
        </w:rPr>
        <w:t xml:space="preserve">Finalization of Accounts </w:t>
      </w:r>
      <w:r w:rsidR="000B70A9" w:rsidRPr="00D14832">
        <w:rPr>
          <w:rFonts w:ascii="Tahoma" w:hAnsi="Tahoma" w:cs="Tahoma"/>
          <w:b w:val="0"/>
          <w:bCs w:val="0"/>
          <w:kern w:val="0"/>
          <w:sz w:val="20"/>
          <w:szCs w:val="20"/>
        </w:rPr>
        <w:t>at reg</w:t>
      </w:r>
      <w:r w:rsidRPr="00D14832">
        <w:rPr>
          <w:rFonts w:ascii="Tahoma" w:hAnsi="Tahoma" w:cs="Tahoma"/>
          <w:b w:val="0"/>
          <w:bCs w:val="0"/>
          <w:kern w:val="0"/>
          <w:sz w:val="20"/>
          <w:szCs w:val="20"/>
        </w:rPr>
        <w:t>ional level, finalization of Accounts of all Sites</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 xml:space="preserve">Inventory Management: Major Material reconciliation, Monitoring Std </w:t>
      </w:r>
      <w:r w:rsidR="005438E5" w:rsidRPr="00D14832">
        <w:rPr>
          <w:rFonts w:ascii="Tahoma" w:hAnsi="Tahoma" w:cs="Tahoma"/>
          <w:b w:val="0"/>
          <w:bCs w:val="0"/>
          <w:kern w:val="0"/>
          <w:sz w:val="20"/>
          <w:szCs w:val="20"/>
        </w:rPr>
        <w:t>Q</w:t>
      </w:r>
      <w:r w:rsidRPr="00D14832">
        <w:rPr>
          <w:rFonts w:ascii="Tahoma" w:hAnsi="Tahoma" w:cs="Tahoma"/>
          <w:b w:val="0"/>
          <w:bCs w:val="0"/>
          <w:kern w:val="0"/>
          <w:sz w:val="20"/>
          <w:szCs w:val="20"/>
        </w:rPr>
        <w:t>ty</w:t>
      </w:r>
      <w:r w:rsidR="000B70A9" w:rsidRPr="00D14832">
        <w:rPr>
          <w:rFonts w:ascii="Tahoma" w:hAnsi="Tahoma" w:cs="Tahoma"/>
          <w:b w:val="0"/>
          <w:bCs w:val="0"/>
          <w:kern w:val="0"/>
          <w:sz w:val="20"/>
          <w:szCs w:val="20"/>
        </w:rPr>
        <w:t xml:space="preserve"> with </w:t>
      </w:r>
      <w:r w:rsidRPr="00D14832">
        <w:rPr>
          <w:rFonts w:ascii="Tahoma" w:hAnsi="Tahoma" w:cs="Tahoma"/>
          <w:b w:val="0"/>
          <w:bCs w:val="0"/>
          <w:kern w:val="0"/>
          <w:sz w:val="20"/>
          <w:szCs w:val="20"/>
        </w:rPr>
        <w:t xml:space="preserve"> actual </w:t>
      </w:r>
      <w:r w:rsidR="005438E5" w:rsidRPr="00D14832">
        <w:rPr>
          <w:rFonts w:ascii="Tahoma" w:hAnsi="Tahoma" w:cs="Tahoma"/>
          <w:b w:val="0"/>
          <w:bCs w:val="0"/>
          <w:kern w:val="0"/>
          <w:sz w:val="20"/>
          <w:szCs w:val="20"/>
        </w:rPr>
        <w:t>Q</w:t>
      </w:r>
      <w:r w:rsidRPr="00D14832">
        <w:rPr>
          <w:rFonts w:ascii="Tahoma" w:hAnsi="Tahoma" w:cs="Tahoma"/>
          <w:b w:val="0"/>
          <w:bCs w:val="0"/>
          <w:kern w:val="0"/>
          <w:sz w:val="20"/>
          <w:szCs w:val="20"/>
        </w:rPr>
        <w:t>ty. follow up of non moving items etc.</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MIS: Preparation of Monthly MIS reports, deviation reports,</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other report regarding Monthly review meetings.</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Working Capital Management: Day to day working capital management, collection</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follow up, handling Creditors and contractors, EMD, BG monitoring etc.</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Contract Management: Critical evaluation of Work orders before releasing to sub-contractors in line with Project Cost Analysis.</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Tender Co-ordination : Preparing cash flow statement for execution before tendering</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Indirect Tax Compliance  : TDS, Service tax , WCT  &amp; other tax Laws</w:t>
      </w:r>
      <w:r w:rsidR="005438E5" w:rsidRPr="00D14832">
        <w:rPr>
          <w:rFonts w:ascii="Tahoma" w:hAnsi="Tahoma" w:cs="Tahoma"/>
          <w:b w:val="0"/>
          <w:bCs w:val="0"/>
          <w:kern w:val="0"/>
          <w:sz w:val="20"/>
          <w:szCs w:val="20"/>
        </w:rPr>
        <w:t xml:space="preserve"> </w:t>
      </w:r>
      <w:r w:rsidRPr="00D14832">
        <w:rPr>
          <w:rFonts w:ascii="Tahoma" w:hAnsi="Tahoma" w:cs="Tahoma"/>
          <w:b w:val="0"/>
          <w:bCs w:val="0"/>
          <w:kern w:val="0"/>
          <w:sz w:val="20"/>
          <w:szCs w:val="20"/>
        </w:rPr>
        <w:t>Project cost monitoring : Project-wise cost monitoring with reference to their respective PCA and to highlight</w:t>
      </w:r>
      <w:r w:rsidRPr="00D14832">
        <w:rPr>
          <w:rFonts w:ascii="Tahoma" w:hAnsi="Tahoma" w:cs="Tahoma"/>
          <w:sz w:val="20"/>
          <w:szCs w:val="20"/>
        </w:rPr>
        <w:t xml:space="preserve"> </w:t>
      </w:r>
      <w:r w:rsidRPr="00D14832">
        <w:rPr>
          <w:rFonts w:ascii="Tahoma" w:hAnsi="Tahoma" w:cs="Tahoma"/>
          <w:b w:val="0"/>
          <w:bCs w:val="0"/>
          <w:kern w:val="0"/>
          <w:sz w:val="20"/>
          <w:szCs w:val="20"/>
        </w:rPr>
        <w:t>the same to management</w:t>
      </w:r>
    </w:p>
    <w:p w:rsidR="00142FE4" w:rsidRPr="00D14832" w:rsidRDefault="00142FE4" w:rsidP="004B7C65">
      <w:pPr>
        <w:pStyle w:val="Heading1"/>
        <w:rPr>
          <w:rFonts w:ascii="Tahoma" w:hAnsi="Tahoma" w:cs="Tahoma"/>
          <w:b w:val="0"/>
          <w:bCs w:val="0"/>
          <w:kern w:val="0"/>
          <w:sz w:val="20"/>
          <w:szCs w:val="20"/>
        </w:rPr>
      </w:pPr>
    </w:p>
    <w:p w:rsidR="00142FE4" w:rsidRPr="00D14832" w:rsidRDefault="00142FE4">
      <w:pPr>
        <w:pStyle w:val="Heading3"/>
        <w:spacing w:line="480" w:lineRule="auto"/>
        <w:rPr>
          <w:rFonts w:ascii="Tahoma" w:hAnsi="Tahoma" w:cs="Tahoma"/>
          <w:sz w:val="20"/>
          <w:szCs w:val="20"/>
        </w:rPr>
      </w:pPr>
      <w:r w:rsidRPr="00D14832">
        <w:rPr>
          <w:rFonts w:ascii="Tahoma" w:hAnsi="Tahoma" w:cs="Tahoma"/>
          <w:sz w:val="20"/>
          <w:szCs w:val="20"/>
        </w:rPr>
        <w:t>PERSONAL PROFILE</w:t>
      </w:r>
    </w:p>
    <w:p w:rsidR="00142FE4" w:rsidRPr="00D14832" w:rsidRDefault="00142FE4">
      <w:pPr>
        <w:tabs>
          <w:tab w:val="left" w:pos="1418"/>
          <w:tab w:val="left" w:pos="3969"/>
          <w:tab w:val="left" w:pos="4395"/>
        </w:tabs>
        <w:spacing w:line="360" w:lineRule="auto"/>
        <w:rPr>
          <w:rFonts w:ascii="Tahoma" w:hAnsi="Tahoma" w:cs="Tahoma"/>
          <w:sz w:val="20"/>
          <w:szCs w:val="20"/>
        </w:rPr>
      </w:pPr>
      <w:r w:rsidRPr="00D14832">
        <w:rPr>
          <w:rFonts w:ascii="Tahoma" w:hAnsi="Tahoma" w:cs="Tahoma"/>
          <w:sz w:val="20"/>
          <w:szCs w:val="20"/>
        </w:rPr>
        <w:tab/>
        <w:t>Date of Birth</w:t>
      </w:r>
      <w:r w:rsidRPr="00D14832">
        <w:rPr>
          <w:rFonts w:ascii="Tahoma" w:hAnsi="Tahoma" w:cs="Tahoma"/>
          <w:sz w:val="20"/>
          <w:szCs w:val="20"/>
        </w:rPr>
        <w:tab/>
        <w:t>:</w:t>
      </w:r>
      <w:r w:rsidRPr="00D14832">
        <w:rPr>
          <w:rFonts w:ascii="Tahoma" w:hAnsi="Tahoma" w:cs="Tahoma"/>
          <w:sz w:val="20"/>
          <w:szCs w:val="20"/>
        </w:rPr>
        <w:tab/>
        <w:t>07-04-1961</w:t>
      </w:r>
    </w:p>
    <w:p w:rsidR="00142FE4" w:rsidRPr="00D14832" w:rsidRDefault="00142FE4">
      <w:pPr>
        <w:tabs>
          <w:tab w:val="left" w:pos="1418"/>
          <w:tab w:val="left" w:pos="3969"/>
          <w:tab w:val="left" w:pos="4395"/>
        </w:tabs>
        <w:spacing w:line="360" w:lineRule="auto"/>
        <w:rPr>
          <w:rFonts w:ascii="Tahoma" w:hAnsi="Tahoma" w:cs="Tahoma"/>
          <w:sz w:val="20"/>
          <w:szCs w:val="20"/>
        </w:rPr>
      </w:pPr>
      <w:r w:rsidRPr="00D14832">
        <w:rPr>
          <w:rFonts w:ascii="Tahoma" w:hAnsi="Tahoma" w:cs="Tahoma"/>
          <w:sz w:val="20"/>
          <w:szCs w:val="20"/>
        </w:rPr>
        <w:tab/>
        <w:t>Father’s Name</w:t>
      </w:r>
      <w:r w:rsidRPr="00D14832">
        <w:rPr>
          <w:rFonts w:ascii="Tahoma" w:hAnsi="Tahoma" w:cs="Tahoma"/>
          <w:sz w:val="20"/>
          <w:szCs w:val="20"/>
        </w:rPr>
        <w:tab/>
        <w:t>:</w:t>
      </w:r>
      <w:r w:rsidRPr="00D14832">
        <w:rPr>
          <w:rFonts w:ascii="Tahoma" w:hAnsi="Tahoma" w:cs="Tahoma"/>
          <w:sz w:val="20"/>
          <w:szCs w:val="20"/>
        </w:rPr>
        <w:tab/>
        <w:t>T. Samiyappa</w:t>
      </w:r>
    </w:p>
    <w:p w:rsidR="00142FE4" w:rsidRPr="00D14832" w:rsidRDefault="00142FE4">
      <w:pPr>
        <w:pStyle w:val="Heading1"/>
        <w:tabs>
          <w:tab w:val="left" w:pos="1418"/>
          <w:tab w:val="left" w:pos="3969"/>
          <w:tab w:val="left" w:pos="4395"/>
        </w:tabs>
        <w:spacing w:line="360" w:lineRule="auto"/>
        <w:rPr>
          <w:rFonts w:ascii="Tahoma" w:hAnsi="Tahoma" w:cs="Tahoma"/>
          <w:b w:val="0"/>
          <w:sz w:val="20"/>
          <w:szCs w:val="20"/>
        </w:rPr>
      </w:pPr>
      <w:r w:rsidRPr="00D14832">
        <w:rPr>
          <w:rFonts w:ascii="Tahoma" w:hAnsi="Tahoma" w:cs="Tahoma"/>
          <w:sz w:val="20"/>
          <w:szCs w:val="20"/>
        </w:rPr>
        <w:tab/>
      </w:r>
      <w:r w:rsidRPr="00D14832">
        <w:rPr>
          <w:rFonts w:ascii="Tahoma" w:hAnsi="Tahoma" w:cs="Tahoma"/>
          <w:b w:val="0"/>
          <w:sz w:val="20"/>
          <w:szCs w:val="20"/>
        </w:rPr>
        <w:t>Marital Status</w:t>
      </w:r>
      <w:r w:rsidRPr="00D14832">
        <w:rPr>
          <w:rFonts w:ascii="Tahoma" w:hAnsi="Tahoma" w:cs="Tahoma"/>
          <w:b w:val="0"/>
          <w:sz w:val="20"/>
          <w:szCs w:val="20"/>
        </w:rPr>
        <w:tab/>
        <w:t>:</w:t>
      </w:r>
      <w:r w:rsidRPr="00D14832">
        <w:rPr>
          <w:rFonts w:ascii="Tahoma" w:hAnsi="Tahoma" w:cs="Tahoma"/>
          <w:b w:val="0"/>
          <w:sz w:val="20"/>
          <w:szCs w:val="20"/>
        </w:rPr>
        <w:tab/>
        <w:t>Married</w:t>
      </w:r>
    </w:p>
    <w:p w:rsidR="00142FE4" w:rsidRPr="00D14832" w:rsidRDefault="00142FE4">
      <w:pPr>
        <w:tabs>
          <w:tab w:val="left" w:pos="1418"/>
          <w:tab w:val="left" w:pos="3969"/>
          <w:tab w:val="left" w:pos="4395"/>
        </w:tabs>
        <w:spacing w:line="360" w:lineRule="auto"/>
        <w:rPr>
          <w:rFonts w:ascii="Tahoma" w:hAnsi="Tahoma" w:cs="Tahoma"/>
          <w:sz w:val="20"/>
          <w:szCs w:val="20"/>
        </w:rPr>
      </w:pPr>
      <w:r w:rsidRPr="00D14832">
        <w:rPr>
          <w:rFonts w:ascii="Tahoma" w:hAnsi="Tahoma" w:cs="Tahoma"/>
          <w:sz w:val="20"/>
          <w:szCs w:val="20"/>
        </w:rPr>
        <w:tab/>
        <w:t>Nationality</w:t>
      </w:r>
      <w:r w:rsidRPr="00D14832">
        <w:rPr>
          <w:rFonts w:ascii="Tahoma" w:hAnsi="Tahoma" w:cs="Tahoma"/>
          <w:sz w:val="20"/>
          <w:szCs w:val="20"/>
        </w:rPr>
        <w:tab/>
        <w:t>:</w:t>
      </w:r>
      <w:r w:rsidRPr="00D14832">
        <w:rPr>
          <w:rFonts w:ascii="Tahoma" w:hAnsi="Tahoma" w:cs="Tahoma"/>
          <w:sz w:val="20"/>
          <w:szCs w:val="20"/>
        </w:rPr>
        <w:tab/>
        <w:t>Indian, Hindu</w:t>
      </w:r>
    </w:p>
    <w:p w:rsidR="00142FE4" w:rsidRPr="00D14832" w:rsidRDefault="00142FE4">
      <w:pPr>
        <w:tabs>
          <w:tab w:val="left" w:pos="1418"/>
          <w:tab w:val="left" w:pos="3969"/>
          <w:tab w:val="left" w:pos="4395"/>
        </w:tabs>
        <w:spacing w:line="360" w:lineRule="auto"/>
        <w:rPr>
          <w:rFonts w:ascii="Tahoma" w:hAnsi="Tahoma" w:cs="Tahoma"/>
          <w:sz w:val="20"/>
          <w:szCs w:val="20"/>
        </w:rPr>
      </w:pPr>
      <w:r w:rsidRPr="00D14832">
        <w:rPr>
          <w:rFonts w:ascii="Tahoma" w:hAnsi="Tahoma" w:cs="Tahoma"/>
          <w:sz w:val="20"/>
          <w:szCs w:val="20"/>
        </w:rPr>
        <w:tab/>
        <w:t>Languages Known</w:t>
      </w:r>
      <w:r w:rsidRPr="00D14832">
        <w:rPr>
          <w:rFonts w:ascii="Tahoma" w:hAnsi="Tahoma" w:cs="Tahoma"/>
          <w:sz w:val="20"/>
          <w:szCs w:val="20"/>
        </w:rPr>
        <w:tab/>
        <w:t>:</w:t>
      </w:r>
      <w:r w:rsidRPr="00D14832">
        <w:rPr>
          <w:rFonts w:ascii="Tahoma" w:hAnsi="Tahoma" w:cs="Tahoma"/>
          <w:sz w:val="20"/>
          <w:szCs w:val="20"/>
        </w:rPr>
        <w:tab/>
        <w:t>Tamil, English</w:t>
      </w:r>
    </w:p>
    <w:p w:rsidR="00142FE4" w:rsidRPr="00D14832" w:rsidRDefault="00142FE4" w:rsidP="00EA210B">
      <w:pPr>
        <w:pStyle w:val="Heading1"/>
        <w:spacing w:line="360" w:lineRule="auto"/>
        <w:rPr>
          <w:rFonts w:ascii="Tahoma" w:hAnsi="Tahoma" w:cs="Tahoma"/>
          <w:b w:val="0"/>
          <w:sz w:val="20"/>
          <w:szCs w:val="20"/>
        </w:rPr>
      </w:pPr>
      <w:r w:rsidRPr="00D14832">
        <w:rPr>
          <w:rFonts w:ascii="Tahoma" w:hAnsi="Tahoma" w:cs="Tahoma"/>
          <w:b w:val="0"/>
          <w:sz w:val="20"/>
          <w:szCs w:val="20"/>
        </w:rPr>
        <w:t>K</w:t>
      </w:r>
      <w:r w:rsidR="00D14832">
        <w:rPr>
          <w:rFonts w:ascii="Tahoma" w:hAnsi="Tahoma" w:cs="Tahoma"/>
          <w:b w:val="0"/>
          <w:sz w:val="20"/>
          <w:szCs w:val="20"/>
        </w:rPr>
        <w:t>ey Strengths</w:t>
      </w:r>
    </w:p>
    <w:p w:rsidR="00142FE4" w:rsidRPr="00D14832" w:rsidRDefault="00142FE4">
      <w:pPr>
        <w:spacing w:line="360" w:lineRule="auto"/>
        <w:rPr>
          <w:rFonts w:ascii="Tahoma" w:hAnsi="Tahoma" w:cs="Tahoma"/>
          <w:sz w:val="20"/>
          <w:szCs w:val="20"/>
        </w:rPr>
      </w:pPr>
      <w:r w:rsidRPr="00D14832">
        <w:rPr>
          <w:rFonts w:ascii="Tahoma" w:hAnsi="Tahoma" w:cs="Tahoma"/>
          <w:sz w:val="20"/>
          <w:szCs w:val="20"/>
        </w:rPr>
        <w:t>Self Motivated  and ability to work under pressure.</w:t>
      </w:r>
    </w:p>
    <w:p w:rsidR="00142FE4" w:rsidRPr="00D14832" w:rsidRDefault="00142FE4">
      <w:pPr>
        <w:spacing w:line="360" w:lineRule="auto"/>
        <w:rPr>
          <w:rFonts w:ascii="Tahoma" w:hAnsi="Tahoma" w:cs="Tahoma"/>
          <w:sz w:val="20"/>
          <w:szCs w:val="20"/>
        </w:rPr>
      </w:pPr>
      <w:r w:rsidRPr="00D14832">
        <w:rPr>
          <w:rFonts w:ascii="Tahoma" w:hAnsi="Tahoma" w:cs="Tahoma"/>
          <w:sz w:val="20"/>
          <w:szCs w:val="20"/>
        </w:rPr>
        <w:t>Excellent inter-personal skills and a good team player.</w:t>
      </w:r>
    </w:p>
    <w:p w:rsidR="00142FE4" w:rsidRPr="00D14832" w:rsidRDefault="00142FE4">
      <w:pPr>
        <w:spacing w:line="360" w:lineRule="auto"/>
        <w:rPr>
          <w:rFonts w:ascii="Tahoma" w:hAnsi="Tahoma" w:cs="Tahoma"/>
          <w:sz w:val="20"/>
          <w:szCs w:val="20"/>
        </w:rPr>
      </w:pPr>
      <w:r w:rsidRPr="00D14832">
        <w:rPr>
          <w:rFonts w:ascii="Tahoma" w:hAnsi="Tahoma" w:cs="Tahoma"/>
          <w:sz w:val="20"/>
          <w:szCs w:val="20"/>
        </w:rPr>
        <w:t>With sound accounting and MIS aptitude.</w:t>
      </w:r>
    </w:p>
    <w:p w:rsidR="00142FE4" w:rsidRPr="00D14832" w:rsidRDefault="00142FE4">
      <w:pPr>
        <w:rPr>
          <w:rFonts w:ascii="Tahoma" w:hAnsi="Tahoma" w:cs="Tahoma"/>
          <w:sz w:val="20"/>
          <w:szCs w:val="20"/>
        </w:rPr>
      </w:pPr>
    </w:p>
    <w:p w:rsidR="00142FE4" w:rsidRPr="00D14832" w:rsidRDefault="00D14832" w:rsidP="005D5F2D">
      <w:pPr>
        <w:tabs>
          <w:tab w:val="left" w:pos="3686"/>
        </w:tabs>
        <w:rPr>
          <w:rFonts w:ascii="Tahoma" w:hAnsi="Tahoma" w:cs="Tahoma"/>
          <w:sz w:val="20"/>
          <w:szCs w:val="20"/>
        </w:rPr>
      </w:pPr>
      <w:r>
        <w:rPr>
          <w:rFonts w:ascii="Tahoma" w:hAnsi="Tahoma" w:cs="Tahoma"/>
          <w:sz w:val="20"/>
          <w:szCs w:val="20"/>
        </w:rPr>
        <w:t xml:space="preserve">Current Ctc </w:t>
      </w:r>
      <w:r w:rsidR="00142FE4" w:rsidRPr="00D14832">
        <w:rPr>
          <w:rFonts w:ascii="Tahoma" w:hAnsi="Tahoma" w:cs="Tahoma"/>
          <w:sz w:val="20"/>
          <w:szCs w:val="20"/>
        </w:rPr>
        <w:tab/>
      </w:r>
      <w:r w:rsidR="002B4859" w:rsidRPr="00D14832">
        <w:rPr>
          <w:rFonts w:ascii="Tahoma" w:hAnsi="Tahoma" w:cs="Tahoma"/>
          <w:sz w:val="20"/>
          <w:szCs w:val="20"/>
        </w:rPr>
        <w:t xml:space="preserve">:         </w:t>
      </w:r>
      <w:r w:rsidR="005D5F2D" w:rsidRPr="00D14832">
        <w:rPr>
          <w:rFonts w:ascii="Tahoma" w:hAnsi="Tahoma" w:cs="Tahoma"/>
          <w:sz w:val="20"/>
          <w:szCs w:val="20"/>
        </w:rPr>
        <w:t>AED</w:t>
      </w:r>
      <w:r w:rsidR="00FF321F" w:rsidRPr="00D14832">
        <w:rPr>
          <w:rFonts w:ascii="Tahoma" w:hAnsi="Tahoma" w:cs="Tahoma"/>
          <w:sz w:val="20"/>
          <w:szCs w:val="20"/>
        </w:rPr>
        <w:t xml:space="preserve"> </w:t>
      </w:r>
      <w:r w:rsidR="005D5F2D" w:rsidRPr="00D14832">
        <w:rPr>
          <w:rFonts w:ascii="Tahoma" w:hAnsi="Tahoma" w:cs="Tahoma"/>
          <w:sz w:val="20"/>
          <w:szCs w:val="20"/>
        </w:rPr>
        <w:t xml:space="preserve"> 8500.00 PM plus Accommodation</w:t>
      </w:r>
    </w:p>
    <w:p w:rsidR="00142FE4" w:rsidRPr="00D14832" w:rsidRDefault="00142FE4">
      <w:pPr>
        <w:tabs>
          <w:tab w:val="left" w:pos="3686"/>
        </w:tabs>
        <w:rPr>
          <w:rFonts w:ascii="Tahoma" w:hAnsi="Tahoma" w:cs="Tahoma"/>
          <w:sz w:val="20"/>
          <w:szCs w:val="20"/>
        </w:rPr>
      </w:pPr>
    </w:p>
    <w:p w:rsidR="00545911" w:rsidRPr="00D14832" w:rsidRDefault="00545911">
      <w:pPr>
        <w:tabs>
          <w:tab w:val="left" w:pos="3686"/>
        </w:tabs>
        <w:rPr>
          <w:rFonts w:ascii="Tahoma" w:hAnsi="Tahoma" w:cs="Tahoma"/>
          <w:sz w:val="20"/>
          <w:szCs w:val="20"/>
        </w:rPr>
      </w:pPr>
    </w:p>
    <w:p w:rsidR="0010080A" w:rsidRDefault="0010080A" w:rsidP="00713C6F">
      <w:pPr>
        <w:rPr>
          <w:rFonts w:ascii="Tahoma" w:hAnsi="Tahoma" w:cs="Tahoma"/>
          <w:sz w:val="20"/>
          <w:szCs w:val="20"/>
        </w:rPr>
      </w:pPr>
    </w:p>
    <w:p w:rsidR="00713C6F" w:rsidRPr="00D14832" w:rsidRDefault="00713C6F" w:rsidP="00713C6F">
      <w:pPr>
        <w:rPr>
          <w:rFonts w:ascii="Tahoma" w:hAnsi="Tahoma" w:cs="Tahoma"/>
          <w:sz w:val="20"/>
          <w:szCs w:val="20"/>
        </w:rPr>
      </w:pPr>
      <w:r w:rsidRPr="00D14832">
        <w:rPr>
          <w:rFonts w:ascii="Tahoma" w:hAnsi="Tahoma" w:cs="Tahoma"/>
          <w:sz w:val="20"/>
          <w:szCs w:val="20"/>
        </w:rPr>
        <w:t xml:space="preserve">                                                             </w:t>
      </w:r>
      <w:r>
        <w:rPr>
          <w:rFonts w:ascii="Tahoma" w:hAnsi="Tahoma" w:cs="Tahoma"/>
          <w:sz w:val="20"/>
          <w:szCs w:val="20"/>
        </w:rPr>
        <w:t xml:space="preserve">      </w:t>
      </w:r>
      <w:r w:rsidRPr="00D14832">
        <w:rPr>
          <w:rFonts w:ascii="Tahoma" w:hAnsi="Tahoma" w:cs="Tahoma"/>
          <w:sz w:val="20"/>
          <w:szCs w:val="20"/>
        </w:rPr>
        <w:t xml:space="preserve"> </w:t>
      </w:r>
    </w:p>
    <w:p w:rsidR="00713C6F" w:rsidRPr="00D14832" w:rsidRDefault="00713C6F" w:rsidP="00713C6F">
      <w:pPr>
        <w:pStyle w:val="Heading4"/>
        <w:tabs>
          <w:tab w:val="left" w:pos="3686"/>
        </w:tabs>
        <w:rPr>
          <w:rFonts w:ascii="Tahoma" w:hAnsi="Tahoma" w:cs="Tahoma"/>
          <w:sz w:val="20"/>
          <w:szCs w:val="20"/>
        </w:rPr>
      </w:pPr>
    </w:p>
    <w:p w:rsidR="00545911" w:rsidRPr="00D14832" w:rsidRDefault="00545911" w:rsidP="00545911">
      <w:pPr>
        <w:rPr>
          <w:rFonts w:ascii="Tahoma" w:hAnsi="Tahoma" w:cs="Tahoma"/>
          <w:sz w:val="20"/>
          <w:szCs w:val="20"/>
        </w:rPr>
      </w:pPr>
    </w:p>
    <w:p w:rsidR="00142FE4" w:rsidRPr="00D14832" w:rsidRDefault="00142FE4" w:rsidP="00D32873">
      <w:pPr>
        <w:rPr>
          <w:rFonts w:ascii="Tahoma" w:hAnsi="Tahoma" w:cs="Tahoma"/>
          <w:sz w:val="20"/>
          <w:szCs w:val="20"/>
        </w:rPr>
      </w:pPr>
    </w:p>
    <w:p w:rsidR="00142FE4" w:rsidRPr="00D14832" w:rsidRDefault="00142FE4">
      <w:pPr>
        <w:pStyle w:val="Heading5"/>
        <w:rPr>
          <w:rFonts w:ascii="Tahoma" w:hAnsi="Tahoma" w:cs="Tahoma"/>
          <w:sz w:val="20"/>
          <w:szCs w:val="20"/>
        </w:rPr>
      </w:pPr>
      <w:r w:rsidRPr="00D14832">
        <w:rPr>
          <w:rFonts w:ascii="Tahoma" w:hAnsi="Tahoma" w:cs="Tahoma"/>
          <w:sz w:val="20"/>
          <w:szCs w:val="20"/>
        </w:rPr>
        <w:lastRenderedPageBreak/>
        <w:t>DECLARATION</w:t>
      </w:r>
    </w:p>
    <w:p w:rsidR="00142FE4" w:rsidRPr="00D14832" w:rsidRDefault="00142FE4">
      <w:pPr>
        <w:jc w:val="center"/>
        <w:rPr>
          <w:rFonts w:ascii="Tahoma" w:hAnsi="Tahoma" w:cs="Tahoma"/>
          <w:b/>
          <w:sz w:val="20"/>
          <w:szCs w:val="20"/>
          <w:u w:val="single"/>
        </w:rPr>
      </w:pPr>
    </w:p>
    <w:p w:rsidR="00142FE4" w:rsidRPr="00D14832" w:rsidRDefault="00142FE4">
      <w:pPr>
        <w:pStyle w:val="BodyText2"/>
        <w:rPr>
          <w:rFonts w:ascii="Tahoma" w:hAnsi="Tahoma" w:cs="Tahoma"/>
          <w:sz w:val="20"/>
          <w:szCs w:val="20"/>
        </w:rPr>
      </w:pPr>
      <w:r w:rsidRPr="00D14832">
        <w:rPr>
          <w:rFonts w:ascii="Tahoma" w:hAnsi="Tahoma" w:cs="Tahoma"/>
          <w:sz w:val="20"/>
          <w:szCs w:val="20"/>
        </w:rPr>
        <w:tab/>
        <w:t>I hereby declare that the information furnished above are true and correct to the best of my knowledge and belief.</w:t>
      </w:r>
    </w:p>
    <w:p w:rsidR="00142FE4" w:rsidRPr="00D14832" w:rsidRDefault="00142FE4">
      <w:pPr>
        <w:rPr>
          <w:rFonts w:ascii="Tahoma" w:hAnsi="Tahoma" w:cs="Tahoma"/>
          <w:sz w:val="20"/>
          <w:szCs w:val="20"/>
        </w:rPr>
      </w:pPr>
    </w:p>
    <w:p w:rsidR="00142FE4" w:rsidRPr="00D14832" w:rsidRDefault="00142FE4">
      <w:pPr>
        <w:rPr>
          <w:rFonts w:ascii="Tahoma" w:hAnsi="Tahoma" w:cs="Tahoma"/>
          <w:sz w:val="20"/>
          <w:szCs w:val="20"/>
        </w:rPr>
      </w:pPr>
    </w:p>
    <w:p w:rsidR="00142FE4" w:rsidRPr="00D14832" w:rsidRDefault="00142FE4">
      <w:pPr>
        <w:pStyle w:val="Heading1"/>
        <w:tabs>
          <w:tab w:val="left" w:pos="6663"/>
        </w:tabs>
        <w:rPr>
          <w:rFonts w:ascii="Tahoma" w:hAnsi="Tahoma" w:cs="Tahoma"/>
          <w:b w:val="0"/>
          <w:sz w:val="20"/>
          <w:szCs w:val="20"/>
        </w:rPr>
      </w:pPr>
      <w:r w:rsidRPr="00D14832">
        <w:rPr>
          <w:rFonts w:ascii="Tahoma" w:hAnsi="Tahoma" w:cs="Tahoma"/>
          <w:b w:val="0"/>
          <w:sz w:val="20"/>
          <w:szCs w:val="20"/>
        </w:rPr>
        <w:t>Place</w:t>
      </w:r>
      <w:r w:rsidRPr="00D14832">
        <w:rPr>
          <w:rFonts w:ascii="Tahoma" w:hAnsi="Tahoma" w:cs="Tahoma"/>
          <w:sz w:val="20"/>
          <w:szCs w:val="20"/>
        </w:rPr>
        <w:t xml:space="preserve"> </w:t>
      </w:r>
      <w:r w:rsidRPr="00D14832">
        <w:rPr>
          <w:rFonts w:ascii="Tahoma" w:hAnsi="Tahoma" w:cs="Tahoma"/>
          <w:b w:val="0"/>
          <w:sz w:val="20"/>
          <w:szCs w:val="20"/>
        </w:rPr>
        <w:t xml:space="preserve">:  </w:t>
      </w:r>
      <w:r w:rsidR="00BF430D">
        <w:rPr>
          <w:rFonts w:ascii="Tahoma" w:hAnsi="Tahoma" w:cs="Tahoma"/>
          <w:b w:val="0"/>
          <w:sz w:val="20"/>
          <w:szCs w:val="20"/>
        </w:rPr>
        <w:t>Chennai</w:t>
      </w:r>
      <w:r w:rsidRPr="00D14832">
        <w:rPr>
          <w:rFonts w:ascii="Tahoma" w:hAnsi="Tahoma" w:cs="Tahoma"/>
          <w:b w:val="0"/>
          <w:sz w:val="20"/>
          <w:szCs w:val="20"/>
        </w:rPr>
        <w:tab/>
        <w:t>S. SEKAR</w:t>
      </w:r>
    </w:p>
    <w:p w:rsidR="00142FE4" w:rsidRDefault="00142FE4" w:rsidP="006445B7">
      <w:pPr>
        <w:pStyle w:val="BodyText"/>
        <w:tabs>
          <w:tab w:val="clear" w:pos="3969"/>
          <w:tab w:val="left" w:pos="3533"/>
        </w:tabs>
        <w:rPr>
          <w:rFonts w:ascii="Tahoma" w:hAnsi="Tahoma" w:cs="Tahoma"/>
          <w:sz w:val="20"/>
          <w:szCs w:val="20"/>
        </w:rPr>
      </w:pPr>
      <w:r w:rsidRPr="00D14832">
        <w:rPr>
          <w:rFonts w:ascii="Tahoma" w:hAnsi="Tahoma" w:cs="Tahoma"/>
          <w:sz w:val="20"/>
          <w:szCs w:val="20"/>
        </w:rPr>
        <w:t xml:space="preserve">Date </w:t>
      </w:r>
      <w:r w:rsidR="002B4859" w:rsidRPr="00D14832">
        <w:rPr>
          <w:rFonts w:ascii="Tahoma" w:hAnsi="Tahoma" w:cs="Tahoma"/>
          <w:sz w:val="20"/>
          <w:szCs w:val="20"/>
        </w:rPr>
        <w:t xml:space="preserve"> </w:t>
      </w:r>
      <w:r w:rsidRPr="00D14832">
        <w:rPr>
          <w:rFonts w:ascii="Tahoma" w:hAnsi="Tahoma" w:cs="Tahoma"/>
          <w:sz w:val="20"/>
          <w:szCs w:val="20"/>
        </w:rPr>
        <w:t>:</w:t>
      </w:r>
      <w:r w:rsidR="002B4859" w:rsidRPr="00D14832">
        <w:rPr>
          <w:rFonts w:ascii="Tahoma" w:hAnsi="Tahoma" w:cs="Tahoma"/>
          <w:sz w:val="20"/>
          <w:szCs w:val="20"/>
        </w:rPr>
        <w:t xml:space="preserve"> </w:t>
      </w:r>
      <w:r w:rsidR="004C620E" w:rsidRPr="00D14832">
        <w:rPr>
          <w:rFonts w:ascii="Tahoma" w:hAnsi="Tahoma" w:cs="Tahoma"/>
          <w:sz w:val="20"/>
          <w:szCs w:val="20"/>
        </w:rPr>
        <w:t xml:space="preserve"> </w:t>
      </w:r>
      <w:r w:rsidR="009D755E" w:rsidRPr="00D14832">
        <w:rPr>
          <w:rFonts w:ascii="Tahoma" w:hAnsi="Tahoma" w:cs="Tahoma"/>
          <w:sz w:val="20"/>
          <w:szCs w:val="20"/>
        </w:rPr>
        <w:t>30.11.2016</w:t>
      </w:r>
      <w:r w:rsidR="00E462E9" w:rsidRPr="00D14832">
        <w:rPr>
          <w:rFonts w:ascii="Tahoma" w:hAnsi="Tahoma" w:cs="Tahoma"/>
          <w:sz w:val="20"/>
          <w:szCs w:val="20"/>
        </w:rPr>
        <w:tab/>
      </w:r>
    </w:p>
    <w:p w:rsidR="0010080A" w:rsidRDefault="0010080A" w:rsidP="006445B7">
      <w:pPr>
        <w:pStyle w:val="BodyText"/>
        <w:tabs>
          <w:tab w:val="clear" w:pos="3969"/>
          <w:tab w:val="left" w:pos="3533"/>
        </w:tabs>
        <w:rPr>
          <w:rFonts w:ascii="Tahoma" w:hAnsi="Tahoma" w:cs="Tahoma"/>
          <w:sz w:val="20"/>
          <w:szCs w:val="20"/>
        </w:rPr>
      </w:pPr>
    </w:p>
    <w:tbl>
      <w:tblPr>
        <w:tblpPr w:leftFromText="180" w:rightFromText="180" w:vertAnchor="page" w:horzAnchor="margin" w:tblpY="3696"/>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10080A" w:rsidTr="0010080A">
        <w:trPr>
          <w:trHeight w:val="1300"/>
        </w:trPr>
        <w:tc>
          <w:tcPr>
            <w:tcW w:w="8901" w:type="dxa"/>
            <w:tcBorders>
              <w:top w:val="single" w:sz="4" w:space="0" w:color="auto"/>
              <w:left w:val="single" w:sz="4" w:space="0" w:color="auto"/>
              <w:bottom w:val="single" w:sz="4" w:space="0" w:color="auto"/>
              <w:right w:val="single" w:sz="4" w:space="0" w:color="auto"/>
            </w:tcBorders>
            <w:shd w:val="clear" w:color="auto" w:fill="FFFF00"/>
          </w:tcPr>
          <w:p w:rsidR="0010080A" w:rsidRDefault="0010080A" w:rsidP="0010080A">
            <w:pPr>
              <w:jc w:val="center"/>
              <w:rPr>
                <w:b/>
                <w:noProof/>
                <w:sz w:val="28"/>
                <w:szCs w:val="22"/>
                <w:lang w:val="en-IN" w:eastAsia="en-IN"/>
              </w:rPr>
            </w:pPr>
            <w:bookmarkStart w:id="0" w:name="_GoBack"/>
            <w:bookmarkEnd w:id="0"/>
            <w:r w:rsidRPr="0010080A">
              <w:rPr>
                <w:b/>
                <w:noProof/>
                <w:sz w:val="28"/>
                <w:lang w:eastAsia="en-IN"/>
              </w:rPr>
              <w:t xml:space="preserve">S.SEKAR </w:t>
            </w:r>
            <w:r>
              <w:rPr>
                <w:b/>
                <w:noProof/>
                <w:sz w:val="28"/>
                <w:lang w:eastAsia="en-IN"/>
              </w:rPr>
              <w:t xml:space="preserve"> – CV No </w:t>
            </w:r>
            <w:r w:rsidRPr="0010080A">
              <w:rPr>
                <w:b/>
                <w:noProof/>
                <w:sz w:val="28"/>
                <w:lang w:eastAsia="en-IN"/>
              </w:rPr>
              <w:t>1945194</w:t>
            </w:r>
          </w:p>
          <w:p w:rsidR="0010080A" w:rsidRDefault="0010080A" w:rsidP="0010080A">
            <w:pPr>
              <w:jc w:val="center"/>
              <w:rPr>
                <w:noProof/>
                <w:sz w:val="22"/>
                <w:lang w:eastAsia="en-IN"/>
              </w:rPr>
            </w:pPr>
          </w:p>
          <w:p w:rsidR="0010080A" w:rsidRDefault="0010080A" w:rsidP="0010080A">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10080A" w:rsidRDefault="0010080A" w:rsidP="0010080A">
            <w:pPr>
              <w:jc w:val="center"/>
              <w:rPr>
                <w:noProof/>
                <w:lang w:eastAsia="en-IN"/>
              </w:rPr>
            </w:pPr>
            <w:hyperlink r:id="rId10" w:history="1">
              <w:r>
                <w:rPr>
                  <w:rStyle w:val="Hyperlink"/>
                  <w:noProof/>
                  <w:lang w:eastAsia="en-IN"/>
                </w:rPr>
                <w:t>http://www.gulfjobseeker.com/employer/cvdatabasepaid.php</w:t>
              </w:r>
            </w:hyperlink>
            <w:r>
              <w:rPr>
                <w:noProof/>
                <w:lang w:eastAsia="en-IN"/>
              </w:rPr>
              <w:t xml:space="preserve"> </w:t>
            </w:r>
          </w:p>
          <w:p w:rsidR="0010080A" w:rsidRDefault="0010080A" w:rsidP="0010080A">
            <w:pPr>
              <w:jc w:val="center"/>
              <w:rPr>
                <w:noProof/>
                <w:lang w:eastAsia="en-IN"/>
              </w:rPr>
            </w:pPr>
            <w:r>
              <w:rPr>
                <w:noProof/>
                <w:lang w:eastAsia="en-IN"/>
              </w:rPr>
              <w:t xml:space="preserve">addressing to HR Consultant on </w:t>
            </w:r>
            <w:hyperlink r:id="rId11" w:history="1">
              <w:r>
                <w:rPr>
                  <w:rStyle w:val="Hyperlink"/>
                  <w:noProof/>
                  <w:lang w:eastAsia="en-IN"/>
                </w:rPr>
                <w:t>cvcontacts@gulfjobseekers.com</w:t>
              </w:r>
            </w:hyperlink>
          </w:p>
          <w:p w:rsidR="0010080A" w:rsidRDefault="0010080A" w:rsidP="0010080A">
            <w:pPr>
              <w:jc w:val="center"/>
              <w:rPr>
                <w:noProof/>
                <w:lang w:eastAsia="en-IN"/>
              </w:rPr>
            </w:pPr>
          </w:p>
          <w:p w:rsidR="0010080A" w:rsidRDefault="0010080A" w:rsidP="0010080A">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10080A" w:rsidRDefault="0010080A" w:rsidP="0010080A">
            <w:pPr>
              <w:jc w:val="center"/>
              <w:rPr>
                <w:noProof/>
                <w:lang w:eastAsia="en-IN"/>
              </w:rPr>
            </w:pPr>
          </w:p>
          <w:p w:rsidR="0010080A" w:rsidRDefault="0010080A" w:rsidP="0010080A">
            <w:pPr>
              <w:jc w:val="center"/>
              <w:rPr>
                <w:noProof/>
                <w:lang w:eastAsia="en-IN"/>
              </w:rPr>
            </w:pPr>
          </w:p>
          <w:p w:rsidR="0010080A" w:rsidRDefault="0010080A" w:rsidP="0010080A">
            <w:pPr>
              <w:spacing w:line="276" w:lineRule="auto"/>
              <w:jc w:val="center"/>
              <w:rPr>
                <w:noProof/>
                <w:sz w:val="22"/>
                <w:szCs w:val="22"/>
                <w:lang w:val="en-IN" w:eastAsia="en-IN"/>
              </w:rPr>
            </w:pPr>
            <w:r>
              <w:rPr>
                <w:noProof/>
                <w:lang w:eastAsia="en-IN"/>
              </w:rPr>
              <w:t>______________________________________</w:t>
            </w:r>
          </w:p>
        </w:tc>
      </w:tr>
    </w:tbl>
    <w:p w:rsidR="0010080A" w:rsidRPr="00D14832" w:rsidRDefault="0010080A" w:rsidP="006445B7">
      <w:pPr>
        <w:pStyle w:val="BodyText"/>
        <w:tabs>
          <w:tab w:val="clear" w:pos="3969"/>
          <w:tab w:val="left" w:pos="3533"/>
        </w:tabs>
        <w:rPr>
          <w:rFonts w:ascii="Tahoma" w:hAnsi="Tahoma" w:cs="Tahoma"/>
          <w:sz w:val="20"/>
          <w:szCs w:val="20"/>
        </w:rPr>
      </w:pPr>
    </w:p>
    <w:sectPr w:rsidR="0010080A" w:rsidRPr="00D14832" w:rsidSect="000E26E3">
      <w:pgSz w:w="12240" w:h="15840"/>
      <w:pgMar w:top="720" w:right="1797" w:bottom="18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2460"/>
    <w:multiLevelType w:val="hybridMultilevel"/>
    <w:tmpl w:val="9604BD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A330614"/>
    <w:multiLevelType w:val="hybridMultilevel"/>
    <w:tmpl w:val="A2BA2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74"/>
    <w:rsid w:val="00001330"/>
    <w:rsid w:val="000051BB"/>
    <w:rsid w:val="000066D4"/>
    <w:rsid w:val="00022BE8"/>
    <w:rsid w:val="0003253D"/>
    <w:rsid w:val="00035666"/>
    <w:rsid w:val="00040326"/>
    <w:rsid w:val="000442F7"/>
    <w:rsid w:val="000447AD"/>
    <w:rsid w:val="00063F89"/>
    <w:rsid w:val="00074782"/>
    <w:rsid w:val="00075208"/>
    <w:rsid w:val="00090461"/>
    <w:rsid w:val="00092D53"/>
    <w:rsid w:val="000A0151"/>
    <w:rsid w:val="000A1148"/>
    <w:rsid w:val="000A5621"/>
    <w:rsid w:val="000B70A9"/>
    <w:rsid w:val="000C02E6"/>
    <w:rsid w:val="000C4D17"/>
    <w:rsid w:val="000C5DE8"/>
    <w:rsid w:val="000C62F4"/>
    <w:rsid w:val="000D4D06"/>
    <w:rsid w:val="000E15E8"/>
    <w:rsid w:val="000E1724"/>
    <w:rsid w:val="000E26E3"/>
    <w:rsid w:val="000F2B55"/>
    <w:rsid w:val="000F387D"/>
    <w:rsid w:val="0010080A"/>
    <w:rsid w:val="001101D6"/>
    <w:rsid w:val="001133DD"/>
    <w:rsid w:val="00122F14"/>
    <w:rsid w:val="0012669A"/>
    <w:rsid w:val="001266C7"/>
    <w:rsid w:val="00127F89"/>
    <w:rsid w:val="00135357"/>
    <w:rsid w:val="00141B21"/>
    <w:rsid w:val="00142FE4"/>
    <w:rsid w:val="0015470D"/>
    <w:rsid w:val="001702A9"/>
    <w:rsid w:val="00180525"/>
    <w:rsid w:val="00182ABC"/>
    <w:rsid w:val="00183397"/>
    <w:rsid w:val="001844C7"/>
    <w:rsid w:val="001900CF"/>
    <w:rsid w:val="00190DED"/>
    <w:rsid w:val="00192FAD"/>
    <w:rsid w:val="00197F86"/>
    <w:rsid w:val="001A0B58"/>
    <w:rsid w:val="001A4145"/>
    <w:rsid w:val="001A7A56"/>
    <w:rsid w:val="001B13A1"/>
    <w:rsid w:val="001C24E8"/>
    <w:rsid w:val="001C312E"/>
    <w:rsid w:val="001C6AA0"/>
    <w:rsid w:val="001E0031"/>
    <w:rsid w:val="001E3254"/>
    <w:rsid w:val="001E6A67"/>
    <w:rsid w:val="001F4ED0"/>
    <w:rsid w:val="00211F7B"/>
    <w:rsid w:val="002168EF"/>
    <w:rsid w:val="00220D65"/>
    <w:rsid w:val="00223AF8"/>
    <w:rsid w:val="00236734"/>
    <w:rsid w:val="002440F4"/>
    <w:rsid w:val="00252DB2"/>
    <w:rsid w:val="002540CC"/>
    <w:rsid w:val="002553B8"/>
    <w:rsid w:val="00256F70"/>
    <w:rsid w:val="002668C2"/>
    <w:rsid w:val="002677C8"/>
    <w:rsid w:val="0027365B"/>
    <w:rsid w:val="00280864"/>
    <w:rsid w:val="002857F2"/>
    <w:rsid w:val="00287C7F"/>
    <w:rsid w:val="00290A78"/>
    <w:rsid w:val="00290EA8"/>
    <w:rsid w:val="002A18F5"/>
    <w:rsid w:val="002A1FE7"/>
    <w:rsid w:val="002A4743"/>
    <w:rsid w:val="002A583A"/>
    <w:rsid w:val="002B1DD6"/>
    <w:rsid w:val="002B4859"/>
    <w:rsid w:val="002E756A"/>
    <w:rsid w:val="002F60C7"/>
    <w:rsid w:val="00300D43"/>
    <w:rsid w:val="00300D4C"/>
    <w:rsid w:val="00301027"/>
    <w:rsid w:val="003070C0"/>
    <w:rsid w:val="00312A94"/>
    <w:rsid w:val="00312C07"/>
    <w:rsid w:val="003132BA"/>
    <w:rsid w:val="00314852"/>
    <w:rsid w:val="00342A75"/>
    <w:rsid w:val="00345B74"/>
    <w:rsid w:val="00364BD0"/>
    <w:rsid w:val="00387720"/>
    <w:rsid w:val="0039191C"/>
    <w:rsid w:val="00394AD0"/>
    <w:rsid w:val="003953C2"/>
    <w:rsid w:val="003A7A46"/>
    <w:rsid w:val="003B3A65"/>
    <w:rsid w:val="003C376A"/>
    <w:rsid w:val="003D0A98"/>
    <w:rsid w:val="003D3593"/>
    <w:rsid w:val="003D3F00"/>
    <w:rsid w:val="003E1A46"/>
    <w:rsid w:val="003E5E49"/>
    <w:rsid w:val="003F0751"/>
    <w:rsid w:val="00406A63"/>
    <w:rsid w:val="00412701"/>
    <w:rsid w:val="00412EEB"/>
    <w:rsid w:val="00414BFD"/>
    <w:rsid w:val="004158A0"/>
    <w:rsid w:val="004240D3"/>
    <w:rsid w:val="004257CF"/>
    <w:rsid w:val="00431894"/>
    <w:rsid w:val="004472F0"/>
    <w:rsid w:val="00467748"/>
    <w:rsid w:val="0047340E"/>
    <w:rsid w:val="00474C5B"/>
    <w:rsid w:val="00481DEA"/>
    <w:rsid w:val="00481E98"/>
    <w:rsid w:val="004824FA"/>
    <w:rsid w:val="00487EE0"/>
    <w:rsid w:val="00494628"/>
    <w:rsid w:val="004A716B"/>
    <w:rsid w:val="004B7441"/>
    <w:rsid w:val="004B7889"/>
    <w:rsid w:val="004B7C65"/>
    <w:rsid w:val="004C20E9"/>
    <w:rsid w:val="004C23A5"/>
    <w:rsid w:val="004C620E"/>
    <w:rsid w:val="004C7CF1"/>
    <w:rsid w:val="004D217C"/>
    <w:rsid w:val="004D2D2B"/>
    <w:rsid w:val="004D4C22"/>
    <w:rsid w:val="004E0FD5"/>
    <w:rsid w:val="004F3EF8"/>
    <w:rsid w:val="004F79CE"/>
    <w:rsid w:val="005022BA"/>
    <w:rsid w:val="00503724"/>
    <w:rsid w:val="005039A8"/>
    <w:rsid w:val="00511BAA"/>
    <w:rsid w:val="005238EA"/>
    <w:rsid w:val="00531369"/>
    <w:rsid w:val="00533920"/>
    <w:rsid w:val="005438E5"/>
    <w:rsid w:val="00545911"/>
    <w:rsid w:val="00552E99"/>
    <w:rsid w:val="005614AD"/>
    <w:rsid w:val="00561E53"/>
    <w:rsid w:val="0056306F"/>
    <w:rsid w:val="00567EA6"/>
    <w:rsid w:val="00570272"/>
    <w:rsid w:val="00584C88"/>
    <w:rsid w:val="00586C67"/>
    <w:rsid w:val="00596AFE"/>
    <w:rsid w:val="005C1868"/>
    <w:rsid w:val="005C1ECE"/>
    <w:rsid w:val="005D14DC"/>
    <w:rsid w:val="005D5F2D"/>
    <w:rsid w:val="00610CCF"/>
    <w:rsid w:val="00611AB6"/>
    <w:rsid w:val="00614457"/>
    <w:rsid w:val="0062125B"/>
    <w:rsid w:val="00622C2B"/>
    <w:rsid w:val="006235EF"/>
    <w:rsid w:val="00626579"/>
    <w:rsid w:val="006272E3"/>
    <w:rsid w:val="006311CD"/>
    <w:rsid w:val="00635ADA"/>
    <w:rsid w:val="00636519"/>
    <w:rsid w:val="00640103"/>
    <w:rsid w:val="00641897"/>
    <w:rsid w:val="006445B7"/>
    <w:rsid w:val="006625C4"/>
    <w:rsid w:val="006658D7"/>
    <w:rsid w:val="00672593"/>
    <w:rsid w:val="006741F6"/>
    <w:rsid w:val="0067486B"/>
    <w:rsid w:val="00684467"/>
    <w:rsid w:val="00696A95"/>
    <w:rsid w:val="006A0C39"/>
    <w:rsid w:val="006A4586"/>
    <w:rsid w:val="006A5A11"/>
    <w:rsid w:val="006A5B20"/>
    <w:rsid w:val="006B0642"/>
    <w:rsid w:val="006B670A"/>
    <w:rsid w:val="006C25FC"/>
    <w:rsid w:val="006C2653"/>
    <w:rsid w:val="006C4DFD"/>
    <w:rsid w:val="006C5F0A"/>
    <w:rsid w:val="006D2359"/>
    <w:rsid w:val="006D2570"/>
    <w:rsid w:val="006E0EAD"/>
    <w:rsid w:val="006E1667"/>
    <w:rsid w:val="006F14EF"/>
    <w:rsid w:val="00703C8F"/>
    <w:rsid w:val="00713C6F"/>
    <w:rsid w:val="00726481"/>
    <w:rsid w:val="00736FFF"/>
    <w:rsid w:val="0074068C"/>
    <w:rsid w:val="00740CBD"/>
    <w:rsid w:val="0074307A"/>
    <w:rsid w:val="0075372E"/>
    <w:rsid w:val="0075433A"/>
    <w:rsid w:val="007671D8"/>
    <w:rsid w:val="007677F4"/>
    <w:rsid w:val="007730C0"/>
    <w:rsid w:val="0078133B"/>
    <w:rsid w:val="007935E2"/>
    <w:rsid w:val="00794F6E"/>
    <w:rsid w:val="007A713E"/>
    <w:rsid w:val="007C4500"/>
    <w:rsid w:val="007C76C4"/>
    <w:rsid w:val="007D0B44"/>
    <w:rsid w:val="007D275C"/>
    <w:rsid w:val="007D27B4"/>
    <w:rsid w:val="007E1D04"/>
    <w:rsid w:val="007F0253"/>
    <w:rsid w:val="007F2768"/>
    <w:rsid w:val="00801170"/>
    <w:rsid w:val="0080154C"/>
    <w:rsid w:val="00802164"/>
    <w:rsid w:val="008042B3"/>
    <w:rsid w:val="0081246D"/>
    <w:rsid w:val="0081395B"/>
    <w:rsid w:val="00813C41"/>
    <w:rsid w:val="00813CF9"/>
    <w:rsid w:val="0082494B"/>
    <w:rsid w:val="0082597A"/>
    <w:rsid w:val="008315C3"/>
    <w:rsid w:val="0084004D"/>
    <w:rsid w:val="00845232"/>
    <w:rsid w:val="00845AEA"/>
    <w:rsid w:val="008502C4"/>
    <w:rsid w:val="0085501E"/>
    <w:rsid w:val="008555CA"/>
    <w:rsid w:val="00860528"/>
    <w:rsid w:val="00884887"/>
    <w:rsid w:val="00894096"/>
    <w:rsid w:val="008A01D9"/>
    <w:rsid w:val="008A4BEA"/>
    <w:rsid w:val="008B1DF8"/>
    <w:rsid w:val="008B44DF"/>
    <w:rsid w:val="008B517E"/>
    <w:rsid w:val="008C3045"/>
    <w:rsid w:val="008C343B"/>
    <w:rsid w:val="008D7D0F"/>
    <w:rsid w:val="008F661E"/>
    <w:rsid w:val="00902BF3"/>
    <w:rsid w:val="00903622"/>
    <w:rsid w:val="009100F4"/>
    <w:rsid w:val="00913F66"/>
    <w:rsid w:val="00927279"/>
    <w:rsid w:val="00947003"/>
    <w:rsid w:val="009501A5"/>
    <w:rsid w:val="009513F6"/>
    <w:rsid w:val="00951C16"/>
    <w:rsid w:val="00960237"/>
    <w:rsid w:val="00961296"/>
    <w:rsid w:val="00964BF4"/>
    <w:rsid w:val="00967247"/>
    <w:rsid w:val="00970887"/>
    <w:rsid w:val="00970F3D"/>
    <w:rsid w:val="0097795A"/>
    <w:rsid w:val="0098746C"/>
    <w:rsid w:val="00991AC7"/>
    <w:rsid w:val="009967B2"/>
    <w:rsid w:val="0099699B"/>
    <w:rsid w:val="009B5E8D"/>
    <w:rsid w:val="009C1802"/>
    <w:rsid w:val="009C2F2C"/>
    <w:rsid w:val="009D6E96"/>
    <w:rsid w:val="009D755E"/>
    <w:rsid w:val="009D7BDD"/>
    <w:rsid w:val="009E6373"/>
    <w:rsid w:val="009E7063"/>
    <w:rsid w:val="009E7699"/>
    <w:rsid w:val="009F1A6A"/>
    <w:rsid w:val="00A01BA2"/>
    <w:rsid w:val="00A04D16"/>
    <w:rsid w:val="00A15200"/>
    <w:rsid w:val="00A172EA"/>
    <w:rsid w:val="00A17B61"/>
    <w:rsid w:val="00A22514"/>
    <w:rsid w:val="00A23D2B"/>
    <w:rsid w:val="00A24242"/>
    <w:rsid w:val="00A33BCD"/>
    <w:rsid w:val="00A37BAD"/>
    <w:rsid w:val="00A530C3"/>
    <w:rsid w:val="00A63202"/>
    <w:rsid w:val="00A757CA"/>
    <w:rsid w:val="00A773BF"/>
    <w:rsid w:val="00A8123F"/>
    <w:rsid w:val="00A86ECE"/>
    <w:rsid w:val="00A87DC4"/>
    <w:rsid w:val="00A910B3"/>
    <w:rsid w:val="00A914C3"/>
    <w:rsid w:val="00A9635D"/>
    <w:rsid w:val="00AA4693"/>
    <w:rsid w:val="00AB0D62"/>
    <w:rsid w:val="00AB27D1"/>
    <w:rsid w:val="00AB4A8D"/>
    <w:rsid w:val="00AC6B52"/>
    <w:rsid w:val="00AD20FB"/>
    <w:rsid w:val="00AD6F66"/>
    <w:rsid w:val="00AD7A62"/>
    <w:rsid w:val="00AD7B21"/>
    <w:rsid w:val="00AE373E"/>
    <w:rsid w:val="00AF0290"/>
    <w:rsid w:val="00B047F7"/>
    <w:rsid w:val="00B10CE6"/>
    <w:rsid w:val="00B15BC0"/>
    <w:rsid w:val="00B166EF"/>
    <w:rsid w:val="00B221EF"/>
    <w:rsid w:val="00B35A74"/>
    <w:rsid w:val="00B40FF6"/>
    <w:rsid w:val="00B46EB7"/>
    <w:rsid w:val="00B60AA8"/>
    <w:rsid w:val="00B634B3"/>
    <w:rsid w:val="00B63677"/>
    <w:rsid w:val="00B74FEC"/>
    <w:rsid w:val="00B7629C"/>
    <w:rsid w:val="00B80B1E"/>
    <w:rsid w:val="00B851A7"/>
    <w:rsid w:val="00B8644F"/>
    <w:rsid w:val="00B87B98"/>
    <w:rsid w:val="00B95D97"/>
    <w:rsid w:val="00B96897"/>
    <w:rsid w:val="00B97A80"/>
    <w:rsid w:val="00BA012B"/>
    <w:rsid w:val="00BA67AA"/>
    <w:rsid w:val="00BA7562"/>
    <w:rsid w:val="00BB36FA"/>
    <w:rsid w:val="00BB6755"/>
    <w:rsid w:val="00BC0A79"/>
    <w:rsid w:val="00BC4B58"/>
    <w:rsid w:val="00BC6C39"/>
    <w:rsid w:val="00BD01BD"/>
    <w:rsid w:val="00BD048D"/>
    <w:rsid w:val="00BD1855"/>
    <w:rsid w:val="00BD6CDA"/>
    <w:rsid w:val="00BE1555"/>
    <w:rsid w:val="00BE51CD"/>
    <w:rsid w:val="00BF430D"/>
    <w:rsid w:val="00BF65C7"/>
    <w:rsid w:val="00C02B20"/>
    <w:rsid w:val="00C03930"/>
    <w:rsid w:val="00C046C9"/>
    <w:rsid w:val="00C04D7D"/>
    <w:rsid w:val="00C05C10"/>
    <w:rsid w:val="00C07FA9"/>
    <w:rsid w:val="00C1142C"/>
    <w:rsid w:val="00C1298E"/>
    <w:rsid w:val="00C32225"/>
    <w:rsid w:val="00C341E5"/>
    <w:rsid w:val="00C41BE9"/>
    <w:rsid w:val="00C42EFC"/>
    <w:rsid w:val="00C47D1A"/>
    <w:rsid w:val="00C5296C"/>
    <w:rsid w:val="00C661CF"/>
    <w:rsid w:val="00C71895"/>
    <w:rsid w:val="00C74A52"/>
    <w:rsid w:val="00C94A3F"/>
    <w:rsid w:val="00C95EE3"/>
    <w:rsid w:val="00CA3763"/>
    <w:rsid w:val="00CB5CA1"/>
    <w:rsid w:val="00CC017F"/>
    <w:rsid w:val="00CC5A70"/>
    <w:rsid w:val="00CD7A90"/>
    <w:rsid w:val="00CE589E"/>
    <w:rsid w:val="00CE7F46"/>
    <w:rsid w:val="00CF2789"/>
    <w:rsid w:val="00CF2B60"/>
    <w:rsid w:val="00D00C82"/>
    <w:rsid w:val="00D0225D"/>
    <w:rsid w:val="00D059FB"/>
    <w:rsid w:val="00D05F82"/>
    <w:rsid w:val="00D106BB"/>
    <w:rsid w:val="00D12C70"/>
    <w:rsid w:val="00D14832"/>
    <w:rsid w:val="00D2040D"/>
    <w:rsid w:val="00D23A74"/>
    <w:rsid w:val="00D24E32"/>
    <w:rsid w:val="00D32873"/>
    <w:rsid w:val="00D34776"/>
    <w:rsid w:val="00D42FE9"/>
    <w:rsid w:val="00D43C60"/>
    <w:rsid w:val="00D4451A"/>
    <w:rsid w:val="00D4652B"/>
    <w:rsid w:val="00D46BF9"/>
    <w:rsid w:val="00D53DB6"/>
    <w:rsid w:val="00D53E5C"/>
    <w:rsid w:val="00D555DA"/>
    <w:rsid w:val="00D57272"/>
    <w:rsid w:val="00D605E9"/>
    <w:rsid w:val="00D707D9"/>
    <w:rsid w:val="00D87831"/>
    <w:rsid w:val="00D97414"/>
    <w:rsid w:val="00DA2B44"/>
    <w:rsid w:val="00DA5F14"/>
    <w:rsid w:val="00DB251E"/>
    <w:rsid w:val="00DB4B9F"/>
    <w:rsid w:val="00DC3C2A"/>
    <w:rsid w:val="00DD628A"/>
    <w:rsid w:val="00DE2157"/>
    <w:rsid w:val="00DE4E29"/>
    <w:rsid w:val="00DE4FF3"/>
    <w:rsid w:val="00DE7109"/>
    <w:rsid w:val="00DF499C"/>
    <w:rsid w:val="00DF5E5E"/>
    <w:rsid w:val="00DF6EB9"/>
    <w:rsid w:val="00E13EB0"/>
    <w:rsid w:val="00E15F51"/>
    <w:rsid w:val="00E243BE"/>
    <w:rsid w:val="00E251F8"/>
    <w:rsid w:val="00E379AD"/>
    <w:rsid w:val="00E442D8"/>
    <w:rsid w:val="00E462E9"/>
    <w:rsid w:val="00E466DB"/>
    <w:rsid w:val="00E50B68"/>
    <w:rsid w:val="00E579D3"/>
    <w:rsid w:val="00E6006D"/>
    <w:rsid w:val="00E60333"/>
    <w:rsid w:val="00E64B5E"/>
    <w:rsid w:val="00E65725"/>
    <w:rsid w:val="00E7082C"/>
    <w:rsid w:val="00E85227"/>
    <w:rsid w:val="00E86ED8"/>
    <w:rsid w:val="00E87A45"/>
    <w:rsid w:val="00E91636"/>
    <w:rsid w:val="00E938CF"/>
    <w:rsid w:val="00EA10B4"/>
    <w:rsid w:val="00EA210B"/>
    <w:rsid w:val="00EA318C"/>
    <w:rsid w:val="00EB0310"/>
    <w:rsid w:val="00EB2E1B"/>
    <w:rsid w:val="00EC149C"/>
    <w:rsid w:val="00EC1A8D"/>
    <w:rsid w:val="00EC5959"/>
    <w:rsid w:val="00ED20C1"/>
    <w:rsid w:val="00ED2482"/>
    <w:rsid w:val="00ED2730"/>
    <w:rsid w:val="00ED4DE3"/>
    <w:rsid w:val="00EE4DC4"/>
    <w:rsid w:val="00F0093B"/>
    <w:rsid w:val="00F030D7"/>
    <w:rsid w:val="00F16E07"/>
    <w:rsid w:val="00F239C7"/>
    <w:rsid w:val="00F25CAB"/>
    <w:rsid w:val="00F30FC5"/>
    <w:rsid w:val="00F31894"/>
    <w:rsid w:val="00F32DEB"/>
    <w:rsid w:val="00F4403A"/>
    <w:rsid w:val="00F46207"/>
    <w:rsid w:val="00F55303"/>
    <w:rsid w:val="00F64385"/>
    <w:rsid w:val="00F729A0"/>
    <w:rsid w:val="00F77050"/>
    <w:rsid w:val="00F839B9"/>
    <w:rsid w:val="00F83D4D"/>
    <w:rsid w:val="00F92C50"/>
    <w:rsid w:val="00F942CE"/>
    <w:rsid w:val="00FD10B6"/>
    <w:rsid w:val="00FD6F4F"/>
    <w:rsid w:val="00FE36B5"/>
    <w:rsid w:val="00FF0BFE"/>
    <w:rsid w:val="00FF32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6E3"/>
    <w:rPr>
      <w:sz w:val="24"/>
      <w:szCs w:val="24"/>
    </w:rPr>
  </w:style>
  <w:style w:type="paragraph" w:styleId="Heading1">
    <w:name w:val="heading 1"/>
    <w:basedOn w:val="Normal"/>
    <w:next w:val="Normal"/>
    <w:link w:val="Heading1Char"/>
    <w:uiPriority w:val="9"/>
    <w:qFormat/>
    <w:rsid w:val="000E26E3"/>
    <w:pPr>
      <w:keepNext/>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qFormat/>
    <w:rsid w:val="000E26E3"/>
    <w:pPr>
      <w:keepNext/>
      <w:outlineLvl w:val="1"/>
    </w:pPr>
    <w:rPr>
      <w:rFonts w:ascii="Cambria" w:hAnsi="Cambria" w:cs="Latha"/>
      <w:b/>
      <w:bCs/>
      <w:i/>
      <w:iCs/>
      <w:sz w:val="28"/>
      <w:szCs w:val="28"/>
      <w:lang w:bidi="ta-IN"/>
    </w:rPr>
  </w:style>
  <w:style w:type="paragraph" w:styleId="Heading3">
    <w:name w:val="heading 3"/>
    <w:basedOn w:val="Normal"/>
    <w:next w:val="Normal"/>
    <w:link w:val="Heading3Char"/>
    <w:uiPriority w:val="9"/>
    <w:qFormat/>
    <w:rsid w:val="000E26E3"/>
    <w:pPr>
      <w:keepNext/>
      <w:outlineLvl w:val="2"/>
    </w:pPr>
    <w:rPr>
      <w:rFonts w:ascii="Cambria" w:hAnsi="Cambria" w:cs="Latha"/>
      <w:b/>
      <w:bCs/>
      <w:sz w:val="26"/>
      <w:szCs w:val="26"/>
      <w:lang w:bidi="ta-IN"/>
    </w:rPr>
  </w:style>
  <w:style w:type="paragraph" w:styleId="Heading4">
    <w:name w:val="heading 4"/>
    <w:basedOn w:val="Normal"/>
    <w:next w:val="Normal"/>
    <w:link w:val="Heading4Char"/>
    <w:uiPriority w:val="9"/>
    <w:qFormat/>
    <w:rsid w:val="000E26E3"/>
    <w:pPr>
      <w:keepNext/>
      <w:outlineLvl w:val="3"/>
    </w:pPr>
    <w:rPr>
      <w:rFonts w:ascii="Calibri" w:hAnsi="Calibri" w:cs="Latha"/>
      <w:b/>
      <w:bCs/>
      <w:sz w:val="28"/>
      <w:szCs w:val="28"/>
      <w:lang w:bidi="ta-IN"/>
    </w:rPr>
  </w:style>
  <w:style w:type="paragraph" w:styleId="Heading5">
    <w:name w:val="heading 5"/>
    <w:basedOn w:val="Normal"/>
    <w:next w:val="Normal"/>
    <w:link w:val="Heading5Char"/>
    <w:uiPriority w:val="9"/>
    <w:qFormat/>
    <w:rsid w:val="000E26E3"/>
    <w:pPr>
      <w:keepNext/>
      <w:jc w:val="center"/>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qFormat/>
    <w:rsid w:val="000E26E3"/>
    <w:pPr>
      <w:keepNext/>
      <w:spacing w:before="240" w:after="240"/>
      <w:jc w:val="center"/>
      <w:outlineLvl w:val="5"/>
    </w:pPr>
    <w:rPr>
      <w:rFonts w:ascii="Calibri" w:hAnsi="Calibri" w:cs="Latha"/>
      <w:b/>
      <w:bCs/>
      <w:sz w:val="22"/>
      <w:szCs w:val="22"/>
      <w:lang w:bidi="ta-IN"/>
    </w:rPr>
  </w:style>
  <w:style w:type="paragraph" w:styleId="Heading7">
    <w:name w:val="heading 7"/>
    <w:basedOn w:val="Normal"/>
    <w:next w:val="Normal"/>
    <w:link w:val="Heading7Char"/>
    <w:uiPriority w:val="9"/>
    <w:qFormat/>
    <w:rsid w:val="000E26E3"/>
    <w:pPr>
      <w:keepNext/>
      <w:tabs>
        <w:tab w:val="left" w:pos="1440"/>
        <w:tab w:val="left" w:pos="3960"/>
      </w:tabs>
      <w:outlineLvl w:val="6"/>
    </w:pPr>
    <w:rPr>
      <w:rFonts w:ascii="Calibri"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D2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6D2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6D20"/>
    <w:rPr>
      <w:rFonts w:ascii="Cambria" w:eastAsia="Times New Roman" w:hAnsi="Cambria" w:cs="Times New Roman"/>
      <w:b/>
      <w:bCs/>
      <w:sz w:val="26"/>
      <w:szCs w:val="26"/>
    </w:rPr>
  </w:style>
  <w:style w:type="character" w:customStyle="1" w:styleId="Heading4Char">
    <w:name w:val="Heading 4 Char"/>
    <w:link w:val="Heading4"/>
    <w:uiPriority w:val="9"/>
    <w:semiHidden/>
    <w:rsid w:val="00DC6D20"/>
    <w:rPr>
      <w:rFonts w:ascii="Calibri" w:eastAsia="Times New Roman" w:hAnsi="Calibri" w:cs="Times New Roman"/>
      <w:b/>
      <w:bCs/>
      <w:sz w:val="28"/>
      <w:szCs w:val="28"/>
    </w:rPr>
  </w:style>
  <w:style w:type="character" w:customStyle="1" w:styleId="Heading5Char">
    <w:name w:val="Heading 5 Char"/>
    <w:link w:val="Heading5"/>
    <w:uiPriority w:val="9"/>
    <w:semiHidden/>
    <w:rsid w:val="00DC6D2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C6D20"/>
    <w:rPr>
      <w:rFonts w:ascii="Calibri" w:eastAsia="Times New Roman" w:hAnsi="Calibri" w:cs="Times New Roman"/>
      <w:b/>
      <w:bCs/>
      <w:sz w:val="22"/>
      <w:szCs w:val="22"/>
    </w:rPr>
  </w:style>
  <w:style w:type="character" w:customStyle="1" w:styleId="Heading7Char">
    <w:name w:val="Heading 7 Char"/>
    <w:link w:val="Heading7"/>
    <w:uiPriority w:val="9"/>
    <w:semiHidden/>
    <w:rsid w:val="00DC6D20"/>
    <w:rPr>
      <w:rFonts w:ascii="Calibri" w:eastAsia="Times New Roman" w:hAnsi="Calibri" w:cs="Times New Roman"/>
      <w:sz w:val="24"/>
      <w:szCs w:val="24"/>
    </w:rPr>
  </w:style>
  <w:style w:type="character" w:styleId="Hyperlink">
    <w:name w:val="Hyperlink"/>
    <w:uiPriority w:val="99"/>
    <w:rsid w:val="000E26E3"/>
    <w:rPr>
      <w:rFonts w:cs="Times New Roman"/>
      <w:color w:val="0000FF"/>
      <w:u w:val="single"/>
    </w:rPr>
  </w:style>
  <w:style w:type="paragraph" w:styleId="BodyText">
    <w:name w:val="Body Text"/>
    <w:basedOn w:val="Normal"/>
    <w:link w:val="BodyTextChar"/>
    <w:uiPriority w:val="99"/>
    <w:rsid w:val="000E26E3"/>
    <w:pPr>
      <w:tabs>
        <w:tab w:val="left" w:pos="3969"/>
      </w:tabs>
    </w:pPr>
    <w:rPr>
      <w:rFonts w:cs="Latha"/>
      <w:lang w:bidi="ta-IN"/>
    </w:rPr>
  </w:style>
  <w:style w:type="character" w:customStyle="1" w:styleId="BodyTextChar">
    <w:name w:val="Body Text Char"/>
    <w:link w:val="BodyText"/>
    <w:uiPriority w:val="99"/>
    <w:semiHidden/>
    <w:rsid w:val="00DC6D20"/>
    <w:rPr>
      <w:sz w:val="24"/>
      <w:szCs w:val="24"/>
    </w:rPr>
  </w:style>
  <w:style w:type="paragraph" w:styleId="BodyText2">
    <w:name w:val="Body Text 2"/>
    <w:basedOn w:val="Normal"/>
    <w:link w:val="BodyText2Char"/>
    <w:uiPriority w:val="99"/>
    <w:rsid w:val="000E26E3"/>
    <w:pPr>
      <w:jc w:val="both"/>
    </w:pPr>
    <w:rPr>
      <w:rFonts w:cs="Latha"/>
      <w:lang w:bidi="ta-IN"/>
    </w:rPr>
  </w:style>
  <w:style w:type="character" w:customStyle="1" w:styleId="BodyText2Char">
    <w:name w:val="Body Text 2 Char"/>
    <w:link w:val="BodyText2"/>
    <w:uiPriority w:val="99"/>
    <w:semiHidden/>
    <w:rsid w:val="00DC6D20"/>
    <w:rPr>
      <w:sz w:val="24"/>
      <w:szCs w:val="24"/>
    </w:rPr>
  </w:style>
  <w:style w:type="character" w:styleId="FollowedHyperlink">
    <w:name w:val="FollowedHyperlink"/>
    <w:uiPriority w:val="99"/>
    <w:rsid w:val="000E26E3"/>
    <w:rPr>
      <w:rFonts w:cs="Times New Roman"/>
      <w:color w:val="800080"/>
      <w:u w:val="single"/>
    </w:rPr>
  </w:style>
  <w:style w:type="paragraph" w:styleId="ListParagraph">
    <w:name w:val="List Paragraph"/>
    <w:basedOn w:val="Normal"/>
    <w:uiPriority w:val="34"/>
    <w:qFormat/>
    <w:rsid w:val="00C04D7D"/>
    <w:pPr>
      <w:spacing w:after="200" w:line="276" w:lineRule="auto"/>
      <w:ind w:left="720"/>
      <w:contextualSpacing/>
    </w:pPr>
    <w:rPr>
      <w:rFonts w:ascii="Calibri" w:hAnsi="Calibri"/>
      <w:sz w:val="22"/>
      <w:szCs w:val="22"/>
      <w:lang w:val="en-IN"/>
    </w:rPr>
  </w:style>
  <w:style w:type="paragraph" w:styleId="BalloonText">
    <w:name w:val="Balloon Text"/>
    <w:basedOn w:val="Normal"/>
    <w:link w:val="BalloonTextChar"/>
    <w:rsid w:val="00626579"/>
    <w:rPr>
      <w:rFonts w:ascii="Tahoma" w:hAnsi="Tahoma" w:cs="Latha"/>
      <w:sz w:val="16"/>
      <w:szCs w:val="16"/>
      <w:lang w:bidi="ta-IN"/>
    </w:rPr>
  </w:style>
  <w:style w:type="character" w:customStyle="1" w:styleId="BalloonTextChar">
    <w:name w:val="Balloon Text Char"/>
    <w:link w:val="BalloonText"/>
    <w:rsid w:val="00626579"/>
    <w:rPr>
      <w:rFonts w:ascii="Tahoma" w:hAnsi="Tahoma" w:cs="Tahoma"/>
      <w:sz w:val="16"/>
      <w:szCs w:val="16"/>
    </w:rPr>
  </w:style>
  <w:style w:type="paragraph" w:styleId="NoSpacing">
    <w:name w:val="No Spacing"/>
    <w:uiPriority w:val="1"/>
    <w:qFormat/>
    <w:rsid w:val="00406A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6E3"/>
    <w:rPr>
      <w:sz w:val="24"/>
      <w:szCs w:val="24"/>
    </w:rPr>
  </w:style>
  <w:style w:type="paragraph" w:styleId="Heading1">
    <w:name w:val="heading 1"/>
    <w:basedOn w:val="Normal"/>
    <w:next w:val="Normal"/>
    <w:link w:val="Heading1Char"/>
    <w:uiPriority w:val="9"/>
    <w:qFormat/>
    <w:rsid w:val="000E26E3"/>
    <w:pPr>
      <w:keepNext/>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qFormat/>
    <w:rsid w:val="000E26E3"/>
    <w:pPr>
      <w:keepNext/>
      <w:outlineLvl w:val="1"/>
    </w:pPr>
    <w:rPr>
      <w:rFonts w:ascii="Cambria" w:hAnsi="Cambria" w:cs="Latha"/>
      <w:b/>
      <w:bCs/>
      <w:i/>
      <w:iCs/>
      <w:sz w:val="28"/>
      <w:szCs w:val="28"/>
      <w:lang w:bidi="ta-IN"/>
    </w:rPr>
  </w:style>
  <w:style w:type="paragraph" w:styleId="Heading3">
    <w:name w:val="heading 3"/>
    <w:basedOn w:val="Normal"/>
    <w:next w:val="Normal"/>
    <w:link w:val="Heading3Char"/>
    <w:uiPriority w:val="9"/>
    <w:qFormat/>
    <w:rsid w:val="000E26E3"/>
    <w:pPr>
      <w:keepNext/>
      <w:outlineLvl w:val="2"/>
    </w:pPr>
    <w:rPr>
      <w:rFonts w:ascii="Cambria" w:hAnsi="Cambria" w:cs="Latha"/>
      <w:b/>
      <w:bCs/>
      <w:sz w:val="26"/>
      <w:szCs w:val="26"/>
      <w:lang w:bidi="ta-IN"/>
    </w:rPr>
  </w:style>
  <w:style w:type="paragraph" w:styleId="Heading4">
    <w:name w:val="heading 4"/>
    <w:basedOn w:val="Normal"/>
    <w:next w:val="Normal"/>
    <w:link w:val="Heading4Char"/>
    <w:uiPriority w:val="9"/>
    <w:qFormat/>
    <w:rsid w:val="000E26E3"/>
    <w:pPr>
      <w:keepNext/>
      <w:outlineLvl w:val="3"/>
    </w:pPr>
    <w:rPr>
      <w:rFonts w:ascii="Calibri" w:hAnsi="Calibri" w:cs="Latha"/>
      <w:b/>
      <w:bCs/>
      <w:sz w:val="28"/>
      <w:szCs w:val="28"/>
      <w:lang w:bidi="ta-IN"/>
    </w:rPr>
  </w:style>
  <w:style w:type="paragraph" w:styleId="Heading5">
    <w:name w:val="heading 5"/>
    <w:basedOn w:val="Normal"/>
    <w:next w:val="Normal"/>
    <w:link w:val="Heading5Char"/>
    <w:uiPriority w:val="9"/>
    <w:qFormat/>
    <w:rsid w:val="000E26E3"/>
    <w:pPr>
      <w:keepNext/>
      <w:jc w:val="center"/>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qFormat/>
    <w:rsid w:val="000E26E3"/>
    <w:pPr>
      <w:keepNext/>
      <w:spacing w:before="240" w:after="240"/>
      <w:jc w:val="center"/>
      <w:outlineLvl w:val="5"/>
    </w:pPr>
    <w:rPr>
      <w:rFonts w:ascii="Calibri" w:hAnsi="Calibri" w:cs="Latha"/>
      <w:b/>
      <w:bCs/>
      <w:sz w:val="22"/>
      <w:szCs w:val="22"/>
      <w:lang w:bidi="ta-IN"/>
    </w:rPr>
  </w:style>
  <w:style w:type="paragraph" w:styleId="Heading7">
    <w:name w:val="heading 7"/>
    <w:basedOn w:val="Normal"/>
    <w:next w:val="Normal"/>
    <w:link w:val="Heading7Char"/>
    <w:uiPriority w:val="9"/>
    <w:qFormat/>
    <w:rsid w:val="000E26E3"/>
    <w:pPr>
      <w:keepNext/>
      <w:tabs>
        <w:tab w:val="left" w:pos="1440"/>
        <w:tab w:val="left" w:pos="3960"/>
      </w:tabs>
      <w:outlineLvl w:val="6"/>
    </w:pPr>
    <w:rPr>
      <w:rFonts w:ascii="Calibri"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D2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6D2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6D20"/>
    <w:rPr>
      <w:rFonts w:ascii="Cambria" w:eastAsia="Times New Roman" w:hAnsi="Cambria" w:cs="Times New Roman"/>
      <w:b/>
      <w:bCs/>
      <w:sz w:val="26"/>
      <w:szCs w:val="26"/>
    </w:rPr>
  </w:style>
  <w:style w:type="character" w:customStyle="1" w:styleId="Heading4Char">
    <w:name w:val="Heading 4 Char"/>
    <w:link w:val="Heading4"/>
    <w:uiPriority w:val="9"/>
    <w:semiHidden/>
    <w:rsid w:val="00DC6D20"/>
    <w:rPr>
      <w:rFonts w:ascii="Calibri" w:eastAsia="Times New Roman" w:hAnsi="Calibri" w:cs="Times New Roman"/>
      <w:b/>
      <w:bCs/>
      <w:sz w:val="28"/>
      <w:szCs w:val="28"/>
    </w:rPr>
  </w:style>
  <w:style w:type="character" w:customStyle="1" w:styleId="Heading5Char">
    <w:name w:val="Heading 5 Char"/>
    <w:link w:val="Heading5"/>
    <w:uiPriority w:val="9"/>
    <w:semiHidden/>
    <w:rsid w:val="00DC6D2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C6D20"/>
    <w:rPr>
      <w:rFonts w:ascii="Calibri" w:eastAsia="Times New Roman" w:hAnsi="Calibri" w:cs="Times New Roman"/>
      <w:b/>
      <w:bCs/>
      <w:sz w:val="22"/>
      <w:szCs w:val="22"/>
    </w:rPr>
  </w:style>
  <w:style w:type="character" w:customStyle="1" w:styleId="Heading7Char">
    <w:name w:val="Heading 7 Char"/>
    <w:link w:val="Heading7"/>
    <w:uiPriority w:val="9"/>
    <w:semiHidden/>
    <w:rsid w:val="00DC6D20"/>
    <w:rPr>
      <w:rFonts w:ascii="Calibri" w:eastAsia="Times New Roman" w:hAnsi="Calibri" w:cs="Times New Roman"/>
      <w:sz w:val="24"/>
      <w:szCs w:val="24"/>
    </w:rPr>
  </w:style>
  <w:style w:type="character" w:styleId="Hyperlink">
    <w:name w:val="Hyperlink"/>
    <w:uiPriority w:val="99"/>
    <w:rsid w:val="000E26E3"/>
    <w:rPr>
      <w:rFonts w:cs="Times New Roman"/>
      <w:color w:val="0000FF"/>
      <w:u w:val="single"/>
    </w:rPr>
  </w:style>
  <w:style w:type="paragraph" w:styleId="BodyText">
    <w:name w:val="Body Text"/>
    <w:basedOn w:val="Normal"/>
    <w:link w:val="BodyTextChar"/>
    <w:uiPriority w:val="99"/>
    <w:rsid w:val="000E26E3"/>
    <w:pPr>
      <w:tabs>
        <w:tab w:val="left" w:pos="3969"/>
      </w:tabs>
    </w:pPr>
    <w:rPr>
      <w:rFonts w:cs="Latha"/>
      <w:lang w:bidi="ta-IN"/>
    </w:rPr>
  </w:style>
  <w:style w:type="character" w:customStyle="1" w:styleId="BodyTextChar">
    <w:name w:val="Body Text Char"/>
    <w:link w:val="BodyText"/>
    <w:uiPriority w:val="99"/>
    <w:semiHidden/>
    <w:rsid w:val="00DC6D20"/>
    <w:rPr>
      <w:sz w:val="24"/>
      <w:szCs w:val="24"/>
    </w:rPr>
  </w:style>
  <w:style w:type="paragraph" w:styleId="BodyText2">
    <w:name w:val="Body Text 2"/>
    <w:basedOn w:val="Normal"/>
    <w:link w:val="BodyText2Char"/>
    <w:uiPriority w:val="99"/>
    <w:rsid w:val="000E26E3"/>
    <w:pPr>
      <w:jc w:val="both"/>
    </w:pPr>
    <w:rPr>
      <w:rFonts w:cs="Latha"/>
      <w:lang w:bidi="ta-IN"/>
    </w:rPr>
  </w:style>
  <w:style w:type="character" w:customStyle="1" w:styleId="BodyText2Char">
    <w:name w:val="Body Text 2 Char"/>
    <w:link w:val="BodyText2"/>
    <w:uiPriority w:val="99"/>
    <w:semiHidden/>
    <w:rsid w:val="00DC6D20"/>
    <w:rPr>
      <w:sz w:val="24"/>
      <w:szCs w:val="24"/>
    </w:rPr>
  </w:style>
  <w:style w:type="character" w:styleId="FollowedHyperlink">
    <w:name w:val="FollowedHyperlink"/>
    <w:uiPriority w:val="99"/>
    <w:rsid w:val="000E26E3"/>
    <w:rPr>
      <w:rFonts w:cs="Times New Roman"/>
      <w:color w:val="800080"/>
      <w:u w:val="single"/>
    </w:rPr>
  </w:style>
  <w:style w:type="paragraph" w:styleId="ListParagraph">
    <w:name w:val="List Paragraph"/>
    <w:basedOn w:val="Normal"/>
    <w:uiPriority w:val="34"/>
    <w:qFormat/>
    <w:rsid w:val="00C04D7D"/>
    <w:pPr>
      <w:spacing w:after="200" w:line="276" w:lineRule="auto"/>
      <w:ind w:left="720"/>
      <w:contextualSpacing/>
    </w:pPr>
    <w:rPr>
      <w:rFonts w:ascii="Calibri" w:hAnsi="Calibri"/>
      <w:sz w:val="22"/>
      <w:szCs w:val="22"/>
      <w:lang w:val="en-IN"/>
    </w:rPr>
  </w:style>
  <w:style w:type="paragraph" w:styleId="BalloonText">
    <w:name w:val="Balloon Text"/>
    <w:basedOn w:val="Normal"/>
    <w:link w:val="BalloonTextChar"/>
    <w:rsid w:val="00626579"/>
    <w:rPr>
      <w:rFonts w:ascii="Tahoma" w:hAnsi="Tahoma" w:cs="Latha"/>
      <w:sz w:val="16"/>
      <w:szCs w:val="16"/>
      <w:lang w:bidi="ta-IN"/>
    </w:rPr>
  </w:style>
  <w:style w:type="character" w:customStyle="1" w:styleId="BalloonTextChar">
    <w:name w:val="Balloon Text Char"/>
    <w:link w:val="BalloonText"/>
    <w:rsid w:val="00626579"/>
    <w:rPr>
      <w:rFonts w:ascii="Tahoma" w:hAnsi="Tahoma" w:cs="Tahoma"/>
      <w:sz w:val="16"/>
      <w:szCs w:val="16"/>
    </w:rPr>
  </w:style>
  <w:style w:type="paragraph" w:styleId="NoSpacing">
    <w:name w:val="No Spacing"/>
    <w:uiPriority w:val="1"/>
    <w:qFormat/>
    <w:rsid w:val="00406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3837">
      <w:bodyDiv w:val="1"/>
      <w:marLeft w:val="0"/>
      <w:marRight w:val="0"/>
      <w:marTop w:val="0"/>
      <w:marBottom w:val="0"/>
      <w:divBdr>
        <w:top w:val="none" w:sz="0" w:space="0" w:color="auto"/>
        <w:left w:val="none" w:sz="0" w:space="0" w:color="auto"/>
        <w:bottom w:val="none" w:sz="0" w:space="0" w:color="auto"/>
        <w:right w:val="none" w:sz="0" w:space="0" w:color="auto"/>
      </w:divBdr>
    </w:div>
    <w:div w:id="1753507857">
      <w:bodyDiv w:val="1"/>
      <w:marLeft w:val="0"/>
      <w:marRight w:val="0"/>
      <w:marTop w:val="0"/>
      <w:marBottom w:val="0"/>
      <w:divBdr>
        <w:top w:val="none" w:sz="0" w:space="0" w:color="auto"/>
        <w:left w:val="none" w:sz="0" w:space="0" w:color="auto"/>
        <w:bottom w:val="none" w:sz="0" w:space="0" w:color="auto"/>
        <w:right w:val="none" w:sz="0" w:space="0" w:color="auto"/>
      </w:divBdr>
    </w:div>
    <w:div w:id="20533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EE73-2C26-457B-ADC3-C55EF42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From:-                                                                                              Date 10</vt:lpstr>
    </vt:vector>
  </TitlesOfParts>
  <Company>Microsoft</Company>
  <LinksUpToDate>false</LinksUpToDate>
  <CharactersWithSpaces>6651</CharactersWithSpaces>
  <SharedDoc>false</SharedDoc>
  <HLinks>
    <vt:vector size="6" baseType="variant">
      <vt:variant>
        <vt:i4>1441838</vt:i4>
      </vt:variant>
      <vt:variant>
        <vt:i4>0</vt:i4>
      </vt:variant>
      <vt:variant>
        <vt:i4>0</vt:i4>
      </vt:variant>
      <vt:variant>
        <vt:i4>5</vt:i4>
      </vt:variant>
      <vt:variant>
        <vt:lpwstr>mailto:ssekarpondy@gmail.com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Date 10</dc:title>
  <dc:creator>sekar</dc:creator>
  <cp:lastModifiedBy>348370422</cp:lastModifiedBy>
  <cp:revision>2</cp:revision>
  <cp:lastPrinted>2015-08-28T14:00:00Z</cp:lastPrinted>
  <dcterms:created xsi:type="dcterms:W3CDTF">2017-01-26T14:24:00Z</dcterms:created>
  <dcterms:modified xsi:type="dcterms:W3CDTF">2017-01-26T14:24:00Z</dcterms:modified>
</cp:coreProperties>
</file>