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19" w:rsidRDefault="00325219" w:rsidP="00325219">
      <w:pPr>
        <w:spacing w:after="0"/>
        <w:rPr>
          <w:noProof/>
          <w:lang w:eastAsia="en-IN"/>
        </w:rPr>
      </w:pPr>
      <w:r>
        <w:rPr>
          <w:noProof/>
          <w:lang w:val="en-US"/>
        </w:rPr>
        <w:drawing>
          <wp:inline distT="0" distB="0" distL="0" distR="0">
            <wp:extent cx="2590800" cy="57150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19" w:rsidRDefault="00325219" w:rsidP="00325219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325330</w:t>
      </w:r>
    </w:p>
    <w:p w:rsidR="00325219" w:rsidRDefault="00325219" w:rsidP="00325219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325219" w:rsidRDefault="00325219" w:rsidP="00325219">
      <w:pPr>
        <w:tabs>
          <w:tab w:val="center" w:pos="4815"/>
        </w:tabs>
        <w:autoSpaceDE w:val="0"/>
        <w:autoSpaceDN w:val="0"/>
        <w:adjustRightInd w:val="0"/>
        <w:spacing w:after="0" w:line="5" w:lineRule="atLeast"/>
        <w:rPr>
          <w:rFonts w:ascii="Arial" w:hAnsi="Arial" w:cs="Arial"/>
          <w:b/>
          <w:bCs/>
          <w:sz w:val="20"/>
          <w:szCs w:val="20"/>
          <w:u w:val="single"/>
          <w:lang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CD6C6F" w:rsidRDefault="00CD6C6F">
      <w:pPr>
        <w:spacing w:after="0" w:line="280" w:lineRule="exact"/>
        <w:jc w:val="right"/>
        <w:rPr>
          <w:b/>
          <w:sz w:val="20"/>
          <w:szCs w:val="20"/>
        </w:rPr>
      </w:pPr>
    </w:p>
    <w:p w:rsidR="00CD6C6F" w:rsidRDefault="00325219">
      <w:pPr>
        <w:shd w:val="clear" w:color="auto" w:fill="D9D9D9" w:themeFill="background1" w:themeFillShade="D9"/>
        <w:spacing w:after="0" w:line="32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PROFILE SUMMARY</w:t>
      </w:r>
    </w:p>
    <w:p w:rsidR="00CD6C6F" w:rsidRDefault="00CD6C6F">
      <w:pPr>
        <w:spacing w:after="0" w:line="320" w:lineRule="exact"/>
        <w:jc w:val="both"/>
        <w:rPr>
          <w:sz w:val="20"/>
          <w:szCs w:val="20"/>
        </w:rPr>
      </w:pPr>
    </w:p>
    <w:p w:rsidR="00CD6C6F" w:rsidRDefault="00325219">
      <w:pPr>
        <w:pStyle w:val="ListParagraph1"/>
        <w:numPr>
          <w:ilvl w:val="0"/>
          <w:numId w:val="1"/>
        </w:numPr>
        <w:spacing w:after="0"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Result-oriented Professional with </w:t>
      </w:r>
      <w:r>
        <w:rPr>
          <w:b/>
          <w:sz w:val="20"/>
          <w:szCs w:val="20"/>
        </w:rPr>
        <w:t>over 7 years</w:t>
      </w:r>
      <w:r>
        <w:rPr>
          <w:sz w:val="20"/>
          <w:szCs w:val="20"/>
        </w:rPr>
        <w:t xml:space="preserve"> of experience in Warehouse Management, Liaison &amp; Logistics Coordination, Documentation, Inventory Management and Team Managem</w:t>
      </w:r>
      <w:r>
        <w:rPr>
          <w:sz w:val="20"/>
          <w:szCs w:val="20"/>
        </w:rPr>
        <w:t xml:space="preserve">ent </w:t>
      </w:r>
    </w:p>
    <w:p w:rsidR="00CD6C6F" w:rsidRDefault="00325219">
      <w:pPr>
        <w:pStyle w:val="ListParagraph1"/>
        <w:numPr>
          <w:ilvl w:val="0"/>
          <w:numId w:val="1"/>
        </w:numPr>
        <w:spacing w:after="0"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Skilled in monitoring unloading of the incoming materials and loading while dispatching the finished goods</w:t>
      </w:r>
    </w:p>
    <w:p w:rsidR="00CD6C6F" w:rsidRDefault="00325219">
      <w:pPr>
        <w:pStyle w:val="ListParagraph1"/>
        <w:numPr>
          <w:ilvl w:val="0"/>
          <w:numId w:val="1"/>
        </w:numPr>
        <w:spacing w:after="0"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Keeps logs &amp; records of warehouse stock, execute order etc.</w:t>
      </w:r>
    </w:p>
    <w:p w:rsidR="00CD6C6F" w:rsidRDefault="00325219">
      <w:pPr>
        <w:pStyle w:val="NoSpacing1"/>
        <w:numPr>
          <w:ilvl w:val="0"/>
          <w:numId w:val="1"/>
        </w:numPr>
        <w:rPr>
          <w:rFonts w:cs="Helvetica"/>
          <w:sz w:val="20"/>
          <w:szCs w:val="27"/>
        </w:rPr>
      </w:pPr>
      <w:r>
        <w:rPr>
          <w:rFonts w:cs="Helvetica"/>
          <w:sz w:val="20"/>
          <w:szCs w:val="27"/>
        </w:rPr>
        <w:t xml:space="preserve">Supervise orders and arrange stocking of raw materials and equipment to ensure they </w:t>
      </w:r>
      <w:r>
        <w:rPr>
          <w:rFonts w:cs="Helvetica"/>
          <w:sz w:val="20"/>
          <w:szCs w:val="27"/>
        </w:rPr>
        <w:t>meet needs</w:t>
      </w:r>
    </w:p>
    <w:p w:rsidR="00CD6C6F" w:rsidRDefault="00325219">
      <w:pPr>
        <w:pStyle w:val="NoSpacing1"/>
        <w:numPr>
          <w:ilvl w:val="0"/>
          <w:numId w:val="1"/>
        </w:numPr>
        <w:rPr>
          <w:rFonts w:cs="Helvetica"/>
          <w:sz w:val="20"/>
          <w:szCs w:val="27"/>
        </w:rPr>
      </w:pPr>
      <w:r>
        <w:rPr>
          <w:rFonts w:cs="Helvetica"/>
          <w:sz w:val="20"/>
          <w:szCs w:val="27"/>
        </w:rPr>
        <w:t>Plan and track the shipment of final products according to customer requirements</w:t>
      </w:r>
    </w:p>
    <w:p w:rsidR="00CD6C6F" w:rsidRDefault="00325219">
      <w:pPr>
        <w:pStyle w:val="NoSpacing1"/>
        <w:numPr>
          <w:ilvl w:val="0"/>
          <w:numId w:val="1"/>
        </w:numPr>
        <w:rPr>
          <w:rFonts w:cs="Helvetica"/>
          <w:sz w:val="20"/>
          <w:szCs w:val="27"/>
        </w:rPr>
      </w:pPr>
      <w:r>
        <w:rPr>
          <w:rFonts w:cs="Helvetica"/>
          <w:sz w:val="20"/>
          <w:szCs w:val="27"/>
        </w:rPr>
        <w:t>Communicate with suppliers, retailers, customers etc. to achieve profitable deals and mutual satisfaction</w:t>
      </w:r>
    </w:p>
    <w:p w:rsidR="00CD6C6F" w:rsidRDefault="00325219">
      <w:pPr>
        <w:pStyle w:val="NoSpacing1"/>
        <w:numPr>
          <w:ilvl w:val="0"/>
          <w:numId w:val="1"/>
        </w:numPr>
        <w:rPr>
          <w:rFonts w:cs="Helvetica"/>
          <w:sz w:val="20"/>
          <w:szCs w:val="27"/>
        </w:rPr>
      </w:pPr>
      <w:r>
        <w:rPr>
          <w:rFonts w:cs="Helvetica"/>
          <w:sz w:val="20"/>
          <w:szCs w:val="27"/>
        </w:rPr>
        <w:t>Coordinate and monitor supply chain operations</w:t>
      </w:r>
    </w:p>
    <w:p w:rsidR="00CD6C6F" w:rsidRDefault="00325219">
      <w:pPr>
        <w:pStyle w:val="NoSpacing1"/>
        <w:numPr>
          <w:ilvl w:val="0"/>
          <w:numId w:val="1"/>
        </w:numPr>
        <w:rPr>
          <w:rFonts w:cs="Helvetica"/>
          <w:sz w:val="20"/>
          <w:szCs w:val="27"/>
        </w:rPr>
      </w:pPr>
      <w:r>
        <w:rPr>
          <w:rFonts w:cs="Helvetica"/>
          <w:sz w:val="20"/>
          <w:szCs w:val="27"/>
        </w:rPr>
        <w:t>Ensure prem</w:t>
      </w:r>
      <w:r>
        <w:rPr>
          <w:rFonts w:cs="Helvetica"/>
          <w:sz w:val="20"/>
          <w:szCs w:val="27"/>
        </w:rPr>
        <w:t>ises, assets and communication ways are used effectively</w:t>
      </w:r>
    </w:p>
    <w:p w:rsidR="00CD6C6F" w:rsidRDefault="00325219">
      <w:pPr>
        <w:pStyle w:val="ListParagraph1"/>
        <w:numPr>
          <w:ilvl w:val="0"/>
          <w:numId w:val="1"/>
        </w:numPr>
        <w:spacing w:after="0"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Proficient in ORACLE/ ERP system for all inventory works</w:t>
      </w:r>
    </w:p>
    <w:p w:rsidR="00CD6C6F" w:rsidRDefault="00325219">
      <w:pPr>
        <w:pStyle w:val="ListParagraph1"/>
        <w:numPr>
          <w:ilvl w:val="0"/>
          <w:numId w:val="1"/>
        </w:numPr>
        <w:spacing w:after="0"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Pivotal in making sure team is aware of safety measures and legal aspect of store</w:t>
      </w:r>
    </w:p>
    <w:p w:rsidR="00CD6C6F" w:rsidRDefault="00325219">
      <w:pPr>
        <w:pStyle w:val="ListParagraph1"/>
        <w:numPr>
          <w:ilvl w:val="0"/>
          <w:numId w:val="1"/>
        </w:numPr>
        <w:spacing w:after="0"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Hands-on experience in managing incoming materials supplied </w:t>
      </w:r>
      <w:r>
        <w:rPr>
          <w:sz w:val="20"/>
          <w:szCs w:val="20"/>
        </w:rPr>
        <w:t>by vendors and making sure that they are as per quality &amp; quantity specifications</w:t>
      </w:r>
    </w:p>
    <w:p w:rsidR="00CD6C6F" w:rsidRDefault="00325219">
      <w:pPr>
        <w:pStyle w:val="ListParagraph1"/>
        <w:numPr>
          <w:ilvl w:val="0"/>
          <w:numId w:val="1"/>
        </w:numPr>
        <w:spacing w:after="0"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Expertise in preparing weekly &amp; monthly reports (stock valuation report/ consumption reports)</w:t>
      </w:r>
    </w:p>
    <w:p w:rsidR="00CD6C6F" w:rsidRDefault="00325219">
      <w:pPr>
        <w:pStyle w:val="ListParagraph1"/>
        <w:numPr>
          <w:ilvl w:val="0"/>
          <w:numId w:val="1"/>
        </w:numPr>
        <w:spacing w:after="0"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Team-based management style coupled with the zeal to drive visions into reality</w:t>
      </w:r>
    </w:p>
    <w:p w:rsidR="00CD6C6F" w:rsidRDefault="00CD6C6F">
      <w:pPr>
        <w:spacing w:after="0" w:line="320" w:lineRule="exact"/>
        <w:jc w:val="both"/>
        <w:rPr>
          <w:sz w:val="20"/>
          <w:szCs w:val="20"/>
        </w:rPr>
      </w:pPr>
    </w:p>
    <w:p w:rsidR="00CD6C6F" w:rsidRDefault="00325219">
      <w:pPr>
        <w:shd w:val="clear" w:color="auto" w:fill="D9D9D9" w:themeFill="background1" w:themeFillShade="D9"/>
        <w:spacing w:after="0"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AREAS OF EXPERTISE</w:t>
      </w:r>
    </w:p>
    <w:p w:rsidR="00CD6C6F" w:rsidRDefault="00CD6C6F">
      <w:pPr>
        <w:spacing w:after="0" w:line="280" w:lineRule="exact"/>
        <w:jc w:val="both"/>
        <w:rPr>
          <w:sz w:val="20"/>
          <w:szCs w:val="20"/>
        </w:rPr>
      </w:pPr>
    </w:p>
    <w:p w:rsidR="00CD6C6F" w:rsidRDefault="00CD6C6F">
      <w:pPr>
        <w:spacing w:after="0" w:line="280" w:lineRule="exact"/>
        <w:jc w:val="both"/>
        <w:rPr>
          <w:sz w:val="20"/>
          <w:szCs w:val="20"/>
        </w:rPr>
        <w:sectPr w:rsidR="00CD6C6F">
          <w:pgSz w:w="11907" w:h="16839"/>
          <w:pgMar w:top="720" w:right="720" w:bottom="720" w:left="720" w:header="720" w:footer="720" w:gutter="0"/>
          <w:cols w:space="720"/>
          <w:docGrid w:linePitch="360"/>
        </w:sectPr>
      </w:pPr>
    </w:p>
    <w:p w:rsidR="00CD6C6F" w:rsidRDefault="00325219">
      <w:pPr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Warehouse Management </w:t>
      </w:r>
    </w:p>
    <w:p w:rsidR="00CD6C6F" w:rsidRDefault="00325219">
      <w:pPr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Material Management</w:t>
      </w:r>
    </w:p>
    <w:p w:rsidR="00CD6C6F" w:rsidRDefault="00325219">
      <w:pPr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Inventory Control</w:t>
      </w:r>
    </w:p>
    <w:p w:rsidR="00CD6C6F" w:rsidRDefault="00325219">
      <w:pPr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Quality Management</w:t>
      </w:r>
    </w:p>
    <w:p w:rsidR="00CD6C6F" w:rsidRDefault="00325219">
      <w:pPr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Logistics Coordination </w:t>
      </w:r>
    </w:p>
    <w:p w:rsidR="00CD6C6F" w:rsidRDefault="00325219">
      <w:pPr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Liaison &amp; Coordination</w:t>
      </w:r>
    </w:p>
    <w:p w:rsidR="00CD6C6F" w:rsidRDefault="00325219">
      <w:pPr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Stock Verification</w:t>
      </w:r>
    </w:p>
    <w:p w:rsidR="00CD6C6F" w:rsidRDefault="00325219">
      <w:pPr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Documentation </w:t>
      </w:r>
    </w:p>
    <w:p w:rsidR="00CD6C6F" w:rsidRDefault="00325219">
      <w:pPr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Team Management </w:t>
      </w:r>
    </w:p>
    <w:p w:rsidR="00CD6C6F" w:rsidRDefault="00CD6C6F">
      <w:pPr>
        <w:spacing w:after="0" w:line="280" w:lineRule="exact"/>
        <w:jc w:val="both"/>
        <w:rPr>
          <w:sz w:val="20"/>
          <w:szCs w:val="20"/>
        </w:rPr>
        <w:sectPr w:rsidR="00CD6C6F">
          <w:type w:val="continuous"/>
          <w:pgSz w:w="11907" w:h="16839"/>
          <w:pgMar w:top="720" w:right="720" w:bottom="720" w:left="720" w:header="720" w:footer="720" w:gutter="0"/>
          <w:cols w:num="3" w:space="720"/>
          <w:docGrid w:linePitch="360"/>
        </w:sectPr>
      </w:pPr>
    </w:p>
    <w:p w:rsidR="00CD6C6F" w:rsidRDefault="00CD6C6F">
      <w:pPr>
        <w:spacing w:after="0" w:line="280" w:lineRule="exact"/>
        <w:jc w:val="both"/>
        <w:rPr>
          <w:sz w:val="20"/>
          <w:szCs w:val="20"/>
        </w:rPr>
      </w:pPr>
    </w:p>
    <w:p w:rsidR="00CD6C6F" w:rsidRDefault="00325219">
      <w:pPr>
        <w:shd w:val="clear" w:color="auto" w:fill="D9D9D9" w:themeFill="background1" w:themeFillShade="D9"/>
        <w:spacing w:after="0"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WORK EXPERIENCE</w:t>
      </w:r>
    </w:p>
    <w:p w:rsidR="00CD6C6F" w:rsidRDefault="00CD6C6F">
      <w:pPr>
        <w:spacing w:after="0" w:line="280" w:lineRule="exact"/>
        <w:jc w:val="both"/>
        <w:rPr>
          <w:sz w:val="20"/>
          <w:szCs w:val="20"/>
        </w:rPr>
      </w:pPr>
    </w:p>
    <w:p w:rsidR="00CD6C6F" w:rsidRDefault="00325219">
      <w:pPr>
        <w:spacing w:after="0"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From</w:t>
      </w:r>
      <w:r>
        <w:rPr>
          <w:b/>
          <w:sz w:val="20"/>
          <w:szCs w:val="20"/>
        </w:rPr>
        <w:t xml:space="preserve"> Aug’2011 to Oct ’2016 with </w:t>
      </w:r>
      <w:proofErr w:type="spellStart"/>
      <w:r>
        <w:rPr>
          <w:b/>
          <w:sz w:val="20"/>
          <w:szCs w:val="20"/>
        </w:rPr>
        <w:t>Teyseer</w:t>
      </w:r>
      <w:proofErr w:type="spellEnd"/>
      <w:r>
        <w:rPr>
          <w:b/>
          <w:sz w:val="20"/>
          <w:szCs w:val="20"/>
        </w:rPr>
        <w:t xml:space="preserve"> Group of Companies (Building MTRL Division), Doha, Qatar</w:t>
      </w:r>
    </w:p>
    <w:p w:rsidR="00CD6C6F" w:rsidRDefault="00325219">
      <w:pPr>
        <w:spacing w:after="0"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Warehouse Supervisor </w:t>
      </w:r>
      <w:r>
        <w:rPr>
          <w:i/>
          <w:sz w:val="20"/>
          <w:szCs w:val="20"/>
        </w:rPr>
        <w:t>(Main Store)</w:t>
      </w:r>
    </w:p>
    <w:p w:rsidR="00CD6C6F" w:rsidRDefault="00CD6C6F">
      <w:pPr>
        <w:spacing w:after="0" w:line="280" w:lineRule="exact"/>
        <w:jc w:val="both"/>
        <w:rPr>
          <w:sz w:val="20"/>
          <w:szCs w:val="20"/>
        </w:rPr>
      </w:pPr>
    </w:p>
    <w:p w:rsidR="00CD6C6F" w:rsidRDefault="00325219">
      <w:pPr>
        <w:spacing w:after="0" w:line="280" w:lineRule="exact"/>
        <w:jc w:val="center"/>
        <w:rPr>
          <w:sz w:val="20"/>
          <w:szCs w:val="20"/>
        </w:rPr>
      </w:pPr>
      <w:r>
        <w:rPr>
          <w:b/>
          <w:sz w:val="20"/>
          <w:szCs w:val="20"/>
        </w:rPr>
        <w:t>Growth Path:</w:t>
      </w:r>
      <w:r>
        <w:rPr>
          <w:sz w:val="20"/>
          <w:szCs w:val="20"/>
        </w:rPr>
        <w:t xml:space="preserve"> Joined as Assistant Store-In-Charge and rose to the position of</w:t>
      </w:r>
      <w:r>
        <w:t xml:space="preserve"> </w:t>
      </w:r>
      <w:r>
        <w:rPr>
          <w:sz w:val="20"/>
          <w:szCs w:val="20"/>
        </w:rPr>
        <w:t>Warehouse Supervisor (Main Store)</w:t>
      </w:r>
    </w:p>
    <w:p w:rsidR="00CD6C6F" w:rsidRDefault="00CD6C6F">
      <w:pPr>
        <w:spacing w:after="0" w:line="280" w:lineRule="exact"/>
        <w:jc w:val="both"/>
        <w:rPr>
          <w:sz w:val="20"/>
          <w:szCs w:val="20"/>
        </w:rPr>
      </w:pPr>
    </w:p>
    <w:p w:rsidR="00CD6C6F" w:rsidRDefault="00325219">
      <w:pPr>
        <w:spacing w:after="0" w:line="28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Role: </w:t>
      </w:r>
    </w:p>
    <w:p w:rsidR="00CD6C6F" w:rsidRDefault="00325219">
      <w:pPr>
        <w:pStyle w:val="ListParagraph1"/>
        <w:numPr>
          <w:ilvl w:val="0"/>
          <w:numId w:val="1"/>
        </w:numPr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Making Pu</w:t>
      </w:r>
      <w:r>
        <w:rPr>
          <w:sz w:val="20"/>
          <w:szCs w:val="20"/>
        </w:rPr>
        <w:t>rchase Requisition (PR) - Job, Stock, General &amp; Consumable while liaising with management and suppliers for purchasing of materials</w:t>
      </w:r>
    </w:p>
    <w:p w:rsidR="00CD6C6F" w:rsidRDefault="00325219">
      <w:pPr>
        <w:pStyle w:val="ListParagraph1"/>
        <w:numPr>
          <w:ilvl w:val="0"/>
          <w:numId w:val="1"/>
        </w:numPr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Managing receipt of incoming material from suppliers and physical inspection to make sure that correct quantity receipt in w</w:t>
      </w:r>
      <w:r>
        <w:rPr>
          <w:sz w:val="20"/>
          <w:szCs w:val="20"/>
        </w:rPr>
        <w:t>orthy condition as per the delivery note/packing list</w:t>
      </w:r>
    </w:p>
    <w:p w:rsidR="00CD6C6F" w:rsidRDefault="00325219">
      <w:pPr>
        <w:pStyle w:val="ListParagraph1"/>
        <w:numPr>
          <w:ilvl w:val="0"/>
          <w:numId w:val="1"/>
        </w:numPr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Supervising preparation of Store Receive Voucher (SRV) and sending it to account department for payment of suppliers</w:t>
      </w:r>
    </w:p>
    <w:p w:rsidR="00CD6C6F" w:rsidRDefault="00325219">
      <w:pPr>
        <w:pStyle w:val="ListParagraph1"/>
        <w:numPr>
          <w:ilvl w:val="0"/>
          <w:numId w:val="1"/>
        </w:numPr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Delivering materials to the allocated sites &amp; division, as per their official daily r</w:t>
      </w:r>
      <w:r>
        <w:rPr>
          <w:sz w:val="20"/>
          <w:szCs w:val="20"/>
        </w:rPr>
        <w:t>equest</w:t>
      </w:r>
    </w:p>
    <w:p w:rsidR="00CD6C6F" w:rsidRDefault="00325219">
      <w:pPr>
        <w:pStyle w:val="ListParagraph1"/>
        <w:numPr>
          <w:ilvl w:val="0"/>
          <w:numId w:val="1"/>
        </w:numPr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Monitoring international purchase entry, creation of new product code, price/ </w:t>
      </w:r>
      <w:proofErr w:type="spellStart"/>
      <w:r>
        <w:rPr>
          <w:sz w:val="20"/>
          <w:szCs w:val="20"/>
        </w:rPr>
        <w:t>qty</w:t>
      </w:r>
      <w:proofErr w:type="spellEnd"/>
      <w:r>
        <w:rPr>
          <w:sz w:val="20"/>
          <w:szCs w:val="20"/>
        </w:rPr>
        <w:t>/ stock searching and cash sale of materials issue out bye system</w:t>
      </w:r>
    </w:p>
    <w:p w:rsidR="00CD6C6F" w:rsidRDefault="00325219">
      <w:pPr>
        <w:pStyle w:val="ListParagraph1"/>
        <w:numPr>
          <w:ilvl w:val="0"/>
          <w:numId w:val="1"/>
        </w:numPr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Instituting proper storage of all incoming materials at designated place with proper labelling and so </w:t>
      </w:r>
      <w:r>
        <w:rPr>
          <w:sz w:val="20"/>
          <w:szCs w:val="20"/>
        </w:rPr>
        <w:t>on</w:t>
      </w:r>
    </w:p>
    <w:p w:rsidR="00CD6C6F" w:rsidRDefault="00325219">
      <w:pPr>
        <w:pStyle w:val="ListParagraph1"/>
        <w:numPr>
          <w:ilvl w:val="0"/>
          <w:numId w:val="1"/>
        </w:numPr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Keeping some items under adequate temperature control place</w:t>
      </w:r>
    </w:p>
    <w:p w:rsidR="00CD6C6F" w:rsidRDefault="00325219">
      <w:pPr>
        <w:pStyle w:val="NoSpacing1"/>
        <w:numPr>
          <w:ilvl w:val="0"/>
          <w:numId w:val="1"/>
        </w:numPr>
        <w:rPr>
          <w:rFonts w:cs="Helvetica"/>
          <w:sz w:val="20"/>
          <w:szCs w:val="27"/>
        </w:rPr>
      </w:pPr>
      <w:r>
        <w:rPr>
          <w:rFonts w:cs="Helvetica"/>
          <w:sz w:val="20"/>
          <w:szCs w:val="27"/>
        </w:rPr>
        <w:t>Plan and track the shipment of final products according to customer requirements</w:t>
      </w:r>
    </w:p>
    <w:p w:rsidR="00CD6C6F" w:rsidRDefault="00325219">
      <w:pPr>
        <w:pStyle w:val="NoSpacing1"/>
        <w:numPr>
          <w:ilvl w:val="0"/>
          <w:numId w:val="1"/>
        </w:numPr>
        <w:rPr>
          <w:rFonts w:cs="Helvetica"/>
          <w:sz w:val="20"/>
          <w:szCs w:val="27"/>
        </w:rPr>
      </w:pPr>
      <w:r>
        <w:rPr>
          <w:rFonts w:cs="Helvetica"/>
          <w:sz w:val="20"/>
          <w:szCs w:val="27"/>
        </w:rPr>
        <w:t xml:space="preserve">Recruit and coordinate logistics staff (e.g. truck drivers) according to </w:t>
      </w:r>
      <w:r>
        <w:rPr>
          <w:rFonts w:cs="Helvetica"/>
          <w:sz w:val="20"/>
          <w:szCs w:val="27"/>
        </w:rPr>
        <w:t>avail-abilities</w:t>
      </w:r>
      <w:r>
        <w:rPr>
          <w:rFonts w:cs="Helvetica"/>
          <w:sz w:val="20"/>
          <w:szCs w:val="27"/>
        </w:rPr>
        <w:t xml:space="preserve"> and requirements</w:t>
      </w:r>
    </w:p>
    <w:p w:rsidR="00CD6C6F" w:rsidRDefault="00CD6C6F">
      <w:pPr>
        <w:spacing w:after="0" w:line="300" w:lineRule="exact"/>
        <w:jc w:val="both"/>
        <w:rPr>
          <w:b/>
          <w:sz w:val="20"/>
          <w:szCs w:val="20"/>
        </w:rPr>
      </w:pPr>
    </w:p>
    <w:p w:rsidR="00CD6C6F" w:rsidRDefault="00CD6C6F">
      <w:pPr>
        <w:spacing w:after="0" w:line="280" w:lineRule="exact"/>
        <w:jc w:val="center"/>
        <w:rPr>
          <w:b/>
          <w:sz w:val="20"/>
          <w:szCs w:val="20"/>
        </w:rPr>
      </w:pPr>
    </w:p>
    <w:p w:rsidR="00CD6C6F" w:rsidRDefault="00325219">
      <w:pPr>
        <w:spacing w:after="0"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Mar’</w:t>
      </w:r>
      <w:r>
        <w:rPr>
          <w:b/>
          <w:sz w:val="20"/>
          <w:szCs w:val="20"/>
        </w:rPr>
        <w:t xml:space="preserve">09 to Jul’11 with </w:t>
      </w:r>
      <w:proofErr w:type="spellStart"/>
      <w:r>
        <w:rPr>
          <w:b/>
          <w:sz w:val="20"/>
          <w:szCs w:val="20"/>
        </w:rPr>
        <w:t>Sumathi</w:t>
      </w:r>
      <w:proofErr w:type="spellEnd"/>
      <w:r>
        <w:rPr>
          <w:b/>
          <w:sz w:val="20"/>
          <w:szCs w:val="20"/>
        </w:rPr>
        <w:t xml:space="preserve"> Engineering &amp; Construction Ltd., Pune, India</w:t>
      </w:r>
    </w:p>
    <w:p w:rsidR="00CD6C6F" w:rsidRDefault="00325219">
      <w:pPr>
        <w:spacing w:after="0"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Assistant Store Keeper</w:t>
      </w:r>
    </w:p>
    <w:p w:rsidR="00CD6C6F" w:rsidRDefault="00CD6C6F">
      <w:pPr>
        <w:spacing w:after="0" w:line="280" w:lineRule="exact"/>
        <w:jc w:val="both"/>
        <w:rPr>
          <w:sz w:val="20"/>
          <w:szCs w:val="20"/>
        </w:rPr>
      </w:pPr>
    </w:p>
    <w:p w:rsidR="00CD6C6F" w:rsidRDefault="00325219">
      <w:pPr>
        <w:spacing w:after="0" w:line="28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Role: </w:t>
      </w:r>
    </w:p>
    <w:p w:rsidR="00CD6C6F" w:rsidRDefault="00325219">
      <w:pPr>
        <w:pStyle w:val="ListParagraph1"/>
        <w:numPr>
          <w:ilvl w:val="0"/>
          <w:numId w:val="1"/>
        </w:numPr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Monitored proper maintenance and stack of different types of spare related construction equipment</w:t>
      </w:r>
    </w:p>
    <w:p w:rsidR="00CD6C6F" w:rsidRDefault="00325219">
      <w:pPr>
        <w:pStyle w:val="ListParagraph1"/>
        <w:numPr>
          <w:ilvl w:val="0"/>
          <w:numId w:val="1"/>
        </w:numPr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Prepared all store related book as per ISO format </w:t>
      </w:r>
      <w:r>
        <w:rPr>
          <w:sz w:val="20"/>
          <w:szCs w:val="20"/>
        </w:rPr>
        <w:t>wherein made sure that the incoming materials store were subjected to the quality and quantity</w:t>
      </w:r>
    </w:p>
    <w:p w:rsidR="00CD6C6F" w:rsidRDefault="00325219">
      <w:pPr>
        <w:pStyle w:val="ListParagraph1"/>
        <w:numPr>
          <w:ilvl w:val="0"/>
          <w:numId w:val="1"/>
        </w:numPr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Checked the stock physically checking and timely communicated senior officials regarding storage of material wherein made sure that the material should come with</w:t>
      </w:r>
      <w:r>
        <w:rPr>
          <w:sz w:val="20"/>
          <w:szCs w:val="20"/>
        </w:rPr>
        <w:t>in lead time</w:t>
      </w:r>
    </w:p>
    <w:p w:rsidR="00CD6C6F" w:rsidRDefault="00325219">
      <w:pPr>
        <w:pStyle w:val="ListParagraph1"/>
        <w:numPr>
          <w:ilvl w:val="0"/>
          <w:numId w:val="1"/>
        </w:numPr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Issued material at site on the basis of material requisition/ indent raised by the Site In-charge or Site Supervisor</w:t>
      </w:r>
    </w:p>
    <w:p w:rsidR="00CD6C6F" w:rsidRDefault="00CD6C6F">
      <w:pPr>
        <w:spacing w:after="0" w:line="280" w:lineRule="exact"/>
        <w:jc w:val="both"/>
        <w:rPr>
          <w:sz w:val="20"/>
          <w:szCs w:val="20"/>
        </w:rPr>
      </w:pPr>
    </w:p>
    <w:p w:rsidR="00CD6C6F" w:rsidRDefault="00325219">
      <w:pPr>
        <w:shd w:val="clear" w:color="auto" w:fill="D9D9D9" w:themeFill="background1" w:themeFillShade="D9"/>
        <w:spacing w:after="0"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ACADEMIC DETAILS</w:t>
      </w:r>
    </w:p>
    <w:p w:rsidR="00CD6C6F" w:rsidRDefault="00325219">
      <w:pPr>
        <w:spacing w:after="0" w:line="280" w:lineRule="exact"/>
        <w:jc w:val="both"/>
        <w:rPr>
          <w:sz w:val="20"/>
          <w:szCs w:val="20"/>
        </w:rPr>
      </w:pPr>
      <w:bookmarkStart w:id="0" w:name="OLE_LINK2"/>
      <w:r>
        <w:rPr>
          <w:sz w:val="20"/>
          <w:szCs w:val="20"/>
        </w:rPr>
        <w:t>2005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 School Passed from B.S.E.B, Patna, India</w:t>
      </w:r>
    </w:p>
    <w:p w:rsidR="00CD6C6F" w:rsidRDefault="00CD6C6F">
      <w:pPr>
        <w:spacing w:after="0" w:line="280" w:lineRule="exact"/>
        <w:jc w:val="both"/>
        <w:rPr>
          <w:sz w:val="20"/>
          <w:szCs w:val="20"/>
        </w:rPr>
      </w:pPr>
    </w:p>
    <w:p w:rsidR="00CD6C6F" w:rsidRDefault="00325219">
      <w:pPr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Diploma in Civil Engineering from IGIMT, Jaipur</w:t>
      </w:r>
      <w:r>
        <w:rPr>
          <w:sz w:val="20"/>
          <w:szCs w:val="20"/>
        </w:rPr>
        <w:t>, India</w:t>
      </w:r>
      <w:bookmarkEnd w:id="0"/>
    </w:p>
    <w:p w:rsidR="00CD6C6F" w:rsidRDefault="00CD6C6F">
      <w:pPr>
        <w:tabs>
          <w:tab w:val="left" w:pos="720"/>
          <w:tab w:val="left" w:pos="9465"/>
        </w:tabs>
        <w:spacing w:after="0" w:line="280" w:lineRule="exact"/>
        <w:jc w:val="both"/>
        <w:rPr>
          <w:sz w:val="20"/>
          <w:szCs w:val="20"/>
        </w:rPr>
      </w:pPr>
    </w:p>
    <w:p w:rsidR="00CD6C6F" w:rsidRDefault="00325219">
      <w:pPr>
        <w:shd w:val="clear" w:color="auto" w:fill="D9D9D9" w:themeFill="background1" w:themeFillShade="D9"/>
        <w:spacing w:after="0"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PERSONAL DETAILS</w:t>
      </w:r>
    </w:p>
    <w:p w:rsidR="00CD6C6F" w:rsidRDefault="00CD6C6F">
      <w:pPr>
        <w:spacing w:after="0" w:line="280" w:lineRule="exact"/>
        <w:jc w:val="both"/>
        <w:rPr>
          <w:sz w:val="20"/>
          <w:szCs w:val="20"/>
        </w:rPr>
      </w:pPr>
    </w:p>
    <w:p w:rsidR="00CD6C6F" w:rsidRDefault="00325219">
      <w:pPr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Date of Birth: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June, 1988</w:t>
      </w:r>
    </w:p>
    <w:p w:rsidR="00CD6C6F" w:rsidRDefault="00325219">
      <w:pPr>
        <w:spacing w:after="0" w:line="280" w:lineRule="exact"/>
        <w:jc w:val="both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Languages Known:</w:t>
      </w:r>
      <w:r>
        <w:rPr>
          <w:sz w:val="20"/>
          <w:szCs w:val="20"/>
        </w:rPr>
        <w:tab/>
        <w:t>Arabic, English, Hindi and Urdu</w:t>
      </w:r>
    </w:p>
    <w:p w:rsidR="00CD6C6F" w:rsidRDefault="00325219">
      <w:pPr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Location Preference:</w:t>
      </w:r>
      <w:r>
        <w:rPr>
          <w:sz w:val="20"/>
          <w:szCs w:val="20"/>
        </w:rPr>
        <w:tab/>
        <w:t xml:space="preserve">United Arab </w:t>
      </w:r>
      <w:r>
        <w:rPr>
          <w:sz w:val="20"/>
          <w:szCs w:val="20"/>
        </w:rPr>
        <w:t>Emirates.</w:t>
      </w:r>
    </w:p>
    <w:p w:rsidR="00CD6C6F" w:rsidRDefault="00325219">
      <w:pPr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Current Location:                 </w:t>
      </w:r>
      <w:proofErr w:type="spellStart"/>
      <w:r>
        <w:rPr>
          <w:sz w:val="20"/>
          <w:szCs w:val="20"/>
        </w:rPr>
        <w:t>Sharjah</w:t>
      </w:r>
      <w:proofErr w:type="spellEnd"/>
      <w:r>
        <w:rPr>
          <w:sz w:val="20"/>
          <w:szCs w:val="20"/>
        </w:rPr>
        <w:t xml:space="preserve">. </w:t>
      </w:r>
    </w:p>
    <w:p w:rsidR="00CD6C6F" w:rsidRDefault="00325219">
      <w:pPr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Joining:                                  Immediately.</w:t>
      </w:r>
    </w:p>
    <w:sectPr w:rsidR="00CD6C6F">
      <w:type w:val="continuous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295"/>
    <w:multiLevelType w:val="multilevel"/>
    <w:tmpl w:val="08F7129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E"/>
    <w:rsid w:val="0002277D"/>
    <w:rsid w:val="000233AC"/>
    <w:rsid w:val="00033354"/>
    <w:rsid w:val="000A5902"/>
    <w:rsid w:val="000D6C47"/>
    <w:rsid w:val="00103AFF"/>
    <w:rsid w:val="00133F4E"/>
    <w:rsid w:val="001759FE"/>
    <w:rsid w:val="00177DDB"/>
    <w:rsid w:val="001B2459"/>
    <w:rsid w:val="00227A37"/>
    <w:rsid w:val="0023644B"/>
    <w:rsid w:val="002F444F"/>
    <w:rsid w:val="00325219"/>
    <w:rsid w:val="0039207A"/>
    <w:rsid w:val="003B7B1A"/>
    <w:rsid w:val="00415D87"/>
    <w:rsid w:val="00427DF3"/>
    <w:rsid w:val="00463118"/>
    <w:rsid w:val="00480655"/>
    <w:rsid w:val="00491BE1"/>
    <w:rsid w:val="004A0446"/>
    <w:rsid w:val="0052223D"/>
    <w:rsid w:val="005716EE"/>
    <w:rsid w:val="00574A99"/>
    <w:rsid w:val="005D07D5"/>
    <w:rsid w:val="00621990"/>
    <w:rsid w:val="007157E7"/>
    <w:rsid w:val="007835A1"/>
    <w:rsid w:val="00786BA9"/>
    <w:rsid w:val="007B2085"/>
    <w:rsid w:val="00806BF4"/>
    <w:rsid w:val="00836391"/>
    <w:rsid w:val="008637BD"/>
    <w:rsid w:val="008D7E23"/>
    <w:rsid w:val="009F358E"/>
    <w:rsid w:val="00A0149F"/>
    <w:rsid w:val="00A42FE8"/>
    <w:rsid w:val="00A65B16"/>
    <w:rsid w:val="00A9597E"/>
    <w:rsid w:val="00A968D0"/>
    <w:rsid w:val="00AE296C"/>
    <w:rsid w:val="00B07DCE"/>
    <w:rsid w:val="00B25696"/>
    <w:rsid w:val="00B43739"/>
    <w:rsid w:val="00BC464C"/>
    <w:rsid w:val="00C57701"/>
    <w:rsid w:val="00C70EB1"/>
    <w:rsid w:val="00CD306D"/>
    <w:rsid w:val="00CD6C6F"/>
    <w:rsid w:val="00D20051"/>
    <w:rsid w:val="00D34146"/>
    <w:rsid w:val="00D60B99"/>
    <w:rsid w:val="00D62F81"/>
    <w:rsid w:val="00D77C27"/>
    <w:rsid w:val="00DF2285"/>
    <w:rsid w:val="00E14CD2"/>
    <w:rsid w:val="00E877E0"/>
    <w:rsid w:val="00EA634D"/>
    <w:rsid w:val="00EB54CD"/>
    <w:rsid w:val="00EE2553"/>
    <w:rsid w:val="00F52FFB"/>
    <w:rsid w:val="0FCB4DC0"/>
    <w:rsid w:val="1A1A3BC3"/>
    <w:rsid w:val="2B050943"/>
    <w:rsid w:val="41F12142"/>
    <w:rsid w:val="684B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en-GB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en-GB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tyles" Target="style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8650D4-6FF0-41DF-B42F-2F5A7162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Akanksha Jetley</dc:creator>
  <cp:lastModifiedBy>602HRDESK</cp:lastModifiedBy>
  <cp:revision>4</cp:revision>
  <cp:lastPrinted>2016-11-28T07:43:00Z</cp:lastPrinted>
  <dcterms:created xsi:type="dcterms:W3CDTF">2016-12-03T14:58:00Z</dcterms:created>
  <dcterms:modified xsi:type="dcterms:W3CDTF">2017-03-14T10:05:00Z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