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A5" w:rsidRDefault="002A5C45" w:rsidP="00B670A5">
      <w:pPr>
        <w:pStyle w:val="Default"/>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4847334</wp:posOffset>
            </wp:positionH>
            <wp:positionV relativeFrom="paragraph">
              <wp:posOffset>-805650</wp:posOffset>
            </wp:positionV>
            <wp:extent cx="1409700" cy="1638300"/>
            <wp:effectExtent l="0" t="0" r="0" b="0"/>
            <wp:wrapNone/>
            <wp:docPr id="1" name="Picture 1" descr="C:\Users\chai\Desktop\picture 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i\Desktop\picture ko.jpg"/>
                    <pic:cNvPicPr>
                      <a:picLocks noChangeAspect="1" noChangeArrowheads="1"/>
                    </pic:cNvPicPr>
                  </pic:nvPicPr>
                  <pic:blipFill>
                    <a:blip r:embed="rId5"/>
                    <a:srcRect/>
                    <a:stretch>
                      <a:fillRect/>
                    </a:stretch>
                  </pic:blipFill>
                  <pic:spPr bwMode="auto">
                    <a:xfrm>
                      <a:off x="0" y="0"/>
                      <a:ext cx="1409700" cy="1638300"/>
                    </a:xfrm>
                    <a:prstGeom prst="rect">
                      <a:avLst/>
                    </a:prstGeom>
                    <a:noFill/>
                    <a:ln w="9525">
                      <a:noFill/>
                      <a:miter lim="800000"/>
                      <a:headEnd/>
                      <a:tailEnd/>
                    </a:ln>
                  </pic:spPr>
                </pic:pic>
              </a:graphicData>
            </a:graphic>
          </wp:anchor>
        </w:drawing>
      </w:r>
      <w:proofErr w:type="spellStart"/>
      <w:r w:rsidR="00B670A5">
        <w:rPr>
          <w:b/>
          <w:bCs/>
          <w:sz w:val="28"/>
          <w:szCs w:val="28"/>
        </w:rPr>
        <w:t>Meliza</w:t>
      </w:r>
      <w:proofErr w:type="spellEnd"/>
      <w:r w:rsidR="00B670A5">
        <w:rPr>
          <w:b/>
          <w:bCs/>
          <w:sz w:val="28"/>
          <w:szCs w:val="28"/>
        </w:rPr>
        <w:t xml:space="preserve"> </w:t>
      </w:r>
    </w:p>
    <w:p w:rsidR="00A76E73" w:rsidRDefault="00A76E73" w:rsidP="00B670A5">
      <w:pPr>
        <w:pStyle w:val="Default"/>
        <w:rPr>
          <w:sz w:val="28"/>
          <w:szCs w:val="28"/>
        </w:rPr>
      </w:pPr>
      <w:hyperlink r:id="rId6" w:history="1">
        <w:r w:rsidRPr="006D2294">
          <w:rPr>
            <w:rStyle w:val="Hyperlink"/>
            <w:b/>
            <w:bCs/>
            <w:sz w:val="28"/>
            <w:szCs w:val="28"/>
          </w:rPr>
          <w:t>Meliza.325774@2freemail.com</w:t>
        </w:r>
      </w:hyperlink>
      <w:r>
        <w:rPr>
          <w:b/>
          <w:bCs/>
          <w:sz w:val="28"/>
          <w:szCs w:val="28"/>
        </w:rPr>
        <w:t xml:space="preserve"> </w:t>
      </w:r>
    </w:p>
    <w:p w:rsidR="00B670A5" w:rsidRDefault="00B670A5" w:rsidP="00B670A5">
      <w:pPr>
        <w:pStyle w:val="Default"/>
        <w:rPr>
          <w:b/>
          <w:bCs/>
          <w:sz w:val="22"/>
          <w:szCs w:val="22"/>
        </w:rPr>
      </w:pPr>
    </w:p>
    <w:p w:rsidR="00B670A5" w:rsidRDefault="00B670A5" w:rsidP="00B670A5">
      <w:pPr>
        <w:pStyle w:val="Default"/>
        <w:rPr>
          <w:b/>
          <w:bCs/>
          <w:sz w:val="22"/>
          <w:szCs w:val="22"/>
        </w:rPr>
      </w:pPr>
    </w:p>
    <w:p w:rsidR="00B670A5" w:rsidRDefault="00B670A5" w:rsidP="00B670A5">
      <w:pPr>
        <w:pStyle w:val="Default"/>
        <w:rPr>
          <w:sz w:val="22"/>
          <w:szCs w:val="22"/>
        </w:rPr>
      </w:pPr>
      <w:r>
        <w:rPr>
          <w:b/>
          <w:bCs/>
          <w:sz w:val="22"/>
          <w:szCs w:val="22"/>
        </w:rPr>
        <w:t xml:space="preserve">OBJECTIVE: </w:t>
      </w:r>
    </w:p>
    <w:p w:rsidR="00B670A5" w:rsidRDefault="00B670A5" w:rsidP="00B670A5">
      <w:pPr>
        <w:pStyle w:val="Default"/>
        <w:rPr>
          <w:sz w:val="22"/>
          <w:szCs w:val="22"/>
        </w:rPr>
      </w:pPr>
      <w:r>
        <w:rPr>
          <w:sz w:val="22"/>
          <w:szCs w:val="22"/>
        </w:rPr>
        <w:t xml:space="preserve">To obtain a position where I could effectively apply my skills and knowledge I’ve learned and to give an opportunity to work productively and accurately in your company. To gain exposure for career advancement and to be part of its people and have a desire for continuous improvement. </w:t>
      </w:r>
    </w:p>
    <w:p w:rsidR="00B670A5" w:rsidRDefault="00B670A5" w:rsidP="00B670A5">
      <w:pPr>
        <w:pStyle w:val="Default"/>
        <w:rPr>
          <w:b/>
          <w:bCs/>
          <w:sz w:val="22"/>
          <w:szCs w:val="22"/>
        </w:rPr>
      </w:pPr>
    </w:p>
    <w:p w:rsidR="00B670A5" w:rsidRDefault="00B670A5" w:rsidP="00B670A5">
      <w:pPr>
        <w:pStyle w:val="Default"/>
        <w:rPr>
          <w:b/>
          <w:bCs/>
          <w:sz w:val="22"/>
          <w:szCs w:val="22"/>
        </w:rPr>
      </w:pPr>
    </w:p>
    <w:p w:rsidR="00250DB9" w:rsidRDefault="00B670A5" w:rsidP="00B670A5">
      <w:pPr>
        <w:pStyle w:val="Default"/>
        <w:rPr>
          <w:b/>
          <w:bCs/>
          <w:sz w:val="22"/>
          <w:szCs w:val="22"/>
        </w:rPr>
      </w:pPr>
      <w:r>
        <w:rPr>
          <w:b/>
          <w:bCs/>
          <w:sz w:val="22"/>
          <w:szCs w:val="22"/>
        </w:rPr>
        <w:t>SKILLS:</w:t>
      </w:r>
    </w:p>
    <w:p w:rsidR="00B670A5" w:rsidRDefault="00B670A5" w:rsidP="00B670A5">
      <w:pPr>
        <w:pStyle w:val="Default"/>
        <w:rPr>
          <w:sz w:val="22"/>
          <w:szCs w:val="22"/>
        </w:rPr>
      </w:pPr>
      <w:r>
        <w:rPr>
          <w:b/>
          <w:bCs/>
          <w:sz w:val="22"/>
          <w:szCs w:val="22"/>
        </w:rPr>
        <w:t xml:space="preserve"> </w:t>
      </w:r>
    </w:p>
    <w:p w:rsidR="00B670A5" w:rsidRDefault="00B670A5" w:rsidP="00B670A5">
      <w:pPr>
        <w:pStyle w:val="Default"/>
        <w:spacing w:after="30"/>
        <w:rPr>
          <w:sz w:val="22"/>
          <w:szCs w:val="22"/>
        </w:rPr>
      </w:pPr>
      <w:r>
        <w:rPr>
          <w:sz w:val="22"/>
          <w:szCs w:val="22"/>
        </w:rPr>
        <w:t xml:space="preserve"> Responsible, hardworking, willing to work with long hours to establish capability. </w:t>
      </w:r>
    </w:p>
    <w:p w:rsidR="00B670A5" w:rsidRDefault="00B670A5" w:rsidP="00B670A5">
      <w:pPr>
        <w:pStyle w:val="Default"/>
        <w:spacing w:after="30"/>
        <w:rPr>
          <w:sz w:val="22"/>
          <w:szCs w:val="22"/>
        </w:rPr>
      </w:pPr>
      <w:r>
        <w:rPr>
          <w:sz w:val="22"/>
          <w:szCs w:val="22"/>
        </w:rPr>
        <w:t xml:space="preserve"> Fast learner, flexible and can relate well with people in all levels of organization. </w:t>
      </w:r>
    </w:p>
    <w:p w:rsidR="00B670A5" w:rsidRDefault="00B670A5" w:rsidP="00B670A5">
      <w:pPr>
        <w:pStyle w:val="Default"/>
        <w:spacing w:after="30"/>
        <w:rPr>
          <w:sz w:val="22"/>
          <w:szCs w:val="22"/>
        </w:rPr>
      </w:pPr>
      <w:r>
        <w:rPr>
          <w:sz w:val="22"/>
          <w:szCs w:val="22"/>
        </w:rPr>
        <w:t xml:space="preserve"> Honest, patient and with good moral values. </w:t>
      </w:r>
    </w:p>
    <w:p w:rsidR="00B670A5" w:rsidRDefault="00B670A5" w:rsidP="00B670A5">
      <w:pPr>
        <w:pStyle w:val="Default"/>
        <w:spacing w:after="30"/>
        <w:rPr>
          <w:sz w:val="22"/>
          <w:szCs w:val="22"/>
        </w:rPr>
      </w:pPr>
      <w:r>
        <w:rPr>
          <w:sz w:val="22"/>
          <w:szCs w:val="22"/>
        </w:rPr>
        <w:t xml:space="preserve"> Computer Literate (MS Office). </w:t>
      </w:r>
    </w:p>
    <w:p w:rsidR="00250DB9" w:rsidRDefault="00250DB9" w:rsidP="00B670A5">
      <w:pPr>
        <w:pStyle w:val="Default"/>
        <w:rPr>
          <w:sz w:val="22"/>
          <w:szCs w:val="22"/>
        </w:rPr>
      </w:pPr>
    </w:p>
    <w:p w:rsidR="00B670A5" w:rsidRDefault="00B670A5" w:rsidP="00B670A5">
      <w:pPr>
        <w:pStyle w:val="Default"/>
        <w:rPr>
          <w:sz w:val="22"/>
          <w:szCs w:val="22"/>
        </w:rPr>
      </w:pPr>
      <w:r>
        <w:rPr>
          <w:b/>
          <w:bCs/>
          <w:sz w:val="22"/>
          <w:szCs w:val="22"/>
        </w:rPr>
        <w:t xml:space="preserve">PERSONAL INFORMATION: </w:t>
      </w:r>
    </w:p>
    <w:p w:rsidR="002A5C45" w:rsidRDefault="002A5C45" w:rsidP="00B670A5">
      <w:pPr>
        <w:pStyle w:val="Default"/>
        <w:rPr>
          <w:sz w:val="22"/>
          <w:szCs w:val="22"/>
        </w:rPr>
      </w:pPr>
    </w:p>
    <w:p w:rsidR="00B670A5" w:rsidRDefault="00B670A5" w:rsidP="00B670A5">
      <w:pPr>
        <w:pStyle w:val="Default"/>
        <w:rPr>
          <w:sz w:val="22"/>
          <w:szCs w:val="22"/>
        </w:rPr>
      </w:pPr>
      <w:r>
        <w:rPr>
          <w:sz w:val="22"/>
          <w:szCs w:val="22"/>
        </w:rPr>
        <w:t xml:space="preserve">Date of </w:t>
      </w:r>
      <w:r w:rsidR="00250DB9">
        <w:rPr>
          <w:sz w:val="22"/>
          <w:szCs w:val="22"/>
        </w:rPr>
        <w:t>Birth:</w:t>
      </w:r>
      <w:r>
        <w:rPr>
          <w:sz w:val="22"/>
          <w:szCs w:val="22"/>
        </w:rPr>
        <w:t xml:space="preserve"> February 15, 1972 </w:t>
      </w:r>
    </w:p>
    <w:p w:rsidR="00B670A5" w:rsidRDefault="00250DB9" w:rsidP="00B670A5">
      <w:pPr>
        <w:pStyle w:val="Default"/>
        <w:rPr>
          <w:sz w:val="22"/>
          <w:szCs w:val="22"/>
        </w:rPr>
      </w:pPr>
      <w:r>
        <w:rPr>
          <w:sz w:val="22"/>
          <w:szCs w:val="22"/>
        </w:rPr>
        <w:t>Age:</w:t>
      </w:r>
      <w:r w:rsidR="00B670A5">
        <w:rPr>
          <w:sz w:val="22"/>
          <w:szCs w:val="22"/>
        </w:rPr>
        <w:t xml:space="preserve"> 44 </w:t>
      </w:r>
    </w:p>
    <w:p w:rsidR="00B670A5" w:rsidRDefault="00250DB9" w:rsidP="00B670A5">
      <w:pPr>
        <w:pStyle w:val="Default"/>
        <w:rPr>
          <w:sz w:val="22"/>
          <w:szCs w:val="22"/>
        </w:rPr>
      </w:pPr>
      <w:r>
        <w:rPr>
          <w:sz w:val="22"/>
          <w:szCs w:val="22"/>
        </w:rPr>
        <w:t>Religion:</w:t>
      </w:r>
      <w:r w:rsidR="00B670A5">
        <w:rPr>
          <w:sz w:val="22"/>
          <w:szCs w:val="22"/>
        </w:rPr>
        <w:t xml:space="preserve"> Church of Christ </w:t>
      </w:r>
    </w:p>
    <w:p w:rsidR="00B670A5" w:rsidRDefault="00250DB9" w:rsidP="00B670A5">
      <w:pPr>
        <w:pStyle w:val="Default"/>
        <w:rPr>
          <w:sz w:val="22"/>
          <w:szCs w:val="22"/>
        </w:rPr>
      </w:pPr>
      <w:r>
        <w:rPr>
          <w:sz w:val="22"/>
          <w:szCs w:val="22"/>
        </w:rPr>
        <w:t>Sex:</w:t>
      </w:r>
      <w:r w:rsidR="00B670A5">
        <w:rPr>
          <w:sz w:val="22"/>
          <w:szCs w:val="22"/>
        </w:rPr>
        <w:t xml:space="preserve"> Female </w:t>
      </w:r>
    </w:p>
    <w:p w:rsidR="00B670A5" w:rsidRDefault="00B670A5" w:rsidP="00B670A5">
      <w:pPr>
        <w:pStyle w:val="Default"/>
        <w:rPr>
          <w:sz w:val="22"/>
          <w:szCs w:val="22"/>
        </w:rPr>
      </w:pPr>
      <w:r>
        <w:rPr>
          <w:sz w:val="22"/>
          <w:szCs w:val="22"/>
        </w:rPr>
        <w:t xml:space="preserve">Civil </w:t>
      </w:r>
      <w:r w:rsidR="00250DB9">
        <w:rPr>
          <w:sz w:val="22"/>
          <w:szCs w:val="22"/>
        </w:rPr>
        <w:t>Status:</w:t>
      </w:r>
      <w:r>
        <w:rPr>
          <w:sz w:val="22"/>
          <w:szCs w:val="22"/>
        </w:rPr>
        <w:t xml:space="preserve"> Married </w:t>
      </w:r>
    </w:p>
    <w:p w:rsidR="00B670A5" w:rsidRDefault="00250DB9" w:rsidP="00B670A5">
      <w:pPr>
        <w:pStyle w:val="Default"/>
        <w:rPr>
          <w:sz w:val="22"/>
          <w:szCs w:val="22"/>
        </w:rPr>
      </w:pPr>
      <w:r>
        <w:rPr>
          <w:sz w:val="22"/>
          <w:szCs w:val="22"/>
        </w:rPr>
        <w:t>Citizenship:</w:t>
      </w:r>
      <w:r w:rsidR="00B670A5">
        <w:rPr>
          <w:sz w:val="22"/>
          <w:szCs w:val="22"/>
        </w:rPr>
        <w:t xml:space="preserve"> Filipino </w:t>
      </w:r>
    </w:p>
    <w:p w:rsidR="002A5C45" w:rsidRDefault="00B670A5" w:rsidP="00B670A5">
      <w:pPr>
        <w:pStyle w:val="Default"/>
        <w:rPr>
          <w:sz w:val="22"/>
          <w:szCs w:val="22"/>
        </w:rPr>
      </w:pPr>
      <w:r>
        <w:rPr>
          <w:sz w:val="22"/>
          <w:szCs w:val="22"/>
        </w:rPr>
        <w:t xml:space="preserve">Language </w:t>
      </w:r>
      <w:r w:rsidR="00250DB9">
        <w:rPr>
          <w:sz w:val="22"/>
          <w:szCs w:val="22"/>
        </w:rPr>
        <w:t>Ability:</w:t>
      </w:r>
      <w:r>
        <w:rPr>
          <w:sz w:val="22"/>
          <w:szCs w:val="22"/>
        </w:rPr>
        <w:t xml:space="preserve"> English and Filipino</w:t>
      </w:r>
    </w:p>
    <w:p w:rsidR="002A5C45" w:rsidRDefault="002A5C45" w:rsidP="00B670A5">
      <w:pPr>
        <w:pStyle w:val="Default"/>
        <w:rPr>
          <w:sz w:val="22"/>
          <w:szCs w:val="22"/>
        </w:rPr>
      </w:pPr>
    </w:p>
    <w:p w:rsidR="002A5C45" w:rsidRDefault="00B670A5" w:rsidP="002A5C45">
      <w:pPr>
        <w:pStyle w:val="Default"/>
        <w:rPr>
          <w:sz w:val="22"/>
          <w:szCs w:val="22"/>
        </w:rPr>
      </w:pPr>
      <w:r>
        <w:rPr>
          <w:sz w:val="22"/>
          <w:szCs w:val="22"/>
        </w:rPr>
        <w:t xml:space="preserve"> </w:t>
      </w:r>
      <w:r w:rsidR="002A5C45">
        <w:rPr>
          <w:b/>
          <w:bCs/>
          <w:sz w:val="22"/>
          <w:szCs w:val="22"/>
        </w:rPr>
        <w:t xml:space="preserve">EDUCATIONAL BACKGROUND: </w:t>
      </w:r>
    </w:p>
    <w:p w:rsidR="002A5C45" w:rsidRDefault="002A5C45" w:rsidP="002A5C45">
      <w:pPr>
        <w:pStyle w:val="Default"/>
        <w:rPr>
          <w:b/>
          <w:bCs/>
          <w:sz w:val="22"/>
          <w:szCs w:val="22"/>
        </w:rPr>
      </w:pPr>
    </w:p>
    <w:p w:rsidR="002A5C45" w:rsidRDefault="002A5C45" w:rsidP="002A5C45">
      <w:pPr>
        <w:pStyle w:val="Default"/>
        <w:rPr>
          <w:sz w:val="22"/>
          <w:szCs w:val="22"/>
        </w:rPr>
      </w:pPr>
      <w:r>
        <w:rPr>
          <w:b/>
          <w:bCs/>
          <w:sz w:val="22"/>
          <w:szCs w:val="22"/>
        </w:rPr>
        <w:t xml:space="preserve">Tertiary: </w:t>
      </w:r>
    </w:p>
    <w:p w:rsidR="002A5C45" w:rsidRDefault="002A5C45" w:rsidP="002A5C45">
      <w:pPr>
        <w:pStyle w:val="Default"/>
        <w:rPr>
          <w:sz w:val="22"/>
          <w:szCs w:val="22"/>
        </w:rPr>
      </w:pPr>
      <w:r>
        <w:rPr>
          <w:sz w:val="22"/>
          <w:szCs w:val="22"/>
        </w:rPr>
        <w:t xml:space="preserve">New Era University </w:t>
      </w:r>
    </w:p>
    <w:p w:rsidR="002A5C45" w:rsidRDefault="002A5C45" w:rsidP="002A5C45">
      <w:pPr>
        <w:pStyle w:val="Default"/>
        <w:rPr>
          <w:sz w:val="22"/>
          <w:szCs w:val="22"/>
        </w:rPr>
      </w:pPr>
      <w:r>
        <w:rPr>
          <w:sz w:val="22"/>
          <w:szCs w:val="22"/>
        </w:rPr>
        <w:t xml:space="preserve">(Formerly New Era College) </w:t>
      </w:r>
    </w:p>
    <w:p w:rsidR="002A5C45" w:rsidRDefault="002A5C45" w:rsidP="002A5C45">
      <w:pPr>
        <w:pStyle w:val="Default"/>
        <w:rPr>
          <w:sz w:val="22"/>
          <w:szCs w:val="22"/>
        </w:rPr>
      </w:pPr>
      <w:r>
        <w:rPr>
          <w:sz w:val="22"/>
          <w:szCs w:val="22"/>
        </w:rPr>
        <w:t xml:space="preserve">Quezon City </w:t>
      </w:r>
    </w:p>
    <w:p w:rsidR="002A5C45" w:rsidRDefault="002A5C45" w:rsidP="002A5C45">
      <w:pPr>
        <w:pStyle w:val="Default"/>
        <w:rPr>
          <w:sz w:val="22"/>
          <w:szCs w:val="22"/>
        </w:rPr>
      </w:pPr>
      <w:r>
        <w:rPr>
          <w:sz w:val="22"/>
          <w:szCs w:val="22"/>
        </w:rPr>
        <w:t xml:space="preserve">Bachelor of Science </w:t>
      </w:r>
    </w:p>
    <w:p w:rsidR="002A5C45" w:rsidRDefault="002A5C45" w:rsidP="002A5C45">
      <w:pPr>
        <w:pStyle w:val="Default"/>
        <w:rPr>
          <w:sz w:val="22"/>
          <w:szCs w:val="22"/>
        </w:rPr>
      </w:pPr>
      <w:r>
        <w:rPr>
          <w:sz w:val="22"/>
          <w:szCs w:val="22"/>
        </w:rPr>
        <w:t xml:space="preserve">Major in Psychology </w:t>
      </w:r>
    </w:p>
    <w:p w:rsidR="002A5C45" w:rsidRDefault="002A5C45" w:rsidP="002A5C45">
      <w:pPr>
        <w:pStyle w:val="Default"/>
        <w:rPr>
          <w:sz w:val="22"/>
          <w:szCs w:val="22"/>
        </w:rPr>
      </w:pPr>
      <w:r>
        <w:rPr>
          <w:sz w:val="22"/>
          <w:szCs w:val="22"/>
        </w:rPr>
        <w:t xml:space="preserve">Batch 1993-1994 </w:t>
      </w:r>
    </w:p>
    <w:p w:rsidR="002A5C45" w:rsidRDefault="002A5C45" w:rsidP="002A5C45">
      <w:pPr>
        <w:pStyle w:val="Default"/>
        <w:rPr>
          <w:b/>
          <w:bCs/>
          <w:sz w:val="22"/>
          <w:szCs w:val="22"/>
        </w:rPr>
      </w:pPr>
    </w:p>
    <w:p w:rsidR="002A5C45" w:rsidRDefault="002A5C45" w:rsidP="002A5C45">
      <w:pPr>
        <w:pStyle w:val="Default"/>
        <w:rPr>
          <w:sz w:val="22"/>
          <w:szCs w:val="22"/>
        </w:rPr>
      </w:pPr>
      <w:r>
        <w:rPr>
          <w:b/>
          <w:bCs/>
          <w:sz w:val="22"/>
          <w:szCs w:val="22"/>
        </w:rPr>
        <w:t xml:space="preserve">Secondary: </w:t>
      </w:r>
    </w:p>
    <w:p w:rsidR="002A5C45" w:rsidRDefault="002A5C45" w:rsidP="002A5C45">
      <w:pPr>
        <w:pStyle w:val="Default"/>
        <w:rPr>
          <w:sz w:val="22"/>
          <w:szCs w:val="22"/>
        </w:rPr>
      </w:pPr>
      <w:r>
        <w:rPr>
          <w:sz w:val="22"/>
          <w:szCs w:val="22"/>
        </w:rPr>
        <w:t xml:space="preserve">Arellano University </w:t>
      </w:r>
      <w:proofErr w:type="spellStart"/>
      <w:r>
        <w:rPr>
          <w:sz w:val="22"/>
          <w:szCs w:val="22"/>
        </w:rPr>
        <w:t>Plaridel</w:t>
      </w:r>
      <w:proofErr w:type="spellEnd"/>
      <w:r>
        <w:rPr>
          <w:sz w:val="22"/>
          <w:szCs w:val="22"/>
        </w:rPr>
        <w:t xml:space="preserve"> High School </w:t>
      </w:r>
    </w:p>
    <w:p w:rsidR="002A5C45" w:rsidRDefault="002A5C45" w:rsidP="002A5C45">
      <w:pPr>
        <w:pStyle w:val="Default"/>
        <w:rPr>
          <w:sz w:val="22"/>
          <w:szCs w:val="22"/>
        </w:rPr>
      </w:pPr>
      <w:proofErr w:type="spellStart"/>
      <w:r>
        <w:rPr>
          <w:sz w:val="22"/>
          <w:szCs w:val="22"/>
        </w:rPr>
        <w:t>Mandaluyong</w:t>
      </w:r>
      <w:proofErr w:type="spellEnd"/>
      <w:r>
        <w:rPr>
          <w:sz w:val="22"/>
          <w:szCs w:val="22"/>
        </w:rPr>
        <w:t xml:space="preserve"> City </w:t>
      </w:r>
    </w:p>
    <w:p w:rsidR="002A5C45" w:rsidRDefault="002A5C45" w:rsidP="002A5C45">
      <w:pPr>
        <w:pStyle w:val="Default"/>
        <w:rPr>
          <w:sz w:val="22"/>
          <w:szCs w:val="22"/>
        </w:rPr>
      </w:pPr>
      <w:r>
        <w:rPr>
          <w:sz w:val="22"/>
          <w:szCs w:val="22"/>
        </w:rPr>
        <w:t xml:space="preserve">Batch 1988-1989 </w:t>
      </w:r>
    </w:p>
    <w:p w:rsidR="002A5C45" w:rsidRDefault="002A5C45" w:rsidP="002A5C45">
      <w:pPr>
        <w:pStyle w:val="Default"/>
        <w:rPr>
          <w:b/>
          <w:bCs/>
          <w:sz w:val="22"/>
          <w:szCs w:val="22"/>
        </w:rPr>
      </w:pPr>
    </w:p>
    <w:p w:rsidR="002A5C45" w:rsidRDefault="002A5C45" w:rsidP="002A5C45">
      <w:pPr>
        <w:pStyle w:val="Default"/>
        <w:rPr>
          <w:sz w:val="22"/>
          <w:szCs w:val="22"/>
        </w:rPr>
      </w:pPr>
      <w:r>
        <w:rPr>
          <w:b/>
          <w:bCs/>
          <w:sz w:val="22"/>
          <w:szCs w:val="22"/>
        </w:rPr>
        <w:t xml:space="preserve">Primary: </w:t>
      </w:r>
    </w:p>
    <w:p w:rsidR="002A5C45" w:rsidRDefault="002A5C45" w:rsidP="002A5C45">
      <w:pPr>
        <w:pStyle w:val="Default"/>
        <w:rPr>
          <w:sz w:val="22"/>
          <w:szCs w:val="22"/>
        </w:rPr>
      </w:pPr>
      <w:r>
        <w:rPr>
          <w:sz w:val="22"/>
          <w:szCs w:val="22"/>
        </w:rPr>
        <w:t xml:space="preserve">Gen. Emilio Aguinaldo Integrated School </w:t>
      </w:r>
    </w:p>
    <w:p w:rsidR="002A5C45" w:rsidRDefault="002A5C45" w:rsidP="002A5C45">
      <w:pPr>
        <w:pStyle w:val="Default"/>
        <w:rPr>
          <w:sz w:val="22"/>
          <w:szCs w:val="22"/>
        </w:rPr>
      </w:pPr>
      <w:r>
        <w:rPr>
          <w:sz w:val="22"/>
          <w:szCs w:val="22"/>
        </w:rPr>
        <w:t xml:space="preserve">Punta </w:t>
      </w:r>
      <w:proofErr w:type="spellStart"/>
      <w:r>
        <w:rPr>
          <w:sz w:val="22"/>
          <w:szCs w:val="22"/>
        </w:rPr>
        <w:t>Sta</w:t>
      </w:r>
      <w:proofErr w:type="spellEnd"/>
      <w:r>
        <w:rPr>
          <w:sz w:val="22"/>
          <w:szCs w:val="22"/>
        </w:rPr>
        <w:t xml:space="preserve"> Ana Manila </w:t>
      </w:r>
    </w:p>
    <w:p w:rsidR="002A5C45" w:rsidRDefault="002A5C45" w:rsidP="00B670A5">
      <w:pPr>
        <w:pStyle w:val="Default"/>
        <w:rPr>
          <w:sz w:val="22"/>
          <w:szCs w:val="22"/>
        </w:rPr>
      </w:pPr>
      <w:r>
        <w:rPr>
          <w:sz w:val="22"/>
          <w:szCs w:val="22"/>
        </w:rPr>
        <w:t xml:space="preserve">Batch 1984-1985 </w:t>
      </w:r>
    </w:p>
    <w:p w:rsidR="00B670A5" w:rsidRDefault="00B670A5" w:rsidP="00B670A5">
      <w:pPr>
        <w:pStyle w:val="Default"/>
        <w:rPr>
          <w:sz w:val="22"/>
          <w:szCs w:val="22"/>
        </w:rPr>
      </w:pPr>
      <w:r>
        <w:rPr>
          <w:b/>
          <w:bCs/>
          <w:sz w:val="22"/>
          <w:szCs w:val="22"/>
        </w:rPr>
        <w:t xml:space="preserve">OJT (as part of Curriculum) </w:t>
      </w:r>
    </w:p>
    <w:p w:rsidR="002A5C45" w:rsidRDefault="002A5C45" w:rsidP="00B670A5">
      <w:pPr>
        <w:pStyle w:val="Default"/>
        <w:rPr>
          <w:sz w:val="22"/>
          <w:szCs w:val="22"/>
        </w:rPr>
      </w:pPr>
    </w:p>
    <w:p w:rsidR="00B670A5" w:rsidRDefault="00B670A5" w:rsidP="00B670A5">
      <w:pPr>
        <w:pStyle w:val="Default"/>
        <w:rPr>
          <w:sz w:val="22"/>
          <w:szCs w:val="22"/>
        </w:rPr>
      </w:pPr>
      <w:r>
        <w:rPr>
          <w:sz w:val="22"/>
          <w:szCs w:val="22"/>
        </w:rPr>
        <w:t xml:space="preserve"> National Center for Mental Health </w:t>
      </w:r>
    </w:p>
    <w:p w:rsidR="00B670A5" w:rsidRDefault="00B670A5" w:rsidP="00B670A5">
      <w:pPr>
        <w:pStyle w:val="Default"/>
        <w:rPr>
          <w:sz w:val="22"/>
          <w:szCs w:val="22"/>
        </w:rPr>
      </w:pPr>
      <w:r>
        <w:rPr>
          <w:sz w:val="22"/>
          <w:szCs w:val="22"/>
        </w:rPr>
        <w:t xml:space="preserve">Men’s Division </w:t>
      </w:r>
    </w:p>
    <w:p w:rsidR="00B670A5" w:rsidRDefault="00B670A5" w:rsidP="00B670A5">
      <w:pPr>
        <w:pStyle w:val="Default"/>
        <w:rPr>
          <w:sz w:val="22"/>
          <w:szCs w:val="22"/>
        </w:rPr>
      </w:pPr>
      <w:r>
        <w:rPr>
          <w:sz w:val="22"/>
          <w:szCs w:val="22"/>
        </w:rPr>
        <w:lastRenderedPageBreak/>
        <w:t xml:space="preserve"> PET Plans Incorporated </w:t>
      </w:r>
    </w:p>
    <w:p w:rsidR="00B670A5" w:rsidRDefault="00B670A5" w:rsidP="00B670A5">
      <w:pPr>
        <w:pStyle w:val="Default"/>
        <w:rPr>
          <w:sz w:val="22"/>
          <w:szCs w:val="22"/>
        </w:rPr>
      </w:pPr>
      <w:r>
        <w:rPr>
          <w:sz w:val="22"/>
          <w:szCs w:val="22"/>
        </w:rPr>
        <w:t xml:space="preserve">Human Resources Development Department </w:t>
      </w:r>
    </w:p>
    <w:p w:rsidR="00B670A5" w:rsidRDefault="00B670A5" w:rsidP="00B670A5">
      <w:pPr>
        <w:pStyle w:val="Default"/>
        <w:rPr>
          <w:sz w:val="22"/>
          <w:szCs w:val="22"/>
        </w:rPr>
      </w:pPr>
      <w:r>
        <w:rPr>
          <w:sz w:val="22"/>
          <w:szCs w:val="22"/>
        </w:rPr>
        <w:t xml:space="preserve"> New Era University </w:t>
      </w:r>
    </w:p>
    <w:p w:rsidR="00B670A5" w:rsidRDefault="00B670A5" w:rsidP="00B670A5">
      <w:pPr>
        <w:pStyle w:val="Default"/>
        <w:rPr>
          <w:sz w:val="22"/>
          <w:szCs w:val="22"/>
        </w:rPr>
      </w:pPr>
      <w:r>
        <w:rPr>
          <w:sz w:val="22"/>
          <w:szCs w:val="22"/>
        </w:rPr>
        <w:t xml:space="preserve">Elementary Guidance Office </w:t>
      </w:r>
    </w:p>
    <w:p w:rsidR="002A5C45" w:rsidRDefault="002A5C45" w:rsidP="00B670A5">
      <w:pPr>
        <w:pStyle w:val="Default"/>
        <w:rPr>
          <w:b/>
          <w:bCs/>
          <w:sz w:val="22"/>
          <w:szCs w:val="22"/>
        </w:rPr>
      </w:pPr>
    </w:p>
    <w:p w:rsidR="00B670A5" w:rsidRDefault="00B670A5" w:rsidP="00B670A5">
      <w:pPr>
        <w:pStyle w:val="Default"/>
        <w:rPr>
          <w:sz w:val="22"/>
          <w:szCs w:val="22"/>
        </w:rPr>
      </w:pPr>
      <w:r>
        <w:rPr>
          <w:b/>
          <w:bCs/>
          <w:sz w:val="22"/>
          <w:szCs w:val="22"/>
        </w:rPr>
        <w:t xml:space="preserve">WORK EXPERIENCE: </w:t>
      </w:r>
    </w:p>
    <w:p w:rsidR="00B670A5" w:rsidRDefault="00B670A5" w:rsidP="00B670A5">
      <w:pPr>
        <w:pStyle w:val="Default"/>
        <w:rPr>
          <w:b/>
          <w:bCs/>
          <w:sz w:val="22"/>
          <w:szCs w:val="22"/>
        </w:rPr>
      </w:pPr>
    </w:p>
    <w:p w:rsidR="00B670A5" w:rsidRDefault="00B670A5" w:rsidP="00B670A5">
      <w:pPr>
        <w:pStyle w:val="Default"/>
        <w:rPr>
          <w:sz w:val="22"/>
          <w:szCs w:val="22"/>
        </w:rPr>
      </w:pPr>
      <w:r>
        <w:rPr>
          <w:b/>
          <w:bCs/>
          <w:sz w:val="22"/>
          <w:szCs w:val="22"/>
        </w:rPr>
        <w:t xml:space="preserve">Office Clerk 1998 - 2000 </w:t>
      </w:r>
    </w:p>
    <w:p w:rsidR="00B670A5" w:rsidRDefault="00B670A5" w:rsidP="00B670A5">
      <w:pPr>
        <w:pStyle w:val="Default"/>
        <w:rPr>
          <w:sz w:val="22"/>
          <w:szCs w:val="22"/>
        </w:rPr>
      </w:pPr>
      <w:r>
        <w:rPr>
          <w:sz w:val="22"/>
          <w:szCs w:val="22"/>
        </w:rPr>
        <w:t xml:space="preserve">Homeland </w:t>
      </w:r>
      <w:proofErr w:type="spellStart"/>
      <w:r>
        <w:rPr>
          <w:sz w:val="22"/>
          <w:szCs w:val="22"/>
        </w:rPr>
        <w:t>Pinoy</w:t>
      </w:r>
      <w:proofErr w:type="spellEnd"/>
      <w:r>
        <w:rPr>
          <w:sz w:val="22"/>
          <w:szCs w:val="22"/>
        </w:rPr>
        <w:t xml:space="preserve"> </w:t>
      </w:r>
    </w:p>
    <w:p w:rsidR="00B670A5" w:rsidRDefault="00B670A5" w:rsidP="00B670A5">
      <w:pPr>
        <w:pStyle w:val="Default"/>
        <w:rPr>
          <w:sz w:val="22"/>
          <w:szCs w:val="22"/>
        </w:rPr>
      </w:pPr>
      <w:r>
        <w:rPr>
          <w:sz w:val="22"/>
          <w:szCs w:val="22"/>
        </w:rPr>
        <w:t xml:space="preserve">A-121 Jaime Cardinal Sin Village </w:t>
      </w:r>
    </w:p>
    <w:p w:rsidR="00B670A5" w:rsidRDefault="00B670A5" w:rsidP="00B670A5">
      <w:pPr>
        <w:pStyle w:val="Default"/>
        <w:rPr>
          <w:sz w:val="22"/>
          <w:szCs w:val="22"/>
        </w:rPr>
      </w:pPr>
      <w:r>
        <w:rPr>
          <w:sz w:val="22"/>
          <w:szCs w:val="22"/>
        </w:rPr>
        <w:t xml:space="preserve">Punta </w:t>
      </w:r>
      <w:proofErr w:type="spellStart"/>
      <w:r>
        <w:rPr>
          <w:sz w:val="22"/>
          <w:szCs w:val="22"/>
        </w:rPr>
        <w:t>Sta</w:t>
      </w:r>
      <w:proofErr w:type="spellEnd"/>
      <w:r>
        <w:rPr>
          <w:sz w:val="22"/>
          <w:szCs w:val="22"/>
        </w:rPr>
        <w:t xml:space="preserve"> Ana Manila </w:t>
      </w:r>
    </w:p>
    <w:p w:rsidR="00B670A5" w:rsidRDefault="00B670A5" w:rsidP="00B670A5">
      <w:pPr>
        <w:pStyle w:val="Default"/>
        <w:rPr>
          <w:b/>
          <w:bCs/>
          <w:sz w:val="22"/>
          <w:szCs w:val="22"/>
        </w:rPr>
      </w:pPr>
    </w:p>
    <w:p w:rsidR="00B670A5" w:rsidRDefault="00B670A5" w:rsidP="00B670A5">
      <w:pPr>
        <w:pStyle w:val="Default"/>
        <w:rPr>
          <w:sz w:val="22"/>
          <w:szCs w:val="22"/>
        </w:rPr>
      </w:pPr>
      <w:r>
        <w:rPr>
          <w:b/>
          <w:bCs/>
          <w:sz w:val="22"/>
          <w:szCs w:val="22"/>
        </w:rPr>
        <w:t xml:space="preserve">Job Description: </w:t>
      </w:r>
    </w:p>
    <w:p w:rsidR="00B670A5" w:rsidRDefault="00B670A5" w:rsidP="00B670A5">
      <w:pPr>
        <w:pStyle w:val="Default"/>
        <w:spacing w:after="30"/>
        <w:rPr>
          <w:sz w:val="22"/>
          <w:szCs w:val="22"/>
        </w:rPr>
      </w:pPr>
      <w:r>
        <w:rPr>
          <w:sz w:val="22"/>
          <w:szCs w:val="22"/>
        </w:rPr>
        <w:t xml:space="preserve"> Collect, count and disburse money and complete banking transactions. </w:t>
      </w:r>
    </w:p>
    <w:p w:rsidR="00B670A5" w:rsidRDefault="00B670A5" w:rsidP="00B670A5">
      <w:pPr>
        <w:pStyle w:val="Default"/>
        <w:rPr>
          <w:sz w:val="22"/>
          <w:szCs w:val="22"/>
        </w:rPr>
      </w:pPr>
      <w:r>
        <w:rPr>
          <w:sz w:val="22"/>
          <w:szCs w:val="22"/>
        </w:rPr>
        <w:t xml:space="preserve"> Communicate with customers, employees and other individuals to answer questions, </w:t>
      </w:r>
    </w:p>
    <w:p w:rsidR="00B670A5" w:rsidRDefault="00B670A5" w:rsidP="00B670A5">
      <w:pPr>
        <w:pStyle w:val="Default"/>
        <w:rPr>
          <w:sz w:val="22"/>
          <w:szCs w:val="22"/>
        </w:rPr>
      </w:pPr>
      <w:r>
        <w:rPr>
          <w:sz w:val="22"/>
          <w:szCs w:val="22"/>
        </w:rPr>
        <w:t xml:space="preserve">Disseminate or explain information, take orders and address complaints. </w:t>
      </w:r>
    </w:p>
    <w:p w:rsidR="00B670A5" w:rsidRDefault="00B670A5" w:rsidP="00B670A5">
      <w:pPr>
        <w:pStyle w:val="Default"/>
        <w:spacing w:after="27"/>
        <w:rPr>
          <w:sz w:val="22"/>
          <w:szCs w:val="22"/>
        </w:rPr>
      </w:pPr>
      <w:r>
        <w:rPr>
          <w:sz w:val="22"/>
          <w:szCs w:val="22"/>
        </w:rPr>
        <w:t xml:space="preserve"> Answer telephones, direct calls and take messages. </w:t>
      </w:r>
    </w:p>
    <w:p w:rsidR="00B670A5" w:rsidRDefault="00B670A5" w:rsidP="00B670A5">
      <w:pPr>
        <w:pStyle w:val="Default"/>
        <w:spacing w:after="27"/>
        <w:rPr>
          <w:sz w:val="22"/>
          <w:szCs w:val="22"/>
        </w:rPr>
      </w:pPr>
      <w:r>
        <w:rPr>
          <w:sz w:val="22"/>
          <w:szCs w:val="22"/>
        </w:rPr>
        <w:t xml:space="preserve"> Compile, copy, sort and file records of office activities, business transactions and other activities. </w:t>
      </w:r>
    </w:p>
    <w:p w:rsidR="00B670A5" w:rsidRDefault="00B670A5" w:rsidP="00B670A5">
      <w:pPr>
        <w:pStyle w:val="Default"/>
        <w:rPr>
          <w:sz w:val="22"/>
          <w:szCs w:val="22"/>
        </w:rPr>
      </w:pPr>
      <w:r>
        <w:rPr>
          <w:sz w:val="22"/>
          <w:szCs w:val="22"/>
        </w:rPr>
        <w:t xml:space="preserve"> Complete and mail bills, contracts, policies, invoices or checks. </w:t>
      </w:r>
    </w:p>
    <w:p w:rsidR="00B670A5" w:rsidRDefault="00B670A5" w:rsidP="00B670A5">
      <w:pPr>
        <w:pStyle w:val="Default"/>
        <w:rPr>
          <w:sz w:val="22"/>
          <w:szCs w:val="22"/>
        </w:rPr>
      </w:pPr>
      <w:r>
        <w:rPr>
          <w:sz w:val="22"/>
          <w:szCs w:val="22"/>
        </w:rPr>
        <w:t xml:space="preserve"> Operate office machines such as photocopiers and scanners, voice mail systems and personal computers. </w:t>
      </w:r>
    </w:p>
    <w:p w:rsidR="00B670A5" w:rsidRDefault="00B670A5" w:rsidP="00B670A5">
      <w:pPr>
        <w:pStyle w:val="Default"/>
        <w:rPr>
          <w:sz w:val="22"/>
          <w:szCs w:val="22"/>
        </w:rPr>
      </w:pPr>
    </w:p>
    <w:p w:rsidR="00B670A5" w:rsidRDefault="00B670A5" w:rsidP="00B670A5">
      <w:pPr>
        <w:pStyle w:val="Default"/>
        <w:rPr>
          <w:sz w:val="22"/>
          <w:szCs w:val="22"/>
        </w:rPr>
      </w:pPr>
      <w:r>
        <w:rPr>
          <w:b/>
          <w:bCs/>
          <w:sz w:val="22"/>
          <w:szCs w:val="22"/>
        </w:rPr>
        <w:t xml:space="preserve">Customer Service Representative 2007 – 2009 </w:t>
      </w:r>
    </w:p>
    <w:p w:rsidR="00B670A5" w:rsidRDefault="00B670A5" w:rsidP="00B670A5">
      <w:pPr>
        <w:pStyle w:val="Default"/>
        <w:rPr>
          <w:sz w:val="22"/>
          <w:szCs w:val="22"/>
        </w:rPr>
      </w:pPr>
      <w:proofErr w:type="spellStart"/>
      <w:r>
        <w:rPr>
          <w:sz w:val="22"/>
          <w:szCs w:val="22"/>
        </w:rPr>
        <w:t>Telus</w:t>
      </w:r>
      <w:proofErr w:type="spellEnd"/>
      <w:r>
        <w:rPr>
          <w:sz w:val="22"/>
          <w:szCs w:val="22"/>
        </w:rPr>
        <w:t xml:space="preserve"> International </w:t>
      </w:r>
      <w:proofErr w:type="spellStart"/>
      <w:r>
        <w:rPr>
          <w:sz w:val="22"/>
          <w:szCs w:val="22"/>
        </w:rPr>
        <w:t>Phils</w:t>
      </w:r>
      <w:proofErr w:type="spellEnd"/>
      <w:r>
        <w:rPr>
          <w:sz w:val="22"/>
          <w:szCs w:val="22"/>
        </w:rPr>
        <w:t xml:space="preserve">. Inc. </w:t>
      </w:r>
    </w:p>
    <w:p w:rsidR="00B670A5" w:rsidRDefault="00B670A5" w:rsidP="00B670A5">
      <w:pPr>
        <w:pStyle w:val="Default"/>
        <w:rPr>
          <w:sz w:val="22"/>
          <w:szCs w:val="22"/>
        </w:rPr>
      </w:pPr>
      <w:proofErr w:type="spellStart"/>
      <w:r>
        <w:rPr>
          <w:sz w:val="22"/>
          <w:szCs w:val="22"/>
        </w:rPr>
        <w:t>Epifanio</w:t>
      </w:r>
      <w:proofErr w:type="spellEnd"/>
      <w:r>
        <w:rPr>
          <w:sz w:val="22"/>
          <w:szCs w:val="22"/>
        </w:rPr>
        <w:t xml:space="preserve"> de los Santos Ave. </w:t>
      </w:r>
    </w:p>
    <w:p w:rsidR="00B670A5" w:rsidRDefault="00B670A5" w:rsidP="00B670A5">
      <w:pPr>
        <w:pStyle w:val="Default"/>
        <w:rPr>
          <w:sz w:val="22"/>
          <w:szCs w:val="22"/>
        </w:rPr>
      </w:pPr>
      <w:r>
        <w:rPr>
          <w:sz w:val="22"/>
          <w:szCs w:val="22"/>
        </w:rPr>
        <w:t xml:space="preserve">Makati Metro Manila </w:t>
      </w:r>
    </w:p>
    <w:p w:rsidR="00B670A5" w:rsidRDefault="00B670A5" w:rsidP="00B670A5">
      <w:pPr>
        <w:pStyle w:val="Default"/>
        <w:rPr>
          <w:b/>
          <w:bCs/>
          <w:sz w:val="22"/>
          <w:szCs w:val="22"/>
        </w:rPr>
      </w:pPr>
    </w:p>
    <w:p w:rsidR="00B670A5" w:rsidRDefault="00B670A5" w:rsidP="00B670A5">
      <w:pPr>
        <w:pStyle w:val="Default"/>
        <w:rPr>
          <w:sz w:val="22"/>
          <w:szCs w:val="22"/>
        </w:rPr>
      </w:pPr>
      <w:r>
        <w:rPr>
          <w:b/>
          <w:bCs/>
          <w:sz w:val="22"/>
          <w:szCs w:val="22"/>
        </w:rPr>
        <w:t xml:space="preserve">Job Description: </w:t>
      </w:r>
    </w:p>
    <w:p w:rsidR="00B670A5" w:rsidRDefault="00B670A5" w:rsidP="00B670A5">
      <w:pPr>
        <w:pStyle w:val="Default"/>
        <w:spacing w:after="30"/>
        <w:rPr>
          <w:sz w:val="22"/>
          <w:szCs w:val="22"/>
        </w:rPr>
      </w:pPr>
      <w:r>
        <w:rPr>
          <w:sz w:val="22"/>
          <w:szCs w:val="22"/>
        </w:rPr>
        <w:t xml:space="preserve"> Manage large amounts of incoming call. </w:t>
      </w:r>
    </w:p>
    <w:p w:rsidR="00B670A5" w:rsidRDefault="00B670A5" w:rsidP="00B670A5">
      <w:pPr>
        <w:pStyle w:val="Default"/>
        <w:spacing w:after="30"/>
        <w:rPr>
          <w:sz w:val="22"/>
          <w:szCs w:val="22"/>
        </w:rPr>
      </w:pPr>
      <w:r>
        <w:rPr>
          <w:sz w:val="22"/>
          <w:szCs w:val="22"/>
        </w:rPr>
        <w:t></w:t>
      </w:r>
      <w:r w:rsidR="00250DB9">
        <w:rPr>
          <w:sz w:val="22"/>
          <w:szCs w:val="22"/>
        </w:rPr>
        <w:t xml:space="preserve"> Generate</w:t>
      </w:r>
      <w:r>
        <w:rPr>
          <w:sz w:val="22"/>
          <w:szCs w:val="22"/>
        </w:rPr>
        <w:t xml:space="preserve"> sales leads. </w:t>
      </w:r>
    </w:p>
    <w:p w:rsidR="00B670A5" w:rsidRDefault="00B670A5" w:rsidP="00B670A5">
      <w:pPr>
        <w:pStyle w:val="Default"/>
        <w:spacing w:after="30"/>
        <w:rPr>
          <w:sz w:val="22"/>
          <w:szCs w:val="22"/>
        </w:rPr>
      </w:pPr>
      <w:r>
        <w:rPr>
          <w:sz w:val="22"/>
          <w:szCs w:val="22"/>
        </w:rPr>
        <w:t xml:space="preserve"> Identify and assess customers needs to achieve satisfaction. </w:t>
      </w:r>
    </w:p>
    <w:p w:rsidR="00B670A5" w:rsidRDefault="00B670A5" w:rsidP="00B670A5">
      <w:pPr>
        <w:pStyle w:val="Default"/>
        <w:spacing w:after="30"/>
        <w:rPr>
          <w:sz w:val="22"/>
          <w:szCs w:val="22"/>
        </w:rPr>
      </w:pPr>
      <w:r>
        <w:rPr>
          <w:sz w:val="22"/>
          <w:szCs w:val="22"/>
        </w:rPr>
        <w:t xml:space="preserve"> Build sustainable relationships of trust through open and interactive communication. </w:t>
      </w:r>
    </w:p>
    <w:p w:rsidR="00B670A5" w:rsidRDefault="00B670A5" w:rsidP="00B670A5">
      <w:pPr>
        <w:pStyle w:val="Default"/>
        <w:spacing w:after="30"/>
        <w:rPr>
          <w:sz w:val="22"/>
          <w:szCs w:val="22"/>
        </w:rPr>
      </w:pPr>
      <w:r>
        <w:rPr>
          <w:sz w:val="22"/>
          <w:szCs w:val="22"/>
        </w:rPr>
        <w:t xml:space="preserve"> Provide accurate, valid and complete information by using the right methods. </w:t>
      </w:r>
    </w:p>
    <w:p w:rsidR="00B670A5" w:rsidRDefault="00B670A5" w:rsidP="00B670A5">
      <w:pPr>
        <w:pStyle w:val="Default"/>
        <w:spacing w:after="30"/>
        <w:rPr>
          <w:sz w:val="22"/>
          <w:szCs w:val="22"/>
        </w:rPr>
      </w:pPr>
      <w:r>
        <w:rPr>
          <w:sz w:val="22"/>
          <w:szCs w:val="22"/>
        </w:rPr>
        <w:t xml:space="preserve"> Handle complaint provide appropriate solutions and alternatives within the time limit. </w:t>
      </w:r>
    </w:p>
    <w:p w:rsidR="00B670A5" w:rsidRDefault="00B670A5" w:rsidP="00B670A5">
      <w:pPr>
        <w:pStyle w:val="Default"/>
        <w:spacing w:after="30"/>
        <w:rPr>
          <w:sz w:val="22"/>
          <w:szCs w:val="22"/>
        </w:rPr>
      </w:pPr>
      <w:r>
        <w:rPr>
          <w:sz w:val="22"/>
          <w:szCs w:val="22"/>
        </w:rPr>
        <w:t xml:space="preserve"> Keep records of customer interactions, process </w:t>
      </w:r>
      <w:r w:rsidR="00250DB9">
        <w:rPr>
          <w:sz w:val="22"/>
          <w:szCs w:val="22"/>
        </w:rPr>
        <w:t>customer’s</w:t>
      </w:r>
      <w:r>
        <w:rPr>
          <w:sz w:val="22"/>
          <w:szCs w:val="22"/>
        </w:rPr>
        <w:t xml:space="preserve"> accounts and file documents </w:t>
      </w:r>
    </w:p>
    <w:p w:rsidR="00B670A5" w:rsidRDefault="00B670A5" w:rsidP="00B670A5">
      <w:pPr>
        <w:pStyle w:val="Default"/>
        <w:spacing w:after="30"/>
        <w:rPr>
          <w:sz w:val="22"/>
          <w:szCs w:val="22"/>
        </w:rPr>
      </w:pPr>
      <w:r>
        <w:rPr>
          <w:sz w:val="22"/>
          <w:szCs w:val="22"/>
        </w:rPr>
        <w:t xml:space="preserve"> Follow communication procedures, guidelines and policies. </w:t>
      </w:r>
    </w:p>
    <w:p w:rsidR="00B670A5" w:rsidRDefault="00B670A5" w:rsidP="00B670A5">
      <w:pPr>
        <w:pStyle w:val="Default"/>
        <w:rPr>
          <w:sz w:val="22"/>
          <w:szCs w:val="22"/>
        </w:rPr>
      </w:pPr>
      <w:r>
        <w:rPr>
          <w:sz w:val="22"/>
          <w:szCs w:val="22"/>
        </w:rPr>
        <w:t xml:space="preserve"> Take the extra mile to engage costumer </w:t>
      </w:r>
    </w:p>
    <w:p w:rsidR="00B670A5" w:rsidRDefault="00B670A5" w:rsidP="00B670A5">
      <w:pPr>
        <w:pStyle w:val="Default"/>
        <w:rPr>
          <w:sz w:val="22"/>
          <w:szCs w:val="22"/>
        </w:rPr>
      </w:pPr>
    </w:p>
    <w:p w:rsidR="00B670A5" w:rsidRDefault="00B670A5" w:rsidP="00B670A5">
      <w:pPr>
        <w:pStyle w:val="Default"/>
        <w:rPr>
          <w:b/>
          <w:bCs/>
          <w:sz w:val="22"/>
          <w:szCs w:val="22"/>
        </w:rPr>
      </w:pPr>
    </w:p>
    <w:p w:rsidR="002A5C45" w:rsidRDefault="002A5C45" w:rsidP="00B670A5">
      <w:pPr>
        <w:pStyle w:val="Default"/>
        <w:rPr>
          <w:b/>
          <w:bCs/>
          <w:sz w:val="22"/>
          <w:szCs w:val="22"/>
        </w:rPr>
      </w:pPr>
    </w:p>
    <w:p w:rsidR="002A5C45" w:rsidRDefault="002A5C45" w:rsidP="00B670A5">
      <w:pPr>
        <w:pStyle w:val="Default"/>
        <w:rPr>
          <w:b/>
          <w:bCs/>
          <w:sz w:val="22"/>
          <w:szCs w:val="22"/>
        </w:rPr>
      </w:pPr>
    </w:p>
    <w:p w:rsidR="002A5C45" w:rsidRDefault="002A5C45" w:rsidP="00B670A5">
      <w:pPr>
        <w:pStyle w:val="Default"/>
        <w:rPr>
          <w:b/>
          <w:bCs/>
          <w:sz w:val="22"/>
          <w:szCs w:val="22"/>
        </w:rPr>
      </w:pPr>
    </w:p>
    <w:p w:rsidR="002A5C45" w:rsidRDefault="002A5C45" w:rsidP="00B670A5">
      <w:pPr>
        <w:pStyle w:val="Default"/>
        <w:rPr>
          <w:b/>
          <w:bCs/>
          <w:sz w:val="22"/>
          <w:szCs w:val="22"/>
        </w:rPr>
      </w:pPr>
    </w:p>
    <w:p w:rsidR="002A5C45" w:rsidRDefault="002A5C45" w:rsidP="00B670A5">
      <w:pPr>
        <w:pStyle w:val="Default"/>
        <w:rPr>
          <w:b/>
          <w:bCs/>
          <w:sz w:val="22"/>
          <w:szCs w:val="22"/>
        </w:rPr>
      </w:pPr>
    </w:p>
    <w:p w:rsidR="00B670A5" w:rsidRDefault="00B670A5" w:rsidP="00B670A5">
      <w:pPr>
        <w:pStyle w:val="Default"/>
        <w:rPr>
          <w:sz w:val="22"/>
          <w:szCs w:val="22"/>
        </w:rPr>
      </w:pPr>
      <w:r>
        <w:rPr>
          <w:b/>
          <w:bCs/>
          <w:sz w:val="22"/>
          <w:szCs w:val="22"/>
        </w:rPr>
        <w:t xml:space="preserve">Sales Associate 2013- 2016 </w:t>
      </w:r>
    </w:p>
    <w:p w:rsidR="00B670A5" w:rsidRDefault="00B670A5" w:rsidP="00B670A5">
      <w:pPr>
        <w:pStyle w:val="Default"/>
        <w:rPr>
          <w:sz w:val="22"/>
          <w:szCs w:val="22"/>
        </w:rPr>
      </w:pPr>
      <w:r>
        <w:rPr>
          <w:sz w:val="22"/>
          <w:szCs w:val="22"/>
        </w:rPr>
        <w:t xml:space="preserve">Property Company of Friends Inc </w:t>
      </w:r>
    </w:p>
    <w:p w:rsidR="00B670A5" w:rsidRDefault="00B670A5" w:rsidP="00B670A5">
      <w:pPr>
        <w:pStyle w:val="Default"/>
        <w:rPr>
          <w:sz w:val="22"/>
          <w:szCs w:val="22"/>
        </w:rPr>
      </w:pPr>
      <w:r>
        <w:rPr>
          <w:sz w:val="22"/>
          <w:szCs w:val="22"/>
        </w:rPr>
        <w:t xml:space="preserve">55 </w:t>
      </w:r>
      <w:proofErr w:type="spellStart"/>
      <w:r>
        <w:rPr>
          <w:sz w:val="22"/>
          <w:szCs w:val="22"/>
        </w:rPr>
        <w:t>Tinio</w:t>
      </w:r>
      <w:proofErr w:type="spellEnd"/>
      <w:r>
        <w:rPr>
          <w:sz w:val="22"/>
          <w:szCs w:val="22"/>
        </w:rPr>
        <w:t xml:space="preserve"> </w:t>
      </w:r>
      <w:proofErr w:type="spellStart"/>
      <w:r>
        <w:rPr>
          <w:sz w:val="22"/>
          <w:szCs w:val="22"/>
        </w:rPr>
        <w:t>st</w:t>
      </w:r>
      <w:proofErr w:type="spellEnd"/>
      <w:r>
        <w:rPr>
          <w:sz w:val="22"/>
          <w:szCs w:val="22"/>
        </w:rPr>
        <w:t xml:space="preserve"> </w:t>
      </w:r>
      <w:proofErr w:type="spellStart"/>
      <w:r>
        <w:rPr>
          <w:sz w:val="22"/>
          <w:szCs w:val="22"/>
        </w:rPr>
        <w:t>Mandaluyong</w:t>
      </w:r>
      <w:proofErr w:type="spellEnd"/>
      <w:r>
        <w:rPr>
          <w:sz w:val="22"/>
          <w:szCs w:val="22"/>
        </w:rPr>
        <w:t xml:space="preserve"> City </w:t>
      </w:r>
    </w:p>
    <w:p w:rsidR="00B670A5" w:rsidRDefault="00B670A5" w:rsidP="00B670A5">
      <w:pPr>
        <w:pStyle w:val="Default"/>
        <w:rPr>
          <w:b/>
          <w:bCs/>
          <w:sz w:val="22"/>
          <w:szCs w:val="22"/>
        </w:rPr>
      </w:pPr>
    </w:p>
    <w:p w:rsidR="00B670A5" w:rsidRDefault="00B670A5" w:rsidP="00B670A5">
      <w:pPr>
        <w:pStyle w:val="Default"/>
        <w:rPr>
          <w:sz w:val="22"/>
          <w:szCs w:val="22"/>
        </w:rPr>
      </w:pPr>
      <w:r>
        <w:rPr>
          <w:b/>
          <w:bCs/>
          <w:sz w:val="22"/>
          <w:szCs w:val="22"/>
        </w:rPr>
        <w:lastRenderedPageBreak/>
        <w:t xml:space="preserve">Job Description: </w:t>
      </w:r>
    </w:p>
    <w:p w:rsidR="00B670A5" w:rsidRDefault="00B670A5" w:rsidP="00B670A5">
      <w:pPr>
        <w:pStyle w:val="Default"/>
        <w:spacing w:after="27"/>
        <w:rPr>
          <w:sz w:val="22"/>
          <w:szCs w:val="22"/>
        </w:rPr>
      </w:pPr>
      <w:r>
        <w:rPr>
          <w:sz w:val="22"/>
          <w:szCs w:val="22"/>
        </w:rPr>
        <w:t xml:space="preserve"> Ensure high levels of customer satisfaction through excellent sales service. </w:t>
      </w:r>
    </w:p>
    <w:p w:rsidR="00B670A5" w:rsidRDefault="00B670A5" w:rsidP="00B670A5">
      <w:pPr>
        <w:pStyle w:val="Default"/>
        <w:spacing w:after="27"/>
        <w:rPr>
          <w:sz w:val="22"/>
          <w:szCs w:val="22"/>
        </w:rPr>
      </w:pPr>
      <w:r>
        <w:rPr>
          <w:sz w:val="22"/>
          <w:szCs w:val="22"/>
        </w:rPr>
        <w:t xml:space="preserve"> Asses’ customers’ needs and provide assistance and information on product features. </w:t>
      </w:r>
    </w:p>
    <w:p w:rsidR="00B670A5" w:rsidRDefault="00B670A5" w:rsidP="00B670A5">
      <w:pPr>
        <w:pStyle w:val="Default"/>
        <w:spacing w:after="27"/>
        <w:rPr>
          <w:sz w:val="22"/>
          <w:szCs w:val="22"/>
        </w:rPr>
      </w:pPr>
      <w:r>
        <w:rPr>
          <w:sz w:val="22"/>
          <w:szCs w:val="22"/>
        </w:rPr>
        <w:t xml:space="preserve"> Remain knowledgeable on product offered and discuss available options. </w:t>
      </w:r>
    </w:p>
    <w:p w:rsidR="00B670A5" w:rsidRDefault="00B670A5" w:rsidP="00B670A5">
      <w:pPr>
        <w:pStyle w:val="Default"/>
        <w:rPr>
          <w:sz w:val="22"/>
          <w:szCs w:val="22"/>
        </w:rPr>
      </w:pPr>
      <w:r>
        <w:rPr>
          <w:sz w:val="22"/>
          <w:szCs w:val="22"/>
        </w:rPr>
        <w:t xml:space="preserve"> Team up with co- workers to ensure proper customer service. </w:t>
      </w:r>
    </w:p>
    <w:p w:rsidR="00B670A5" w:rsidRDefault="00B670A5" w:rsidP="00B670A5">
      <w:pPr>
        <w:pStyle w:val="Default"/>
        <w:rPr>
          <w:sz w:val="22"/>
          <w:szCs w:val="22"/>
        </w:rPr>
      </w:pPr>
    </w:p>
    <w:p w:rsidR="00B670A5" w:rsidRDefault="00B670A5" w:rsidP="00B670A5">
      <w:pPr>
        <w:pStyle w:val="Default"/>
        <w:rPr>
          <w:sz w:val="22"/>
          <w:szCs w:val="22"/>
        </w:rPr>
      </w:pPr>
    </w:p>
    <w:p w:rsidR="002A5C45" w:rsidRDefault="002A5C45" w:rsidP="00B670A5">
      <w:pPr>
        <w:pStyle w:val="Default"/>
        <w:rPr>
          <w:b/>
          <w:bCs/>
          <w:sz w:val="22"/>
          <w:szCs w:val="22"/>
        </w:rPr>
      </w:pPr>
      <w:bookmarkStart w:id="0" w:name="_GoBack"/>
      <w:bookmarkEnd w:id="0"/>
    </w:p>
    <w:sectPr w:rsidR="002A5C45" w:rsidSect="0046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compat>
    <w:compatSetting w:name="compatibilityMode" w:uri="http://schemas.microsoft.com/office/word" w:val="12"/>
  </w:compat>
  <w:rsids>
    <w:rsidRoot w:val="00B670A5"/>
    <w:rsid w:val="00250DB9"/>
    <w:rsid w:val="002A5C45"/>
    <w:rsid w:val="00463254"/>
    <w:rsid w:val="00A76E73"/>
    <w:rsid w:val="00B6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0A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45"/>
    <w:rPr>
      <w:rFonts w:ascii="Tahoma" w:hAnsi="Tahoma" w:cs="Tahoma"/>
      <w:sz w:val="16"/>
      <w:szCs w:val="16"/>
    </w:rPr>
  </w:style>
  <w:style w:type="character" w:styleId="Hyperlink">
    <w:name w:val="Hyperlink"/>
    <w:basedOn w:val="DefaultParagraphFont"/>
    <w:uiPriority w:val="99"/>
    <w:unhideWhenUsed/>
    <w:rsid w:val="00A76E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liza.3257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dc:creator>
  <cp:lastModifiedBy>602HRDESK</cp:lastModifiedBy>
  <cp:revision>3</cp:revision>
  <dcterms:created xsi:type="dcterms:W3CDTF">2016-12-12T08:48:00Z</dcterms:created>
  <dcterms:modified xsi:type="dcterms:W3CDTF">2017-08-22T13:13:00Z</dcterms:modified>
</cp:coreProperties>
</file>