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3" w:rsidRDefault="00EC0824" w:rsidP="00EC0824">
      <w:pPr>
        <w:spacing w:before="32"/>
        <w:rPr>
          <w:b/>
          <w:sz w:val="32"/>
        </w:rPr>
      </w:pPr>
      <w:r>
        <w:rPr>
          <w:b/>
          <w:spacing w:val="20"/>
          <w:sz w:val="40"/>
        </w:rPr>
        <w:t xml:space="preserve"> </w:t>
      </w:r>
      <w:r w:rsidR="001F3A1F">
        <w:rPr>
          <w:b/>
          <w:spacing w:val="20"/>
          <w:sz w:val="40"/>
        </w:rPr>
        <w:t>U</w:t>
      </w:r>
      <w:r w:rsidR="001F3A1F">
        <w:rPr>
          <w:b/>
          <w:spacing w:val="20"/>
          <w:sz w:val="32"/>
        </w:rPr>
        <w:t>S</w:t>
      </w:r>
      <w:r w:rsidR="001F3A1F">
        <w:rPr>
          <w:b/>
          <w:spacing w:val="-32"/>
          <w:sz w:val="32"/>
        </w:rPr>
        <w:t xml:space="preserve"> </w:t>
      </w:r>
      <w:r w:rsidR="001F3A1F">
        <w:rPr>
          <w:b/>
          <w:sz w:val="32"/>
        </w:rPr>
        <w:t xml:space="preserve">M A N  </w:t>
      </w:r>
      <w:r w:rsidR="001C392D">
        <w:rPr>
          <w:b/>
          <w:sz w:val="32"/>
        </w:rPr>
        <w:t xml:space="preserve">                                           </w:t>
      </w:r>
      <w:hyperlink r:id="rId7" w:history="1">
        <w:r w:rsidR="001C392D" w:rsidRPr="009D1CE3">
          <w:rPr>
            <w:rStyle w:val="Hyperlink"/>
            <w:b/>
            <w:spacing w:val="20"/>
            <w:sz w:val="40"/>
          </w:rPr>
          <w:t>U</w:t>
        </w:r>
        <w:r w:rsidR="001C392D" w:rsidRPr="009D1CE3">
          <w:rPr>
            <w:rStyle w:val="Hyperlink"/>
            <w:b/>
            <w:spacing w:val="20"/>
            <w:sz w:val="32"/>
          </w:rPr>
          <w:t>S</w:t>
        </w:r>
        <w:r w:rsidR="001C392D" w:rsidRPr="009D1CE3">
          <w:rPr>
            <w:rStyle w:val="Hyperlink"/>
            <w:b/>
            <w:sz w:val="32"/>
          </w:rPr>
          <w:t>MAN.326549@2freemail.com</w:t>
        </w:r>
      </w:hyperlink>
      <w:r w:rsidR="001C392D">
        <w:rPr>
          <w:b/>
          <w:sz w:val="32"/>
        </w:rPr>
        <w:t xml:space="preserve">  </w:t>
      </w:r>
      <w:r w:rsidR="001C392D" w:rsidRPr="001C392D">
        <w:rPr>
          <w:b/>
          <w:sz w:val="32"/>
        </w:rPr>
        <w:tab/>
      </w:r>
    </w:p>
    <w:p w:rsidR="00DD60F3" w:rsidRDefault="00216B5D">
      <w:pPr>
        <w:pStyle w:val="Heading3"/>
        <w:spacing w:before="28"/>
        <w:ind w:left="265"/>
      </w:pPr>
      <w:r w:rsidRPr="008C4531">
        <w:rPr>
          <w:b w:val="0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A5802AC" wp14:editId="6D6B2B6A">
                <wp:simplePos x="0" y="0"/>
                <wp:positionH relativeFrom="page">
                  <wp:posOffset>429343</wp:posOffset>
                </wp:positionH>
                <wp:positionV relativeFrom="page">
                  <wp:posOffset>969645</wp:posOffset>
                </wp:positionV>
                <wp:extent cx="6821805" cy="9411782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9411782"/>
                          <a:chOff x="605" y="1524"/>
                          <a:chExt cx="10743" cy="1422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5" y="1524"/>
                            <a:ext cx="10743" cy="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888" y="1760"/>
                            <a:ext cx="0" cy="139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.8pt;margin-top:76.35pt;width:537.15pt;height:741.1pt;z-index:-251657728;mso-position-horizontal-relative:page;mso-position-vertical-relative:page" coordorigin="605,1524" coordsize="10743,14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">
                <v:rect id="Rectangle 6" o:spid="_x0000_s1027" style="position:absolute;left:605;top:1524;width:10743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5" o:spid="_x0000_s1028" style="position:absolute;visibility:visible;mso-wrap-style:square" from="3888,1760" to="3888,15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w10:wrap anchorx="page" anchory="page"/>
              </v:group>
            </w:pict>
          </mc:Fallback>
        </mc:AlternateContent>
      </w:r>
    </w:p>
    <w:p w:rsidR="00DD60F3" w:rsidRDefault="00DD60F3">
      <w:pPr>
        <w:pStyle w:val="BodyText"/>
        <w:rPr>
          <w:b/>
          <w:sz w:val="14"/>
        </w:rPr>
      </w:pPr>
    </w:p>
    <w:p w:rsidR="00DD60F3" w:rsidRDefault="00DD60F3">
      <w:pPr>
        <w:rPr>
          <w:sz w:val="14"/>
        </w:rPr>
        <w:sectPr w:rsidR="00DD60F3">
          <w:type w:val="continuous"/>
          <w:pgSz w:w="11910" w:h="16840"/>
          <w:pgMar w:top="980" w:right="34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D60F3" w:rsidRPr="008C4531" w:rsidRDefault="001F3A1F">
      <w:pPr>
        <w:spacing w:before="71"/>
        <w:ind w:left="426" w:right="86"/>
        <w:jc w:val="center"/>
        <w:rPr>
          <w:b/>
          <w:sz w:val="21"/>
          <w:szCs w:val="21"/>
        </w:rPr>
      </w:pPr>
      <w:r w:rsidRPr="008C4531">
        <w:rPr>
          <w:b/>
          <w:sz w:val="21"/>
          <w:szCs w:val="21"/>
        </w:rPr>
        <w:lastRenderedPageBreak/>
        <w:t>Areas of Expertise</w:t>
      </w:r>
    </w:p>
    <w:p w:rsidR="00DD60F3" w:rsidRPr="008C4531" w:rsidRDefault="00DD60F3">
      <w:pPr>
        <w:pStyle w:val="BodyText"/>
        <w:spacing w:before="10"/>
        <w:rPr>
          <w:b/>
          <w:sz w:val="21"/>
          <w:szCs w:val="21"/>
        </w:rPr>
      </w:pPr>
    </w:p>
    <w:p w:rsidR="00DD60F3" w:rsidRPr="008C4531" w:rsidRDefault="001F3A1F">
      <w:pPr>
        <w:pStyle w:val="BodyText"/>
        <w:ind w:left="328"/>
        <w:rPr>
          <w:color w:val="212121"/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HR Management</w:t>
      </w:r>
    </w:p>
    <w:p w:rsidR="008A4BF1" w:rsidRPr="008C4531" w:rsidRDefault="008A4BF1">
      <w:pPr>
        <w:pStyle w:val="BodyTex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color w:val="212121"/>
          <w:sz w:val="21"/>
          <w:szCs w:val="21"/>
        </w:rPr>
        <w:t xml:space="preserve"> General Management</w:t>
      </w:r>
    </w:p>
    <w:p w:rsidR="00DD60F3" w:rsidRPr="008C4531" w:rsidRDefault="001F3A1F">
      <w:pPr>
        <w:pStyle w:val="BodyText"/>
        <w:spacing w:line="234" w:lineRule="exac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Recruitment &amp; Staffing</w:t>
      </w:r>
    </w:p>
    <w:p w:rsidR="00DD60F3" w:rsidRPr="008C4531" w:rsidRDefault="001F3A1F">
      <w:pPr>
        <w:pStyle w:val="BodyText"/>
        <w:spacing w:line="234" w:lineRule="exac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Policies &amp; Procedures</w:t>
      </w:r>
    </w:p>
    <w:p w:rsidR="00DD60F3" w:rsidRPr="008C4531" w:rsidRDefault="001F3A1F">
      <w:pPr>
        <w:pStyle w:val="BodyText"/>
        <w:spacing w:line="234" w:lineRule="exac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Performance Management</w:t>
      </w:r>
    </w:p>
    <w:p w:rsidR="00DD60F3" w:rsidRPr="008C4531" w:rsidRDefault="001F3A1F">
      <w:pPr>
        <w:pStyle w:val="BodyText"/>
        <w:spacing w:line="234" w:lineRule="exact"/>
        <w:ind w:left="328"/>
        <w:rPr>
          <w:color w:val="212121"/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Training &amp; Development</w:t>
      </w:r>
    </w:p>
    <w:p w:rsidR="00B57FAC" w:rsidRPr="008C4531" w:rsidRDefault="00B57FAC" w:rsidP="00B57FAC">
      <w:pPr>
        <w:pStyle w:val="BodyTex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 xml:space="preserve">Compensation &amp; Benefits </w:t>
      </w:r>
    </w:p>
    <w:p w:rsidR="00DD60F3" w:rsidRPr="008C4531" w:rsidRDefault="001F3A1F">
      <w:pPr>
        <w:pStyle w:val="BodyText"/>
        <w:ind w:left="328"/>
        <w:rPr>
          <w:color w:val="212121"/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="008A4BF1" w:rsidRPr="008C4531">
        <w:rPr>
          <w:color w:val="212121"/>
          <w:sz w:val="21"/>
          <w:szCs w:val="21"/>
        </w:rPr>
        <w:t xml:space="preserve">Succession Planning </w:t>
      </w:r>
    </w:p>
    <w:p w:rsidR="00B57FAC" w:rsidRPr="008C4531" w:rsidRDefault="00B57FAC" w:rsidP="00B57FAC">
      <w:pPr>
        <w:pStyle w:val="BodyTex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Employee Relations</w:t>
      </w:r>
    </w:p>
    <w:p w:rsidR="00372742" w:rsidRPr="008C4531" w:rsidRDefault="00372742" w:rsidP="00372742">
      <w:pPr>
        <w:pStyle w:val="BodyTex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="003E51E3" w:rsidRPr="008C4531">
        <w:rPr>
          <w:rFonts w:ascii="Times New Roman" w:hAnsi="Times New Roman"/>
          <w:color w:val="212121"/>
          <w:sz w:val="21"/>
          <w:szCs w:val="21"/>
        </w:rPr>
        <w:t xml:space="preserve">Disciplinary &amp; </w:t>
      </w:r>
      <w:r w:rsidR="003E51E3" w:rsidRPr="008C4531">
        <w:rPr>
          <w:color w:val="212121"/>
          <w:sz w:val="21"/>
          <w:szCs w:val="21"/>
        </w:rPr>
        <w:t>Grievances</w:t>
      </w:r>
      <w:r w:rsidRPr="008C4531">
        <w:rPr>
          <w:color w:val="212121"/>
          <w:sz w:val="21"/>
          <w:szCs w:val="21"/>
        </w:rPr>
        <w:t xml:space="preserve"> </w:t>
      </w:r>
    </w:p>
    <w:p w:rsidR="00E3194E" w:rsidRPr="008C4531" w:rsidRDefault="00E3194E" w:rsidP="00E3194E">
      <w:pPr>
        <w:pStyle w:val="BodyTex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Exit formalities</w:t>
      </w:r>
      <w:r w:rsidR="00303279" w:rsidRPr="008C4531">
        <w:rPr>
          <w:color w:val="212121"/>
          <w:sz w:val="21"/>
          <w:szCs w:val="21"/>
        </w:rPr>
        <w:t xml:space="preserve"> </w:t>
      </w:r>
    </w:p>
    <w:p w:rsidR="00DD60F3" w:rsidRPr="008C4531" w:rsidRDefault="001F3A1F">
      <w:pPr>
        <w:pStyle w:val="BodyText"/>
        <w:spacing w:line="234" w:lineRule="exact"/>
        <w:ind w:left="328"/>
        <w:rPr>
          <w:color w:val="212121"/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Contract Management</w:t>
      </w:r>
    </w:p>
    <w:p w:rsidR="00DD60F3" w:rsidRPr="008C4531" w:rsidRDefault="001F3A1F">
      <w:pPr>
        <w:pStyle w:val="BodyText"/>
        <w:spacing w:line="234" w:lineRule="exac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Travel Management</w:t>
      </w:r>
    </w:p>
    <w:p w:rsidR="00DD60F3" w:rsidRPr="008C4531" w:rsidRDefault="001F3A1F">
      <w:pPr>
        <w:pStyle w:val="BodyText"/>
        <w:spacing w:before="1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Insurance Management</w:t>
      </w:r>
    </w:p>
    <w:p w:rsidR="00DD60F3" w:rsidRPr="008C4531" w:rsidRDefault="001F3A1F">
      <w:pPr>
        <w:pStyle w:val="BodyTex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Fleet Management</w:t>
      </w:r>
    </w:p>
    <w:p w:rsidR="00DD60F3" w:rsidRPr="008C4531" w:rsidRDefault="00216B5D">
      <w:pPr>
        <w:pStyle w:val="BodyText"/>
        <w:spacing w:line="234" w:lineRule="exact"/>
        <w:ind w:left="328"/>
        <w:rPr>
          <w:sz w:val="21"/>
          <w:szCs w:val="21"/>
        </w:rPr>
      </w:pPr>
      <w:r w:rsidRPr="008C4531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19EED49" wp14:editId="0901D919">
                <wp:simplePos x="0" y="0"/>
                <wp:positionH relativeFrom="page">
                  <wp:posOffset>2667635</wp:posOffset>
                </wp:positionH>
                <wp:positionV relativeFrom="paragraph">
                  <wp:posOffset>31750</wp:posOffset>
                </wp:positionV>
                <wp:extent cx="4539615" cy="165100"/>
                <wp:effectExtent l="635" t="3175" r="3175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165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CB" w:rsidRDefault="00472ACB">
                            <w:pPr>
                              <w:spacing w:line="258" w:lineRule="exact"/>
                              <w:ind w:left="2683" w:right="268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UNCTIONAL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.05pt;margin-top:2.5pt;width:357.45pt;height:1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" fillcolor="black" stroked="f">
                <v:textbox inset="0,0,0,0">
                  <w:txbxContent>
                    <w:p w:rsidR="00DD60F3" w:rsidRDefault="001F3A1F">
                      <w:pPr>
                        <w:spacing w:line="258" w:lineRule="exact"/>
                        <w:ind w:left="2683" w:right="268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</w:rPr>
                        <w:t>F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 xml:space="preserve">UNCTIONAL </w:t>
                      </w:r>
                      <w:r>
                        <w:rPr>
                          <w:b/>
                          <w:color w:val="FFFFFF"/>
                        </w:rPr>
                        <w:t>S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KILLS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1F3A1F" w:rsidRPr="008C4531">
        <w:rPr>
          <w:rFonts w:ascii="Wingdings" w:hAnsi="Wingdings"/>
          <w:color w:val="212121"/>
          <w:sz w:val="21"/>
          <w:szCs w:val="21"/>
        </w:rPr>
        <w:t></w:t>
      </w:r>
      <w:r w:rsidR="001F3A1F"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="001F3A1F" w:rsidRPr="008C4531">
        <w:rPr>
          <w:color w:val="212121"/>
          <w:sz w:val="21"/>
          <w:szCs w:val="21"/>
        </w:rPr>
        <w:t>Heal</w:t>
      </w:r>
      <w:r w:rsidR="008C4531">
        <w:rPr>
          <w:color w:val="212121"/>
          <w:sz w:val="21"/>
          <w:szCs w:val="21"/>
        </w:rPr>
        <w:t>th Insurance Mgmt.,</w:t>
      </w:r>
      <w:proofErr w:type="gramEnd"/>
    </w:p>
    <w:p w:rsidR="00DD60F3" w:rsidRPr="008C4531" w:rsidRDefault="001F3A1F">
      <w:pPr>
        <w:pStyle w:val="BodyText"/>
        <w:spacing w:line="234" w:lineRule="exac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Claims Management</w:t>
      </w:r>
    </w:p>
    <w:p w:rsidR="00DD60F3" w:rsidRPr="008C4531" w:rsidRDefault="001F3A1F">
      <w:pPr>
        <w:pStyle w:val="BodyTex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Business Phone Management</w:t>
      </w:r>
    </w:p>
    <w:p w:rsidR="00DD60F3" w:rsidRPr="008C4531" w:rsidRDefault="001F3A1F">
      <w:pPr>
        <w:pStyle w:val="BodyText"/>
        <w:spacing w:before="10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Access Control Management</w:t>
      </w:r>
    </w:p>
    <w:p w:rsidR="00DD60F3" w:rsidRPr="008C4531" w:rsidRDefault="001F3A1F">
      <w:pPr>
        <w:pStyle w:val="BodyText"/>
        <w:spacing w:before="8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Vendor Management</w:t>
      </w:r>
    </w:p>
    <w:p w:rsidR="00DD60F3" w:rsidRPr="008C4531" w:rsidRDefault="001F3A1F">
      <w:pPr>
        <w:pStyle w:val="BodyText"/>
        <w:ind w:left="328"/>
        <w:rPr>
          <w:sz w:val="21"/>
          <w:szCs w:val="21"/>
        </w:rPr>
      </w:pPr>
      <w:r w:rsidRPr="008C4531">
        <w:rPr>
          <w:rFonts w:ascii="Wingdings" w:hAnsi="Wingdings"/>
          <w:color w:val="212121"/>
          <w:sz w:val="21"/>
          <w:szCs w:val="21"/>
        </w:rPr>
        <w:t></w:t>
      </w:r>
      <w:r w:rsidRPr="008C4531">
        <w:rPr>
          <w:rFonts w:ascii="Times New Roman" w:hAnsi="Times New Roman"/>
          <w:color w:val="212121"/>
          <w:sz w:val="21"/>
          <w:szCs w:val="21"/>
        </w:rPr>
        <w:t xml:space="preserve"> </w:t>
      </w:r>
      <w:r w:rsidRPr="008C4531">
        <w:rPr>
          <w:color w:val="212121"/>
          <w:sz w:val="21"/>
          <w:szCs w:val="21"/>
        </w:rPr>
        <w:t>Overseas Purchasing</w:t>
      </w:r>
    </w:p>
    <w:p w:rsidR="00DD60F3" w:rsidRDefault="00DD60F3">
      <w:pPr>
        <w:pStyle w:val="BodyText"/>
      </w:pPr>
    </w:p>
    <w:p w:rsidR="00DD60F3" w:rsidRDefault="00DD60F3">
      <w:pPr>
        <w:pStyle w:val="BodyText"/>
      </w:pPr>
    </w:p>
    <w:p w:rsidR="00DD60F3" w:rsidRDefault="00DD60F3">
      <w:pPr>
        <w:pStyle w:val="BodyText"/>
      </w:pPr>
    </w:p>
    <w:p w:rsidR="00DD60F3" w:rsidRPr="008C4531" w:rsidRDefault="00DD60F3">
      <w:pPr>
        <w:pStyle w:val="BodyText"/>
        <w:spacing w:before="1"/>
        <w:rPr>
          <w:sz w:val="21"/>
          <w:szCs w:val="21"/>
        </w:rPr>
      </w:pPr>
    </w:p>
    <w:p w:rsidR="00DD60F3" w:rsidRPr="008C4531" w:rsidRDefault="001F3A1F">
      <w:pPr>
        <w:pStyle w:val="Heading3"/>
        <w:ind w:left="425" w:right="86"/>
        <w:jc w:val="center"/>
        <w:rPr>
          <w:sz w:val="21"/>
          <w:szCs w:val="21"/>
        </w:rPr>
      </w:pPr>
      <w:r w:rsidRPr="008C4531">
        <w:rPr>
          <w:sz w:val="21"/>
          <w:szCs w:val="21"/>
        </w:rPr>
        <w:t>Personality Traits</w:t>
      </w:r>
    </w:p>
    <w:p w:rsidR="00DD60F3" w:rsidRPr="008C4531" w:rsidRDefault="00DD60F3">
      <w:pPr>
        <w:pStyle w:val="BodyText"/>
        <w:spacing w:before="11"/>
        <w:rPr>
          <w:b/>
          <w:sz w:val="21"/>
          <w:szCs w:val="21"/>
        </w:rPr>
      </w:pPr>
    </w:p>
    <w:p w:rsidR="00DD60F3" w:rsidRPr="008C4531" w:rsidRDefault="001F3A1F">
      <w:pPr>
        <w:ind w:left="328"/>
        <w:rPr>
          <w:b/>
          <w:sz w:val="21"/>
          <w:szCs w:val="21"/>
        </w:rPr>
      </w:pPr>
      <w:r w:rsidRPr="008C4531">
        <w:rPr>
          <w:rFonts w:ascii="Wingdings" w:hAnsi="Wingdings"/>
          <w:sz w:val="21"/>
          <w:szCs w:val="21"/>
        </w:rPr>
        <w:t></w:t>
      </w:r>
      <w:r w:rsidRPr="008C4531">
        <w:rPr>
          <w:rFonts w:ascii="Times New Roman" w:hAnsi="Times New Roman"/>
          <w:sz w:val="21"/>
          <w:szCs w:val="21"/>
        </w:rPr>
        <w:t xml:space="preserve"> </w:t>
      </w:r>
      <w:r w:rsidRPr="008C4531">
        <w:rPr>
          <w:b/>
          <w:sz w:val="21"/>
          <w:szCs w:val="21"/>
        </w:rPr>
        <w:t>Strategic Thinker:</w:t>
      </w:r>
    </w:p>
    <w:p w:rsidR="00DD60F3" w:rsidRPr="008C4531" w:rsidRDefault="001F3A1F">
      <w:pPr>
        <w:pStyle w:val="BodyText"/>
        <w:ind w:left="611"/>
        <w:rPr>
          <w:sz w:val="21"/>
          <w:szCs w:val="21"/>
        </w:rPr>
      </w:pPr>
      <w:proofErr w:type="gramStart"/>
      <w:r w:rsidRPr="008C4531">
        <w:rPr>
          <w:sz w:val="21"/>
          <w:szCs w:val="21"/>
        </w:rPr>
        <w:t>Proven ability of developing insightful strategies, capitalizing on capabilities and converting potential into opportunities.</w:t>
      </w:r>
      <w:proofErr w:type="gramEnd"/>
    </w:p>
    <w:p w:rsidR="00DD60F3" w:rsidRPr="008C4531" w:rsidRDefault="001F3A1F">
      <w:pPr>
        <w:pStyle w:val="Heading3"/>
        <w:rPr>
          <w:sz w:val="21"/>
          <w:szCs w:val="21"/>
        </w:rPr>
      </w:pPr>
      <w:r w:rsidRPr="008C4531">
        <w:rPr>
          <w:rFonts w:ascii="Wingdings" w:hAnsi="Wingdings"/>
          <w:b w:val="0"/>
          <w:sz w:val="21"/>
          <w:szCs w:val="21"/>
        </w:rPr>
        <w:t></w:t>
      </w:r>
      <w:r w:rsidRPr="008C4531">
        <w:rPr>
          <w:rFonts w:ascii="Times New Roman" w:hAnsi="Times New Roman"/>
          <w:b w:val="0"/>
          <w:sz w:val="21"/>
          <w:szCs w:val="21"/>
        </w:rPr>
        <w:t xml:space="preserve"> </w:t>
      </w:r>
      <w:r w:rsidRPr="008C4531">
        <w:rPr>
          <w:sz w:val="21"/>
          <w:szCs w:val="21"/>
        </w:rPr>
        <w:t>Change Agent:</w:t>
      </w:r>
    </w:p>
    <w:p w:rsidR="00DD60F3" w:rsidRPr="008C4531" w:rsidRDefault="001F3A1F">
      <w:pPr>
        <w:pStyle w:val="BodyText"/>
        <w:ind w:left="611"/>
        <w:rPr>
          <w:sz w:val="21"/>
          <w:szCs w:val="21"/>
        </w:rPr>
      </w:pPr>
      <w:r w:rsidRPr="008C4531">
        <w:rPr>
          <w:sz w:val="21"/>
          <w:szCs w:val="21"/>
        </w:rPr>
        <w:t>Utilizing result-driven approach and</w:t>
      </w:r>
      <w:r w:rsidRPr="008C4531">
        <w:rPr>
          <w:spacing w:val="-14"/>
          <w:sz w:val="21"/>
          <w:szCs w:val="21"/>
        </w:rPr>
        <w:t xml:space="preserve"> </w:t>
      </w:r>
      <w:r w:rsidRPr="008C4531">
        <w:rPr>
          <w:sz w:val="21"/>
          <w:szCs w:val="21"/>
        </w:rPr>
        <w:t>growth-centered mind-set to drive positive change in the organizational culture; believes in leading by example.</w:t>
      </w:r>
    </w:p>
    <w:p w:rsidR="00DD60F3" w:rsidRPr="008C4531" w:rsidRDefault="001F3A1F">
      <w:pPr>
        <w:pStyle w:val="BodyText"/>
        <w:ind w:left="611" w:hanging="284"/>
        <w:rPr>
          <w:sz w:val="21"/>
          <w:szCs w:val="21"/>
        </w:rPr>
      </w:pPr>
      <w:r w:rsidRPr="008C4531">
        <w:rPr>
          <w:rFonts w:ascii="Wingdings" w:hAnsi="Wingdings"/>
          <w:sz w:val="21"/>
          <w:szCs w:val="21"/>
        </w:rPr>
        <w:t></w:t>
      </w:r>
      <w:r w:rsidRPr="008C4531">
        <w:rPr>
          <w:rFonts w:ascii="Times New Roman" w:hAnsi="Times New Roman"/>
          <w:sz w:val="21"/>
          <w:szCs w:val="21"/>
        </w:rPr>
        <w:t xml:space="preserve"> </w:t>
      </w:r>
      <w:r w:rsidRPr="008C4531">
        <w:rPr>
          <w:b/>
          <w:sz w:val="21"/>
          <w:szCs w:val="21"/>
        </w:rPr>
        <w:t xml:space="preserve">Persuasive Communicator: </w:t>
      </w:r>
      <w:r w:rsidRPr="008C4531">
        <w:rPr>
          <w:sz w:val="21"/>
          <w:szCs w:val="21"/>
        </w:rPr>
        <w:t>Effective articulation ability; can achieve clarity and persuasively secures buy-in and commitment.</w:t>
      </w:r>
    </w:p>
    <w:p w:rsidR="00DD60F3" w:rsidRPr="008C4531" w:rsidRDefault="00DD60F3">
      <w:pPr>
        <w:pStyle w:val="BodyText"/>
        <w:rPr>
          <w:sz w:val="21"/>
          <w:szCs w:val="21"/>
        </w:rPr>
      </w:pPr>
    </w:p>
    <w:p w:rsidR="00DD60F3" w:rsidRPr="008C4531" w:rsidRDefault="00DD60F3">
      <w:pPr>
        <w:pStyle w:val="BodyText"/>
        <w:rPr>
          <w:sz w:val="21"/>
          <w:szCs w:val="21"/>
        </w:rPr>
      </w:pPr>
    </w:p>
    <w:p w:rsidR="00DD60F3" w:rsidRPr="008C4531" w:rsidRDefault="00DD60F3">
      <w:pPr>
        <w:pStyle w:val="BodyText"/>
        <w:rPr>
          <w:sz w:val="21"/>
          <w:szCs w:val="21"/>
        </w:rPr>
      </w:pPr>
    </w:p>
    <w:p w:rsidR="00DD60F3" w:rsidRPr="008C4531" w:rsidRDefault="001F3A1F">
      <w:pPr>
        <w:ind w:left="433" w:right="86"/>
        <w:jc w:val="center"/>
        <w:rPr>
          <w:b/>
          <w:i/>
          <w:sz w:val="21"/>
          <w:szCs w:val="21"/>
        </w:rPr>
      </w:pPr>
      <w:proofErr w:type="gramStart"/>
      <w:r w:rsidRPr="008C4531">
        <w:rPr>
          <w:sz w:val="21"/>
          <w:szCs w:val="21"/>
        </w:rPr>
        <w:t xml:space="preserve">Seeking a position of </w:t>
      </w:r>
      <w:r w:rsidRPr="008C4531">
        <w:rPr>
          <w:b/>
          <w:i/>
          <w:sz w:val="21"/>
          <w:szCs w:val="21"/>
        </w:rPr>
        <w:t xml:space="preserve">HR Head/ General Manager/ </w:t>
      </w:r>
      <w:r w:rsidR="008C4531" w:rsidRPr="008C4531">
        <w:rPr>
          <w:b/>
          <w:i/>
          <w:sz w:val="21"/>
          <w:szCs w:val="21"/>
        </w:rPr>
        <w:t>Admin Head/Manager</w:t>
      </w:r>
      <w:r w:rsidRPr="008C4531">
        <w:rPr>
          <w:b/>
          <w:i/>
          <w:sz w:val="21"/>
          <w:szCs w:val="21"/>
        </w:rPr>
        <w:t>.</w:t>
      </w:r>
      <w:proofErr w:type="gramEnd"/>
    </w:p>
    <w:p w:rsidR="00DD60F3" w:rsidRDefault="001F3A1F">
      <w:pPr>
        <w:spacing w:before="96"/>
        <w:ind w:left="328"/>
        <w:rPr>
          <w:b/>
          <w:sz w:val="18"/>
        </w:rPr>
      </w:pPr>
      <w:r>
        <w:br w:type="column"/>
      </w:r>
      <w:r>
        <w:rPr>
          <w:b/>
        </w:rPr>
        <w:lastRenderedPageBreak/>
        <w:t>HR &amp; A</w:t>
      </w:r>
      <w:r>
        <w:rPr>
          <w:b/>
          <w:sz w:val="18"/>
        </w:rPr>
        <w:t xml:space="preserve">DMINISTRATION </w:t>
      </w:r>
      <w:r>
        <w:rPr>
          <w:b/>
        </w:rPr>
        <w:t>M</w:t>
      </w:r>
      <w:r>
        <w:rPr>
          <w:b/>
          <w:sz w:val="18"/>
        </w:rPr>
        <w:t xml:space="preserve">ANAGER WITH A CAREER SPANNING </w:t>
      </w:r>
      <w:r>
        <w:rPr>
          <w:b/>
        </w:rPr>
        <w:t xml:space="preserve">10+ </w:t>
      </w:r>
      <w:r>
        <w:rPr>
          <w:b/>
          <w:sz w:val="18"/>
        </w:rPr>
        <w:t>YEARS</w:t>
      </w:r>
    </w:p>
    <w:p w:rsidR="00DD60F3" w:rsidRDefault="00DD60F3">
      <w:pPr>
        <w:pStyle w:val="BodyText"/>
        <w:spacing w:before="11"/>
        <w:rPr>
          <w:b/>
          <w:sz w:val="19"/>
        </w:rPr>
      </w:pPr>
    </w:p>
    <w:p w:rsidR="00DD60F3" w:rsidRPr="00873799" w:rsidRDefault="001F3A1F">
      <w:pPr>
        <w:pStyle w:val="Heading4"/>
        <w:rPr>
          <w:sz w:val="21"/>
          <w:szCs w:val="21"/>
        </w:rPr>
      </w:pPr>
      <w:r w:rsidRPr="00873799">
        <w:rPr>
          <w:sz w:val="21"/>
          <w:szCs w:val="21"/>
        </w:rPr>
        <w:t>Professional Abridgement:</w:t>
      </w:r>
    </w:p>
    <w:p w:rsidR="00DD60F3" w:rsidRPr="00873799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301"/>
        <w:rPr>
          <w:sz w:val="21"/>
          <w:szCs w:val="21"/>
        </w:rPr>
      </w:pPr>
      <w:r w:rsidRPr="00873799">
        <w:rPr>
          <w:sz w:val="21"/>
          <w:szCs w:val="21"/>
        </w:rPr>
        <w:t xml:space="preserve">Professional with experience in </w:t>
      </w:r>
      <w:r w:rsidRPr="00873799">
        <w:rPr>
          <w:i/>
          <w:sz w:val="21"/>
          <w:szCs w:val="21"/>
        </w:rPr>
        <w:t>HR Management,  General Management,</w:t>
      </w:r>
      <w:r w:rsidRPr="00873799">
        <w:rPr>
          <w:i/>
          <w:spacing w:val="-6"/>
          <w:sz w:val="21"/>
          <w:szCs w:val="21"/>
        </w:rPr>
        <w:t xml:space="preserve"> </w:t>
      </w:r>
      <w:r w:rsidRPr="00873799">
        <w:rPr>
          <w:i/>
          <w:sz w:val="21"/>
          <w:szCs w:val="21"/>
        </w:rPr>
        <w:t>H.R</w:t>
      </w:r>
      <w:r w:rsidRPr="00873799">
        <w:rPr>
          <w:i/>
          <w:spacing w:val="-7"/>
          <w:sz w:val="21"/>
          <w:szCs w:val="21"/>
        </w:rPr>
        <w:t xml:space="preserve"> </w:t>
      </w:r>
      <w:r w:rsidRPr="00873799">
        <w:rPr>
          <w:i/>
          <w:sz w:val="21"/>
          <w:szCs w:val="21"/>
        </w:rPr>
        <w:t>Operations</w:t>
      </w:r>
      <w:r w:rsidRPr="00873799">
        <w:rPr>
          <w:i/>
          <w:spacing w:val="-7"/>
          <w:sz w:val="21"/>
          <w:szCs w:val="21"/>
        </w:rPr>
        <w:t xml:space="preserve"> </w:t>
      </w:r>
      <w:r w:rsidRPr="00873799">
        <w:rPr>
          <w:i/>
          <w:sz w:val="21"/>
          <w:szCs w:val="21"/>
        </w:rPr>
        <w:t>Management,</w:t>
      </w:r>
      <w:r w:rsidRPr="00873799">
        <w:rPr>
          <w:i/>
          <w:spacing w:val="-2"/>
          <w:sz w:val="21"/>
          <w:szCs w:val="21"/>
        </w:rPr>
        <w:t xml:space="preserve"> </w:t>
      </w:r>
      <w:r w:rsidRPr="00873799">
        <w:rPr>
          <w:i/>
          <w:sz w:val="21"/>
          <w:szCs w:val="21"/>
        </w:rPr>
        <w:t>Organization</w:t>
      </w:r>
      <w:r w:rsidRPr="00873799">
        <w:rPr>
          <w:i/>
          <w:spacing w:val="-6"/>
          <w:sz w:val="21"/>
          <w:szCs w:val="21"/>
        </w:rPr>
        <w:t xml:space="preserve"> </w:t>
      </w:r>
      <w:r w:rsidRPr="00873799">
        <w:rPr>
          <w:i/>
          <w:sz w:val="21"/>
          <w:szCs w:val="21"/>
        </w:rPr>
        <w:t>Development,</w:t>
      </w:r>
      <w:r w:rsidRPr="00873799">
        <w:rPr>
          <w:i/>
          <w:spacing w:val="-6"/>
          <w:sz w:val="21"/>
          <w:szCs w:val="21"/>
        </w:rPr>
        <w:t xml:space="preserve"> </w:t>
      </w:r>
      <w:r w:rsidR="004311EA">
        <w:rPr>
          <w:i/>
          <w:sz w:val="21"/>
          <w:szCs w:val="21"/>
        </w:rPr>
        <w:t>Training &amp; Development and  People Management</w:t>
      </w:r>
      <w:r w:rsidRPr="00873799">
        <w:rPr>
          <w:sz w:val="21"/>
          <w:szCs w:val="21"/>
        </w:rPr>
        <w:t>.</w:t>
      </w:r>
    </w:p>
    <w:p w:rsidR="00DD60F3" w:rsidRPr="00873799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730"/>
        <w:rPr>
          <w:sz w:val="21"/>
          <w:szCs w:val="21"/>
        </w:rPr>
      </w:pPr>
      <w:r w:rsidRPr="00873799">
        <w:rPr>
          <w:sz w:val="21"/>
          <w:szCs w:val="21"/>
        </w:rPr>
        <w:t>Develop</w:t>
      </w:r>
      <w:r w:rsidRPr="00873799">
        <w:rPr>
          <w:spacing w:val="-7"/>
          <w:sz w:val="21"/>
          <w:szCs w:val="21"/>
        </w:rPr>
        <w:t xml:space="preserve"> </w:t>
      </w:r>
      <w:r w:rsidRPr="00873799">
        <w:rPr>
          <w:sz w:val="21"/>
          <w:szCs w:val="21"/>
        </w:rPr>
        <w:t>professional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development</w:t>
      </w:r>
      <w:r w:rsidRPr="00873799">
        <w:rPr>
          <w:spacing w:val="-4"/>
          <w:sz w:val="21"/>
          <w:szCs w:val="21"/>
        </w:rPr>
        <w:t xml:space="preserve"> </w:t>
      </w:r>
      <w:r w:rsidRPr="00873799">
        <w:rPr>
          <w:sz w:val="21"/>
          <w:szCs w:val="21"/>
        </w:rPr>
        <w:t>programs</w:t>
      </w:r>
      <w:r w:rsidRPr="00873799">
        <w:rPr>
          <w:spacing w:val="-4"/>
          <w:sz w:val="21"/>
          <w:szCs w:val="21"/>
        </w:rPr>
        <w:t xml:space="preserve"> </w:t>
      </w:r>
      <w:r w:rsidRPr="00873799">
        <w:rPr>
          <w:sz w:val="21"/>
          <w:szCs w:val="21"/>
        </w:rPr>
        <w:t>for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company</w:t>
      </w:r>
      <w:r w:rsidRPr="00873799">
        <w:rPr>
          <w:spacing w:val="-6"/>
          <w:sz w:val="21"/>
          <w:szCs w:val="21"/>
        </w:rPr>
        <w:t xml:space="preserve"> </w:t>
      </w:r>
      <w:r w:rsidRPr="00873799">
        <w:rPr>
          <w:sz w:val="21"/>
          <w:szCs w:val="21"/>
        </w:rPr>
        <w:t>employees</w:t>
      </w:r>
      <w:r w:rsidRPr="00873799">
        <w:rPr>
          <w:spacing w:val="-6"/>
          <w:sz w:val="21"/>
          <w:szCs w:val="21"/>
        </w:rPr>
        <w:t xml:space="preserve"> </w:t>
      </w:r>
      <w:r w:rsidRPr="00873799">
        <w:rPr>
          <w:sz w:val="21"/>
          <w:szCs w:val="21"/>
        </w:rPr>
        <w:t>and policies &amp; promotion of</w:t>
      </w:r>
      <w:r w:rsidRPr="00873799">
        <w:rPr>
          <w:spacing w:val="-22"/>
          <w:sz w:val="21"/>
          <w:szCs w:val="21"/>
        </w:rPr>
        <w:t xml:space="preserve"> </w:t>
      </w:r>
      <w:r w:rsidRPr="00873799">
        <w:rPr>
          <w:sz w:val="21"/>
          <w:szCs w:val="21"/>
        </w:rPr>
        <w:t>replacement.</w:t>
      </w:r>
    </w:p>
    <w:p w:rsidR="00DD60F3" w:rsidRPr="00873799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318"/>
        <w:rPr>
          <w:sz w:val="21"/>
          <w:szCs w:val="21"/>
        </w:rPr>
      </w:pPr>
      <w:r w:rsidRPr="00873799">
        <w:rPr>
          <w:sz w:val="21"/>
          <w:szCs w:val="21"/>
        </w:rPr>
        <w:t>Focus</w:t>
      </w:r>
      <w:r w:rsidRPr="00873799">
        <w:rPr>
          <w:spacing w:val="-4"/>
          <w:sz w:val="21"/>
          <w:szCs w:val="21"/>
        </w:rPr>
        <w:t xml:space="preserve"> </w:t>
      </w:r>
      <w:r w:rsidRPr="00873799">
        <w:rPr>
          <w:sz w:val="21"/>
          <w:szCs w:val="21"/>
        </w:rPr>
        <w:t>on</w:t>
      </w:r>
      <w:r w:rsidRPr="00873799">
        <w:rPr>
          <w:spacing w:val="-6"/>
          <w:sz w:val="21"/>
          <w:szCs w:val="21"/>
        </w:rPr>
        <w:t xml:space="preserve"> </w:t>
      </w:r>
      <w:r w:rsidRPr="00873799">
        <w:rPr>
          <w:sz w:val="21"/>
          <w:szCs w:val="21"/>
        </w:rPr>
        <w:t>results.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Effectively</w:t>
      </w:r>
      <w:r w:rsidRPr="00873799">
        <w:rPr>
          <w:spacing w:val="-3"/>
          <w:sz w:val="21"/>
          <w:szCs w:val="21"/>
        </w:rPr>
        <w:t xml:space="preserve"> </w:t>
      </w:r>
      <w:r w:rsidRPr="00873799">
        <w:rPr>
          <w:sz w:val="21"/>
          <w:szCs w:val="21"/>
        </w:rPr>
        <w:t>identify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and</w:t>
      </w:r>
      <w:r w:rsidRPr="00873799">
        <w:rPr>
          <w:spacing w:val="-3"/>
          <w:sz w:val="21"/>
          <w:szCs w:val="21"/>
        </w:rPr>
        <w:t xml:space="preserve"> </w:t>
      </w:r>
      <w:r w:rsidRPr="00873799">
        <w:rPr>
          <w:sz w:val="21"/>
          <w:szCs w:val="21"/>
        </w:rPr>
        <w:t>resolve</w:t>
      </w:r>
      <w:r w:rsidRPr="00873799">
        <w:rPr>
          <w:spacing w:val="-6"/>
          <w:sz w:val="21"/>
          <w:szCs w:val="21"/>
        </w:rPr>
        <w:t xml:space="preserve"> </w:t>
      </w:r>
      <w:r w:rsidRPr="00873799">
        <w:rPr>
          <w:sz w:val="21"/>
          <w:szCs w:val="21"/>
        </w:rPr>
        <w:t>problems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using</w:t>
      </w:r>
      <w:r w:rsidRPr="00873799">
        <w:rPr>
          <w:spacing w:val="-3"/>
          <w:sz w:val="21"/>
          <w:szCs w:val="21"/>
        </w:rPr>
        <w:t xml:space="preserve"> </w:t>
      </w:r>
      <w:r w:rsidRPr="00873799">
        <w:rPr>
          <w:sz w:val="21"/>
          <w:szCs w:val="21"/>
        </w:rPr>
        <w:t>creativity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and available resources. Tackle tough problems and follow through to satisfactory conclusion.</w:t>
      </w:r>
    </w:p>
    <w:p w:rsidR="00DD60F3" w:rsidRPr="00873799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635"/>
        <w:rPr>
          <w:sz w:val="21"/>
          <w:szCs w:val="21"/>
        </w:rPr>
      </w:pPr>
      <w:r w:rsidRPr="00873799">
        <w:rPr>
          <w:sz w:val="21"/>
          <w:szCs w:val="21"/>
        </w:rPr>
        <w:t>Prioritize</w:t>
      </w:r>
      <w:r w:rsidRPr="00873799">
        <w:rPr>
          <w:spacing w:val="-4"/>
          <w:sz w:val="21"/>
          <w:szCs w:val="21"/>
        </w:rPr>
        <w:t xml:space="preserve"> </w:t>
      </w:r>
      <w:r w:rsidRPr="00873799">
        <w:rPr>
          <w:sz w:val="21"/>
          <w:szCs w:val="21"/>
        </w:rPr>
        <w:t>workload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and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multi-task;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flexible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to</w:t>
      </w:r>
      <w:r w:rsidRPr="00873799">
        <w:rPr>
          <w:spacing w:val="-3"/>
          <w:sz w:val="21"/>
          <w:szCs w:val="21"/>
        </w:rPr>
        <w:t xml:space="preserve"> </w:t>
      </w:r>
      <w:r w:rsidRPr="00873799">
        <w:rPr>
          <w:sz w:val="21"/>
          <w:szCs w:val="21"/>
        </w:rPr>
        <w:t>changing</w:t>
      </w:r>
      <w:r w:rsidRPr="00873799">
        <w:rPr>
          <w:spacing w:val="-3"/>
          <w:sz w:val="21"/>
          <w:szCs w:val="21"/>
        </w:rPr>
        <w:t xml:space="preserve"> </w:t>
      </w:r>
      <w:r w:rsidRPr="00873799">
        <w:rPr>
          <w:sz w:val="21"/>
          <w:szCs w:val="21"/>
        </w:rPr>
        <w:t>priorities.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Direct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in approach to discovering</w:t>
      </w:r>
      <w:r w:rsidRPr="00873799">
        <w:rPr>
          <w:spacing w:val="-17"/>
          <w:sz w:val="21"/>
          <w:szCs w:val="21"/>
        </w:rPr>
        <w:t xml:space="preserve"> </w:t>
      </w:r>
      <w:r w:rsidRPr="00873799">
        <w:rPr>
          <w:sz w:val="21"/>
          <w:szCs w:val="21"/>
        </w:rPr>
        <w:t>information.</w:t>
      </w:r>
    </w:p>
    <w:p w:rsidR="00DD60F3" w:rsidRPr="00873799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805"/>
        <w:rPr>
          <w:sz w:val="21"/>
          <w:szCs w:val="21"/>
        </w:rPr>
      </w:pPr>
      <w:r w:rsidRPr="00873799">
        <w:rPr>
          <w:sz w:val="21"/>
          <w:szCs w:val="21"/>
        </w:rPr>
        <w:t>Well versed with the concepts of Recruitment &amp; Selection, Database Management,</w:t>
      </w:r>
      <w:r w:rsidRPr="00873799">
        <w:rPr>
          <w:spacing w:val="-4"/>
          <w:sz w:val="21"/>
          <w:szCs w:val="21"/>
        </w:rPr>
        <w:t xml:space="preserve"> </w:t>
      </w:r>
      <w:r w:rsidRPr="00873799">
        <w:rPr>
          <w:sz w:val="21"/>
          <w:szCs w:val="21"/>
        </w:rPr>
        <w:t>Reference</w:t>
      </w:r>
      <w:r w:rsidRPr="00873799">
        <w:rPr>
          <w:spacing w:val="-4"/>
          <w:sz w:val="21"/>
          <w:szCs w:val="21"/>
        </w:rPr>
        <w:t xml:space="preserve"> </w:t>
      </w:r>
      <w:r w:rsidRPr="00873799">
        <w:rPr>
          <w:sz w:val="21"/>
          <w:szCs w:val="21"/>
        </w:rPr>
        <w:t>Checking,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Joining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/</w:t>
      </w:r>
      <w:r w:rsidRPr="00873799">
        <w:rPr>
          <w:spacing w:val="-3"/>
          <w:sz w:val="21"/>
          <w:szCs w:val="21"/>
        </w:rPr>
        <w:t xml:space="preserve"> </w:t>
      </w:r>
      <w:r w:rsidRPr="00873799">
        <w:rPr>
          <w:sz w:val="21"/>
          <w:szCs w:val="21"/>
        </w:rPr>
        <w:t>Exit</w:t>
      </w:r>
      <w:r w:rsidRPr="00873799">
        <w:rPr>
          <w:spacing w:val="-4"/>
          <w:sz w:val="21"/>
          <w:szCs w:val="21"/>
        </w:rPr>
        <w:t xml:space="preserve"> </w:t>
      </w:r>
      <w:r w:rsidRPr="00873799">
        <w:rPr>
          <w:sz w:val="21"/>
          <w:szCs w:val="21"/>
        </w:rPr>
        <w:t>&amp;</w:t>
      </w:r>
      <w:r w:rsidRPr="00873799">
        <w:rPr>
          <w:spacing w:val="-5"/>
          <w:sz w:val="21"/>
          <w:szCs w:val="21"/>
        </w:rPr>
        <w:t xml:space="preserve"> </w:t>
      </w:r>
      <w:r w:rsidRPr="00873799">
        <w:rPr>
          <w:sz w:val="21"/>
          <w:szCs w:val="21"/>
        </w:rPr>
        <w:t>Clearance</w:t>
      </w:r>
      <w:r w:rsidRPr="00873799">
        <w:rPr>
          <w:spacing w:val="-6"/>
          <w:sz w:val="21"/>
          <w:szCs w:val="21"/>
        </w:rPr>
        <w:t xml:space="preserve"> </w:t>
      </w:r>
      <w:r w:rsidRPr="00873799">
        <w:rPr>
          <w:sz w:val="21"/>
          <w:szCs w:val="21"/>
        </w:rPr>
        <w:t>Formalities, Business Letters,</w:t>
      </w:r>
      <w:r w:rsidRPr="00873799">
        <w:rPr>
          <w:spacing w:val="-15"/>
          <w:sz w:val="21"/>
          <w:szCs w:val="21"/>
        </w:rPr>
        <w:t xml:space="preserve"> </w:t>
      </w:r>
      <w:r w:rsidRPr="00873799">
        <w:rPr>
          <w:sz w:val="21"/>
          <w:szCs w:val="21"/>
        </w:rPr>
        <w:t>etc.</w:t>
      </w:r>
    </w:p>
    <w:p w:rsidR="00DD60F3" w:rsidRDefault="00DD60F3">
      <w:pPr>
        <w:pStyle w:val="BodyText"/>
        <w:spacing w:before="10"/>
        <w:rPr>
          <w:sz w:val="17"/>
        </w:rPr>
      </w:pPr>
    </w:p>
    <w:p w:rsidR="00096513" w:rsidRDefault="00096513">
      <w:pPr>
        <w:pStyle w:val="Heading4"/>
        <w:spacing w:line="240" w:lineRule="auto"/>
        <w:rPr>
          <w:sz w:val="21"/>
          <w:szCs w:val="21"/>
        </w:rPr>
      </w:pPr>
    </w:p>
    <w:p w:rsidR="00DD60F3" w:rsidRPr="00917A6A" w:rsidRDefault="001F3A1F">
      <w:pPr>
        <w:pStyle w:val="Heading4"/>
        <w:spacing w:line="240" w:lineRule="auto"/>
        <w:rPr>
          <w:sz w:val="21"/>
          <w:szCs w:val="21"/>
        </w:rPr>
      </w:pPr>
      <w:r w:rsidRPr="00917A6A">
        <w:rPr>
          <w:sz w:val="21"/>
          <w:szCs w:val="21"/>
        </w:rPr>
        <w:t>HR Management:</w:t>
      </w:r>
    </w:p>
    <w:p w:rsidR="00DD60F3" w:rsidRPr="00917A6A" w:rsidRDefault="001F3A1F" w:rsidP="00391557">
      <w:pPr>
        <w:pStyle w:val="ListParagraph"/>
        <w:numPr>
          <w:ilvl w:val="0"/>
          <w:numId w:val="1"/>
        </w:numPr>
        <w:tabs>
          <w:tab w:val="left" w:pos="544"/>
        </w:tabs>
        <w:ind w:right="139"/>
        <w:rPr>
          <w:sz w:val="21"/>
          <w:szCs w:val="21"/>
        </w:rPr>
      </w:pPr>
      <w:r w:rsidRPr="00917A6A">
        <w:rPr>
          <w:sz w:val="21"/>
          <w:szCs w:val="21"/>
        </w:rPr>
        <w:t>Plan, develop and implement strategy for HR management and development (including recruitment and selection policy/practices, discipline,</w:t>
      </w:r>
      <w:r w:rsidR="00391557" w:rsidRPr="00917A6A">
        <w:rPr>
          <w:sz w:val="21"/>
          <w:szCs w:val="21"/>
        </w:rPr>
        <w:t xml:space="preserve"> </w:t>
      </w:r>
      <w:r w:rsidRPr="00917A6A">
        <w:rPr>
          <w:sz w:val="21"/>
          <w:szCs w:val="21"/>
        </w:rPr>
        <w:t>grievance, counseling, pay and conditions, contracts, training and development, succession planning, moral and motivation, culture and attitude development, performance appraisal and quality management</w:t>
      </w:r>
      <w:r w:rsidRPr="00917A6A">
        <w:rPr>
          <w:spacing w:val="-17"/>
          <w:sz w:val="21"/>
          <w:szCs w:val="21"/>
        </w:rPr>
        <w:t xml:space="preserve"> </w:t>
      </w:r>
      <w:r w:rsidRPr="00917A6A">
        <w:rPr>
          <w:sz w:val="21"/>
          <w:szCs w:val="21"/>
        </w:rPr>
        <w:t>issues).</w:t>
      </w:r>
    </w:p>
    <w:p w:rsidR="00DD60F3" w:rsidRPr="00917A6A" w:rsidRDefault="001F3A1F" w:rsidP="00391557">
      <w:pPr>
        <w:pStyle w:val="ListParagraph"/>
        <w:numPr>
          <w:ilvl w:val="0"/>
          <w:numId w:val="1"/>
        </w:numPr>
        <w:tabs>
          <w:tab w:val="left" w:pos="544"/>
        </w:tabs>
        <w:ind w:right="143"/>
        <w:rPr>
          <w:sz w:val="21"/>
          <w:szCs w:val="21"/>
        </w:rPr>
      </w:pPr>
      <w:r w:rsidRPr="00917A6A">
        <w:rPr>
          <w:sz w:val="21"/>
          <w:szCs w:val="21"/>
        </w:rPr>
        <w:t>Establish and maintain appropriate systems for measuring necessary aspects of HR</w:t>
      </w:r>
      <w:r w:rsidRPr="00917A6A">
        <w:rPr>
          <w:spacing w:val="-8"/>
          <w:sz w:val="21"/>
          <w:szCs w:val="21"/>
        </w:rPr>
        <w:t xml:space="preserve"> </w:t>
      </w:r>
      <w:r w:rsidRPr="00917A6A">
        <w:rPr>
          <w:sz w:val="21"/>
          <w:szCs w:val="21"/>
        </w:rPr>
        <w:t>development.</w:t>
      </w:r>
    </w:p>
    <w:p w:rsidR="00DD60F3" w:rsidRPr="00917A6A" w:rsidRDefault="001F3A1F" w:rsidP="00391557">
      <w:pPr>
        <w:pStyle w:val="ListParagraph"/>
        <w:numPr>
          <w:ilvl w:val="0"/>
          <w:numId w:val="1"/>
        </w:numPr>
        <w:tabs>
          <w:tab w:val="left" w:pos="544"/>
        </w:tabs>
        <w:ind w:right="142"/>
        <w:rPr>
          <w:sz w:val="21"/>
          <w:szCs w:val="21"/>
        </w:rPr>
      </w:pPr>
      <w:r w:rsidRPr="00917A6A">
        <w:rPr>
          <w:sz w:val="21"/>
          <w:szCs w:val="21"/>
        </w:rPr>
        <w:t>Monitor measure and report on HR issues, opportunities and development plans and achievement within agreed formats and</w:t>
      </w:r>
      <w:r w:rsidRPr="00917A6A">
        <w:rPr>
          <w:spacing w:val="-28"/>
          <w:sz w:val="21"/>
          <w:szCs w:val="21"/>
        </w:rPr>
        <w:t xml:space="preserve"> </w:t>
      </w:r>
      <w:r w:rsidRPr="00917A6A">
        <w:rPr>
          <w:sz w:val="21"/>
          <w:szCs w:val="21"/>
        </w:rPr>
        <w:t>timescales.</w:t>
      </w:r>
    </w:p>
    <w:p w:rsidR="00DD60F3" w:rsidRPr="00917A6A" w:rsidRDefault="001F3A1F" w:rsidP="00391557">
      <w:pPr>
        <w:pStyle w:val="ListParagraph"/>
        <w:numPr>
          <w:ilvl w:val="0"/>
          <w:numId w:val="1"/>
        </w:numPr>
        <w:tabs>
          <w:tab w:val="left" w:pos="544"/>
        </w:tabs>
        <w:spacing w:line="233" w:lineRule="exact"/>
        <w:rPr>
          <w:sz w:val="21"/>
          <w:szCs w:val="21"/>
        </w:rPr>
      </w:pPr>
      <w:r w:rsidRPr="00917A6A">
        <w:rPr>
          <w:sz w:val="21"/>
          <w:szCs w:val="21"/>
        </w:rPr>
        <w:t>Manage and control departmental expenditure within</w:t>
      </w:r>
      <w:r w:rsidRPr="00917A6A">
        <w:rPr>
          <w:spacing w:val="-31"/>
          <w:sz w:val="21"/>
          <w:szCs w:val="21"/>
        </w:rPr>
        <w:t xml:space="preserve"> </w:t>
      </w:r>
      <w:r w:rsidRPr="00917A6A">
        <w:rPr>
          <w:sz w:val="21"/>
          <w:szCs w:val="21"/>
        </w:rPr>
        <w:t>agreed budgets.</w:t>
      </w:r>
    </w:p>
    <w:p w:rsidR="00DD60F3" w:rsidRPr="00917A6A" w:rsidRDefault="00DD60F3">
      <w:pPr>
        <w:pStyle w:val="BodyText"/>
        <w:spacing w:before="1"/>
        <w:rPr>
          <w:sz w:val="21"/>
          <w:szCs w:val="21"/>
        </w:rPr>
      </w:pPr>
    </w:p>
    <w:p w:rsidR="00DD60F3" w:rsidRPr="00917A6A" w:rsidRDefault="001F3A1F">
      <w:pPr>
        <w:pStyle w:val="Heading4"/>
        <w:rPr>
          <w:sz w:val="21"/>
          <w:szCs w:val="21"/>
        </w:rPr>
      </w:pPr>
      <w:r w:rsidRPr="00917A6A">
        <w:rPr>
          <w:sz w:val="21"/>
          <w:szCs w:val="21"/>
        </w:rPr>
        <w:t>Administration/ General Management:</w:t>
      </w:r>
    </w:p>
    <w:p w:rsidR="00DD60F3" w:rsidRPr="00917A6A" w:rsidRDefault="001F3A1F" w:rsidP="00391557">
      <w:pPr>
        <w:pStyle w:val="ListParagraph"/>
        <w:numPr>
          <w:ilvl w:val="0"/>
          <w:numId w:val="1"/>
        </w:numPr>
        <w:tabs>
          <w:tab w:val="left" w:pos="544"/>
        </w:tabs>
        <w:ind w:right="142"/>
        <w:rPr>
          <w:sz w:val="21"/>
          <w:szCs w:val="21"/>
        </w:rPr>
      </w:pPr>
      <w:r w:rsidRPr="00917A6A">
        <w:rPr>
          <w:sz w:val="21"/>
          <w:szCs w:val="21"/>
        </w:rPr>
        <w:t>Coordinating with the management and the staff, looking after the requirements of each department and keeping a close watch on all the duties being performed by each</w:t>
      </w:r>
      <w:r w:rsidRPr="00917A6A">
        <w:rPr>
          <w:spacing w:val="-15"/>
          <w:sz w:val="21"/>
          <w:szCs w:val="21"/>
        </w:rPr>
        <w:t xml:space="preserve"> </w:t>
      </w:r>
      <w:r w:rsidRPr="00917A6A">
        <w:rPr>
          <w:sz w:val="21"/>
          <w:szCs w:val="21"/>
        </w:rPr>
        <w:t>department.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spacing w:line="223" w:lineRule="exact"/>
        <w:rPr>
          <w:rFonts w:ascii="Times New Roman"/>
          <w:sz w:val="21"/>
          <w:szCs w:val="21"/>
        </w:rPr>
      </w:pPr>
      <w:r w:rsidRPr="00917A6A">
        <w:rPr>
          <w:rFonts w:ascii="Times New Roman"/>
          <w:sz w:val="21"/>
          <w:szCs w:val="21"/>
        </w:rPr>
        <w:t>Versatile professional with excellent organizational</w:t>
      </w:r>
      <w:r w:rsidRPr="00917A6A">
        <w:rPr>
          <w:rFonts w:ascii="Times New Roman"/>
          <w:spacing w:val="-24"/>
          <w:sz w:val="21"/>
          <w:szCs w:val="21"/>
        </w:rPr>
        <w:t xml:space="preserve"> </w:t>
      </w:r>
      <w:r w:rsidRPr="00917A6A">
        <w:rPr>
          <w:rFonts w:ascii="Times New Roman"/>
          <w:sz w:val="21"/>
          <w:szCs w:val="21"/>
        </w:rPr>
        <w:t>skills.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spacing w:line="229" w:lineRule="exact"/>
        <w:rPr>
          <w:rFonts w:ascii="Times New Roman"/>
          <w:sz w:val="21"/>
          <w:szCs w:val="21"/>
        </w:rPr>
      </w:pPr>
      <w:r w:rsidRPr="00917A6A">
        <w:rPr>
          <w:rFonts w:ascii="Times New Roman"/>
          <w:sz w:val="21"/>
          <w:szCs w:val="21"/>
        </w:rPr>
        <w:t xml:space="preserve">Capable of managing multiple </w:t>
      </w:r>
      <w:r w:rsidR="000F4EA8" w:rsidRPr="00917A6A">
        <w:rPr>
          <w:rFonts w:ascii="Times New Roman"/>
          <w:sz w:val="21"/>
          <w:szCs w:val="21"/>
        </w:rPr>
        <w:t>tasks</w:t>
      </w:r>
      <w:r w:rsidRPr="00917A6A">
        <w:rPr>
          <w:rFonts w:ascii="Times New Roman"/>
          <w:sz w:val="21"/>
          <w:szCs w:val="21"/>
        </w:rPr>
        <w:t xml:space="preserve"> simultaneously and meeting tight</w:t>
      </w:r>
      <w:r w:rsidRPr="00917A6A">
        <w:rPr>
          <w:rFonts w:ascii="Times New Roman"/>
          <w:spacing w:val="-26"/>
          <w:sz w:val="21"/>
          <w:szCs w:val="21"/>
        </w:rPr>
        <w:t xml:space="preserve"> </w:t>
      </w:r>
      <w:r w:rsidRPr="00917A6A">
        <w:rPr>
          <w:rFonts w:ascii="Times New Roman"/>
          <w:sz w:val="21"/>
          <w:szCs w:val="21"/>
        </w:rPr>
        <w:t>timelines.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spacing w:before="6"/>
        <w:rPr>
          <w:sz w:val="21"/>
          <w:szCs w:val="21"/>
        </w:rPr>
      </w:pPr>
      <w:r w:rsidRPr="00917A6A">
        <w:rPr>
          <w:sz w:val="21"/>
          <w:szCs w:val="21"/>
        </w:rPr>
        <w:t>Managing budgets of each</w:t>
      </w:r>
      <w:r w:rsidRPr="00917A6A">
        <w:rPr>
          <w:spacing w:val="-28"/>
          <w:sz w:val="21"/>
          <w:szCs w:val="21"/>
        </w:rPr>
        <w:t xml:space="preserve"> </w:t>
      </w:r>
      <w:r w:rsidRPr="00917A6A">
        <w:rPr>
          <w:sz w:val="21"/>
          <w:szCs w:val="21"/>
        </w:rPr>
        <w:t>department.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142"/>
        <w:rPr>
          <w:sz w:val="21"/>
          <w:szCs w:val="21"/>
        </w:rPr>
      </w:pPr>
      <w:r w:rsidRPr="00917A6A">
        <w:rPr>
          <w:sz w:val="21"/>
          <w:szCs w:val="21"/>
        </w:rPr>
        <w:t>Commenced Operation Committee sessions to analyze and resolve various departmental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predicament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to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ensure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smooth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functioning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of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the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operations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spacing w:line="233" w:lineRule="exact"/>
        <w:rPr>
          <w:sz w:val="21"/>
          <w:szCs w:val="21"/>
        </w:rPr>
      </w:pPr>
      <w:r w:rsidRPr="00917A6A">
        <w:rPr>
          <w:sz w:val="21"/>
          <w:szCs w:val="21"/>
        </w:rPr>
        <w:t>Giving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suggestions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to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the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management</w:t>
      </w:r>
      <w:r w:rsidRPr="00917A6A">
        <w:rPr>
          <w:spacing w:val="-2"/>
          <w:sz w:val="21"/>
          <w:szCs w:val="21"/>
        </w:rPr>
        <w:t xml:space="preserve"> </w:t>
      </w:r>
      <w:r w:rsidRPr="00917A6A">
        <w:rPr>
          <w:sz w:val="21"/>
          <w:szCs w:val="21"/>
        </w:rPr>
        <w:t>on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overall</w:t>
      </w:r>
      <w:r w:rsidRPr="00917A6A">
        <w:rPr>
          <w:spacing w:val="-2"/>
          <w:sz w:val="21"/>
          <w:szCs w:val="21"/>
        </w:rPr>
        <w:t xml:space="preserve"> </w:t>
      </w:r>
      <w:r w:rsidRPr="00917A6A">
        <w:rPr>
          <w:sz w:val="21"/>
          <w:szCs w:val="21"/>
        </w:rPr>
        <w:t>functioning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of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the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office.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134"/>
        <w:rPr>
          <w:sz w:val="21"/>
          <w:szCs w:val="21"/>
        </w:rPr>
      </w:pPr>
      <w:r w:rsidRPr="00917A6A">
        <w:rPr>
          <w:sz w:val="21"/>
          <w:szCs w:val="21"/>
        </w:rPr>
        <w:t>Periodic Maintenance Service Contracts for Office equipment’s like telephone systems, photocopier, office elevators</w:t>
      </w:r>
      <w:r w:rsidRPr="00917A6A">
        <w:rPr>
          <w:spacing w:val="-17"/>
          <w:sz w:val="21"/>
          <w:szCs w:val="21"/>
        </w:rPr>
        <w:t xml:space="preserve"> </w:t>
      </w:r>
      <w:r w:rsidRPr="00917A6A">
        <w:rPr>
          <w:sz w:val="21"/>
          <w:szCs w:val="21"/>
        </w:rPr>
        <w:t>etc.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145"/>
        <w:rPr>
          <w:sz w:val="21"/>
          <w:szCs w:val="21"/>
        </w:rPr>
      </w:pPr>
      <w:r w:rsidRPr="00917A6A">
        <w:rPr>
          <w:sz w:val="21"/>
          <w:szCs w:val="21"/>
        </w:rPr>
        <w:t>Keeping a watch on all the office supplies and replenishing the stock with new thing as they run</w:t>
      </w:r>
      <w:r w:rsidRPr="00917A6A">
        <w:rPr>
          <w:spacing w:val="-15"/>
          <w:sz w:val="21"/>
          <w:szCs w:val="21"/>
        </w:rPr>
        <w:t xml:space="preserve"> </w:t>
      </w:r>
      <w:r w:rsidRPr="00917A6A">
        <w:rPr>
          <w:sz w:val="21"/>
          <w:szCs w:val="21"/>
        </w:rPr>
        <w:t>out</w:t>
      </w:r>
    </w:p>
    <w:p w:rsidR="00DD60F3" w:rsidRPr="00917A6A" w:rsidRDefault="00DD60F3">
      <w:pPr>
        <w:pStyle w:val="BodyText"/>
        <w:spacing w:before="10"/>
        <w:rPr>
          <w:sz w:val="21"/>
          <w:szCs w:val="21"/>
        </w:rPr>
      </w:pPr>
    </w:p>
    <w:p w:rsidR="00DD60F3" w:rsidRPr="00917A6A" w:rsidRDefault="001F3A1F">
      <w:pPr>
        <w:pStyle w:val="Heading4"/>
        <w:rPr>
          <w:sz w:val="21"/>
          <w:szCs w:val="21"/>
        </w:rPr>
      </w:pPr>
      <w:r w:rsidRPr="00917A6A">
        <w:rPr>
          <w:sz w:val="21"/>
          <w:szCs w:val="21"/>
        </w:rPr>
        <w:t>Overseas Purchasing: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spacing w:line="222" w:lineRule="exact"/>
        <w:rPr>
          <w:sz w:val="21"/>
          <w:szCs w:val="21"/>
        </w:rPr>
      </w:pPr>
      <w:r w:rsidRPr="00917A6A">
        <w:rPr>
          <w:sz w:val="21"/>
          <w:szCs w:val="21"/>
        </w:rPr>
        <w:t>Sourcing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purchasing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of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all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such</w:t>
      </w:r>
      <w:r w:rsidRPr="00917A6A">
        <w:rPr>
          <w:spacing w:val="-2"/>
          <w:sz w:val="21"/>
          <w:szCs w:val="21"/>
        </w:rPr>
        <w:t xml:space="preserve"> </w:t>
      </w:r>
      <w:r w:rsidRPr="00917A6A">
        <w:rPr>
          <w:sz w:val="21"/>
          <w:szCs w:val="21"/>
        </w:rPr>
        <w:t>raw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material,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equipment,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spares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part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etc.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135"/>
        <w:rPr>
          <w:sz w:val="21"/>
          <w:szCs w:val="21"/>
        </w:rPr>
      </w:pPr>
      <w:r w:rsidRPr="00917A6A">
        <w:rPr>
          <w:sz w:val="21"/>
          <w:szCs w:val="21"/>
        </w:rPr>
        <w:t>Purchasing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Process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–PR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–PO-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Customs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clearance-Goods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receiving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–Claims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(Insurance &amp;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Warranty)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spacing w:line="222" w:lineRule="exact"/>
        <w:rPr>
          <w:sz w:val="21"/>
          <w:szCs w:val="21"/>
        </w:rPr>
      </w:pPr>
      <w:r w:rsidRPr="00917A6A">
        <w:rPr>
          <w:sz w:val="21"/>
          <w:szCs w:val="21"/>
        </w:rPr>
        <w:t>Ensure open PO validity both required date and</w:t>
      </w:r>
      <w:r w:rsidRPr="00917A6A">
        <w:rPr>
          <w:spacing w:val="-19"/>
          <w:sz w:val="21"/>
          <w:szCs w:val="21"/>
        </w:rPr>
        <w:t xml:space="preserve"> </w:t>
      </w:r>
      <w:r w:rsidRPr="00917A6A">
        <w:rPr>
          <w:sz w:val="21"/>
          <w:szCs w:val="21"/>
        </w:rPr>
        <w:t>quantity.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134"/>
        <w:rPr>
          <w:sz w:val="21"/>
          <w:szCs w:val="21"/>
        </w:rPr>
      </w:pPr>
      <w:r w:rsidRPr="00917A6A">
        <w:rPr>
          <w:sz w:val="21"/>
          <w:szCs w:val="21"/>
        </w:rPr>
        <w:t>Coordination with Freight forwarders/clearing agents for clearance for all imported items; evaluate and monitor suppliers’</w:t>
      </w:r>
      <w:r w:rsidRPr="00917A6A">
        <w:rPr>
          <w:spacing w:val="-16"/>
          <w:sz w:val="21"/>
          <w:szCs w:val="21"/>
        </w:rPr>
        <w:t xml:space="preserve"> </w:t>
      </w:r>
      <w:r w:rsidRPr="00917A6A">
        <w:rPr>
          <w:sz w:val="21"/>
          <w:szCs w:val="21"/>
        </w:rPr>
        <w:t>performance.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ind w:right="133"/>
        <w:rPr>
          <w:sz w:val="21"/>
          <w:szCs w:val="21"/>
        </w:rPr>
      </w:pPr>
      <w:r w:rsidRPr="00917A6A">
        <w:rPr>
          <w:sz w:val="21"/>
          <w:szCs w:val="21"/>
        </w:rPr>
        <w:t>Provide</w:t>
      </w:r>
      <w:r w:rsidRPr="00917A6A">
        <w:rPr>
          <w:spacing w:val="-12"/>
          <w:sz w:val="21"/>
          <w:szCs w:val="21"/>
        </w:rPr>
        <w:t xml:space="preserve"> </w:t>
      </w:r>
      <w:r w:rsidRPr="00917A6A">
        <w:rPr>
          <w:sz w:val="21"/>
          <w:szCs w:val="21"/>
        </w:rPr>
        <w:t>&amp;</w:t>
      </w:r>
      <w:r w:rsidRPr="00917A6A">
        <w:rPr>
          <w:spacing w:val="-15"/>
          <w:sz w:val="21"/>
          <w:szCs w:val="21"/>
        </w:rPr>
        <w:t xml:space="preserve"> </w:t>
      </w:r>
      <w:r w:rsidRPr="00917A6A">
        <w:rPr>
          <w:sz w:val="21"/>
          <w:szCs w:val="21"/>
        </w:rPr>
        <w:t>analyze</w:t>
      </w:r>
      <w:r w:rsidRPr="00917A6A">
        <w:rPr>
          <w:spacing w:val="-13"/>
          <w:sz w:val="21"/>
          <w:szCs w:val="21"/>
        </w:rPr>
        <w:t xml:space="preserve"> </w:t>
      </w:r>
      <w:r w:rsidRPr="00917A6A">
        <w:rPr>
          <w:sz w:val="21"/>
          <w:szCs w:val="21"/>
        </w:rPr>
        <w:t>purchasing</w:t>
      </w:r>
      <w:r w:rsidRPr="00917A6A">
        <w:rPr>
          <w:spacing w:val="-15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14"/>
          <w:sz w:val="21"/>
          <w:szCs w:val="21"/>
        </w:rPr>
        <w:t xml:space="preserve"> </w:t>
      </w:r>
      <w:r w:rsidRPr="00917A6A">
        <w:rPr>
          <w:sz w:val="21"/>
          <w:szCs w:val="21"/>
        </w:rPr>
        <w:t>spending</w:t>
      </w:r>
      <w:r w:rsidRPr="00917A6A">
        <w:rPr>
          <w:spacing w:val="-14"/>
          <w:sz w:val="21"/>
          <w:szCs w:val="21"/>
        </w:rPr>
        <w:t xml:space="preserve"> </w:t>
      </w:r>
      <w:r w:rsidRPr="00917A6A">
        <w:rPr>
          <w:sz w:val="21"/>
          <w:szCs w:val="21"/>
        </w:rPr>
        <w:t>data;</w:t>
      </w:r>
      <w:r w:rsidRPr="00917A6A">
        <w:rPr>
          <w:spacing w:val="-14"/>
          <w:sz w:val="21"/>
          <w:szCs w:val="21"/>
        </w:rPr>
        <w:t xml:space="preserve"> </w:t>
      </w:r>
      <w:r w:rsidRPr="00917A6A">
        <w:rPr>
          <w:sz w:val="21"/>
          <w:szCs w:val="21"/>
        </w:rPr>
        <w:t>constantly</w:t>
      </w:r>
      <w:r w:rsidRPr="00917A6A">
        <w:rPr>
          <w:spacing w:val="-16"/>
          <w:sz w:val="21"/>
          <w:szCs w:val="21"/>
        </w:rPr>
        <w:t xml:space="preserve"> </w:t>
      </w:r>
      <w:r w:rsidRPr="00917A6A">
        <w:rPr>
          <w:sz w:val="21"/>
          <w:szCs w:val="21"/>
        </w:rPr>
        <w:t>control</w:t>
      </w:r>
      <w:r w:rsidRPr="00917A6A">
        <w:rPr>
          <w:spacing w:val="-15"/>
          <w:sz w:val="21"/>
          <w:szCs w:val="21"/>
        </w:rPr>
        <w:t xml:space="preserve"> </w:t>
      </w:r>
      <w:r w:rsidRPr="00917A6A">
        <w:rPr>
          <w:sz w:val="21"/>
          <w:szCs w:val="21"/>
        </w:rPr>
        <w:t>cost</w:t>
      </w:r>
      <w:r w:rsidRPr="00917A6A">
        <w:rPr>
          <w:spacing w:val="-14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14"/>
          <w:sz w:val="21"/>
          <w:szCs w:val="21"/>
        </w:rPr>
        <w:t xml:space="preserve"> </w:t>
      </w:r>
      <w:r w:rsidRPr="00917A6A">
        <w:rPr>
          <w:sz w:val="21"/>
          <w:szCs w:val="21"/>
        </w:rPr>
        <w:t>manages cost reduction initiatives through vendor selections and</w:t>
      </w:r>
      <w:r w:rsidRPr="00917A6A">
        <w:rPr>
          <w:spacing w:val="-27"/>
          <w:sz w:val="21"/>
          <w:szCs w:val="21"/>
        </w:rPr>
        <w:t xml:space="preserve"> </w:t>
      </w:r>
      <w:r w:rsidRPr="00917A6A">
        <w:rPr>
          <w:sz w:val="21"/>
          <w:szCs w:val="21"/>
        </w:rPr>
        <w:t>review.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spacing w:before="1" w:line="222" w:lineRule="exact"/>
        <w:rPr>
          <w:sz w:val="21"/>
          <w:szCs w:val="21"/>
        </w:rPr>
      </w:pPr>
      <w:r w:rsidRPr="00917A6A">
        <w:rPr>
          <w:sz w:val="21"/>
          <w:szCs w:val="21"/>
        </w:rPr>
        <w:t>Support and closely coordinate internal customer and</w:t>
      </w:r>
      <w:r w:rsidRPr="00917A6A">
        <w:rPr>
          <w:spacing w:val="-26"/>
          <w:sz w:val="21"/>
          <w:szCs w:val="21"/>
        </w:rPr>
        <w:t xml:space="preserve"> </w:t>
      </w:r>
      <w:r w:rsidRPr="00917A6A">
        <w:rPr>
          <w:sz w:val="21"/>
          <w:szCs w:val="21"/>
        </w:rPr>
        <w:t>suppliers.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spacing w:line="222" w:lineRule="exact"/>
        <w:rPr>
          <w:sz w:val="21"/>
          <w:szCs w:val="21"/>
        </w:rPr>
      </w:pPr>
      <w:r w:rsidRPr="00917A6A">
        <w:rPr>
          <w:sz w:val="21"/>
          <w:szCs w:val="21"/>
        </w:rPr>
        <w:t>Negotiate contracts and pricing</w:t>
      </w:r>
      <w:r w:rsidRPr="00917A6A">
        <w:rPr>
          <w:spacing w:val="-20"/>
          <w:sz w:val="21"/>
          <w:szCs w:val="21"/>
        </w:rPr>
        <w:t xml:space="preserve"> </w:t>
      </w:r>
      <w:r w:rsidRPr="00917A6A">
        <w:rPr>
          <w:sz w:val="21"/>
          <w:szCs w:val="21"/>
        </w:rPr>
        <w:t>agreements.</w:t>
      </w:r>
    </w:p>
    <w:p w:rsidR="00DD60F3" w:rsidRPr="00917A6A" w:rsidRDefault="001F3A1F">
      <w:pPr>
        <w:pStyle w:val="ListParagraph"/>
        <w:numPr>
          <w:ilvl w:val="0"/>
          <w:numId w:val="1"/>
        </w:numPr>
        <w:tabs>
          <w:tab w:val="left" w:pos="544"/>
        </w:tabs>
        <w:rPr>
          <w:sz w:val="21"/>
          <w:szCs w:val="21"/>
        </w:rPr>
      </w:pPr>
      <w:r w:rsidRPr="00917A6A">
        <w:rPr>
          <w:sz w:val="21"/>
          <w:szCs w:val="21"/>
        </w:rPr>
        <w:t>Assure and follow up timely delivery all imported</w:t>
      </w:r>
      <w:r w:rsidRPr="00917A6A">
        <w:rPr>
          <w:spacing w:val="-21"/>
          <w:sz w:val="21"/>
          <w:szCs w:val="21"/>
        </w:rPr>
        <w:t xml:space="preserve"> </w:t>
      </w:r>
      <w:r w:rsidRPr="00917A6A">
        <w:rPr>
          <w:sz w:val="21"/>
          <w:szCs w:val="21"/>
        </w:rPr>
        <w:t>items.</w:t>
      </w:r>
    </w:p>
    <w:p w:rsidR="00DD60F3" w:rsidRDefault="00DD60F3">
      <w:pPr>
        <w:rPr>
          <w:sz w:val="19"/>
        </w:rPr>
        <w:sectPr w:rsidR="00DD60F3">
          <w:type w:val="continuous"/>
          <w:pgSz w:w="11910" w:h="16840"/>
          <w:pgMar w:top="980" w:right="34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263" w:space="251"/>
            <w:col w:w="7556"/>
          </w:cols>
        </w:sectPr>
      </w:pPr>
    </w:p>
    <w:p w:rsidR="00DD60F3" w:rsidRDefault="001F3A1F">
      <w:pPr>
        <w:tabs>
          <w:tab w:val="left" w:pos="4066"/>
          <w:tab w:val="left" w:pos="10531"/>
        </w:tabs>
        <w:spacing w:before="46"/>
        <w:ind w:left="2"/>
        <w:jc w:val="center"/>
        <w:rPr>
          <w:b/>
          <w:sz w:val="18"/>
        </w:rPr>
      </w:pPr>
      <w:r>
        <w:rPr>
          <w:b/>
          <w:color w:val="FFFFFF"/>
          <w:shd w:val="clear" w:color="auto" w:fill="000000"/>
        </w:rPr>
        <w:lastRenderedPageBreak/>
        <w:t xml:space="preserve"> </w:t>
      </w:r>
      <w:r>
        <w:rPr>
          <w:b/>
          <w:color w:val="FFFFFF"/>
          <w:shd w:val="clear" w:color="auto" w:fill="000000"/>
        </w:rPr>
        <w:tab/>
        <w:t>C</w:t>
      </w:r>
      <w:r>
        <w:rPr>
          <w:b/>
          <w:color w:val="FFFFFF"/>
          <w:sz w:val="18"/>
          <w:shd w:val="clear" w:color="auto" w:fill="000000"/>
        </w:rPr>
        <w:t>AREER</w:t>
      </w:r>
      <w:r>
        <w:rPr>
          <w:b/>
          <w:color w:val="FFFFFF"/>
          <w:spacing w:val="-14"/>
          <w:sz w:val="1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A</w:t>
      </w:r>
      <w:r>
        <w:rPr>
          <w:b/>
          <w:color w:val="FFFFFF"/>
          <w:sz w:val="18"/>
          <w:shd w:val="clear" w:color="auto" w:fill="000000"/>
        </w:rPr>
        <w:t>CCOUNTABILITIES</w:t>
      </w:r>
      <w:r>
        <w:rPr>
          <w:b/>
          <w:color w:val="FFFFFF"/>
          <w:sz w:val="18"/>
          <w:shd w:val="clear" w:color="auto" w:fill="000000"/>
        </w:rPr>
        <w:tab/>
      </w:r>
    </w:p>
    <w:p w:rsidR="00DD60F3" w:rsidRPr="00E17235" w:rsidRDefault="001F3A1F">
      <w:pPr>
        <w:pStyle w:val="Heading3"/>
        <w:spacing w:before="188"/>
        <w:ind w:left="0"/>
        <w:jc w:val="center"/>
      </w:pPr>
      <w:r w:rsidRPr="00E17235">
        <w:t>ALJ Group</w:t>
      </w:r>
      <w:r w:rsidR="009A39E6">
        <w:t xml:space="preserve"> -</w:t>
      </w:r>
      <w:r w:rsidR="0013786C">
        <w:t xml:space="preserve"> Jeddah, Saudi Arabia</w:t>
      </w:r>
      <w:r w:rsidRPr="00E17235">
        <w:t xml:space="preserve"> - HR &amp; Admin Manager (Feb 2005 to Nov 2016)</w:t>
      </w:r>
    </w:p>
    <w:p w:rsidR="00DD60F3" w:rsidRDefault="00216B5D">
      <w:pPr>
        <w:pStyle w:val="BodyTex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118110</wp:posOffset>
                </wp:positionV>
                <wp:extent cx="6685915" cy="448945"/>
                <wp:effectExtent l="635" t="381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4489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CB" w:rsidRPr="008C4531" w:rsidRDefault="00472ACB">
                            <w:pPr>
                              <w:ind w:left="28" w:right="23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8C453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Key Result Areas: </w:t>
                            </w:r>
                            <w:r w:rsidRPr="008C4531">
                              <w:rPr>
                                <w:i/>
                                <w:sz w:val="21"/>
                                <w:szCs w:val="21"/>
                              </w:rPr>
                              <w:t>HR Ma</w:t>
                            </w:r>
                            <w:r w:rsidR="00053CE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nagement ~ General Management </w:t>
                            </w:r>
                            <w:r w:rsidRPr="008C453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~ Recruitment &amp; Staffing ~ Policies &amp; Procedures ~ Performance Management ~ Training &amp; Career Development ~ Employee Empowerment ~ Employee Retention ~ Succession Planning ~ Grievances </w:t>
                            </w:r>
                            <w:r w:rsidR="00053CE7">
                              <w:rPr>
                                <w:i/>
                                <w:sz w:val="21"/>
                                <w:szCs w:val="21"/>
                              </w:rPr>
                              <w:t>~</w:t>
                            </w:r>
                            <w:r w:rsidRPr="008C4531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Counseling ~Disciplinary Procedures ~ Exit Interviews.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.55pt;margin-top:9.3pt;width:526.45pt;height:35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" fillcolor="#d9d9d9" stroked="f">
                <v:textbox inset="0,0,0,0">
                  <w:txbxContent>
                    <w:p w:rsidR="00472ACB" w:rsidRPr="008C4531" w:rsidRDefault="00472ACB">
                      <w:pPr>
                        <w:ind w:left="28" w:right="23"/>
                        <w:rPr>
                          <w:i/>
                          <w:sz w:val="21"/>
                          <w:szCs w:val="21"/>
                        </w:rPr>
                      </w:pPr>
                      <w:r w:rsidRPr="008C4531">
                        <w:rPr>
                          <w:b/>
                          <w:sz w:val="21"/>
                          <w:szCs w:val="21"/>
                        </w:rPr>
                        <w:t xml:space="preserve">Key Result Areas: </w:t>
                      </w:r>
                      <w:r w:rsidRPr="008C4531">
                        <w:rPr>
                          <w:i/>
                          <w:sz w:val="21"/>
                          <w:szCs w:val="21"/>
                        </w:rPr>
                        <w:t>HR Ma</w:t>
                      </w:r>
                      <w:r w:rsidR="00053CE7">
                        <w:rPr>
                          <w:i/>
                          <w:sz w:val="21"/>
                          <w:szCs w:val="21"/>
                        </w:rPr>
                        <w:t xml:space="preserve">nagement ~ General Management </w:t>
                      </w:r>
                      <w:r w:rsidRPr="008C4531">
                        <w:rPr>
                          <w:i/>
                          <w:sz w:val="21"/>
                          <w:szCs w:val="21"/>
                        </w:rPr>
                        <w:t xml:space="preserve">~ Recruitment &amp; Staffing ~ Policies &amp; Procedures ~ Performance Management ~ Training &amp; Career Development ~ Employee Empowerment ~ Employee Retention ~ Succession Planning ~ Grievances </w:t>
                      </w:r>
                      <w:r w:rsidR="00053CE7">
                        <w:rPr>
                          <w:i/>
                          <w:sz w:val="21"/>
                          <w:szCs w:val="21"/>
                        </w:rPr>
                        <w:t>~</w:t>
                      </w:r>
                      <w:r w:rsidRPr="008C4531">
                        <w:rPr>
                          <w:i/>
                          <w:sz w:val="21"/>
                          <w:szCs w:val="21"/>
                        </w:rPr>
                        <w:t xml:space="preserve"> Counseling ~Disciplinary Procedures ~ Exit Interviews.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60F3" w:rsidRDefault="00DD60F3">
      <w:pPr>
        <w:pStyle w:val="BodyText"/>
        <w:spacing w:before="8"/>
        <w:rPr>
          <w:b/>
          <w:sz w:val="8"/>
        </w:rPr>
      </w:pPr>
    </w:p>
    <w:p w:rsidR="00DD60F3" w:rsidRDefault="001F3A1F">
      <w:pPr>
        <w:pStyle w:val="Heading1"/>
        <w:spacing w:before="70"/>
        <w:ind w:left="140" w:firstLine="0"/>
        <w:rPr>
          <w:sz w:val="20"/>
        </w:rPr>
      </w:pPr>
      <w:r w:rsidRPr="00E17235">
        <w:rPr>
          <w:sz w:val="20"/>
          <w:szCs w:val="20"/>
        </w:rPr>
        <w:t>Accountabilities</w:t>
      </w:r>
      <w:r>
        <w:rPr>
          <w:sz w:val="20"/>
        </w:rPr>
        <w:t>:</w:t>
      </w:r>
    </w:p>
    <w:p w:rsidR="00DD60F3" w:rsidRPr="00917A6A" w:rsidRDefault="00472ACB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86"/>
        <w:ind w:right="851"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 xml:space="preserve">Head hunting, Recruitment; Obtaining top management approval for the new </w:t>
      </w:r>
      <w:r w:rsidR="00E92FB1" w:rsidRPr="00917A6A">
        <w:rPr>
          <w:sz w:val="21"/>
          <w:szCs w:val="21"/>
        </w:rPr>
        <w:t xml:space="preserve">appointments, Job descriptions, Employee specifications, Advertise the Job, </w:t>
      </w:r>
      <w:r w:rsidR="001F3A1F" w:rsidRPr="00917A6A">
        <w:rPr>
          <w:sz w:val="21"/>
          <w:szCs w:val="21"/>
        </w:rPr>
        <w:t xml:space="preserve">Screening </w:t>
      </w:r>
      <w:r w:rsidR="00E92FB1" w:rsidRPr="00917A6A">
        <w:rPr>
          <w:sz w:val="21"/>
          <w:szCs w:val="21"/>
        </w:rPr>
        <w:t>C</w:t>
      </w:r>
      <w:r w:rsidR="001F3A1F" w:rsidRPr="00917A6A">
        <w:rPr>
          <w:sz w:val="21"/>
          <w:szCs w:val="21"/>
        </w:rPr>
        <w:t xml:space="preserve">V’s, </w:t>
      </w:r>
      <w:r w:rsidR="003769E4" w:rsidRPr="00917A6A">
        <w:rPr>
          <w:sz w:val="21"/>
          <w:szCs w:val="21"/>
        </w:rPr>
        <w:t xml:space="preserve">Conducting Interviews, Shortlisting &amp; </w:t>
      </w:r>
      <w:r w:rsidR="001F3A1F" w:rsidRPr="00917A6A">
        <w:rPr>
          <w:sz w:val="21"/>
          <w:szCs w:val="21"/>
        </w:rPr>
        <w:t xml:space="preserve">Selection, </w:t>
      </w:r>
      <w:r w:rsidR="00917A6A" w:rsidRPr="00917A6A">
        <w:rPr>
          <w:sz w:val="21"/>
          <w:szCs w:val="21"/>
        </w:rPr>
        <w:t xml:space="preserve">Reference verifications, Employment offers, </w:t>
      </w:r>
      <w:r w:rsidR="00E24C06">
        <w:rPr>
          <w:sz w:val="21"/>
          <w:szCs w:val="21"/>
        </w:rPr>
        <w:t>Induction</w:t>
      </w:r>
      <w:r w:rsidR="001F3A1F" w:rsidRPr="00917A6A">
        <w:rPr>
          <w:sz w:val="21"/>
          <w:szCs w:val="21"/>
        </w:rPr>
        <w:t>, In-house Training, maintaining a safe and secure work environment and developing personal growth</w:t>
      </w:r>
      <w:r w:rsidR="001F3A1F" w:rsidRPr="00917A6A">
        <w:rPr>
          <w:spacing w:val="-6"/>
          <w:sz w:val="21"/>
          <w:szCs w:val="21"/>
        </w:rPr>
        <w:t xml:space="preserve"> </w:t>
      </w:r>
      <w:r w:rsidR="001F3A1F" w:rsidRPr="00917A6A">
        <w:rPr>
          <w:sz w:val="21"/>
          <w:szCs w:val="21"/>
        </w:rPr>
        <w:t>opportunities.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Scheduling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work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assignments,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setting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priorities,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directing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the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work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of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subordinate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employees.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317"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Evaluates and verifies employee performance through the review of completed work assignments and work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techniques.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741"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Managing Performance Appraisal. Accomplishes staff results by communicating job expectations; planning,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monitoring,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appraising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job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results;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coaching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5"/>
          <w:sz w:val="21"/>
          <w:szCs w:val="21"/>
        </w:rPr>
        <w:t xml:space="preserve"> </w:t>
      </w:r>
      <w:r w:rsidR="00F14F3E" w:rsidRPr="00917A6A">
        <w:rPr>
          <w:sz w:val="21"/>
          <w:szCs w:val="21"/>
        </w:rPr>
        <w:t>counseling</w:t>
      </w:r>
      <w:r w:rsidRPr="00917A6A">
        <w:rPr>
          <w:sz w:val="21"/>
          <w:szCs w:val="21"/>
        </w:rPr>
        <w:t>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Identifies staff development and training needs and ensures that training is</w:t>
      </w:r>
      <w:r w:rsidRPr="00917A6A">
        <w:rPr>
          <w:spacing w:val="-30"/>
          <w:sz w:val="21"/>
          <w:szCs w:val="21"/>
        </w:rPr>
        <w:t xml:space="preserve"> </w:t>
      </w:r>
      <w:r w:rsidRPr="00917A6A">
        <w:rPr>
          <w:sz w:val="21"/>
          <w:szCs w:val="21"/>
        </w:rPr>
        <w:t>obtained.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Ensures proper employee relations and conditions of employment are</w:t>
      </w:r>
      <w:r w:rsidRPr="00917A6A">
        <w:rPr>
          <w:spacing w:val="-26"/>
          <w:sz w:val="21"/>
          <w:szCs w:val="21"/>
        </w:rPr>
        <w:t xml:space="preserve"> </w:t>
      </w:r>
      <w:r w:rsidRPr="00917A6A">
        <w:rPr>
          <w:sz w:val="21"/>
          <w:szCs w:val="21"/>
        </w:rPr>
        <w:t>maintained.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Establishing and implementing policies and</w:t>
      </w:r>
      <w:r w:rsidRPr="00917A6A">
        <w:rPr>
          <w:spacing w:val="-29"/>
          <w:sz w:val="21"/>
          <w:szCs w:val="21"/>
        </w:rPr>
        <w:t xml:space="preserve"> </w:t>
      </w:r>
      <w:r w:rsidRPr="00917A6A">
        <w:rPr>
          <w:sz w:val="21"/>
          <w:szCs w:val="21"/>
        </w:rPr>
        <w:t>procedures.</w:t>
      </w:r>
    </w:p>
    <w:p w:rsidR="00DD60F3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Responds to inquiries regarding policies, procedures, and</w:t>
      </w:r>
      <w:r w:rsidRPr="00917A6A">
        <w:rPr>
          <w:spacing w:val="-26"/>
          <w:sz w:val="21"/>
          <w:szCs w:val="21"/>
        </w:rPr>
        <w:t xml:space="preserve"> </w:t>
      </w:r>
      <w:r w:rsidRPr="00917A6A">
        <w:rPr>
          <w:sz w:val="21"/>
          <w:szCs w:val="21"/>
        </w:rPr>
        <w:t>programs.</w:t>
      </w:r>
    </w:p>
    <w:p w:rsidR="00897197" w:rsidRPr="00897197" w:rsidRDefault="00897197" w:rsidP="0089719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Advises management in appropriate resolution of employee relations</w:t>
      </w:r>
      <w:r w:rsidRPr="00917A6A">
        <w:rPr>
          <w:spacing w:val="-26"/>
          <w:sz w:val="21"/>
          <w:szCs w:val="21"/>
        </w:rPr>
        <w:t xml:space="preserve"> </w:t>
      </w:r>
      <w:r w:rsidRPr="00917A6A">
        <w:rPr>
          <w:sz w:val="21"/>
          <w:szCs w:val="21"/>
        </w:rPr>
        <w:t>issues.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Administers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benefits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programs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such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as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health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Insurance,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vacation,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sick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leave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employee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assistance.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Develops and maintains a human resources system that meets top management</w:t>
      </w:r>
      <w:r w:rsidRPr="00917A6A">
        <w:rPr>
          <w:spacing w:val="-30"/>
          <w:sz w:val="21"/>
          <w:szCs w:val="21"/>
        </w:rPr>
        <w:t xml:space="preserve"> </w:t>
      </w:r>
      <w:r w:rsidRPr="00917A6A">
        <w:rPr>
          <w:sz w:val="21"/>
          <w:szCs w:val="21"/>
        </w:rPr>
        <w:t>information.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 xml:space="preserve">Conducts wage surveys within </w:t>
      </w:r>
      <w:r w:rsidR="008A4BF1" w:rsidRPr="00917A6A">
        <w:rPr>
          <w:sz w:val="21"/>
          <w:szCs w:val="21"/>
        </w:rPr>
        <w:t>labor</w:t>
      </w:r>
      <w:r w:rsidRPr="00917A6A">
        <w:rPr>
          <w:sz w:val="21"/>
          <w:szCs w:val="21"/>
        </w:rPr>
        <w:t xml:space="preserve"> mark</w:t>
      </w:r>
      <w:r w:rsidR="002F2DA3">
        <w:rPr>
          <w:sz w:val="21"/>
          <w:szCs w:val="21"/>
        </w:rPr>
        <w:t>et to determine competitive C&amp;B</w:t>
      </w:r>
      <w:r w:rsidRPr="00917A6A">
        <w:rPr>
          <w:sz w:val="21"/>
          <w:szCs w:val="21"/>
        </w:rPr>
        <w:t>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Prepares budget of human resources</w:t>
      </w:r>
      <w:r w:rsidRPr="00917A6A">
        <w:rPr>
          <w:spacing w:val="-14"/>
          <w:sz w:val="21"/>
          <w:szCs w:val="21"/>
        </w:rPr>
        <w:t xml:space="preserve"> </w:t>
      </w:r>
      <w:r w:rsidRPr="00917A6A">
        <w:rPr>
          <w:sz w:val="21"/>
          <w:szCs w:val="21"/>
        </w:rPr>
        <w:t>operations.</w:t>
      </w:r>
    </w:p>
    <w:p w:rsidR="00DD60F3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Employee empowerment, retention and succession</w:t>
      </w:r>
      <w:r w:rsidRPr="00917A6A">
        <w:rPr>
          <w:spacing w:val="-28"/>
          <w:sz w:val="21"/>
          <w:szCs w:val="21"/>
        </w:rPr>
        <w:t xml:space="preserve"> </w:t>
      </w:r>
      <w:r w:rsidR="001E6FD3">
        <w:rPr>
          <w:sz w:val="21"/>
          <w:szCs w:val="21"/>
        </w:rPr>
        <w:t>pl</w:t>
      </w:r>
      <w:r w:rsidRPr="00917A6A">
        <w:rPr>
          <w:sz w:val="21"/>
          <w:szCs w:val="21"/>
        </w:rPr>
        <w:t>anning.</w:t>
      </w:r>
    </w:p>
    <w:p w:rsidR="00FD036B" w:rsidRDefault="00FD036B" w:rsidP="00FD036B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Negotiate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with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agencies</w:t>
      </w:r>
      <w:r w:rsidRPr="00917A6A">
        <w:rPr>
          <w:spacing w:val="-2"/>
          <w:sz w:val="21"/>
          <w:szCs w:val="21"/>
        </w:rPr>
        <w:t xml:space="preserve"> </w:t>
      </w:r>
      <w:r w:rsidRPr="00917A6A">
        <w:rPr>
          <w:sz w:val="21"/>
          <w:szCs w:val="21"/>
        </w:rPr>
        <w:t>prior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signing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contracts</w:t>
      </w:r>
      <w:r w:rsidRPr="00917A6A">
        <w:rPr>
          <w:spacing w:val="-2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using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more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effective</w:t>
      </w:r>
      <w:r w:rsidRPr="00917A6A">
        <w:rPr>
          <w:spacing w:val="-6"/>
          <w:sz w:val="21"/>
          <w:szCs w:val="21"/>
        </w:rPr>
        <w:t xml:space="preserve"> </w:t>
      </w:r>
      <w:r w:rsidRPr="00917A6A">
        <w:rPr>
          <w:sz w:val="21"/>
          <w:szCs w:val="21"/>
        </w:rPr>
        <w:t>methods</w:t>
      </w:r>
      <w:r w:rsidRPr="00917A6A">
        <w:rPr>
          <w:spacing w:val="-2"/>
          <w:sz w:val="21"/>
          <w:szCs w:val="21"/>
        </w:rPr>
        <w:t xml:space="preserve"> </w:t>
      </w:r>
      <w:r w:rsidRPr="00917A6A">
        <w:rPr>
          <w:sz w:val="21"/>
          <w:szCs w:val="21"/>
        </w:rPr>
        <w:t>with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less</w:t>
      </w:r>
      <w:r w:rsidRPr="00917A6A">
        <w:rPr>
          <w:spacing w:val="-2"/>
          <w:sz w:val="21"/>
          <w:szCs w:val="21"/>
        </w:rPr>
        <w:t xml:space="preserve"> </w:t>
      </w:r>
      <w:r w:rsidRPr="00917A6A">
        <w:rPr>
          <w:sz w:val="21"/>
          <w:szCs w:val="21"/>
        </w:rPr>
        <w:t>cost.</w:t>
      </w:r>
    </w:p>
    <w:p w:rsidR="00897197" w:rsidRPr="00897197" w:rsidRDefault="00897197" w:rsidP="00897197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Approving department staff vacation requests and various</w:t>
      </w:r>
      <w:r>
        <w:rPr>
          <w:sz w:val="21"/>
          <w:szCs w:val="21"/>
        </w:rPr>
        <w:t xml:space="preserve"> payments</w:t>
      </w:r>
      <w:r w:rsidRPr="00917A6A">
        <w:rPr>
          <w:sz w:val="21"/>
          <w:szCs w:val="21"/>
        </w:rPr>
        <w:t>.</w:t>
      </w:r>
    </w:p>
    <w:p w:rsidR="00FD036B" w:rsidRPr="00917A6A" w:rsidRDefault="00FD036B" w:rsidP="00FD036B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Managing Disciplinary &amp; Grievances in a very confidential &amp; professional</w:t>
      </w:r>
      <w:r w:rsidRPr="00917A6A">
        <w:rPr>
          <w:spacing w:val="-32"/>
          <w:sz w:val="21"/>
          <w:szCs w:val="21"/>
        </w:rPr>
        <w:t xml:space="preserve"> </w:t>
      </w:r>
      <w:r w:rsidRPr="00917A6A">
        <w:rPr>
          <w:sz w:val="21"/>
          <w:szCs w:val="21"/>
        </w:rPr>
        <w:t>way.</w:t>
      </w:r>
    </w:p>
    <w:p w:rsidR="00FD036B" w:rsidRPr="00917A6A" w:rsidRDefault="00FD036B" w:rsidP="00FD036B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Exit</w:t>
      </w:r>
      <w:r w:rsidRPr="00917A6A">
        <w:rPr>
          <w:spacing w:val="-8"/>
          <w:sz w:val="21"/>
          <w:szCs w:val="21"/>
        </w:rPr>
        <w:t xml:space="preserve"> </w:t>
      </w:r>
      <w:r w:rsidRPr="00917A6A">
        <w:rPr>
          <w:sz w:val="21"/>
          <w:szCs w:val="21"/>
        </w:rPr>
        <w:t>Interviews</w:t>
      </w:r>
    </w:p>
    <w:p w:rsidR="00FD036B" w:rsidRPr="00FD036B" w:rsidRDefault="00FD036B" w:rsidP="00FD036B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/>
        <w:ind w:right="447"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Contracts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with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outside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suppliers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to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provide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employee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services,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such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as</w:t>
      </w:r>
      <w:r w:rsidRPr="00917A6A">
        <w:rPr>
          <w:spacing w:val="-3"/>
          <w:sz w:val="21"/>
          <w:szCs w:val="21"/>
        </w:rPr>
        <w:t xml:space="preserve"> </w:t>
      </w:r>
      <w:r w:rsidRPr="00917A6A">
        <w:rPr>
          <w:sz w:val="21"/>
          <w:szCs w:val="21"/>
        </w:rPr>
        <w:t>temporary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employees,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search firms, or relocation</w:t>
      </w:r>
      <w:r w:rsidRPr="00917A6A">
        <w:rPr>
          <w:spacing w:val="-11"/>
          <w:sz w:val="21"/>
          <w:szCs w:val="21"/>
        </w:rPr>
        <w:t xml:space="preserve"> </w:t>
      </w:r>
      <w:r w:rsidRPr="00917A6A">
        <w:rPr>
          <w:sz w:val="21"/>
          <w:szCs w:val="21"/>
        </w:rPr>
        <w:t>services.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1087"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Achieves financial objectives by anticipating requirements; submitting information for budget preparation;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scheduling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expenditures;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monitoring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costs;</w:t>
      </w:r>
      <w:r w:rsidRPr="00917A6A">
        <w:rPr>
          <w:spacing w:val="-7"/>
          <w:sz w:val="21"/>
          <w:szCs w:val="21"/>
        </w:rPr>
        <w:t xml:space="preserve"> </w:t>
      </w:r>
      <w:r w:rsidR="008A4BF1" w:rsidRPr="00917A6A">
        <w:rPr>
          <w:sz w:val="21"/>
          <w:szCs w:val="21"/>
        </w:rPr>
        <w:t>analyzing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variances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right="592"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Medical Insurance, Reimbursement of Medical Claims, Vehicle Insurance, Claims, Marine Insurance, Fidelity Insurance, Money Insurance, PAR Insurance &amp; CAR</w:t>
      </w:r>
      <w:r w:rsidRPr="00917A6A">
        <w:rPr>
          <w:spacing w:val="-28"/>
          <w:sz w:val="21"/>
          <w:szCs w:val="21"/>
        </w:rPr>
        <w:t xml:space="preserve"> </w:t>
      </w:r>
      <w:r w:rsidRPr="00917A6A">
        <w:rPr>
          <w:sz w:val="21"/>
          <w:szCs w:val="21"/>
        </w:rPr>
        <w:t>Insurance.</w:t>
      </w:r>
    </w:p>
    <w:p w:rsidR="00DD60F3" w:rsidRPr="00917A6A" w:rsidRDefault="001F3A1F" w:rsidP="00F14F3E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jc w:val="both"/>
        <w:rPr>
          <w:sz w:val="21"/>
          <w:szCs w:val="21"/>
        </w:rPr>
      </w:pPr>
      <w:r w:rsidRPr="00917A6A">
        <w:rPr>
          <w:sz w:val="21"/>
          <w:szCs w:val="21"/>
        </w:rPr>
        <w:t>Authorized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personnel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for</w:t>
      </w:r>
      <w:r w:rsidRPr="00917A6A">
        <w:rPr>
          <w:spacing w:val="-7"/>
          <w:sz w:val="21"/>
          <w:szCs w:val="21"/>
        </w:rPr>
        <w:t xml:space="preserve"> </w:t>
      </w:r>
      <w:r w:rsidRPr="00917A6A">
        <w:rPr>
          <w:sz w:val="21"/>
          <w:szCs w:val="21"/>
        </w:rPr>
        <w:t>the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Telecom,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Insurance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Companies/Brokers,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Hotels</w:t>
      </w:r>
      <w:r w:rsidRPr="00917A6A">
        <w:rPr>
          <w:spacing w:val="-4"/>
          <w:sz w:val="21"/>
          <w:szCs w:val="21"/>
        </w:rPr>
        <w:t xml:space="preserve"> </w:t>
      </w:r>
      <w:r w:rsidRPr="00917A6A">
        <w:rPr>
          <w:sz w:val="21"/>
          <w:szCs w:val="21"/>
        </w:rPr>
        <w:t>and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Travel</w:t>
      </w:r>
      <w:r w:rsidRPr="00917A6A">
        <w:rPr>
          <w:spacing w:val="-5"/>
          <w:sz w:val="21"/>
          <w:szCs w:val="21"/>
        </w:rPr>
        <w:t xml:space="preserve"> </w:t>
      </w:r>
      <w:r w:rsidRPr="00917A6A">
        <w:rPr>
          <w:sz w:val="21"/>
          <w:szCs w:val="21"/>
        </w:rPr>
        <w:t>Companies.</w:t>
      </w:r>
    </w:p>
    <w:p w:rsidR="00917A6A" w:rsidRPr="00917A6A" w:rsidRDefault="00917A6A" w:rsidP="00917A6A">
      <w:pPr>
        <w:tabs>
          <w:tab w:val="left" w:pos="860"/>
          <w:tab w:val="left" w:pos="861"/>
        </w:tabs>
        <w:spacing w:before="1"/>
        <w:ind w:left="500" w:right="447"/>
        <w:jc w:val="both"/>
        <w:rPr>
          <w:sz w:val="16"/>
          <w:szCs w:val="16"/>
        </w:rPr>
      </w:pPr>
    </w:p>
    <w:p w:rsidR="00DD60F3" w:rsidRDefault="001F3A1F">
      <w:pPr>
        <w:tabs>
          <w:tab w:val="left" w:pos="4309"/>
          <w:tab w:val="left" w:pos="10639"/>
        </w:tabs>
        <w:spacing w:before="70"/>
        <w:ind w:left="111"/>
        <w:rPr>
          <w:b/>
          <w:sz w:val="18"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P</w:t>
      </w:r>
      <w:r>
        <w:rPr>
          <w:b/>
          <w:color w:val="FFFFFF"/>
          <w:sz w:val="18"/>
          <w:shd w:val="clear" w:color="auto" w:fill="000000"/>
        </w:rPr>
        <w:t>REVIOUS</w:t>
      </w:r>
      <w:r>
        <w:rPr>
          <w:b/>
          <w:color w:val="FFFFFF"/>
          <w:spacing w:val="-13"/>
          <w:sz w:val="1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E</w:t>
      </w:r>
      <w:r>
        <w:rPr>
          <w:b/>
          <w:color w:val="FFFFFF"/>
          <w:sz w:val="18"/>
          <w:shd w:val="clear" w:color="auto" w:fill="000000"/>
        </w:rPr>
        <w:t>MPLOYMENT</w:t>
      </w:r>
      <w:r>
        <w:rPr>
          <w:b/>
          <w:color w:val="FFFFFF"/>
          <w:sz w:val="18"/>
          <w:shd w:val="clear" w:color="auto" w:fill="000000"/>
        </w:rPr>
        <w:tab/>
      </w:r>
    </w:p>
    <w:p w:rsidR="00DD60F3" w:rsidRDefault="001F3A1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86"/>
        <w:ind w:hanging="360"/>
      </w:pPr>
      <w:proofErr w:type="spellStart"/>
      <w:r>
        <w:rPr>
          <w:b/>
        </w:rPr>
        <w:t>Banaemah</w:t>
      </w:r>
      <w:proofErr w:type="spellEnd"/>
      <w:r>
        <w:rPr>
          <w:b/>
        </w:rPr>
        <w:t xml:space="preserve"> Trading -  Jeddah, </w:t>
      </w:r>
      <w:r>
        <w:t>as Overseas Purchaser (Jan 2000 – Jan</w:t>
      </w:r>
      <w:r>
        <w:rPr>
          <w:spacing w:val="-27"/>
        </w:rPr>
        <w:t xml:space="preserve"> </w:t>
      </w:r>
      <w:r>
        <w:t>2005)</w:t>
      </w:r>
    </w:p>
    <w:p w:rsidR="00DD60F3" w:rsidRDefault="001F3A1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2"/>
        <w:ind w:hanging="360"/>
      </w:pPr>
      <w:proofErr w:type="spellStart"/>
      <w:r>
        <w:rPr>
          <w:b/>
        </w:rPr>
        <w:t>Sadaka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Saddik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Sindi</w:t>
      </w:r>
      <w:proofErr w:type="spellEnd"/>
      <w:r>
        <w:rPr>
          <w:b/>
        </w:rPr>
        <w:t xml:space="preserve"> Est., Jeddah, </w:t>
      </w:r>
      <w:r>
        <w:t>as Office Manager (Mar 1996 – Dec</w:t>
      </w:r>
      <w:r>
        <w:rPr>
          <w:spacing w:val="-30"/>
        </w:rPr>
        <w:t xml:space="preserve"> </w:t>
      </w:r>
      <w:r>
        <w:t>1999)</w:t>
      </w:r>
    </w:p>
    <w:p w:rsidR="00DD60F3" w:rsidRDefault="00DD60F3">
      <w:pPr>
        <w:pStyle w:val="BodyText"/>
        <w:spacing w:before="10"/>
        <w:rPr>
          <w:sz w:val="9"/>
        </w:rPr>
      </w:pPr>
    </w:p>
    <w:p w:rsidR="00DD60F3" w:rsidRDefault="001F3A1F">
      <w:pPr>
        <w:tabs>
          <w:tab w:val="left" w:pos="4864"/>
          <w:tab w:val="left" w:pos="10639"/>
        </w:tabs>
        <w:spacing w:before="70"/>
        <w:ind w:left="111"/>
        <w:rPr>
          <w:b/>
          <w:sz w:val="18"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E</w:t>
      </w:r>
      <w:r>
        <w:rPr>
          <w:b/>
          <w:color w:val="FFFFFF"/>
          <w:sz w:val="18"/>
          <w:shd w:val="clear" w:color="auto" w:fill="000000"/>
        </w:rPr>
        <w:t>DUCATION</w:t>
      </w:r>
      <w:r>
        <w:rPr>
          <w:b/>
          <w:color w:val="FFFFFF"/>
          <w:sz w:val="18"/>
          <w:shd w:val="clear" w:color="auto" w:fill="000000"/>
        </w:rPr>
        <w:tab/>
      </w:r>
    </w:p>
    <w:p w:rsidR="00DD60F3" w:rsidRDefault="001F3A1F">
      <w:pPr>
        <w:pStyle w:val="Heading1"/>
        <w:numPr>
          <w:ilvl w:val="1"/>
          <w:numId w:val="1"/>
        </w:numPr>
        <w:tabs>
          <w:tab w:val="left" w:pos="861"/>
        </w:tabs>
        <w:spacing w:before="188"/>
        <w:ind w:right="133" w:hanging="360"/>
        <w:jc w:val="both"/>
      </w:pPr>
      <w:r>
        <w:t xml:space="preserve">MBA (Human Resource), </w:t>
      </w:r>
      <w:proofErr w:type="spellStart"/>
      <w:r>
        <w:rPr>
          <w:b w:val="0"/>
        </w:rPr>
        <w:t>Bharathiyar</w:t>
      </w:r>
      <w:proofErr w:type="spellEnd"/>
      <w:r>
        <w:rPr>
          <w:b w:val="0"/>
        </w:rPr>
        <w:t xml:space="preserve"> University, Tamil Nadu, India </w:t>
      </w:r>
      <w:r>
        <w:t xml:space="preserve">(Attested by UAE &amp; Qatar Embassies, New Delhi, India, UAE Foreign Ministry, Dubai, UAE, &amp; </w:t>
      </w:r>
      <w:proofErr w:type="spellStart"/>
      <w:r>
        <w:t>Apostille</w:t>
      </w:r>
      <w:proofErr w:type="spellEnd"/>
      <w:r>
        <w:t>/Ministry of External Affairs, Government of India, New Delhi,</w:t>
      </w:r>
      <w:r>
        <w:rPr>
          <w:spacing w:val="-15"/>
        </w:rPr>
        <w:t xml:space="preserve"> </w:t>
      </w:r>
      <w:r>
        <w:t>India)</w:t>
      </w:r>
    </w:p>
    <w:p w:rsidR="00DD60F3" w:rsidRDefault="001F3A1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</w:pPr>
      <w:r>
        <w:rPr>
          <w:b/>
        </w:rPr>
        <w:t xml:space="preserve">BA (English Language &amp; Literature), </w:t>
      </w:r>
      <w:r>
        <w:t>University of Calicut, Kerala,</w:t>
      </w:r>
      <w:r>
        <w:rPr>
          <w:spacing w:val="-28"/>
        </w:rPr>
        <w:t xml:space="preserve"> </w:t>
      </w:r>
      <w:r>
        <w:t>India.</w:t>
      </w:r>
    </w:p>
    <w:p w:rsidR="00DD60F3" w:rsidRDefault="00DD60F3">
      <w:pPr>
        <w:pStyle w:val="BodyText"/>
        <w:rPr>
          <w:sz w:val="14"/>
        </w:rPr>
      </w:pPr>
    </w:p>
    <w:p w:rsidR="00DD60F3" w:rsidRDefault="001F3A1F">
      <w:pPr>
        <w:tabs>
          <w:tab w:val="left" w:pos="4295"/>
          <w:tab w:val="left" w:pos="10639"/>
        </w:tabs>
        <w:spacing w:before="70"/>
        <w:ind w:left="111"/>
        <w:rPr>
          <w:b/>
          <w:sz w:val="18"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C</w:t>
      </w:r>
      <w:r>
        <w:rPr>
          <w:b/>
          <w:color w:val="FFFFFF"/>
          <w:sz w:val="18"/>
          <w:shd w:val="clear" w:color="auto" w:fill="000000"/>
        </w:rPr>
        <w:t>OMPUTER</w:t>
      </w:r>
      <w:r>
        <w:rPr>
          <w:b/>
          <w:color w:val="FFFFFF"/>
          <w:spacing w:val="-13"/>
          <w:sz w:val="1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P</w:t>
      </w:r>
      <w:r>
        <w:rPr>
          <w:b/>
          <w:color w:val="FFFFFF"/>
          <w:sz w:val="18"/>
          <w:shd w:val="clear" w:color="auto" w:fill="000000"/>
        </w:rPr>
        <w:t>ROFICIENCY</w:t>
      </w:r>
      <w:r>
        <w:rPr>
          <w:b/>
          <w:color w:val="FFFFFF"/>
          <w:sz w:val="18"/>
          <w:shd w:val="clear" w:color="auto" w:fill="000000"/>
        </w:rPr>
        <w:tab/>
      </w:r>
    </w:p>
    <w:p w:rsidR="00DD60F3" w:rsidRDefault="001F3A1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88"/>
        <w:ind w:hanging="360"/>
      </w:pPr>
      <w:r>
        <w:t>MS Windows, MS Word, MS Excel, MS PowerPoint, MS Publisher, MS Outlook, Eudora</w:t>
      </w:r>
      <w:r>
        <w:rPr>
          <w:spacing w:val="-33"/>
        </w:rPr>
        <w:t xml:space="preserve"> </w:t>
      </w:r>
      <w:r>
        <w:t>etc.</w:t>
      </w:r>
    </w:p>
    <w:p w:rsidR="00DD60F3" w:rsidRDefault="001F3A1F">
      <w:pPr>
        <w:tabs>
          <w:tab w:val="left" w:pos="4278"/>
          <w:tab w:val="left" w:pos="10639"/>
        </w:tabs>
        <w:spacing w:before="164"/>
        <w:ind w:left="111"/>
        <w:rPr>
          <w:b/>
          <w:sz w:val="18"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P</w:t>
      </w:r>
      <w:r>
        <w:rPr>
          <w:b/>
          <w:color w:val="FFFFFF"/>
          <w:sz w:val="18"/>
          <w:shd w:val="clear" w:color="auto" w:fill="000000"/>
        </w:rPr>
        <w:t>ERSONAL</w:t>
      </w:r>
      <w:r>
        <w:rPr>
          <w:b/>
          <w:color w:val="FFFFFF"/>
          <w:spacing w:val="-14"/>
          <w:sz w:val="1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I</w:t>
      </w:r>
      <w:r>
        <w:rPr>
          <w:b/>
          <w:color w:val="FFFFFF"/>
          <w:sz w:val="18"/>
          <w:shd w:val="clear" w:color="auto" w:fill="000000"/>
        </w:rPr>
        <w:t>NFORMATION</w:t>
      </w:r>
      <w:r>
        <w:rPr>
          <w:b/>
          <w:color w:val="FFFFFF"/>
          <w:sz w:val="18"/>
          <w:shd w:val="clear" w:color="auto" w:fill="000000"/>
        </w:rPr>
        <w:tab/>
      </w:r>
    </w:p>
    <w:p w:rsidR="00DD60F3" w:rsidRDefault="001F3A1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89" w:line="257" w:lineRule="exact"/>
        <w:ind w:hanging="360"/>
      </w:pPr>
      <w:r>
        <w:t>Date of birth: 21 Mar</w:t>
      </w:r>
      <w:r>
        <w:rPr>
          <w:spacing w:val="-7"/>
        </w:rPr>
        <w:t xml:space="preserve"> </w:t>
      </w:r>
      <w:r>
        <w:t>1975</w:t>
      </w:r>
    </w:p>
    <w:p w:rsidR="00DD60F3" w:rsidRDefault="001F3A1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</w:pPr>
      <w:r>
        <w:t>Languages known: English, Arabic, Hindi, Malayalam</w:t>
      </w:r>
      <w:r>
        <w:rPr>
          <w:spacing w:val="-27"/>
        </w:rPr>
        <w:t xml:space="preserve"> </w:t>
      </w:r>
      <w:r>
        <w:t>(Native)</w:t>
      </w:r>
    </w:p>
    <w:p w:rsidR="00DD60F3" w:rsidRDefault="001F3A1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" w:line="257" w:lineRule="exact"/>
        <w:ind w:hanging="360"/>
        <w:rPr>
          <w:b/>
          <w:i/>
        </w:rPr>
      </w:pPr>
      <w:r>
        <w:rPr>
          <w:b/>
          <w:i/>
        </w:rPr>
        <w:t>Preferred Location</w:t>
      </w:r>
      <w:r w:rsidR="004C7387">
        <w:rPr>
          <w:b/>
          <w:i/>
        </w:rPr>
        <w:t>s</w:t>
      </w:r>
      <w:r>
        <w:rPr>
          <w:b/>
          <w:i/>
        </w:rPr>
        <w:t>: UAE/ Qatar/ Bahrain/ Oman/</w:t>
      </w:r>
      <w:r>
        <w:rPr>
          <w:b/>
          <w:i/>
          <w:spacing w:val="-28"/>
        </w:rPr>
        <w:t xml:space="preserve"> </w:t>
      </w:r>
      <w:r>
        <w:rPr>
          <w:b/>
          <w:i/>
        </w:rPr>
        <w:t>Kuwait/</w:t>
      </w:r>
      <w:r w:rsidR="00E90311">
        <w:rPr>
          <w:b/>
          <w:i/>
        </w:rPr>
        <w:t>Singapore/</w:t>
      </w:r>
      <w:r>
        <w:rPr>
          <w:b/>
          <w:i/>
        </w:rPr>
        <w:t>India</w:t>
      </w:r>
    </w:p>
    <w:p w:rsidR="00DD60F3" w:rsidRDefault="001F3A1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57" w:lineRule="exact"/>
        <w:ind w:hanging="360"/>
        <w:rPr>
          <w:b/>
        </w:rPr>
      </w:pPr>
      <w:bookmarkStart w:id="0" w:name="_GoBack"/>
      <w:bookmarkEnd w:id="0"/>
      <w:r>
        <w:rPr>
          <w:b/>
        </w:rPr>
        <w:t>References can be furnished upon</w:t>
      </w:r>
      <w:r>
        <w:rPr>
          <w:b/>
          <w:spacing w:val="-8"/>
        </w:rPr>
        <w:t xml:space="preserve"> </w:t>
      </w:r>
      <w:r>
        <w:rPr>
          <w:b/>
        </w:rPr>
        <w:t>request</w:t>
      </w:r>
    </w:p>
    <w:sectPr w:rsidR="00DD60F3">
      <w:pgSz w:w="11910" w:h="16840"/>
      <w:pgMar w:top="660" w:right="580" w:bottom="280" w:left="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1863"/>
    <w:multiLevelType w:val="hybridMultilevel"/>
    <w:tmpl w:val="89D6774A"/>
    <w:lvl w:ilvl="0" w:tplc="E2CAF60E">
      <w:numFmt w:val="bullet"/>
      <w:lvlText w:val=""/>
      <w:lvlJc w:val="left"/>
      <w:pPr>
        <w:ind w:left="544" w:hanging="216"/>
      </w:pPr>
      <w:rPr>
        <w:rFonts w:ascii="Wingdings" w:eastAsia="Wingdings" w:hAnsi="Wingdings" w:cs="Wingdings" w:hint="default"/>
        <w:w w:val="100"/>
        <w:sz w:val="17"/>
        <w:szCs w:val="17"/>
      </w:rPr>
    </w:lvl>
    <w:lvl w:ilvl="1" w:tplc="2F5C4E84">
      <w:numFmt w:val="bullet"/>
      <w:lvlText w:val="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17"/>
        <w:szCs w:val="17"/>
      </w:rPr>
    </w:lvl>
    <w:lvl w:ilvl="2" w:tplc="8C064010">
      <w:numFmt w:val="bullet"/>
      <w:lvlText w:val="•"/>
      <w:lvlJc w:val="left"/>
      <w:pPr>
        <w:ind w:left="1577" w:hanging="361"/>
      </w:pPr>
      <w:rPr>
        <w:rFonts w:hint="default"/>
      </w:rPr>
    </w:lvl>
    <w:lvl w:ilvl="3" w:tplc="2FBC9E3A">
      <w:numFmt w:val="bullet"/>
      <w:lvlText w:val="•"/>
      <w:lvlJc w:val="left"/>
      <w:pPr>
        <w:ind w:left="2294" w:hanging="361"/>
      </w:pPr>
      <w:rPr>
        <w:rFonts w:hint="default"/>
      </w:rPr>
    </w:lvl>
    <w:lvl w:ilvl="4" w:tplc="B5EEFDFA">
      <w:numFmt w:val="bullet"/>
      <w:lvlText w:val="•"/>
      <w:lvlJc w:val="left"/>
      <w:pPr>
        <w:ind w:left="3011" w:hanging="361"/>
      </w:pPr>
      <w:rPr>
        <w:rFonts w:hint="default"/>
      </w:rPr>
    </w:lvl>
    <w:lvl w:ilvl="5" w:tplc="F8B4AE72">
      <w:numFmt w:val="bullet"/>
      <w:lvlText w:val="•"/>
      <w:lvlJc w:val="left"/>
      <w:pPr>
        <w:ind w:left="3728" w:hanging="361"/>
      </w:pPr>
      <w:rPr>
        <w:rFonts w:hint="default"/>
      </w:rPr>
    </w:lvl>
    <w:lvl w:ilvl="6" w:tplc="DC9494C8">
      <w:numFmt w:val="bullet"/>
      <w:lvlText w:val="•"/>
      <w:lvlJc w:val="left"/>
      <w:pPr>
        <w:ind w:left="4445" w:hanging="361"/>
      </w:pPr>
      <w:rPr>
        <w:rFonts w:hint="default"/>
      </w:rPr>
    </w:lvl>
    <w:lvl w:ilvl="7" w:tplc="34D2CBBE">
      <w:numFmt w:val="bullet"/>
      <w:lvlText w:val="•"/>
      <w:lvlJc w:val="left"/>
      <w:pPr>
        <w:ind w:left="5162" w:hanging="361"/>
      </w:pPr>
      <w:rPr>
        <w:rFonts w:hint="default"/>
      </w:rPr>
    </w:lvl>
    <w:lvl w:ilvl="8" w:tplc="ABFA0A6E">
      <w:numFmt w:val="bullet"/>
      <w:lvlText w:val="•"/>
      <w:lvlJc w:val="left"/>
      <w:pPr>
        <w:ind w:left="58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3"/>
    <w:rsid w:val="00053CE7"/>
    <w:rsid w:val="000903B9"/>
    <w:rsid w:val="00096513"/>
    <w:rsid w:val="000F4EA8"/>
    <w:rsid w:val="0013786C"/>
    <w:rsid w:val="001C392D"/>
    <w:rsid w:val="001D385A"/>
    <w:rsid w:val="001E6FD3"/>
    <w:rsid w:val="001F3A1F"/>
    <w:rsid w:val="00203FD2"/>
    <w:rsid w:val="00210ABC"/>
    <w:rsid w:val="00216B5D"/>
    <w:rsid w:val="00225C26"/>
    <w:rsid w:val="002F2DA3"/>
    <w:rsid w:val="00303279"/>
    <w:rsid w:val="00371C1E"/>
    <w:rsid w:val="00372742"/>
    <w:rsid w:val="003769E4"/>
    <w:rsid w:val="00391557"/>
    <w:rsid w:val="003E51E3"/>
    <w:rsid w:val="004311EA"/>
    <w:rsid w:val="00472ACB"/>
    <w:rsid w:val="00476C36"/>
    <w:rsid w:val="004C7387"/>
    <w:rsid w:val="005660F7"/>
    <w:rsid w:val="00676A6A"/>
    <w:rsid w:val="006E2DD5"/>
    <w:rsid w:val="007608B0"/>
    <w:rsid w:val="00864065"/>
    <w:rsid w:val="00873799"/>
    <w:rsid w:val="00877D42"/>
    <w:rsid w:val="00897197"/>
    <w:rsid w:val="008A4BF1"/>
    <w:rsid w:val="008C4531"/>
    <w:rsid w:val="00917A6A"/>
    <w:rsid w:val="00951C57"/>
    <w:rsid w:val="00970701"/>
    <w:rsid w:val="00991E0F"/>
    <w:rsid w:val="009A39E6"/>
    <w:rsid w:val="00A47E10"/>
    <w:rsid w:val="00B57FAC"/>
    <w:rsid w:val="00D2244B"/>
    <w:rsid w:val="00DD5211"/>
    <w:rsid w:val="00DD60F3"/>
    <w:rsid w:val="00E17235"/>
    <w:rsid w:val="00E24C06"/>
    <w:rsid w:val="00E3194E"/>
    <w:rsid w:val="00E90311"/>
    <w:rsid w:val="00E92FB1"/>
    <w:rsid w:val="00EC0824"/>
    <w:rsid w:val="00F14F3E"/>
    <w:rsid w:val="00F26069"/>
    <w:rsid w:val="00F75AF7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line="257" w:lineRule="exact"/>
      <w:ind w:left="860" w:hanging="360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328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line="234" w:lineRule="exact"/>
      <w:ind w:left="328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line="257" w:lineRule="exact"/>
      <w:ind w:left="860" w:hanging="360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328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line="234" w:lineRule="exact"/>
      <w:ind w:left="328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MAN.3265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1C0A-0685-407F-BC66-BF9DC3C2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Tarun Pal Singh</vt:lpstr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Tarun Pal Singh</dc:title>
  <dc:creator>User</dc:creator>
  <cp:lastModifiedBy>602HRDESK</cp:lastModifiedBy>
  <cp:revision>22</cp:revision>
  <cp:lastPrinted>2017-02-11T06:19:00Z</cp:lastPrinted>
  <dcterms:created xsi:type="dcterms:W3CDTF">2017-01-01T12:48:00Z</dcterms:created>
  <dcterms:modified xsi:type="dcterms:W3CDTF">2017-06-18T10:33:00Z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2016-12-31T00:00:00Z</vt:filetime>
  </property>
</Properties>
</file>