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80" w:tblpY="590"/>
        <w:tblW w:w="15133" w:type="dxa"/>
        <w:tblCellMar>
          <w:left w:w="0" w:type="dxa"/>
          <w:right w:w="0" w:type="dxa"/>
        </w:tblCellMar>
        <w:tblLook w:val="04A0"/>
      </w:tblPr>
      <w:tblGrid>
        <w:gridCol w:w="1289"/>
        <w:gridCol w:w="1050"/>
        <w:gridCol w:w="778"/>
        <w:gridCol w:w="578"/>
        <w:gridCol w:w="1886"/>
        <w:gridCol w:w="1607"/>
        <w:gridCol w:w="3974"/>
        <w:gridCol w:w="3971"/>
      </w:tblGrid>
      <w:tr w:rsidR="00F0129B" w:rsidRPr="00EA2743" w:rsidTr="00E507F6">
        <w:trPr>
          <w:gridAfter w:val="1"/>
          <w:wAfter w:w="1312" w:type="pct"/>
        </w:trPr>
        <w:tc>
          <w:tcPr>
            <w:tcW w:w="426" w:type="pct"/>
            <w:hideMark/>
          </w:tcPr>
          <w:p w:rsidR="006F00E0" w:rsidRPr="00EA2743" w:rsidRDefault="006F00E0" w:rsidP="00E507F6"/>
        </w:tc>
        <w:tc>
          <w:tcPr>
            <w:tcW w:w="3262" w:type="pct"/>
            <w:gridSpan w:val="6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  <w:hideMark/>
          </w:tcPr>
          <w:p w:rsidR="00EC2109" w:rsidRDefault="00115A97" w:rsidP="00690EE6">
            <w:pPr>
              <w:spacing w:before="25" w:after="25"/>
              <w:rPr>
                <w:rFonts w:ascii="Palatino Linotype" w:hAnsi="Palatino Linotype"/>
                <w:b/>
                <w:bCs/>
                <w:smallCaps/>
                <w:color w:val="000000"/>
                <w:sz w:val="36"/>
                <w:szCs w:val="36"/>
              </w:rPr>
            </w:pPr>
            <w:r w:rsidRPr="00115A97">
              <w:rPr>
                <w:rFonts w:ascii="Palatino Linotype" w:hAnsi="Palatino Linotype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81.8pt;margin-top:.2pt;width:79.5pt;height:75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" strokecolor="white [3212]">
                  <v:textbox>
                    <w:txbxContent>
                      <w:p w:rsidR="0032678B" w:rsidRDefault="0032678B" w:rsidP="0032678B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933" cy="91493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90EE6">
              <w:rPr>
                <w:rFonts w:ascii="Palatino Linotype" w:hAnsi="Palatino Linotype"/>
                <w:b/>
                <w:bCs/>
                <w:smallCaps/>
                <w:color w:val="000000"/>
                <w:sz w:val="36"/>
                <w:szCs w:val="36"/>
              </w:rPr>
              <w:tab/>
            </w:r>
            <w:r w:rsidR="00690EE6">
              <w:rPr>
                <w:rFonts w:ascii="Palatino Linotype" w:hAnsi="Palatino Linotype"/>
                <w:b/>
                <w:bCs/>
                <w:smallCaps/>
                <w:color w:val="000000"/>
                <w:sz w:val="36"/>
                <w:szCs w:val="36"/>
              </w:rPr>
              <w:tab/>
            </w:r>
            <w:r w:rsidR="005E17FA" w:rsidRPr="00EA2743">
              <w:rPr>
                <w:rFonts w:ascii="Palatino Linotype" w:hAnsi="Palatino Linotype"/>
                <w:b/>
                <w:bCs/>
                <w:smallCaps/>
                <w:color w:val="000000"/>
                <w:sz w:val="36"/>
                <w:szCs w:val="36"/>
              </w:rPr>
              <w:t>SAVIO</w:t>
            </w:r>
            <w:r w:rsidR="00EC2109" w:rsidRPr="00EA2743">
              <w:rPr>
                <w:rFonts w:ascii="Palatino Linotype" w:hAnsi="Palatino Linotype"/>
                <w:b/>
                <w:bCs/>
                <w:smallCaps/>
                <w:color w:val="000000"/>
                <w:sz w:val="36"/>
                <w:szCs w:val="36"/>
              </w:rPr>
              <w:t xml:space="preserve"> </w:t>
            </w:r>
          </w:p>
          <w:p w:rsidR="006F00E0" w:rsidRPr="00EA2743" w:rsidRDefault="00EC2109" w:rsidP="00690EE6">
            <w:pPr>
              <w:spacing w:before="25" w:after="25"/>
              <w:rPr>
                <w:rFonts w:ascii="Palatino Linotype" w:hAnsi="Palatino Linotype"/>
                <w:sz w:val="20"/>
                <w:szCs w:val="20"/>
              </w:rPr>
            </w:pPr>
            <w:hyperlink r:id="rId9" w:history="1">
              <w:r w:rsidRPr="00D66D44">
                <w:rPr>
                  <w:rStyle w:val="Hyperlink"/>
                  <w:rFonts w:ascii="Palatino Linotype" w:hAnsi="Palatino Linotype"/>
                  <w:b/>
                  <w:bCs/>
                  <w:smallCaps/>
                  <w:sz w:val="36"/>
                  <w:szCs w:val="36"/>
                </w:rPr>
                <w:t>SAVIO.329480@2freemail.com</w:t>
              </w:r>
            </w:hyperlink>
            <w:r>
              <w:rPr>
                <w:rFonts w:ascii="Palatino Linotype" w:hAnsi="Palatino Linotype"/>
                <w:b/>
                <w:bCs/>
                <w:smallCaps/>
                <w:color w:val="000000"/>
                <w:sz w:val="36"/>
                <w:szCs w:val="36"/>
              </w:rPr>
              <w:t xml:space="preserve"> </w:t>
            </w:r>
            <w:r w:rsidRPr="00EC2109">
              <w:rPr>
                <w:rFonts w:ascii="Palatino Linotype" w:hAnsi="Palatino Linotype"/>
                <w:b/>
                <w:bCs/>
                <w:smallCaps/>
                <w:color w:val="000000"/>
                <w:sz w:val="36"/>
                <w:szCs w:val="36"/>
              </w:rPr>
              <w:t xml:space="preserve"> </w:t>
            </w:r>
            <w:r w:rsidRPr="00EA2743">
              <w:rPr>
                <w:rFonts w:ascii="Palatino Linotype" w:hAnsi="Palatino Linotype"/>
                <w:b/>
                <w:bCs/>
                <w:smallCaps/>
                <w:color w:val="000000"/>
                <w:sz w:val="36"/>
                <w:szCs w:val="36"/>
              </w:rPr>
              <w:t xml:space="preserve"> </w:t>
            </w:r>
            <w:r w:rsidR="005E17FA" w:rsidRPr="00EA2743">
              <w:rPr>
                <w:rFonts w:ascii="Palatino Linotype" w:hAnsi="Palatino Linotype"/>
                <w:b/>
                <w:bCs/>
                <w:smallCaps/>
                <w:color w:val="000000"/>
                <w:sz w:val="36"/>
                <w:szCs w:val="36"/>
              </w:rPr>
              <w:t xml:space="preserve"> </w:t>
            </w:r>
            <w:r w:rsidR="006F00E0" w:rsidRPr="00EA2743">
              <w:rPr>
                <w:rFonts w:ascii="Palatino Linotype" w:hAnsi="Palatino Linotype"/>
              </w:rPr>
              <w:br/>
            </w:r>
          </w:p>
          <w:p w:rsidR="0032678B" w:rsidRPr="00EA2743" w:rsidRDefault="0032678B" w:rsidP="00E847D2">
            <w:pPr>
              <w:spacing w:before="25" w:after="25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:rsidR="0032678B" w:rsidRPr="00EA2743" w:rsidRDefault="0032678B" w:rsidP="00E847D2">
            <w:pPr>
              <w:spacing w:before="25" w:after="25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  <w:p w:rsidR="00F0129B" w:rsidRPr="00EA2743" w:rsidRDefault="00F0129B" w:rsidP="00F0129B">
            <w:pPr>
              <w:spacing w:before="25" w:after="25"/>
              <w:rPr>
                <w:rFonts w:ascii="Palatino Linotype" w:hAnsi="Palatino Linotype"/>
                <w:sz w:val="14"/>
                <w:szCs w:val="14"/>
              </w:rPr>
            </w:pPr>
          </w:p>
        </w:tc>
      </w:tr>
      <w:tr w:rsidR="006F00E0" w:rsidRPr="00EA2743" w:rsidTr="00A84FB7">
        <w:trPr>
          <w:gridAfter w:val="1"/>
          <w:wAfter w:w="1312" w:type="pct"/>
        </w:trPr>
        <w:tc>
          <w:tcPr>
            <w:tcW w:w="3688" w:type="pct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244061"/>
            <w:vAlign w:val="center"/>
            <w:hideMark/>
          </w:tcPr>
          <w:p w:rsidR="006F00E0" w:rsidRPr="00EA2743" w:rsidRDefault="005E17FA" w:rsidP="005E17FA">
            <w:pPr>
              <w:spacing w:before="25" w:after="25"/>
              <w:jc w:val="center"/>
              <w:rPr>
                <w:rFonts w:ascii="Palatino Linotype" w:hAnsi="Palatino Linotype"/>
                <w:smallCaps/>
                <w:color w:val="FFFFFF"/>
                <w:sz w:val="16"/>
                <w:szCs w:val="16"/>
              </w:rPr>
            </w:pPr>
            <w:r w:rsidRPr="00EA2743">
              <w:rPr>
                <w:rFonts w:ascii="Palatino Linotype" w:hAnsi="Palatino Linotype"/>
                <w:b/>
                <w:bCs/>
                <w:smallCaps/>
                <w:color w:val="FFFFFF"/>
                <w:sz w:val="36"/>
                <w:szCs w:val="36"/>
              </w:rPr>
              <w:t>W</w:t>
            </w:r>
            <w:r w:rsidRPr="00EA2743">
              <w:rPr>
                <w:rFonts w:ascii="Palatino Linotype" w:hAnsi="Palatino Linotype"/>
                <w:b/>
                <w:bCs/>
                <w:smallCaps/>
                <w:color w:val="FFFFFF"/>
                <w:sz w:val="32"/>
                <w:szCs w:val="32"/>
              </w:rPr>
              <w:t>AREHOUSE</w:t>
            </w:r>
            <w:r w:rsidRPr="00EA2743">
              <w:rPr>
                <w:rFonts w:ascii="Palatino Linotype" w:hAnsi="Palatino Linotype"/>
                <w:b/>
                <w:bCs/>
                <w:smallCaps/>
                <w:color w:val="FFFFFF"/>
                <w:sz w:val="36"/>
                <w:szCs w:val="36"/>
              </w:rPr>
              <w:t>&amp; L</w:t>
            </w:r>
            <w:r w:rsidRPr="00EA2743">
              <w:rPr>
                <w:rFonts w:ascii="Palatino Linotype" w:hAnsi="Palatino Linotype"/>
                <w:b/>
                <w:bCs/>
                <w:smallCaps/>
                <w:color w:val="FFFFFF"/>
                <w:sz w:val="32"/>
                <w:szCs w:val="32"/>
              </w:rPr>
              <w:t>OGISTICS</w:t>
            </w:r>
            <w:r w:rsidR="0084073A" w:rsidRPr="00EA2743">
              <w:rPr>
                <w:rFonts w:ascii="Palatino Linotype" w:hAnsi="Palatino Linotype"/>
                <w:b/>
                <w:bCs/>
                <w:smallCaps/>
                <w:color w:val="FFFFFF"/>
                <w:sz w:val="36"/>
                <w:szCs w:val="36"/>
              </w:rPr>
              <w:t>Middle</w:t>
            </w:r>
            <w:r w:rsidR="006A77AF" w:rsidRPr="00EA2743">
              <w:rPr>
                <w:rFonts w:ascii="Palatino Linotype" w:hAnsi="Palatino Linotype"/>
                <w:b/>
                <w:bCs/>
                <w:smallCaps/>
                <w:color w:val="FFFFFF"/>
                <w:sz w:val="36"/>
                <w:szCs w:val="36"/>
              </w:rPr>
              <w:t xml:space="preserve"> Level Professional</w:t>
            </w:r>
          </w:p>
        </w:tc>
      </w:tr>
      <w:tr w:rsidR="006F00E0" w:rsidRPr="00EA2743" w:rsidTr="00A84FB7">
        <w:trPr>
          <w:gridAfter w:val="1"/>
          <w:wAfter w:w="1312" w:type="pct"/>
        </w:trPr>
        <w:tc>
          <w:tcPr>
            <w:tcW w:w="3688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C17C1" w:rsidRPr="00EA2743" w:rsidRDefault="00B170D4" w:rsidP="005E17FA">
            <w:pPr>
              <w:spacing w:before="25" w:after="25"/>
              <w:jc w:val="both"/>
              <w:rPr>
                <w:rFonts w:ascii="Palatino Linotype" w:hAnsi="Palatino Linotype"/>
                <w:color w:val="000000"/>
                <w:sz w:val="22"/>
                <w:szCs w:val="22"/>
                <w:lang w:val="en-GB"/>
              </w:rPr>
            </w:pPr>
            <w:r w:rsidRPr="00EA2743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A </w:t>
            </w:r>
            <w:r w:rsidR="005E17FA" w:rsidRPr="00EA2743">
              <w:rPr>
                <w:rFonts w:ascii="Palatino Linotype" w:hAnsi="Palatino Linotype"/>
                <w:sz w:val="22"/>
                <w:szCs w:val="22"/>
                <w:lang w:val="en-GB"/>
              </w:rPr>
              <w:t>dedicated Warehouse &amp; Logistics</w:t>
            </w:r>
            <w:r w:rsidR="00D65EC5" w:rsidRPr="00EA2743">
              <w:rPr>
                <w:rFonts w:ascii="Palatino Linotype" w:hAnsi="Palatino Linotype"/>
                <w:bCs/>
                <w:sz w:val="22"/>
                <w:szCs w:val="22"/>
              </w:rPr>
              <w:t>Middle</w:t>
            </w:r>
            <w:r w:rsidR="006A77AF" w:rsidRPr="00EA2743">
              <w:rPr>
                <w:rFonts w:ascii="Palatino Linotype" w:hAnsi="Palatino Linotype"/>
                <w:bCs/>
                <w:sz w:val="22"/>
                <w:szCs w:val="22"/>
              </w:rPr>
              <w:t xml:space="preserve"> Level Professional</w:t>
            </w:r>
            <w:r w:rsidRPr="00EA2743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with over </w:t>
            </w:r>
            <w:r w:rsidR="005E17FA" w:rsidRPr="00EA2743">
              <w:rPr>
                <w:rFonts w:ascii="Palatino Linotype" w:hAnsi="Palatino Linotype"/>
                <w:sz w:val="22"/>
                <w:szCs w:val="22"/>
                <w:lang w:val="en-GB"/>
              </w:rPr>
              <w:t>8</w:t>
            </w:r>
            <w:r w:rsidR="00D65EC5" w:rsidRPr="00EA2743">
              <w:rPr>
                <w:rFonts w:ascii="Palatino Linotype" w:hAnsi="Palatino Linotype"/>
                <w:sz w:val="22"/>
                <w:szCs w:val="22"/>
                <w:lang w:val="en-GB"/>
              </w:rPr>
              <w:t>+</w:t>
            </w:r>
            <w:r w:rsidRPr="00EA2743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years of experience in</w:t>
            </w:r>
            <w:r w:rsidR="005E17FA" w:rsidRPr="00EA2743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Retail &amp; Supply Chain (Toys, Stationery, Engineering items) in </w:t>
            </w:r>
            <w:r w:rsidRPr="00EA2743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UAE. Strong analytical </w:t>
            </w:r>
            <w:r w:rsidR="009802B4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&amp; Reporting </w:t>
            </w:r>
            <w:r w:rsidRPr="00EA2743">
              <w:rPr>
                <w:rFonts w:ascii="Palatino Linotype" w:hAnsi="Palatino Linotype"/>
                <w:sz w:val="22"/>
                <w:szCs w:val="22"/>
                <w:lang w:val="en-GB"/>
              </w:rPr>
              <w:t>skills coupled with an impressive commitment to excellence and an ability to drive efficiency</w:t>
            </w:r>
            <w:r w:rsidRPr="00EA2743">
              <w:rPr>
                <w:rFonts w:ascii="Palatino Linotype" w:hAnsi="Palatino Linotype"/>
                <w:color w:val="000000"/>
                <w:sz w:val="22"/>
                <w:szCs w:val="22"/>
                <w:lang w:val="en-GB"/>
              </w:rPr>
              <w:t xml:space="preserve"> and </w:t>
            </w:r>
            <w:r w:rsidR="005E17FA" w:rsidRPr="00EA2743">
              <w:rPr>
                <w:rFonts w:ascii="Palatino Linotype" w:hAnsi="Palatino Linotype"/>
                <w:color w:val="000000"/>
                <w:sz w:val="22"/>
                <w:szCs w:val="22"/>
                <w:lang w:val="en-GB"/>
              </w:rPr>
              <w:t xml:space="preserve">cost </w:t>
            </w:r>
            <w:r w:rsidRPr="00EA2743">
              <w:rPr>
                <w:rFonts w:ascii="Palatino Linotype" w:hAnsi="Palatino Linotype"/>
                <w:color w:val="000000"/>
                <w:sz w:val="22"/>
                <w:szCs w:val="22"/>
                <w:lang w:val="en-GB"/>
              </w:rPr>
              <w:t xml:space="preserve">performance improvements. Having an ability to work under pressure </w:t>
            </w:r>
            <w:r w:rsidR="00D65EC5" w:rsidRPr="00EA2743">
              <w:rPr>
                <w:rFonts w:ascii="Palatino Linotype" w:hAnsi="Palatino Linotype"/>
                <w:color w:val="000000"/>
                <w:sz w:val="22"/>
                <w:szCs w:val="22"/>
                <w:lang w:val="en-GB"/>
              </w:rPr>
              <w:t>in a time-sensitive environment.</w:t>
            </w:r>
            <w:r w:rsidRPr="00EA2743">
              <w:rPr>
                <w:rFonts w:ascii="Palatino Linotype" w:hAnsi="Palatino Linotype"/>
                <w:color w:val="000000"/>
                <w:sz w:val="22"/>
                <w:szCs w:val="22"/>
                <w:lang w:val="en-GB"/>
              </w:rPr>
              <w:t xml:space="preserve"> I am a self-motivated, enthusiastic, and committed to professional excellence</w:t>
            </w:r>
            <w:r w:rsidR="002363F5" w:rsidRPr="00EA2743">
              <w:rPr>
                <w:rFonts w:ascii="Palatino Linotype" w:hAnsi="Palatino Linotype"/>
                <w:color w:val="000000"/>
                <w:sz w:val="22"/>
                <w:szCs w:val="22"/>
                <w:lang w:val="en-GB"/>
              </w:rPr>
              <w:t xml:space="preserve">, </w:t>
            </w:r>
            <w:r w:rsidRPr="00EA2743">
              <w:rPr>
                <w:rFonts w:ascii="Palatino Linotype" w:hAnsi="Palatino Linotype"/>
                <w:color w:val="000000"/>
                <w:sz w:val="22"/>
                <w:szCs w:val="22"/>
                <w:lang w:val="en-GB"/>
              </w:rPr>
              <w:t>with a ability in decision-making</w:t>
            </w:r>
            <w:r w:rsidR="00D65EC5" w:rsidRPr="00EA2743">
              <w:rPr>
                <w:rFonts w:ascii="Palatino Linotype" w:hAnsi="Palatino Linotype"/>
                <w:color w:val="000000"/>
                <w:sz w:val="22"/>
                <w:szCs w:val="22"/>
                <w:lang w:val="en-GB"/>
              </w:rPr>
              <w:t>.</w:t>
            </w:r>
            <w:r w:rsidRPr="00EA2743">
              <w:rPr>
                <w:rFonts w:ascii="Palatino Linotype" w:hAnsi="Palatino Linotype"/>
                <w:color w:val="000000"/>
                <w:sz w:val="22"/>
                <w:szCs w:val="22"/>
                <w:lang w:val="en-GB"/>
              </w:rPr>
              <w:t xml:space="preserve"> Looking for a challenging position in growth oriented company, where I can use my extensive business expe</w:t>
            </w:r>
            <w:r w:rsidR="002363F5" w:rsidRPr="00EA2743">
              <w:rPr>
                <w:rFonts w:ascii="Palatino Linotype" w:hAnsi="Palatino Linotype"/>
                <w:color w:val="000000"/>
                <w:sz w:val="22"/>
                <w:szCs w:val="22"/>
                <w:lang w:val="en-GB"/>
              </w:rPr>
              <w:t>rience to help the company grow &amp;</w:t>
            </w:r>
            <w:r w:rsidRPr="00EA2743">
              <w:rPr>
                <w:rFonts w:ascii="Palatino Linotype" w:hAnsi="Palatino Linotype"/>
                <w:color w:val="000000"/>
                <w:sz w:val="22"/>
                <w:szCs w:val="22"/>
                <w:lang w:val="en-GB"/>
              </w:rPr>
              <w:t xml:space="preserve"> achieve its targets.</w:t>
            </w:r>
          </w:p>
        </w:tc>
      </w:tr>
      <w:tr w:rsidR="0080082B" w:rsidRPr="00EA2743" w:rsidTr="00A84FB7">
        <w:trPr>
          <w:gridAfter w:val="1"/>
          <w:wAfter w:w="1312" w:type="pct"/>
          <w:trHeight w:val="1321"/>
        </w:trPr>
        <w:tc>
          <w:tcPr>
            <w:tcW w:w="1030" w:type="pct"/>
            <w:gridSpan w:val="3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0082B" w:rsidRPr="00EA2743" w:rsidRDefault="0080082B" w:rsidP="00D65EC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EA2743"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  <w:t>MANAGEMENT SKILL</w:t>
            </w:r>
            <w:r w:rsidR="00BC17C1" w:rsidRPr="00EA2743"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  <w:t>S</w:t>
            </w:r>
          </w:p>
          <w:p w:rsidR="0080082B" w:rsidRPr="00EA2743" w:rsidRDefault="0080082B" w:rsidP="008008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EA2743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Problem Solving</w:t>
            </w:r>
          </w:p>
          <w:p w:rsidR="0080082B" w:rsidRPr="00EA2743" w:rsidRDefault="0080082B" w:rsidP="008008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EA2743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Decision Making Skills</w:t>
            </w:r>
          </w:p>
          <w:p w:rsidR="0080082B" w:rsidRPr="00EA2743" w:rsidRDefault="0080082B" w:rsidP="008008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EA2743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 xml:space="preserve">Quality Control </w:t>
            </w:r>
          </w:p>
          <w:p w:rsidR="0080082B" w:rsidRPr="00EA2743" w:rsidRDefault="0080082B" w:rsidP="008008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EA2743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Vendor Management</w:t>
            </w:r>
          </w:p>
          <w:p w:rsidR="0080082B" w:rsidRPr="00EA2743" w:rsidRDefault="0080082B" w:rsidP="008008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EA2743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Workflow Planning</w:t>
            </w:r>
          </w:p>
          <w:p w:rsidR="0080082B" w:rsidRPr="00EA2743" w:rsidRDefault="0080082B" w:rsidP="008008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80"/>
              <w:jc w:val="both"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EA2743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Planning and Scheduling</w:t>
            </w:r>
          </w:p>
        </w:tc>
        <w:tc>
          <w:tcPr>
            <w:tcW w:w="2658" w:type="pct"/>
            <w:gridSpan w:val="4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132479" w:rsidRDefault="00132479" w:rsidP="00132479">
            <w:pPr>
              <w:pStyle w:val="NoSpacing"/>
              <w:ind w:left="134"/>
              <w:jc w:val="both"/>
              <w:rPr>
                <w:rFonts w:ascii="Palatino Linotype" w:hAnsi="Palatino Linotype"/>
                <w:sz w:val="20"/>
                <w:szCs w:val="20"/>
                <w:lang w:val="en-GB" w:bidi="he-IL"/>
              </w:rPr>
            </w:pPr>
          </w:p>
          <w:p w:rsidR="00E507F6" w:rsidRPr="00EA2743" w:rsidRDefault="00E507F6" w:rsidP="00E507F6">
            <w:pPr>
              <w:pStyle w:val="NoSpacing"/>
              <w:jc w:val="both"/>
              <w:rPr>
                <w:rFonts w:ascii="Palatino Linotype" w:hAnsi="Palatino Linotype"/>
                <w:sz w:val="20"/>
                <w:szCs w:val="20"/>
                <w:lang w:val="en-GB" w:bidi="he-IL"/>
              </w:rPr>
            </w:pPr>
          </w:p>
          <w:p w:rsidR="005E17FA" w:rsidRPr="00EA2743" w:rsidRDefault="005E17FA" w:rsidP="00665460">
            <w:pPr>
              <w:pStyle w:val="NoSpacing"/>
              <w:numPr>
                <w:ilvl w:val="0"/>
                <w:numId w:val="9"/>
              </w:numPr>
              <w:ind w:left="134" w:hanging="283"/>
              <w:jc w:val="both"/>
              <w:rPr>
                <w:rFonts w:ascii="Palatino Linotype" w:hAnsi="Palatino Linotype"/>
                <w:sz w:val="20"/>
                <w:szCs w:val="20"/>
                <w:lang w:bidi="he-IL"/>
              </w:rPr>
            </w:pPr>
            <w:r w:rsidRPr="00EA2743">
              <w:rPr>
                <w:rFonts w:ascii="Palatino Linotype" w:hAnsi="Palatino Linotype"/>
                <w:sz w:val="20"/>
                <w:szCs w:val="20"/>
                <w:lang w:bidi="he-IL"/>
              </w:rPr>
              <w:t xml:space="preserve">Organized and Setup of 4 Warehouses of around 40,000 </w:t>
            </w:r>
            <w:r w:rsidR="00A84FB7" w:rsidRPr="00EA2743">
              <w:rPr>
                <w:rFonts w:ascii="Palatino Linotype" w:hAnsi="Palatino Linotype"/>
                <w:sz w:val="20"/>
                <w:szCs w:val="20"/>
                <w:lang w:bidi="he-IL"/>
              </w:rPr>
              <w:t>sqft</w:t>
            </w:r>
            <w:r w:rsidRPr="00EA2743">
              <w:rPr>
                <w:rFonts w:ascii="Palatino Linotype" w:hAnsi="Palatino Linotype"/>
                <w:sz w:val="20"/>
                <w:szCs w:val="20"/>
                <w:lang w:bidi="he-IL"/>
              </w:rPr>
              <w:t xml:space="preserve"> in Dubai.</w:t>
            </w:r>
          </w:p>
          <w:p w:rsidR="005E17FA" w:rsidRPr="00EA2743" w:rsidRDefault="005E17FA" w:rsidP="00665460">
            <w:pPr>
              <w:pStyle w:val="NoSpacing"/>
              <w:numPr>
                <w:ilvl w:val="0"/>
                <w:numId w:val="9"/>
              </w:numPr>
              <w:ind w:left="134" w:hanging="283"/>
              <w:jc w:val="both"/>
              <w:rPr>
                <w:rFonts w:ascii="Palatino Linotype" w:hAnsi="Palatino Linotype"/>
                <w:sz w:val="20"/>
                <w:szCs w:val="20"/>
                <w:lang w:bidi="he-IL"/>
              </w:rPr>
            </w:pPr>
            <w:r w:rsidRPr="00EA2743">
              <w:rPr>
                <w:rFonts w:ascii="Palatino Linotype" w:hAnsi="Palatino Linotype"/>
                <w:sz w:val="20"/>
                <w:szCs w:val="20"/>
                <w:lang w:bidi="he-IL"/>
              </w:rPr>
              <w:t xml:space="preserve">Organized and Setup of 3 Warehouses of around 35,000 </w:t>
            </w:r>
            <w:r w:rsidR="00A84FB7" w:rsidRPr="00EA2743">
              <w:rPr>
                <w:rFonts w:ascii="Palatino Linotype" w:hAnsi="Palatino Linotype"/>
                <w:sz w:val="20"/>
                <w:szCs w:val="20"/>
                <w:lang w:bidi="he-IL"/>
              </w:rPr>
              <w:t>sqft</w:t>
            </w:r>
            <w:r w:rsidRPr="00EA2743">
              <w:rPr>
                <w:rFonts w:ascii="Palatino Linotype" w:hAnsi="Palatino Linotype"/>
                <w:sz w:val="20"/>
                <w:szCs w:val="20"/>
                <w:lang w:bidi="he-IL"/>
              </w:rPr>
              <w:t xml:space="preserve"> in Saudi.</w:t>
            </w:r>
          </w:p>
          <w:p w:rsidR="005E17FA" w:rsidRPr="00EA2743" w:rsidRDefault="005E17FA" w:rsidP="00665460">
            <w:pPr>
              <w:pStyle w:val="NoSpacing"/>
              <w:numPr>
                <w:ilvl w:val="0"/>
                <w:numId w:val="9"/>
              </w:numPr>
              <w:ind w:left="134" w:hanging="283"/>
              <w:jc w:val="both"/>
              <w:rPr>
                <w:rFonts w:ascii="Palatino Linotype" w:hAnsi="Palatino Linotype"/>
                <w:sz w:val="20"/>
                <w:szCs w:val="20"/>
                <w:lang w:bidi="he-IL"/>
              </w:rPr>
            </w:pPr>
            <w:r w:rsidRPr="00EA2743">
              <w:rPr>
                <w:rFonts w:ascii="Palatino Linotype" w:hAnsi="Palatino Linotype"/>
                <w:sz w:val="20"/>
                <w:szCs w:val="20"/>
                <w:lang w:bidi="he-IL"/>
              </w:rPr>
              <w:t>Managed and supervised</w:t>
            </w:r>
            <w:r w:rsidR="00E303A3" w:rsidRPr="00EA2743">
              <w:rPr>
                <w:rFonts w:ascii="Palatino Linotype" w:hAnsi="Palatino Linotype"/>
                <w:sz w:val="20"/>
                <w:szCs w:val="20"/>
                <w:lang w:bidi="he-IL"/>
              </w:rPr>
              <w:t xml:space="preserve"> staff of around 24</w:t>
            </w:r>
            <w:r w:rsidRPr="00EA2743">
              <w:rPr>
                <w:rFonts w:ascii="Palatino Linotype" w:hAnsi="Palatino Linotype"/>
                <w:sz w:val="20"/>
                <w:szCs w:val="20"/>
                <w:lang w:bidi="he-IL"/>
              </w:rPr>
              <w:t xml:space="preserve"> staff.</w:t>
            </w:r>
          </w:p>
          <w:p w:rsidR="00F268A9" w:rsidRPr="00EA2743" w:rsidRDefault="005E17FA" w:rsidP="00665460">
            <w:pPr>
              <w:pStyle w:val="NoSpacing"/>
              <w:numPr>
                <w:ilvl w:val="0"/>
                <w:numId w:val="9"/>
              </w:numPr>
              <w:ind w:left="134" w:hanging="283"/>
              <w:jc w:val="both"/>
              <w:rPr>
                <w:rFonts w:ascii="Palatino Linotype" w:hAnsi="Palatino Linotype"/>
                <w:sz w:val="20"/>
                <w:szCs w:val="20"/>
                <w:lang w:bidi="he-IL"/>
              </w:rPr>
            </w:pPr>
            <w:r w:rsidRPr="00EA2743">
              <w:rPr>
                <w:rFonts w:ascii="Palatino Linotype" w:hAnsi="Palatino Linotype"/>
                <w:sz w:val="20"/>
                <w:szCs w:val="20"/>
                <w:lang w:bidi="he-IL"/>
              </w:rPr>
              <w:t>Setup of Carpentry and Paint Booth Area for Marketing of new products.</w:t>
            </w:r>
          </w:p>
          <w:p w:rsidR="005E17FA" w:rsidRPr="00EA2743" w:rsidRDefault="005E17FA" w:rsidP="00665460">
            <w:pPr>
              <w:pStyle w:val="NoSpacing"/>
              <w:numPr>
                <w:ilvl w:val="0"/>
                <w:numId w:val="9"/>
              </w:numPr>
              <w:ind w:left="134" w:hanging="283"/>
              <w:jc w:val="both"/>
              <w:rPr>
                <w:rFonts w:ascii="Palatino Linotype" w:hAnsi="Palatino Linotype"/>
                <w:sz w:val="20"/>
                <w:szCs w:val="20"/>
                <w:lang w:bidi="he-IL"/>
              </w:rPr>
            </w:pPr>
            <w:r w:rsidRPr="00EA2743">
              <w:rPr>
                <w:rFonts w:ascii="Palatino Linotype" w:hAnsi="Palatino Linotype"/>
                <w:sz w:val="20"/>
                <w:szCs w:val="20"/>
                <w:lang w:bidi="he-IL"/>
              </w:rPr>
              <w:t>Cost Management and Savings</w:t>
            </w:r>
          </w:p>
          <w:p w:rsidR="005E17FA" w:rsidRPr="00EA2743" w:rsidRDefault="005E17FA" w:rsidP="00665460">
            <w:pPr>
              <w:pStyle w:val="NoSpacing"/>
              <w:numPr>
                <w:ilvl w:val="0"/>
                <w:numId w:val="9"/>
              </w:numPr>
              <w:ind w:left="134" w:hanging="283"/>
              <w:jc w:val="both"/>
              <w:rPr>
                <w:rFonts w:ascii="Palatino Linotype" w:hAnsi="Palatino Linotype"/>
                <w:sz w:val="20"/>
                <w:szCs w:val="20"/>
                <w:lang w:bidi="he-IL"/>
              </w:rPr>
            </w:pPr>
            <w:r w:rsidRPr="00EA2743">
              <w:rPr>
                <w:rFonts w:ascii="Palatino Linotype" w:hAnsi="Palatino Linotype"/>
                <w:sz w:val="20"/>
                <w:szCs w:val="20"/>
                <w:lang w:bidi="he-IL"/>
              </w:rPr>
              <w:t>KPI Monitoring</w:t>
            </w:r>
          </w:p>
          <w:p w:rsidR="00B54F19" w:rsidRPr="00EA2743" w:rsidRDefault="00B54F19" w:rsidP="00665460">
            <w:pPr>
              <w:pStyle w:val="NoSpacing"/>
              <w:numPr>
                <w:ilvl w:val="0"/>
                <w:numId w:val="9"/>
              </w:numPr>
              <w:ind w:left="134" w:hanging="283"/>
              <w:jc w:val="both"/>
              <w:rPr>
                <w:rFonts w:ascii="Palatino Linotype" w:hAnsi="Palatino Linotype"/>
                <w:sz w:val="20"/>
                <w:szCs w:val="20"/>
                <w:lang w:bidi="he-IL"/>
              </w:rPr>
            </w:pPr>
            <w:r w:rsidRPr="00EA2743">
              <w:rPr>
                <w:rFonts w:ascii="Palatino Linotype" w:hAnsi="Palatino Linotype"/>
                <w:sz w:val="20"/>
                <w:szCs w:val="20"/>
                <w:lang w:bidi="he-IL"/>
              </w:rPr>
              <w:t xml:space="preserve">Maintained Vendor Profiles and </w:t>
            </w:r>
            <w:r w:rsidR="00A84FB7" w:rsidRPr="00EA2743">
              <w:rPr>
                <w:rFonts w:ascii="Palatino Linotype" w:hAnsi="Palatino Linotype"/>
                <w:sz w:val="20"/>
                <w:szCs w:val="20"/>
                <w:lang w:bidi="he-IL"/>
              </w:rPr>
              <w:t>updating</w:t>
            </w:r>
            <w:r w:rsidRPr="00EA2743">
              <w:rPr>
                <w:rFonts w:ascii="Palatino Linotype" w:hAnsi="Palatino Linotype"/>
                <w:sz w:val="20"/>
                <w:szCs w:val="20"/>
                <w:lang w:bidi="he-IL"/>
              </w:rPr>
              <w:t xml:space="preserve"> of the same on timely basis</w:t>
            </w:r>
          </w:p>
          <w:p w:rsidR="00B54F19" w:rsidRPr="00EA2743" w:rsidRDefault="005E17FA" w:rsidP="00B54F19">
            <w:pPr>
              <w:pStyle w:val="NoSpacing"/>
              <w:numPr>
                <w:ilvl w:val="0"/>
                <w:numId w:val="9"/>
              </w:numPr>
              <w:ind w:left="134" w:hanging="283"/>
              <w:jc w:val="both"/>
              <w:rPr>
                <w:rFonts w:ascii="Palatino Linotype" w:hAnsi="Palatino Linotype"/>
                <w:sz w:val="20"/>
                <w:szCs w:val="20"/>
                <w:lang w:val="en-GB" w:bidi="he-IL"/>
              </w:rPr>
            </w:pPr>
            <w:r w:rsidRPr="00EA2743">
              <w:rPr>
                <w:rFonts w:ascii="Palatino Linotype" w:hAnsi="Palatino Linotype"/>
                <w:sz w:val="20"/>
                <w:szCs w:val="20"/>
                <w:lang w:val="en-GB" w:bidi="he-IL"/>
              </w:rPr>
              <w:t xml:space="preserve">Planning and Scheduling Duty Roasters and Deliveries of around </w:t>
            </w:r>
            <w:r w:rsidR="00B54F19" w:rsidRPr="00EA2743">
              <w:rPr>
                <w:rFonts w:ascii="Palatino Linotype" w:hAnsi="Palatino Linotype"/>
                <w:sz w:val="20"/>
                <w:szCs w:val="20"/>
                <w:lang w:val="en-GB" w:bidi="he-IL"/>
              </w:rPr>
              <w:t>20,000 SKU (Stock Keeping Unit)</w:t>
            </w:r>
          </w:p>
          <w:p w:rsidR="00EA2743" w:rsidRPr="00EA2743" w:rsidRDefault="00EA2743" w:rsidP="00EA2743">
            <w:pPr>
              <w:pStyle w:val="NoSpacing"/>
              <w:ind w:left="134"/>
              <w:jc w:val="both"/>
              <w:rPr>
                <w:rFonts w:ascii="Palatino Linotype" w:hAnsi="Palatino Linotype"/>
                <w:sz w:val="20"/>
                <w:szCs w:val="20"/>
                <w:lang w:val="en-GB" w:bidi="he-IL"/>
              </w:rPr>
            </w:pPr>
          </w:p>
        </w:tc>
      </w:tr>
      <w:tr w:rsidR="006F00E0" w:rsidRPr="00EA2743" w:rsidTr="00A84FB7">
        <w:trPr>
          <w:gridAfter w:val="1"/>
          <w:wAfter w:w="1312" w:type="pct"/>
        </w:trPr>
        <w:tc>
          <w:tcPr>
            <w:tcW w:w="1030" w:type="pct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6F00E0" w:rsidRPr="00EA2743" w:rsidRDefault="006F00E0" w:rsidP="00E444DC">
            <w:pPr>
              <w:spacing w:before="25" w:after="25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34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6F00E0" w:rsidRPr="00EA2743" w:rsidRDefault="006F00E0" w:rsidP="00E444DC">
            <w:pPr>
              <w:spacing w:before="25" w:after="25"/>
              <w:jc w:val="center"/>
              <w:rPr>
                <w:rFonts w:ascii="Palatino Linotype" w:hAnsi="Palatino Linotype"/>
                <w:smallCaps/>
              </w:rPr>
            </w:pPr>
            <w:r w:rsidRPr="00EA2743">
              <w:rPr>
                <w:rFonts w:ascii="Palatino Linotype" w:hAnsi="Palatino Linotype"/>
                <w:b/>
                <w:bCs/>
                <w:smallCaps/>
                <w:color w:val="FFFFFF"/>
              </w:rPr>
              <w:t>Career Snap Shot</w:t>
            </w:r>
          </w:p>
        </w:tc>
        <w:tc>
          <w:tcPr>
            <w:tcW w:w="1313" w:type="pct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6F00E0" w:rsidRPr="00EA2743" w:rsidRDefault="006F00E0" w:rsidP="00E444DC">
            <w:pPr>
              <w:spacing w:before="25" w:after="25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color w:val="000000"/>
                <w:sz w:val="15"/>
                <w:szCs w:val="15"/>
              </w:rPr>
              <w:t> </w:t>
            </w:r>
          </w:p>
        </w:tc>
      </w:tr>
      <w:tr w:rsidR="006F00E0" w:rsidRPr="00EA2743" w:rsidTr="00A84FB7">
        <w:trPr>
          <w:gridAfter w:val="1"/>
          <w:wAfter w:w="1312" w:type="pct"/>
        </w:trPr>
        <w:tc>
          <w:tcPr>
            <w:tcW w:w="773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F00E0" w:rsidRPr="00EA2743" w:rsidRDefault="00B54F19" w:rsidP="00F40F38">
            <w:pPr>
              <w:spacing w:before="25" w:after="25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Dec201</w:t>
            </w:r>
            <w:r w:rsidRPr="00EA2743">
              <w:rPr>
                <w:rFonts w:ascii="Palatino Linotype" w:hAnsi="Palatino Linotype"/>
              </w:rPr>
              <w:t xml:space="preserve">0 </w:t>
            </w: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to Oct2016</w:t>
            </w:r>
          </w:p>
        </w:tc>
        <w:tc>
          <w:tcPr>
            <w:tcW w:w="2915" w:type="pct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F00E0" w:rsidRPr="00EA2743" w:rsidRDefault="00B54F19" w:rsidP="00F0129B">
            <w:pPr>
              <w:spacing w:before="25" w:after="25"/>
              <w:rPr>
                <w:rFonts w:ascii="Palatino Linotype" w:hAnsi="Palatino Linotype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>Warehouse Manager</w:t>
            </w:r>
            <w:r w:rsidR="00F40F38" w:rsidRPr="00EA2743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Pr="00EA274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  <w:shd w:val="clear" w:color="auto" w:fill="FFFFFF"/>
              </w:rPr>
              <w:t>Simba Toys Middleast – Dubai, UAE</w:t>
            </w:r>
          </w:p>
          <w:p w:rsidR="00C3587C" w:rsidRPr="00EA2743" w:rsidRDefault="00C3587C" w:rsidP="00F40F38">
            <w:pPr>
              <w:spacing w:before="25" w:after="25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6F00E0" w:rsidRPr="00EA2743" w:rsidTr="00A84FB7">
        <w:trPr>
          <w:gridAfter w:val="1"/>
          <w:wAfter w:w="1312" w:type="pct"/>
          <w:trHeight w:val="468"/>
        </w:trPr>
        <w:tc>
          <w:tcPr>
            <w:tcW w:w="773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F00E0" w:rsidRPr="00EA2743" w:rsidRDefault="00B54F19" w:rsidP="00B7012F">
            <w:pPr>
              <w:spacing w:before="25" w:after="25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Apr2008</w:t>
            </w:r>
            <w:r w:rsidR="006F00E0"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 xml:space="preserve">to </w:t>
            </w:r>
            <w:r w:rsidRPr="00EA2743">
              <w:rPr>
                <w:rFonts w:ascii="Palatino Linotype" w:hAnsi="Palatino Linotype"/>
                <w:color w:val="000000"/>
                <w:sz w:val="20"/>
                <w:szCs w:val="20"/>
              </w:rPr>
              <w:t>Oct2010</w:t>
            </w:r>
          </w:p>
        </w:tc>
        <w:tc>
          <w:tcPr>
            <w:tcW w:w="2915" w:type="pct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35C0" w:rsidRPr="00EA2743" w:rsidRDefault="00B54F19" w:rsidP="006E0E96">
            <w:pPr>
              <w:spacing w:before="25" w:after="25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>Expeditor</w:t>
            </w:r>
            <w:r w:rsidR="006F00E0"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EA2743">
              <w:rPr>
                <w:rFonts w:ascii="Palatino Linotype" w:hAnsi="Palatino Linotype"/>
                <w:bCs/>
                <w:i/>
                <w:sz w:val="20"/>
                <w:szCs w:val="20"/>
              </w:rPr>
              <w:t>Kellogg Brown &amp; Root (KBR) – Dubai</w:t>
            </w:r>
          </w:p>
        </w:tc>
      </w:tr>
      <w:tr w:rsidR="006F00E0" w:rsidRPr="00EA2743" w:rsidTr="00A84FB7">
        <w:trPr>
          <w:gridAfter w:val="1"/>
          <w:wAfter w:w="1312" w:type="pct"/>
          <w:trHeight w:val="80"/>
        </w:trPr>
        <w:tc>
          <w:tcPr>
            <w:tcW w:w="773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F00E0" w:rsidRPr="00EA2743" w:rsidRDefault="006F00E0" w:rsidP="00B7012F">
            <w:pPr>
              <w:spacing w:before="25" w:after="25"/>
              <w:rPr>
                <w:rFonts w:ascii="Palatino Linotype" w:hAnsi="Palatino Linotype"/>
              </w:rPr>
            </w:pPr>
          </w:p>
        </w:tc>
        <w:tc>
          <w:tcPr>
            <w:tcW w:w="2915" w:type="pct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F00E0" w:rsidRPr="00EA2743" w:rsidRDefault="006F00E0" w:rsidP="00E444DC">
            <w:pPr>
              <w:spacing w:before="25" w:after="25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6F00E0" w:rsidRPr="00EA2743" w:rsidTr="00A84FB7">
        <w:trPr>
          <w:gridAfter w:val="1"/>
          <w:wAfter w:w="1312" w:type="pct"/>
          <w:trHeight w:val="358"/>
        </w:trPr>
        <w:tc>
          <w:tcPr>
            <w:tcW w:w="773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0715D0" w:rsidRPr="00EA2743" w:rsidRDefault="00B54F19" w:rsidP="00B7012F">
            <w:pPr>
              <w:spacing w:before="25" w:after="25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Sep1997  to Mar2008</w:t>
            </w:r>
          </w:p>
        </w:tc>
        <w:tc>
          <w:tcPr>
            <w:tcW w:w="2915" w:type="pct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4073A" w:rsidRPr="00EA2743" w:rsidRDefault="00B54F19" w:rsidP="00145DE1">
            <w:pPr>
              <w:tabs>
                <w:tab w:val="left" w:pos="1440"/>
              </w:tabs>
              <w:spacing w:before="120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b/>
                <w:sz w:val="20"/>
                <w:szCs w:val="20"/>
              </w:rPr>
              <w:t>Senior Admin &amp; Housekeeping – Supervisor &amp; Assistant Storekeeper in the store keeping &amp; stock maintenance department</w:t>
            </w:r>
            <w:r w:rsidR="00145DE1" w:rsidRPr="00EA2743">
              <w:rPr>
                <w:rFonts w:ascii="Palatino Linotype" w:hAnsi="Palatino Linotype"/>
                <w:b/>
                <w:sz w:val="20"/>
                <w:szCs w:val="20"/>
              </w:rPr>
              <w:t xml:space="preserve"> - </w:t>
            </w:r>
            <w:r w:rsidRPr="00EA2743">
              <w:rPr>
                <w:rFonts w:ascii="Palatino Linotype" w:hAnsi="Palatino Linotype"/>
                <w:bCs/>
                <w:i/>
                <w:sz w:val="20"/>
                <w:szCs w:val="20"/>
              </w:rPr>
              <w:t>Office of H. H. Sheikh Abdullah Bin Zayed Al Nahyan – Abu Dhabi</w:t>
            </w:r>
          </w:p>
          <w:p w:rsidR="00EA2743" w:rsidRPr="00EA2743" w:rsidRDefault="00EA2743" w:rsidP="00145DE1">
            <w:pPr>
              <w:tabs>
                <w:tab w:val="left" w:pos="1440"/>
              </w:tabs>
              <w:spacing w:before="12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6F00E0" w:rsidRPr="00EA2743" w:rsidTr="007D21F6">
        <w:trPr>
          <w:gridAfter w:val="1"/>
          <w:wAfter w:w="1312" w:type="pct"/>
        </w:trPr>
        <w:tc>
          <w:tcPr>
            <w:tcW w:w="1221" w:type="pct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6F00E0" w:rsidRPr="00EA2743" w:rsidRDefault="006F00E0" w:rsidP="00E444DC">
            <w:pPr>
              <w:spacing w:before="25" w:after="25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6F00E0" w:rsidRPr="00EA2743" w:rsidRDefault="006F00E0" w:rsidP="00E444DC">
            <w:pPr>
              <w:spacing w:before="25" w:after="25"/>
              <w:jc w:val="center"/>
              <w:rPr>
                <w:rFonts w:ascii="Palatino Linotype" w:hAnsi="Palatino Linotype"/>
                <w:smallCaps/>
              </w:rPr>
            </w:pPr>
            <w:r w:rsidRPr="00EA2743">
              <w:rPr>
                <w:rFonts w:ascii="Palatino Linotype" w:hAnsi="Palatino Linotype"/>
                <w:b/>
                <w:bCs/>
                <w:smallCaps/>
                <w:color w:val="FFFFFF"/>
              </w:rPr>
              <w:t>Professional Experiences</w:t>
            </w:r>
          </w:p>
        </w:tc>
        <w:tc>
          <w:tcPr>
            <w:tcW w:w="1313" w:type="pct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6F00E0" w:rsidRPr="00EA2743" w:rsidRDefault="006F00E0" w:rsidP="00E444DC">
            <w:pPr>
              <w:spacing w:before="25" w:after="25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color w:val="000000"/>
                <w:sz w:val="15"/>
                <w:szCs w:val="15"/>
              </w:rPr>
              <w:t> </w:t>
            </w:r>
          </w:p>
        </w:tc>
      </w:tr>
      <w:tr w:rsidR="006F00E0" w:rsidRPr="00EA2743" w:rsidTr="007D21F6">
        <w:trPr>
          <w:gridAfter w:val="1"/>
          <w:wAfter w:w="1312" w:type="pct"/>
        </w:trPr>
        <w:tc>
          <w:tcPr>
            <w:tcW w:w="2375" w:type="pct"/>
            <w:gridSpan w:val="6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F00E0" w:rsidRPr="00EA2743" w:rsidRDefault="00145DE1" w:rsidP="00F40F38">
            <w:pPr>
              <w:spacing w:before="25" w:after="25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b/>
                <w:bCs/>
                <w:color w:val="000000"/>
                <w:shd w:val="clear" w:color="auto" w:fill="FFFFFF"/>
              </w:rPr>
              <w:t>Warehouse Manager – Simba Toys Middleast</w:t>
            </w:r>
          </w:p>
        </w:tc>
        <w:tc>
          <w:tcPr>
            <w:tcW w:w="1313" w:type="pct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F00E0" w:rsidRPr="00EA2743" w:rsidRDefault="00145DE1" w:rsidP="00E444DC">
            <w:pPr>
              <w:spacing w:before="25" w:after="25"/>
              <w:jc w:val="right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b/>
                <w:bCs/>
                <w:color w:val="000000"/>
                <w:shd w:val="clear" w:color="auto" w:fill="FFFFFF"/>
              </w:rPr>
              <w:t>(Dec 2010</w:t>
            </w:r>
            <w:r w:rsidR="000A27B6" w:rsidRPr="00EA2743">
              <w:rPr>
                <w:rFonts w:ascii="Palatino Linotype" w:hAnsi="Palatino Linotype"/>
                <w:b/>
                <w:bCs/>
              </w:rPr>
              <w:t>t</w:t>
            </w:r>
            <w:r w:rsidRPr="00EA2743">
              <w:rPr>
                <w:rFonts w:ascii="Palatino Linotype" w:hAnsi="Palatino Linotype"/>
                <w:b/>
                <w:bCs/>
                <w:color w:val="000000"/>
                <w:shd w:val="clear" w:color="auto" w:fill="FFFFFF"/>
              </w:rPr>
              <w:t>o Oct 2016</w:t>
            </w:r>
            <w:r w:rsidR="006F00E0" w:rsidRPr="00EA2743">
              <w:rPr>
                <w:rFonts w:ascii="Palatino Linotype" w:hAnsi="Palatino Linotype"/>
                <w:b/>
                <w:bCs/>
                <w:color w:val="000000"/>
                <w:shd w:val="clear" w:color="auto" w:fill="FFFFFF"/>
              </w:rPr>
              <w:t xml:space="preserve">) </w:t>
            </w:r>
          </w:p>
        </w:tc>
      </w:tr>
      <w:tr w:rsidR="006F00E0" w:rsidRPr="00EA2743" w:rsidTr="007D21F6">
        <w:trPr>
          <w:gridAfter w:val="1"/>
          <w:wAfter w:w="1312" w:type="pct"/>
        </w:trPr>
        <w:tc>
          <w:tcPr>
            <w:tcW w:w="2375" w:type="pct"/>
            <w:gridSpan w:val="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45DE1" w:rsidRPr="00EA2743" w:rsidRDefault="00145DE1" w:rsidP="00145DE1">
            <w:pPr>
              <w:spacing w:before="25" w:after="25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Hard-working and responsible logistics professional with experience managing successful warehouses Team oriented and safety conscious, I am keen to apply my organizational skills to a dynamic warehouse, logistics, distribution or inventory team.  </w:t>
            </w:r>
          </w:p>
          <w:p w:rsidR="006F00E0" w:rsidRPr="00EA2743" w:rsidRDefault="006F00E0" w:rsidP="001F321B">
            <w:pPr>
              <w:spacing w:before="25" w:after="25"/>
              <w:rPr>
                <w:rFonts w:ascii="Palatino Linotype" w:hAnsi="Palatino Linotype"/>
              </w:rPr>
            </w:pPr>
          </w:p>
        </w:tc>
        <w:tc>
          <w:tcPr>
            <w:tcW w:w="1313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F00E0" w:rsidRPr="00EA2743" w:rsidRDefault="00CC5D4E" w:rsidP="00CC5D4E">
            <w:pPr>
              <w:spacing w:before="25" w:after="25"/>
              <w:jc w:val="right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>Dubai, U.A.E</w:t>
            </w:r>
            <w:r w:rsidR="006F00E0" w:rsidRPr="00EA2743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6F00E0" w:rsidRPr="00EA2743" w:rsidTr="00A84FB7">
        <w:trPr>
          <w:gridAfter w:val="1"/>
          <w:wAfter w:w="1312" w:type="pct"/>
        </w:trPr>
        <w:tc>
          <w:tcPr>
            <w:tcW w:w="3688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A27B6" w:rsidRPr="00EA2743" w:rsidRDefault="0084073A" w:rsidP="00DB1D38">
            <w:pPr>
              <w:spacing w:before="25" w:after="25"/>
              <w:jc w:val="both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Responsibilities in Detail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Supervising 19 Warehouse Assistants and 5 Drivers.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lastRenderedPageBreak/>
              <w:t>Maintaining more than 20,000 items of SKU. Maintaining their Inbound and Outbound Stock details.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Controlling inventory levels by conducting physical counts; reconciling with data storage system on monthly, quarterly &amp; yearly basis.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Maintains physical condition of warehouse by planning and implementing new design layouts; inspecting equipment; issuing work orders for repair and requisitions for replacement.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Maintain and Provide Stock reports to management as and when required.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Operating mechanical and IT systems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Liaising with customers and other departments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Maintaining statistical and financial records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Planning Deliveries &amp; Collections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Ensuring that quality objectives and delivery deadlines are met</w:t>
            </w:r>
          </w:p>
          <w:p w:rsidR="007D21F6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Administering stock control</w:t>
            </w:r>
          </w:p>
          <w:p w:rsidR="000343E0" w:rsidRDefault="000343E0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KPI Monitoring</w:t>
            </w:r>
          </w:p>
          <w:p w:rsidR="000343E0" w:rsidRDefault="000343E0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Daily/Bi weekly &amp; Monthly Reports to Management (Delivery, Damage Reports, Return Reports)</w:t>
            </w:r>
          </w:p>
          <w:p w:rsidR="000343E0" w:rsidRPr="00EA2743" w:rsidRDefault="000343E0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 xml:space="preserve">Monthly Stock Reports to Management 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Ensuring compliance with health and safety legislation.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Maintain w/h expense report.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Reporting to the product team if any discrepancy in the item / material.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Completes warehouse operational requirements by scheduling and assigning employees; following up on work results.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Coordinating for warehouse staff recruitment, orientation and training employees.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Manage warehouse costing, budgeting and forecasting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Supervising the Transport and tracking of the Vehicles sent for Deliveries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Managing the day to day administration (Rent Renewal, License Renewal, Insurance, Damaged Goods, Written Off Goods)</w:t>
            </w:r>
          </w:p>
          <w:p w:rsidR="007D21F6" w:rsidRPr="00EA2743" w:rsidRDefault="007D21F6" w:rsidP="007D21F6">
            <w:pPr>
              <w:spacing w:before="25" w:after="25"/>
              <w:ind w:left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</w:p>
          <w:p w:rsidR="007D21F6" w:rsidRPr="00EA2743" w:rsidRDefault="007D21F6" w:rsidP="007D21F6">
            <w:pPr>
              <w:spacing w:line="255" w:lineRule="atLeast"/>
              <w:rPr>
                <w:rFonts w:ascii="Palatino Linotype" w:hAnsi="Palatino Linotype" w:cs="Arial"/>
                <w:bCs/>
                <w:sz w:val="22"/>
                <w:szCs w:val="22"/>
              </w:rPr>
            </w:pPr>
          </w:p>
          <w:p w:rsidR="007D21F6" w:rsidRPr="00EA2743" w:rsidRDefault="007D21F6" w:rsidP="007D21F6">
            <w:pPr>
              <w:spacing w:line="255" w:lineRule="atLeast"/>
              <w:rPr>
                <w:rFonts w:ascii="Palatino Linotype" w:hAnsi="Palatino Linotype"/>
                <w:b/>
                <w:bCs/>
                <w:i/>
                <w:sz w:val="22"/>
                <w:szCs w:val="22"/>
                <w:u w:val="single"/>
              </w:rPr>
            </w:pPr>
            <w:r w:rsidRPr="00EA2743">
              <w:rPr>
                <w:rFonts w:ascii="Palatino Linotype" w:hAnsi="Palatino Linotype"/>
                <w:b/>
                <w:bCs/>
                <w:i/>
                <w:sz w:val="22"/>
                <w:szCs w:val="22"/>
                <w:u w:val="single"/>
              </w:rPr>
              <w:t>Achievements:</w:t>
            </w:r>
          </w:p>
          <w:p w:rsidR="007D21F6" w:rsidRPr="00EA2743" w:rsidRDefault="007D21F6" w:rsidP="007D21F6">
            <w:pPr>
              <w:spacing w:before="25" w:after="25"/>
              <w:ind w:left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Implemented a new inventory storage system; reduce the inventory cost by almost 15% with proper planning.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Put in place processes to ensure stock integrity.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Diverted all low amount invoices to 3rd party, saved cost around 10% with proper planning.</w:t>
            </w:r>
          </w:p>
          <w:p w:rsidR="007D21F6" w:rsidRPr="00EA2743" w:rsidRDefault="007D21F6" w:rsidP="007D21F6">
            <w:pPr>
              <w:spacing w:before="25" w:after="25"/>
              <w:ind w:left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</w:p>
          <w:p w:rsidR="007D21F6" w:rsidRPr="00EA2743" w:rsidRDefault="007D21F6" w:rsidP="007D21F6">
            <w:pPr>
              <w:spacing w:line="255" w:lineRule="atLeast"/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EA2743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Special Projects:</w:t>
            </w:r>
          </w:p>
          <w:p w:rsidR="007D21F6" w:rsidRPr="00EA2743" w:rsidRDefault="007D21F6" w:rsidP="007D21F6">
            <w:pPr>
              <w:rPr>
                <w:rFonts w:ascii="Palatino Linotype" w:hAnsi="Palatino Linotype"/>
                <w:i/>
                <w:sz w:val="22"/>
                <w:szCs w:val="22"/>
                <w:u w:val="single"/>
              </w:rPr>
            </w:pP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Seasonal inventory.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Promotion / events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Special packaging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QA inspection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Gift pack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One-time events</w:t>
            </w:r>
          </w:p>
          <w:p w:rsidR="00C24754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 xml:space="preserve">Organized 3 warehouse at Kingdom Saudi Arabia (Jeddah). </w:t>
            </w:r>
          </w:p>
        </w:tc>
      </w:tr>
      <w:tr w:rsidR="007D21F6" w:rsidRPr="00EA2743" w:rsidTr="007D21F6">
        <w:trPr>
          <w:gridAfter w:val="1"/>
          <w:wAfter w:w="1312" w:type="pct"/>
        </w:trPr>
        <w:tc>
          <w:tcPr>
            <w:tcW w:w="2375" w:type="pct"/>
            <w:gridSpan w:val="6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7D21F6" w:rsidRPr="00EA2743" w:rsidRDefault="007D21F6" w:rsidP="00E444DC">
            <w:pPr>
              <w:spacing w:before="25" w:after="25"/>
              <w:rPr>
                <w:rFonts w:ascii="Palatino Linotype" w:hAnsi="Palatino Linotype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313" w:type="pct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7D21F6" w:rsidRPr="00EA2743" w:rsidRDefault="007D21F6" w:rsidP="006E0E96">
            <w:pPr>
              <w:spacing w:before="25" w:after="25"/>
              <w:jc w:val="right"/>
              <w:rPr>
                <w:rFonts w:ascii="Palatino Linotype" w:hAnsi="Palatino Linotype"/>
                <w:b/>
                <w:bCs/>
                <w:color w:val="000000"/>
                <w:shd w:val="clear" w:color="auto" w:fill="FFFFFF"/>
              </w:rPr>
            </w:pPr>
          </w:p>
        </w:tc>
      </w:tr>
      <w:tr w:rsidR="006F00E0" w:rsidRPr="00EA2743" w:rsidTr="007D21F6">
        <w:trPr>
          <w:gridAfter w:val="1"/>
          <w:wAfter w:w="1312" w:type="pct"/>
        </w:trPr>
        <w:tc>
          <w:tcPr>
            <w:tcW w:w="2375" w:type="pct"/>
            <w:gridSpan w:val="6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F00E0" w:rsidRPr="00EA2743" w:rsidRDefault="007D21F6" w:rsidP="007D21F6">
            <w:pPr>
              <w:tabs>
                <w:tab w:val="left" w:pos="360"/>
                <w:tab w:val="left" w:pos="5490"/>
              </w:tabs>
              <w:spacing w:before="120" w:line="360" w:lineRule="auto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EA2743">
              <w:rPr>
                <w:rFonts w:ascii="Palatino Linotype" w:hAnsi="Palatino Linotype"/>
                <w:b/>
                <w:bCs/>
                <w:color w:val="000000"/>
                <w:shd w:val="clear" w:color="auto" w:fill="FFFFFF"/>
              </w:rPr>
              <w:t>E</w:t>
            </w:r>
            <w:r w:rsidRPr="00EA2743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>XPEDITOR</w:t>
            </w:r>
            <w:r w:rsidRPr="00EA2743">
              <w:rPr>
                <w:rFonts w:ascii="Palatino Linotype" w:hAnsi="Palatino Linotype"/>
                <w:b/>
                <w:bCs/>
                <w:color w:val="000000"/>
                <w:shd w:val="clear" w:color="auto" w:fill="FFFFFF"/>
              </w:rPr>
              <w:t xml:space="preserve"> - </w:t>
            </w:r>
            <w:r w:rsidRPr="00EA2743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Kellogg Brown &amp; Root (KBR) – Dubai</w:t>
            </w:r>
          </w:p>
        </w:tc>
        <w:tc>
          <w:tcPr>
            <w:tcW w:w="1313" w:type="pct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F00E0" w:rsidRPr="00EA2743" w:rsidRDefault="006F00E0" w:rsidP="006E0E96">
            <w:pPr>
              <w:spacing w:before="25" w:after="25"/>
              <w:jc w:val="right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b/>
                <w:bCs/>
                <w:color w:val="000000"/>
                <w:shd w:val="clear" w:color="auto" w:fill="FFFFFF"/>
              </w:rPr>
              <w:t>(</w:t>
            </w:r>
            <w:r w:rsidR="007D21F6" w:rsidRPr="00EA2743">
              <w:rPr>
                <w:rFonts w:ascii="Palatino Linotype" w:hAnsi="Palatino Linotype"/>
                <w:b/>
                <w:bCs/>
                <w:color w:val="000000"/>
                <w:shd w:val="clear" w:color="auto" w:fill="FFFFFF"/>
              </w:rPr>
              <w:t>Apr 2008 - Oct 2010</w:t>
            </w:r>
            <w:r w:rsidRPr="00EA2743">
              <w:rPr>
                <w:rFonts w:ascii="Palatino Linotype" w:hAnsi="Palatino Linotype"/>
                <w:b/>
                <w:bCs/>
                <w:color w:val="000000"/>
                <w:shd w:val="clear" w:color="auto" w:fill="FFFFFF"/>
              </w:rPr>
              <w:t xml:space="preserve">) </w:t>
            </w:r>
          </w:p>
        </w:tc>
      </w:tr>
      <w:tr w:rsidR="006F00E0" w:rsidRPr="00EA2743" w:rsidTr="007D21F6">
        <w:trPr>
          <w:gridAfter w:val="1"/>
          <w:wAfter w:w="1312" w:type="pct"/>
        </w:trPr>
        <w:tc>
          <w:tcPr>
            <w:tcW w:w="2375" w:type="pct"/>
            <w:gridSpan w:val="6"/>
            <w:tcBorders>
              <w:top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F00E0" w:rsidRPr="00EA2743" w:rsidRDefault="007D21F6" w:rsidP="00E444DC">
            <w:pPr>
              <w:spacing w:before="25" w:after="25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Worked as an Expeditor in KBR (MEPSC) Middle East Procurement Service Centre in Dubai for United States Army Providing all essential &amp; logistics support for </w:t>
            </w:r>
            <w:r w:rsidRPr="00EA274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operation</w:t>
            </w:r>
          </w:p>
          <w:p w:rsidR="007D21F6" w:rsidRPr="00EA2743" w:rsidRDefault="007D21F6" w:rsidP="00E444DC">
            <w:pPr>
              <w:spacing w:before="25" w:after="25"/>
              <w:rPr>
                <w:rFonts w:ascii="Palatino Linotype" w:hAnsi="Palatino Linotype"/>
              </w:rPr>
            </w:pPr>
          </w:p>
        </w:tc>
        <w:tc>
          <w:tcPr>
            <w:tcW w:w="1313" w:type="pct"/>
            <w:tcBorders>
              <w:top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F00E0" w:rsidRPr="00EA2743" w:rsidRDefault="006F00E0" w:rsidP="00CC5D4E">
            <w:pPr>
              <w:spacing w:before="25" w:after="25"/>
              <w:jc w:val="right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Dubai, </w:t>
            </w:r>
            <w:r w:rsidR="00CC5D4E" w:rsidRPr="00EA2743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shd w:val="clear" w:color="auto" w:fill="FFFFFF"/>
              </w:rPr>
              <w:t>U.A.E.</w:t>
            </w:r>
          </w:p>
        </w:tc>
      </w:tr>
      <w:tr w:rsidR="006F00E0" w:rsidRPr="00EA2743" w:rsidTr="00A84FB7">
        <w:trPr>
          <w:gridAfter w:val="1"/>
          <w:wAfter w:w="1312" w:type="pct"/>
        </w:trPr>
        <w:tc>
          <w:tcPr>
            <w:tcW w:w="3688" w:type="pct"/>
            <w:gridSpan w:val="7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lastRenderedPageBreak/>
              <w:t>Receiving Reports &amp; identifying discrepancies.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Ensuring if there is any OS&amp;D (Overage, Shortage &amp; Damaged) in the delivery of the Materials &amp; taking proper action.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Directly reporting to the End-user if any discrepancy.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Uploading all the files into the Documentum Software after the discrepancies are resolved.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Providing Monthly reports to the Procurement Supervisor.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Keeping Track of all the late deliveries.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 xml:space="preserve">Coordinating the interface between logistics functions, such as transportation, Maintenance &amp; warehousing to ensure effective, timing &amp; cost effective support. 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Ensuring proper &amp; timely manner of delivery to the End-user.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Updating all Details, in to the PSR Procurement Database.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Updating details in SAP, &amp; ERP’s.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 xml:space="preserve">Checking all materials between logistics functions, such as transportation, maintenance &amp; warehousing to ensure effective, timing &amp; cost effective support. 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 xml:space="preserve">Verifying shipment against appropriate Purchase order for verification of delivery Vs.      Purchase request.  </w:t>
            </w:r>
          </w:p>
          <w:p w:rsidR="007D21F6" w:rsidRPr="00EA2743" w:rsidRDefault="007D21F6" w:rsidP="007D21F6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 xml:space="preserve"> Inspecting  inbound shipments for damage and completeness</w:t>
            </w:r>
          </w:p>
          <w:p w:rsidR="00F268A9" w:rsidRPr="00EA2743" w:rsidRDefault="00F268A9" w:rsidP="00BE32DC">
            <w:pPr>
              <w:spacing w:before="25" w:after="25"/>
              <w:jc w:val="both"/>
              <w:rPr>
                <w:rFonts w:ascii="Palatino Linotype" w:hAnsi="Palatino Linotype"/>
                <w:color w:val="000000"/>
                <w:sz w:val="10"/>
                <w:szCs w:val="10"/>
                <w:shd w:val="clear" w:color="auto" w:fill="FFFFFF"/>
              </w:rPr>
            </w:pPr>
          </w:p>
          <w:p w:rsidR="00F268A9" w:rsidRPr="00EA2743" w:rsidRDefault="00692534" w:rsidP="007D21F6">
            <w:pPr>
              <w:spacing w:before="25" w:after="25"/>
              <w:jc w:val="both"/>
              <w:rPr>
                <w:rFonts w:ascii="Palatino Linotype" w:hAnsi="Palatino Linotype"/>
                <w:color w:val="000000"/>
                <w:sz w:val="10"/>
                <w:szCs w:val="1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b/>
                <w:bCs/>
                <w:color w:val="000000"/>
                <w:shd w:val="clear" w:color="auto" w:fill="FFFFFF"/>
              </w:rPr>
              <w:tab/>
            </w:r>
            <w:r w:rsidRPr="00EA2743">
              <w:rPr>
                <w:rFonts w:ascii="Palatino Linotype" w:hAnsi="Palatino Linotype"/>
                <w:b/>
                <w:bCs/>
                <w:color w:val="000000"/>
                <w:shd w:val="clear" w:color="auto" w:fill="FFFFFF"/>
              </w:rPr>
              <w:tab/>
            </w:r>
            <w:r w:rsidRPr="00EA2743">
              <w:rPr>
                <w:rFonts w:ascii="Palatino Linotype" w:hAnsi="Palatino Linotype"/>
                <w:b/>
                <w:bCs/>
                <w:color w:val="000000"/>
                <w:shd w:val="clear" w:color="auto" w:fill="FFFFFF"/>
              </w:rPr>
              <w:tab/>
            </w:r>
            <w:r w:rsidRPr="00EA2743">
              <w:rPr>
                <w:rFonts w:ascii="Palatino Linotype" w:hAnsi="Palatino Linotype"/>
                <w:b/>
                <w:bCs/>
                <w:color w:val="000000"/>
                <w:shd w:val="clear" w:color="auto" w:fill="FFFFFF"/>
              </w:rPr>
              <w:tab/>
            </w:r>
          </w:p>
        </w:tc>
      </w:tr>
      <w:tr w:rsidR="007D21F6" w:rsidRPr="00EA2743" w:rsidTr="00A84FB7">
        <w:tc>
          <w:tcPr>
            <w:tcW w:w="3688" w:type="pct"/>
            <w:gridSpan w:val="7"/>
            <w:tcBorders>
              <w:top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7D21F6" w:rsidRPr="00EA2743" w:rsidRDefault="007D21F6" w:rsidP="007D21F6">
            <w:pPr>
              <w:spacing w:before="25" w:after="25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EA2743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Admin &amp; Stores In charge - Office of H. H. Sheikh Abdullah Bin Zayed Al Nahyan – Abu Dhabi </w:t>
            </w:r>
          </w:p>
          <w:p w:rsidR="007D21F6" w:rsidRPr="00EA2743" w:rsidRDefault="007D21F6" w:rsidP="007D21F6">
            <w:pPr>
              <w:spacing w:before="25" w:after="25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b/>
                <w:bCs/>
                <w:sz w:val="22"/>
                <w:szCs w:val="22"/>
              </w:rPr>
              <w:tab/>
            </w:r>
            <w:r w:rsidRPr="00EA2743">
              <w:rPr>
                <w:rFonts w:ascii="Palatino Linotype" w:hAnsi="Palatino Linotype"/>
                <w:b/>
                <w:bCs/>
                <w:sz w:val="22"/>
                <w:szCs w:val="22"/>
              </w:rPr>
              <w:tab/>
            </w:r>
            <w:r w:rsidRPr="00EA2743">
              <w:rPr>
                <w:rFonts w:ascii="Palatino Linotype" w:hAnsi="Palatino Linotype"/>
                <w:b/>
                <w:bCs/>
                <w:sz w:val="22"/>
                <w:szCs w:val="22"/>
              </w:rPr>
              <w:tab/>
            </w:r>
            <w:r w:rsidRPr="00EA2743">
              <w:rPr>
                <w:rFonts w:ascii="Palatino Linotype" w:hAnsi="Palatino Linotype"/>
                <w:b/>
                <w:bCs/>
                <w:sz w:val="22"/>
                <w:szCs w:val="22"/>
              </w:rPr>
              <w:tab/>
            </w:r>
            <w:r w:rsidRPr="00EA2743">
              <w:rPr>
                <w:rFonts w:ascii="Palatino Linotype" w:hAnsi="Palatino Linotype"/>
                <w:b/>
                <w:bCs/>
                <w:sz w:val="22"/>
                <w:szCs w:val="22"/>
              </w:rPr>
              <w:tab/>
            </w:r>
            <w:r w:rsidRPr="00EA2743">
              <w:rPr>
                <w:rFonts w:ascii="Palatino Linotype" w:hAnsi="Palatino Linotype"/>
                <w:b/>
                <w:bCs/>
                <w:sz w:val="22"/>
                <w:szCs w:val="22"/>
              </w:rPr>
              <w:tab/>
            </w:r>
            <w:r w:rsidRPr="00EA2743">
              <w:rPr>
                <w:rFonts w:ascii="Palatino Linotype" w:hAnsi="Palatino Linotype"/>
                <w:b/>
                <w:bCs/>
                <w:sz w:val="22"/>
                <w:szCs w:val="22"/>
              </w:rPr>
              <w:tab/>
            </w:r>
            <w:r w:rsidRPr="00EA2743">
              <w:rPr>
                <w:rFonts w:ascii="Palatino Linotype" w:hAnsi="Palatino Linotype"/>
                <w:b/>
                <w:bCs/>
                <w:sz w:val="22"/>
                <w:szCs w:val="22"/>
              </w:rPr>
              <w:tab/>
            </w:r>
            <w:r w:rsidRPr="00EA2743">
              <w:rPr>
                <w:rFonts w:ascii="Palatino Linotype" w:hAnsi="Palatino Linotype"/>
                <w:b/>
                <w:bCs/>
                <w:sz w:val="22"/>
                <w:szCs w:val="22"/>
              </w:rPr>
              <w:tab/>
            </w:r>
            <w:r w:rsidRPr="00EA2743">
              <w:rPr>
                <w:rFonts w:ascii="Palatino Linotype" w:hAnsi="Palatino Linotype"/>
                <w:b/>
                <w:bCs/>
                <w:sz w:val="22"/>
                <w:szCs w:val="22"/>
              </w:rPr>
              <w:tab/>
            </w:r>
            <w:r w:rsidRPr="00EA2743">
              <w:rPr>
                <w:rFonts w:ascii="Palatino Linotype" w:hAnsi="Palatino Linotype"/>
                <w:b/>
                <w:bCs/>
                <w:sz w:val="22"/>
                <w:szCs w:val="22"/>
              </w:rPr>
              <w:tab/>
            </w:r>
            <w:r w:rsidRPr="00EA2743">
              <w:rPr>
                <w:rFonts w:ascii="Palatino Linotype" w:hAnsi="Palatino Linotype"/>
                <w:b/>
                <w:bCs/>
                <w:color w:val="000000"/>
                <w:shd w:val="clear" w:color="auto" w:fill="FFFFFF"/>
              </w:rPr>
              <w:t xml:space="preserve">(Sept 1997 </w:t>
            </w:r>
            <w:r w:rsidRPr="00EA2743">
              <w:rPr>
                <w:rFonts w:ascii="Palatino Linotype" w:hAnsi="Palatino Linotype"/>
                <w:b/>
                <w:bCs/>
              </w:rPr>
              <w:t>t</w:t>
            </w:r>
            <w:r w:rsidRPr="00EA2743">
              <w:rPr>
                <w:rFonts w:ascii="Palatino Linotype" w:hAnsi="Palatino Linotype"/>
                <w:b/>
                <w:bCs/>
                <w:color w:val="000000"/>
                <w:shd w:val="clear" w:color="auto" w:fill="FFFFFF"/>
              </w:rPr>
              <w:t>o Mar 2008)</w:t>
            </w:r>
          </w:p>
        </w:tc>
        <w:tc>
          <w:tcPr>
            <w:tcW w:w="1312" w:type="pct"/>
            <w:vAlign w:val="center"/>
          </w:tcPr>
          <w:p w:rsidR="007D21F6" w:rsidRPr="00EA2743" w:rsidRDefault="007D21F6" w:rsidP="007D21F6">
            <w:pPr>
              <w:spacing w:before="25" w:after="25"/>
              <w:jc w:val="right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b/>
                <w:bCs/>
                <w:color w:val="000000"/>
                <w:shd w:val="clear" w:color="auto" w:fill="FFFFFF"/>
              </w:rPr>
              <w:t xml:space="preserve">(Dec 2010 </w:t>
            </w:r>
            <w:r w:rsidRPr="00EA2743">
              <w:rPr>
                <w:rFonts w:ascii="Palatino Linotype" w:hAnsi="Palatino Linotype"/>
                <w:b/>
                <w:bCs/>
              </w:rPr>
              <w:t>t</w:t>
            </w:r>
            <w:r w:rsidRPr="00EA2743">
              <w:rPr>
                <w:rFonts w:ascii="Palatino Linotype" w:hAnsi="Palatino Linotype"/>
                <w:b/>
                <w:bCs/>
                <w:color w:val="000000"/>
                <w:shd w:val="clear" w:color="auto" w:fill="FFFFFF"/>
              </w:rPr>
              <w:t xml:space="preserve">o Oct 2016) </w:t>
            </w:r>
          </w:p>
        </w:tc>
      </w:tr>
      <w:tr w:rsidR="007D21F6" w:rsidRPr="00EA2743" w:rsidTr="00A84FB7">
        <w:trPr>
          <w:gridAfter w:val="1"/>
          <w:wAfter w:w="1312" w:type="pct"/>
        </w:trPr>
        <w:tc>
          <w:tcPr>
            <w:tcW w:w="3688" w:type="pct"/>
            <w:gridSpan w:val="7"/>
            <w:tcBorders>
              <w:top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21F6" w:rsidRPr="00EA2743" w:rsidRDefault="007D21F6" w:rsidP="00A84FB7">
            <w:pPr>
              <w:tabs>
                <w:tab w:val="left" w:pos="1440"/>
              </w:tabs>
              <w:spacing w:before="120" w:line="360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A2743">
              <w:rPr>
                <w:rFonts w:ascii="Palatino Linotype" w:hAnsi="Palatino Linotype"/>
                <w:b/>
                <w:sz w:val="22"/>
                <w:szCs w:val="22"/>
              </w:rPr>
              <w:t>August 2001- March 2008</w:t>
            </w:r>
            <w:r w:rsidRPr="00EA2743">
              <w:rPr>
                <w:rFonts w:ascii="Palatino Linotype" w:hAnsi="Palatino Linotype"/>
                <w:bCs/>
                <w:sz w:val="22"/>
                <w:szCs w:val="22"/>
              </w:rPr>
              <w:tab/>
            </w:r>
          </w:p>
          <w:p w:rsidR="007D21F6" w:rsidRPr="00EA2743" w:rsidRDefault="007D21F6" w:rsidP="00A84FB7">
            <w:pPr>
              <w:tabs>
                <w:tab w:val="left" w:pos="1440"/>
              </w:tabs>
              <w:spacing w:before="120"/>
              <w:ind w:left="734" w:hanging="734"/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EA2743">
              <w:rPr>
                <w:rFonts w:ascii="Palatino Linotype" w:hAnsi="Palatino Linotype"/>
                <w:b/>
                <w:i/>
                <w:sz w:val="22"/>
                <w:szCs w:val="22"/>
              </w:rPr>
              <w:t>Designation:</w:t>
            </w:r>
            <w:r w:rsidRPr="00EA2743">
              <w:rPr>
                <w:rFonts w:ascii="Palatino Linotype" w:hAnsi="Palatino Linotype"/>
                <w:b/>
                <w:i/>
                <w:sz w:val="22"/>
                <w:szCs w:val="22"/>
              </w:rPr>
              <w:tab/>
            </w:r>
            <w:r w:rsidRPr="00EA2743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Promoted to Senior Admin &amp; Housekeeping – Supervisor &amp; Ass</w:t>
            </w:r>
            <w:r w:rsidR="0027591A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 xml:space="preserve">istant Storekeeper in the </w:t>
            </w:r>
            <w:r w:rsidR="00EA2743" w:rsidRPr="00EA2743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store</w:t>
            </w:r>
            <w:r w:rsidRPr="00EA2743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keeping &amp; stock maintenance department</w:t>
            </w:r>
          </w:p>
          <w:p w:rsidR="00A84FB7" w:rsidRPr="00EA2743" w:rsidRDefault="00A84FB7" w:rsidP="00A84FB7">
            <w:pPr>
              <w:tabs>
                <w:tab w:val="left" w:pos="1440"/>
              </w:tabs>
              <w:spacing w:before="120"/>
              <w:ind w:left="734" w:hanging="734"/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 xml:space="preserve">Plan and coordinate the activities of housekeeping supervisors and their crew 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Directly supervises 15 Housekeeping employees and 5 Laundry staff and inspect their work on a daily basis to ensure all palace rooms and related areas meet the required standards of cleanliness and order and report all suspicious occurrences and hazardous conditions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Managing Palaces (</w:t>
            </w:r>
            <w:smartTag w:uri="urn:schemas-microsoft-com:office:smarttags" w:element="place">
              <w:smartTag w:uri="urn:schemas-microsoft-com:office:smarttags" w:element="PlaceName">
                <w:r w:rsidRPr="00EA2743">
                  <w:rPr>
                    <w:rFonts w:ascii="Palatino Linotype" w:hAnsi="Palatino Linotype"/>
                    <w:color w:val="000000"/>
                    <w:sz w:val="20"/>
                    <w:szCs w:val="20"/>
                    <w:shd w:val="clear" w:color="auto" w:fill="FFFFFF"/>
                  </w:rPr>
                  <w:t>Bateen &amp; Khalifa</w:t>
                </w:r>
              </w:smartTag>
              <w:smartTag w:uri="urn:schemas-microsoft-com:office:smarttags" w:element="PlaceType">
                <w:r w:rsidRPr="00EA2743">
                  <w:rPr>
                    <w:rFonts w:ascii="Palatino Linotype" w:hAnsi="Palatino Linotype"/>
                    <w:color w:val="000000"/>
                    <w:sz w:val="20"/>
                    <w:szCs w:val="20"/>
                    <w:shd w:val="clear" w:color="auto" w:fill="FFFFFF"/>
                  </w:rPr>
                  <w:t>City</w:t>
                </w:r>
              </w:smartTag>
            </w:smartTag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) locations consisting of office, Kitchen and Rooms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Conducting Training, Staff Development, Counseling and evaluation of housekeeping staff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Scheduling Duty Roaster for the staff.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Manage administrative duties, Self Correspondence including payroll and operating expenses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Facilitate hiring process, including interviewing, training, and evaluating job performance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Maintain high standards of personal appearance and grooming, which includes wearing proper uniform and nametag when working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Maintain a close working relationship with Maintenance department to coordinate renovation and repair plans in the new upcoming palaces</w:t>
            </w:r>
          </w:p>
          <w:p w:rsidR="007D21F6" w:rsidRPr="00EA2743" w:rsidRDefault="007D21F6" w:rsidP="007D21F6">
            <w:pPr>
              <w:pStyle w:val="BodyText"/>
              <w:tabs>
                <w:tab w:val="left" w:pos="5490"/>
              </w:tabs>
              <w:rPr>
                <w:rFonts w:ascii="Palatino Linotype" w:hAnsi="Palatino Linotype"/>
                <w:sz w:val="22"/>
                <w:szCs w:val="22"/>
              </w:rPr>
            </w:pPr>
          </w:p>
          <w:p w:rsidR="007D21F6" w:rsidRPr="00EA2743" w:rsidRDefault="007D21F6" w:rsidP="00A84FB7">
            <w:pPr>
              <w:pStyle w:val="BodyText"/>
              <w:tabs>
                <w:tab w:val="left" w:pos="5490"/>
              </w:tabs>
              <w:ind w:left="1470" w:hanging="1470"/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EA2743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>Assistant Storekeeper in the Storekeeping Department</w:t>
            </w:r>
          </w:p>
          <w:p w:rsidR="007D21F6" w:rsidRPr="00EA2743" w:rsidRDefault="007D21F6" w:rsidP="007D21F6">
            <w:pPr>
              <w:pStyle w:val="BodyText"/>
              <w:tabs>
                <w:tab w:val="left" w:pos="5490"/>
              </w:tabs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Preparation of Purchase Orders for the materials required in ORION Software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Maintains inventory of housekeeping supplies received and distributed to various departments including all month-end inventories.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tabs>
                <w:tab w:val="num" w:pos="1440"/>
              </w:tabs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 xml:space="preserve">Preparing stock movement reports, helping Purchase Department in the levels of re-ordering. 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lastRenderedPageBreak/>
              <w:t>Preparing Excel sheets for the required goods and taking approval from the Manager.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tabs>
                <w:tab w:val="num" w:pos="1440"/>
              </w:tabs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Receipts of Shipments in the Palace &amp; locating it in right storage facilities.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tabs>
                <w:tab w:val="num" w:pos="1440"/>
              </w:tabs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Conduct quality check of various assets and products received.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tabs>
                <w:tab w:val="num" w:pos="1440"/>
              </w:tabs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Surfing the net for details of vendors and quotations for goods.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tabs>
                <w:tab w:val="num" w:pos="1440"/>
              </w:tabs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Coordination with vendors, suppliers and companies for quotations and services and calling for tenders for the same.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tabs>
                <w:tab w:val="num" w:pos="1440"/>
              </w:tabs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Checking the expiry and manufacture date of the existing stock and reporting the same to the senior management for disposal.</w:t>
            </w:r>
          </w:p>
          <w:p w:rsidR="00C00D03" w:rsidRPr="00EA2743" w:rsidRDefault="00C00D03" w:rsidP="00C00D03">
            <w:pPr>
              <w:spacing w:before="25" w:after="25"/>
              <w:ind w:left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Running general errands for His Highness (receipt of gifts, and displaying the same)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Arranging for the all the Housekeeping requirements for the Sheikh whenever he is traveling</w:t>
            </w:r>
          </w:p>
          <w:p w:rsidR="00A84FB7" w:rsidRPr="00EA2743" w:rsidRDefault="00A84FB7" w:rsidP="00A84FB7">
            <w:pPr>
              <w:pStyle w:val="BodyText"/>
              <w:tabs>
                <w:tab w:val="left" w:pos="5490"/>
              </w:tabs>
              <w:rPr>
                <w:rFonts w:ascii="Palatino Linotype" w:hAnsi="Palatino Linotype"/>
                <w:color w:val="000000"/>
                <w:sz w:val="20"/>
                <w:shd w:val="clear" w:color="auto" w:fill="FFFFFF"/>
              </w:rPr>
            </w:pPr>
          </w:p>
          <w:p w:rsidR="007D21F6" w:rsidRPr="00EA2743" w:rsidRDefault="007D21F6" w:rsidP="00A84FB7">
            <w:pPr>
              <w:pStyle w:val="BodyText"/>
              <w:tabs>
                <w:tab w:val="left" w:pos="549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EA2743">
              <w:rPr>
                <w:rFonts w:ascii="Palatino Linotype" w:hAnsi="Palatino Linotype"/>
                <w:b/>
                <w:sz w:val="22"/>
                <w:szCs w:val="22"/>
              </w:rPr>
              <w:t>August 2001– August 2005</w:t>
            </w:r>
          </w:p>
          <w:p w:rsidR="00A84FB7" w:rsidRPr="00EA2743" w:rsidRDefault="00A84FB7" w:rsidP="00A84FB7">
            <w:pPr>
              <w:pStyle w:val="BodyText"/>
              <w:tabs>
                <w:tab w:val="left" w:pos="549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7D21F6" w:rsidRPr="00EA2743" w:rsidRDefault="007D21F6" w:rsidP="00A84FB7">
            <w:pPr>
              <w:pStyle w:val="BodyText"/>
              <w:tabs>
                <w:tab w:val="left" w:pos="5490"/>
              </w:tabs>
              <w:ind w:left="1470" w:hanging="1470"/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  <w:r w:rsidRPr="00EA2743"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  <w:t xml:space="preserve">Designation: Dubai Palace Supervisor </w:t>
            </w:r>
          </w:p>
          <w:p w:rsidR="00A84FB7" w:rsidRPr="00EA2743" w:rsidRDefault="00A84FB7" w:rsidP="00A84FB7">
            <w:pPr>
              <w:pStyle w:val="BodyText"/>
              <w:tabs>
                <w:tab w:val="left" w:pos="5490"/>
              </w:tabs>
              <w:ind w:left="1470" w:hanging="1470"/>
              <w:rPr>
                <w:rFonts w:ascii="Palatino Linotype" w:hAnsi="Palatino Linotype"/>
                <w:b/>
                <w:i/>
                <w:sz w:val="22"/>
                <w:szCs w:val="22"/>
                <w:u w:val="single"/>
              </w:rPr>
            </w:pP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tabs>
                <w:tab w:val="num" w:pos="1440"/>
              </w:tabs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Responsible for the Housekeeping and Laundry staff. Work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tabs>
                <w:tab w:val="num" w:pos="1440"/>
              </w:tabs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Maintain a close working relationship with Maintenance department to coordinate renovation and repair plans.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tabs>
                <w:tab w:val="num" w:pos="1440"/>
              </w:tabs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Maintains inventory of guest rooms and housekeeping supplies including all month-end inventories.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tabs>
                <w:tab w:val="num" w:pos="1440"/>
              </w:tabs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Purchases all basic cleaning supplies, linen equipment</w:t>
            </w:r>
          </w:p>
          <w:p w:rsidR="007D21F6" w:rsidRPr="00EA2743" w:rsidRDefault="007D21F6" w:rsidP="00A84FB7">
            <w:pPr>
              <w:numPr>
                <w:ilvl w:val="0"/>
                <w:numId w:val="2"/>
              </w:numPr>
              <w:tabs>
                <w:tab w:val="num" w:pos="1440"/>
              </w:tabs>
              <w:spacing w:before="25" w:after="25"/>
              <w:ind w:left="300" w:hanging="300"/>
              <w:jc w:val="both"/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Effectively manages department &amp; Palace with less supervision</w:t>
            </w:r>
          </w:p>
        </w:tc>
      </w:tr>
      <w:tr w:rsidR="007D21F6" w:rsidRPr="00EA2743" w:rsidTr="007D21F6">
        <w:trPr>
          <w:gridAfter w:val="1"/>
          <w:wAfter w:w="1312" w:type="pct"/>
        </w:trPr>
        <w:tc>
          <w:tcPr>
            <w:tcW w:w="2375" w:type="pct"/>
            <w:gridSpan w:val="6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21F6" w:rsidRPr="00EA2743" w:rsidRDefault="007D21F6" w:rsidP="007D21F6">
            <w:pPr>
              <w:spacing w:before="25" w:after="25"/>
              <w:rPr>
                <w:rFonts w:ascii="Palatino Linotype" w:hAnsi="Palatino Linotype"/>
              </w:rPr>
            </w:pPr>
          </w:p>
        </w:tc>
        <w:tc>
          <w:tcPr>
            <w:tcW w:w="1313" w:type="pct"/>
            <w:tcBorders>
              <w:bottom w:val="single" w:sz="6" w:space="0" w:color="000000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21F6" w:rsidRPr="00EA2743" w:rsidRDefault="007D21F6" w:rsidP="007D21F6">
            <w:pPr>
              <w:spacing w:before="25" w:after="25"/>
              <w:jc w:val="right"/>
              <w:rPr>
                <w:rFonts w:ascii="Palatino Linotype" w:hAnsi="Palatino Linotype"/>
              </w:rPr>
            </w:pPr>
          </w:p>
        </w:tc>
      </w:tr>
      <w:tr w:rsidR="007D21F6" w:rsidRPr="00EA2743" w:rsidTr="007D21F6">
        <w:trPr>
          <w:gridAfter w:val="1"/>
          <w:wAfter w:w="1312" w:type="pct"/>
        </w:trPr>
        <w:tc>
          <w:tcPr>
            <w:tcW w:w="1221" w:type="pct"/>
            <w:gridSpan w:val="4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7D21F6" w:rsidRPr="00EA2743" w:rsidRDefault="007D21F6" w:rsidP="007D21F6">
            <w:pPr>
              <w:spacing w:before="25" w:after="25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54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244061"/>
            <w:vAlign w:val="center"/>
            <w:hideMark/>
          </w:tcPr>
          <w:p w:rsidR="007D21F6" w:rsidRPr="00EA2743" w:rsidRDefault="007D21F6" w:rsidP="007D21F6">
            <w:pPr>
              <w:spacing w:before="25" w:after="25"/>
              <w:jc w:val="center"/>
              <w:rPr>
                <w:rFonts w:ascii="Palatino Linotype" w:hAnsi="Palatino Linotype"/>
                <w:smallCaps/>
              </w:rPr>
            </w:pPr>
            <w:r w:rsidRPr="00EA2743">
              <w:rPr>
                <w:rFonts w:ascii="Palatino Linotype" w:hAnsi="Palatino Linotype"/>
                <w:b/>
                <w:bCs/>
                <w:smallCaps/>
                <w:color w:val="FFFFFF"/>
              </w:rPr>
              <w:t>Qualification &amp; Skills</w:t>
            </w:r>
          </w:p>
        </w:tc>
        <w:tc>
          <w:tcPr>
            <w:tcW w:w="1313" w:type="pct"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7D21F6" w:rsidRPr="00EA2743" w:rsidRDefault="007D21F6" w:rsidP="007D21F6">
            <w:pPr>
              <w:spacing w:before="25" w:after="25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color w:val="000000"/>
                <w:sz w:val="15"/>
                <w:szCs w:val="15"/>
              </w:rPr>
              <w:t> </w:t>
            </w:r>
          </w:p>
        </w:tc>
      </w:tr>
      <w:tr w:rsidR="007D21F6" w:rsidRPr="00EA2743" w:rsidTr="00A84FB7">
        <w:trPr>
          <w:gridAfter w:val="1"/>
          <w:wAfter w:w="1312" w:type="pct"/>
        </w:trPr>
        <w:tc>
          <w:tcPr>
            <w:tcW w:w="3688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21F6" w:rsidRPr="00EA2743" w:rsidRDefault="007D21F6" w:rsidP="007D21F6">
            <w:pPr>
              <w:spacing w:before="25" w:after="25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b/>
                <w:bCs/>
                <w:color w:val="000000"/>
                <w:u w:val="single"/>
              </w:rPr>
              <w:t>Educational Qualifications</w:t>
            </w:r>
          </w:p>
        </w:tc>
      </w:tr>
      <w:tr w:rsidR="007D21F6" w:rsidRPr="00EA2743" w:rsidTr="00A84FB7">
        <w:trPr>
          <w:gridAfter w:val="1"/>
          <w:wAfter w:w="1312" w:type="pct"/>
          <w:trHeight w:val="295"/>
        </w:trPr>
        <w:tc>
          <w:tcPr>
            <w:tcW w:w="426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7D21F6" w:rsidRPr="00EA2743" w:rsidRDefault="00A84FB7" w:rsidP="007D21F6">
            <w:pPr>
              <w:rPr>
                <w:rFonts w:ascii="Palatino Linotype" w:hAnsi="Palatino Linotype"/>
                <w:sz w:val="20"/>
                <w:szCs w:val="20"/>
              </w:rPr>
            </w:pPr>
            <w:r w:rsidRPr="00EA2743">
              <w:rPr>
                <w:rFonts w:ascii="Palatino Linotype" w:hAnsi="Palatino Linotype"/>
                <w:sz w:val="20"/>
                <w:szCs w:val="20"/>
              </w:rPr>
              <w:t>1995</w:t>
            </w:r>
          </w:p>
        </w:tc>
        <w:tc>
          <w:tcPr>
            <w:tcW w:w="3262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D21F6" w:rsidRPr="00EA2743" w:rsidRDefault="007D21F6" w:rsidP="007D21F6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EA2743">
              <w:rPr>
                <w:rFonts w:ascii="Palatino Linotype" w:hAnsi="Palatino Linotype"/>
                <w:b/>
                <w:sz w:val="20"/>
                <w:szCs w:val="20"/>
              </w:rPr>
              <w:t xml:space="preserve">H.S.C, Bombay University </w:t>
            </w:r>
          </w:p>
        </w:tc>
      </w:tr>
      <w:tr w:rsidR="007D21F6" w:rsidRPr="00EA2743" w:rsidTr="00A84FB7">
        <w:trPr>
          <w:gridAfter w:val="1"/>
          <w:wAfter w:w="1312" w:type="pct"/>
        </w:trPr>
        <w:tc>
          <w:tcPr>
            <w:tcW w:w="3688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21F6" w:rsidRPr="00EA2743" w:rsidRDefault="007D21F6" w:rsidP="007D21F6">
            <w:pPr>
              <w:spacing w:before="25" w:after="25"/>
              <w:rPr>
                <w:rFonts w:ascii="Palatino Linotype" w:hAnsi="Palatino Linotype"/>
                <w:b/>
                <w:bCs/>
                <w:color w:val="000000"/>
                <w:sz w:val="14"/>
                <w:szCs w:val="14"/>
                <w:u w:val="single"/>
              </w:rPr>
            </w:pPr>
          </w:p>
          <w:p w:rsidR="007D21F6" w:rsidRPr="00EA2743" w:rsidRDefault="007D21F6" w:rsidP="007D21F6">
            <w:pPr>
              <w:spacing w:before="25" w:after="25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b/>
                <w:bCs/>
                <w:color w:val="000000"/>
                <w:u w:val="single"/>
              </w:rPr>
              <w:t>I.T. Skills</w:t>
            </w:r>
          </w:p>
        </w:tc>
      </w:tr>
      <w:tr w:rsidR="007D21F6" w:rsidRPr="00EA2743" w:rsidTr="00A84FB7">
        <w:trPr>
          <w:gridAfter w:val="1"/>
          <w:wAfter w:w="1312" w:type="pct"/>
        </w:trPr>
        <w:tc>
          <w:tcPr>
            <w:tcW w:w="3688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84FB7" w:rsidRPr="00EA2743" w:rsidRDefault="00A84FB7" w:rsidP="00A84FB7">
            <w:pPr>
              <w:tabs>
                <w:tab w:val="left" w:pos="360"/>
                <w:tab w:val="left" w:pos="5490"/>
              </w:tabs>
              <w:spacing w:before="120" w:line="360" w:lineRule="auto"/>
              <w:rPr>
                <w:rFonts w:ascii="Palatino Linotype" w:hAnsi="Palatino Linotype"/>
                <w:b/>
                <w:sz w:val="22"/>
                <w:szCs w:val="22"/>
              </w:rPr>
            </w:pPr>
            <w:r w:rsidRPr="00EA2743">
              <w:rPr>
                <w:rFonts w:ascii="Palatino Linotype" w:hAnsi="Palatino Linotype"/>
                <w:sz w:val="22"/>
                <w:szCs w:val="22"/>
              </w:rPr>
              <w:t xml:space="preserve">Well versed with Windows </w:t>
            </w:r>
            <w:r w:rsidRPr="00EA2743">
              <w:rPr>
                <w:rFonts w:ascii="Palatino Linotype" w:hAnsi="Palatino Linotype"/>
                <w:b/>
                <w:sz w:val="22"/>
                <w:szCs w:val="22"/>
              </w:rPr>
              <w:t>2000 (Word, Excel, and Power Point), Dynamic, Orion, and SAP Axpt.</w:t>
            </w:r>
          </w:p>
          <w:p w:rsidR="007D21F6" w:rsidRPr="00EA2743" w:rsidRDefault="007D21F6" w:rsidP="007D21F6">
            <w:pPr>
              <w:spacing w:before="25" w:after="25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</w:rPr>
              <w:t>.</w:t>
            </w:r>
          </w:p>
        </w:tc>
      </w:tr>
      <w:tr w:rsidR="007D21F6" w:rsidRPr="00EA2743" w:rsidTr="00A84FB7">
        <w:trPr>
          <w:gridAfter w:val="1"/>
          <w:wAfter w:w="1312" w:type="pct"/>
        </w:trPr>
        <w:tc>
          <w:tcPr>
            <w:tcW w:w="3688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21F6" w:rsidRPr="00EA2743" w:rsidRDefault="007D21F6" w:rsidP="007D21F6">
            <w:pPr>
              <w:spacing w:before="25" w:after="25"/>
              <w:rPr>
                <w:rFonts w:ascii="Palatino Linotype" w:hAnsi="Palatino Linotype"/>
              </w:rPr>
            </w:pPr>
          </w:p>
        </w:tc>
      </w:tr>
      <w:tr w:rsidR="007D21F6" w:rsidRPr="00EA2743" w:rsidTr="00A84FB7">
        <w:trPr>
          <w:gridAfter w:val="1"/>
          <w:wAfter w:w="1312" w:type="pct"/>
        </w:trPr>
        <w:tc>
          <w:tcPr>
            <w:tcW w:w="3688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21F6" w:rsidRPr="00EA2743" w:rsidRDefault="007D21F6" w:rsidP="007D21F6">
            <w:pPr>
              <w:spacing w:before="25" w:after="25"/>
              <w:rPr>
                <w:rFonts w:ascii="Palatino Linotype" w:hAnsi="Palatino Linotype"/>
                <w:b/>
                <w:bCs/>
                <w:color w:val="000000"/>
                <w:sz w:val="14"/>
                <w:szCs w:val="14"/>
                <w:u w:val="single"/>
              </w:rPr>
            </w:pPr>
          </w:p>
          <w:p w:rsidR="007D21F6" w:rsidRPr="00EA2743" w:rsidRDefault="007D21F6" w:rsidP="007D21F6">
            <w:pPr>
              <w:spacing w:before="25" w:after="25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b/>
                <w:bCs/>
                <w:color w:val="000000"/>
                <w:u w:val="single"/>
              </w:rPr>
              <w:t>Languages Known</w:t>
            </w:r>
          </w:p>
        </w:tc>
      </w:tr>
      <w:tr w:rsidR="007D21F6" w:rsidRPr="00EA2743" w:rsidTr="00A84FB7">
        <w:trPr>
          <w:gridAfter w:val="1"/>
          <w:wAfter w:w="1312" w:type="pct"/>
        </w:trPr>
        <w:tc>
          <w:tcPr>
            <w:tcW w:w="3688" w:type="pct"/>
            <w:gridSpan w:val="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D21F6" w:rsidRPr="00EA2743" w:rsidRDefault="007D21F6" w:rsidP="007D21F6">
            <w:pPr>
              <w:spacing w:before="25" w:after="25"/>
              <w:rPr>
                <w:rFonts w:ascii="Palatino Linotype" w:hAnsi="Palatino Linotype"/>
              </w:rPr>
            </w:pPr>
            <w:r w:rsidRPr="00EA2743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English</w:t>
            </w:r>
            <w:r w:rsidRPr="00EA2743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(Read, Write, &amp; Speak) </w:t>
            </w:r>
            <w:r w:rsidRPr="00EA2743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>Hindi</w:t>
            </w:r>
            <w:r w:rsidRPr="00EA2743">
              <w:rPr>
                <w:rFonts w:ascii="Palatino Linotype" w:hAnsi="Palatino Linotype"/>
                <w:color w:val="000000"/>
                <w:sz w:val="20"/>
                <w:szCs w:val="20"/>
              </w:rPr>
              <w:t xml:space="preserve"> (Read, Write, &amp; Speak) </w:t>
            </w:r>
            <w:r w:rsidR="00A84FB7" w:rsidRPr="00EA2743"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  <w:t xml:space="preserve">Arabic </w:t>
            </w:r>
            <w:r w:rsidR="00A84FB7" w:rsidRPr="00EA2743">
              <w:rPr>
                <w:rFonts w:ascii="Palatino Linotype" w:hAnsi="Palatino Linotype"/>
                <w:bCs/>
                <w:color w:val="000000"/>
                <w:sz w:val="20"/>
                <w:szCs w:val="20"/>
              </w:rPr>
              <w:t>(Speak – Basic)</w:t>
            </w:r>
          </w:p>
          <w:p w:rsidR="007D21F6" w:rsidRPr="00EA2743" w:rsidRDefault="007D21F6" w:rsidP="007D21F6">
            <w:pPr>
              <w:spacing w:before="25" w:after="25"/>
              <w:rPr>
                <w:rFonts w:ascii="Palatino Linotype" w:hAnsi="Palatino Linotype"/>
              </w:rPr>
            </w:pPr>
          </w:p>
        </w:tc>
      </w:tr>
      <w:tr w:rsidR="007D21F6" w:rsidRPr="00EA2743" w:rsidTr="007D21F6">
        <w:trPr>
          <w:gridAfter w:val="1"/>
          <w:wAfter w:w="1312" w:type="pct"/>
        </w:trPr>
        <w:tc>
          <w:tcPr>
            <w:tcW w:w="1221" w:type="pct"/>
            <w:gridSpan w:val="4"/>
            <w:tcBorders>
              <w:top w:val="single" w:sz="12" w:space="0" w:color="000000"/>
            </w:tcBorders>
            <w:shd w:val="clear" w:color="auto" w:fill="244061"/>
            <w:vAlign w:val="center"/>
            <w:hideMark/>
          </w:tcPr>
          <w:p w:rsidR="007D21F6" w:rsidRPr="00EA2743" w:rsidRDefault="007D21F6" w:rsidP="007D21F6">
            <w:pPr>
              <w:spacing w:before="25" w:after="25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54" w:type="pct"/>
            <w:gridSpan w:val="2"/>
            <w:tcBorders>
              <w:top w:val="single" w:sz="12" w:space="0" w:color="000000"/>
            </w:tcBorders>
            <w:shd w:val="clear" w:color="auto" w:fill="244061"/>
            <w:vAlign w:val="center"/>
            <w:hideMark/>
          </w:tcPr>
          <w:p w:rsidR="007D21F6" w:rsidRPr="00EA2743" w:rsidRDefault="007D21F6" w:rsidP="007D21F6">
            <w:pPr>
              <w:spacing w:before="25" w:after="25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313" w:type="pct"/>
            <w:tcBorders>
              <w:top w:val="single" w:sz="12" w:space="0" w:color="000000"/>
            </w:tcBorders>
            <w:shd w:val="clear" w:color="auto" w:fill="244061"/>
            <w:vAlign w:val="center"/>
            <w:hideMark/>
          </w:tcPr>
          <w:p w:rsidR="007D21F6" w:rsidRPr="00EA2743" w:rsidRDefault="007D21F6" w:rsidP="007D21F6">
            <w:pPr>
              <w:spacing w:before="25" w:after="25"/>
              <w:jc w:val="center"/>
              <w:rPr>
                <w:rFonts w:ascii="Palatino Linotype" w:hAnsi="Palatino Linotype"/>
              </w:rPr>
            </w:pPr>
          </w:p>
        </w:tc>
      </w:tr>
      <w:tr w:rsidR="007D21F6" w:rsidRPr="00EA2743" w:rsidTr="007D21F6">
        <w:trPr>
          <w:gridAfter w:val="1"/>
          <w:wAfter w:w="1312" w:type="pct"/>
        </w:trPr>
        <w:tc>
          <w:tcPr>
            <w:tcW w:w="1844" w:type="pct"/>
            <w:gridSpan w:val="5"/>
            <w:tcBorders>
              <w:bottom w:val="single" w:sz="12" w:space="0" w:color="000000"/>
            </w:tcBorders>
            <w:shd w:val="clear" w:color="auto" w:fill="244061"/>
            <w:vAlign w:val="center"/>
            <w:hideMark/>
          </w:tcPr>
          <w:p w:rsidR="007D21F6" w:rsidRPr="00EA2743" w:rsidRDefault="007D21F6" w:rsidP="007D21F6">
            <w:pPr>
              <w:spacing w:before="25" w:after="25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4" w:type="pct"/>
            <w:gridSpan w:val="2"/>
            <w:tcBorders>
              <w:bottom w:val="single" w:sz="12" w:space="0" w:color="000000"/>
            </w:tcBorders>
            <w:shd w:val="clear" w:color="auto" w:fill="244061"/>
            <w:vAlign w:val="center"/>
          </w:tcPr>
          <w:p w:rsidR="007D21F6" w:rsidRPr="00EA2743" w:rsidRDefault="007D21F6" w:rsidP="00C00D03">
            <w:pPr>
              <w:spacing w:before="25" w:after="25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D21F6" w:rsidRPr="00EA2743" w:rsidTr="00A84FB7">
        <w:trPr>
          <w:gridAfter w:val="1"/>
          <w:wAfter w:w="1312" w:type="pct"/>
        </w:trPr>
        <w:tc>
          <w:tcPr>
            <w:tcW w:w="3688" w:type="pct"/>
            <w:gridSpan w:val="7"/>
            <w:vAlign w:val="center"/>
            <w:hideMark/>
          </w:tcPr>
          <w:p w:rsidR="007D21F6" w:rsidRPr="00EA2743" w:rsidRDefault="007D21F6" w:rsidP="007D21F6">
            <w:pPr>
              <w:spacing w:before="25" w:after="25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A2743">
              <w:rPr>
                <w:rFonts w:ascii="Palatino Linotype" w:hAnsi="Palatino Linotype"/>
                <w:color w:val="000000"/>
                <w:sz w:val="20"/>
                <w:szCs w:val="20"/>
                <w:shd w:val="clear" w:color="auto" w:fill="FFFFFF"/>
              </w:rPr>
              <w:t>*Supporting Documents and References will be provided on request *</w:t>
            </w:r>
          </w:p>
        </w:tc>
      </w:tr>
    </w:tbl>
    <w:p w:rsidR="006F00E0" w:rsidRPr="00EA2743" w:rsidRDefault="006F00E0">
      <w:pPr>
        <w:rPr>
          <w:rFonts w:ascii="Palatino Linotype" w:hAnsi="Palatino Linotype"/>
        </w:rPr>
      </w:pPr>
    </w:p>
    <w:p w:rsidR="006F00E0" w:rsidRPr="00EA2743" w:rsidRDefault="006F00E0">
      <w:pPr>
        <w:rPr>
          <w:rFonts w:ascii="Palatino Linotype" w:hAnsi="Palatino Linotype"/>
        </w:rPr>
      </w:pPr>
    </w:p>
    <w:sectPr w:rsidR="006F00E0" w:rsidRPr="00EA2743" w:rsidSect="00E444DC">
      <w:headerReference w:type="default" r:id="rId10"/>
      <w:pgSz w:w="12240" w:h="15840"/>
      <w:pgMar w:top="720" w:right="720" w:bottom="720" w:left="720" w:header="720" w:footer="343" w:gutter="0"/>
      <w:pgBorders w:offsetFrom="page">
        <w:top w:val="thinThickSmallGap" w:sz="12" w:space="24" w:color="auto" w:shadow="1"/>
        <w:left w:val="thinThickSmallGap" w:sz="12" w:space="24" w:color="auto" w:shadow="1"/>
        <w:bottom w:val="thinThickSmallGap" w:sz="12" w:space="24" w:color="auto" w:shadow="1"/>
        <w:right w:val="thinThickSmallGap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8F8" w:rsidRDefault="00E508F8" w:rsidP="00E444DC"/>
    <w:p w:rsidR="00E508F8" w:rsidRDefault="00E508F8"/>
  </w:endnote>
  <w:endnote w:type="continuationSeparator" w:id="1">
    <w:p w:rsidR="00E508F8" w:rsidRDefault="00E508F8" w:rsidP="00E444DC"/>
    <w:p w:rsidR="00E508F8" w:rsidRDefault="00E508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508F8">
      <w:r>
        <w:cr/>
      </w:r>
      <w:r>
        <w:cr/>
      </w:r>
    </w:p>
  </w:footnote>
  <w:footnote w:type="continuationSeparator" w:id="1">
    <w:p w:rsidR="00E508F8" w:rsidRDefault="00E508F8" w:rsidP="00E444DC"/>
    <w:p w:rsidR="00E508F8" w:rsidRDefault="00E508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7C3"/>
    <w:multiLevelType w:val="hybridMultilevel"/>
    <w:tmpl w:val="16923946"/>
    <w:lvl w:ilvl="0" w:tplc="205CABAA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8F4FD4"/>
    <w:multiLevelType w:val="hybridMultilevel"/>
    <w:tmpl w:val="8B18A8C6"/>
    <w:lvl w:ilvl="0" w:tplc="AA1A1C5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434C4"/>
    <w:multiLevelType w:val="hybridMultilevel"/>
    <w:tmpl w:val="ECFE679A"/>
    <w:lvl w:ilvl="0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6950BD1"/>
    <w:multiLevelType w:val="hybridMultilevel"/>
    <w:tmpl w:val="0E52B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2A16F9"/>
    <w:multiLevelType w:val="singleLevel"/>
    <w:tmpl w:val="8584A3EC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5">
    <w:nsid w:val="273E3971"/>
    <w:multiLevelType w:val="multilevel"/>
    <w:tmpl w:val="29E6D4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39C866CF"/>
    <w:multiLevelType w:val="hybridMultilevel"/>
    <w:tmpl w:val="A1943092"/>
    <w:lvl w:ilvl="0" w:tplc="3D869C4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C1550"/>
    <w:multiLevelType w:val="hybridMultilevel"/>
    <w:tmpl w:val="911C67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090AD9"/>
    <w:multiLevelType w:val="multilevel"/>
    <w:tmpl w:val="29E6D4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46F42FD0"/>
    <w:multiLevelType w:val="hybridMultilevel"/>
    <w:tmpl w:val="FBC66ABC"/>
    <w:lvl w:ilvl="0" w:tplc="A1AE246A">
      <w:start w:val="1"/>
      <w:numFmt w:val="bullet"/>
      <w:lvlText w:val="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674F36"/>
    <w:multiLevelType w:val="hybridMultilevel"/>
    <w:tmpl w:val="09380D0E"/>
    <w:lvl w:ilvl="0" w:tplc="040C7D4C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  <w:color w:val="000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A96693"/>
    <w:multiLevelType w:val="hybridMultilevel"/>
    <w:tmpl w:val="D2E4FCDA"/>
    <w:lvl w:ilvl="0" w:tplc="3D869C4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4678F"/>
    <w:multiLevelType w:val="hybridMultilevel"/>
    <w:tmpl w:val="5D9E14A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46C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6FF0290"/>
    <w:multiLevelType w:val="hybridMultilevel"/>
    <w:tmpl w:val="D7F8C2D2"/>
    <w:lvl w:ilvl="0" w:tplc="0AE8C6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44F90"/>
    <w:multiLevelType w:val="hybridMultilevel"/>
    <w:tmpl w:val="0374B34A"/>
    <w:lvl w:ilvl="0" w:tplc="D724000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A7A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3A9614C"/>
    <w:multiLevelType w:val="hybridMultilevel"/>
    <w:tmpl w:val="E77C2E52"/>
    <w:lvl w:ilvl="0" w:tplc="C894715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DF7D68"/>
    <w:multiLevelType w:val="hybridMultilevel"/>
    <w:tmpl w:val="88EEB63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46C2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C871749"/>
    <w:multiLevelType w:val="hybridMultilevel"/>
    <w:tmpl w:val="06707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6"/>
  </w:num>
  <w:num w:numId="5">
    <w:abstractNumId w:val="9"/>
  </w:num>
  <w:num w:numId="6">
    <w:abstractNumId w:val="13"/>
  </w:num>
  <w:num w:numId="7">
    <w:abstractNumId w:val="1"/>
  </w:num>
  <w:num w:numId="8">
    <w:abstractNumId w:val="14"/>
  </w:num>
  <w:num w:numId="9">
    <w:abstractNumId w:val="6"/>
  </w:num>
  <w:num w:numId="10">
    <w:abstractNumId w:val="8"/>
  </w:num>
  <w:num w:numId="11">
    <w:abstractNumId w:val="5"/>
  </w:num>
  <w:num w:numId="12">
    <w:abstractNumId w:val="18"/>
  </w:num>
  <w:num w:numId="13">
    <w:abstractNumId w:val="3"/>
  </w:num>
  <w:num w:numId="14">
    <w:abstractNumId w:val="12"/>
  </w:num>
  <w:num w:numId="15">
    <w:abstractNumId w:val="15"/>
  </w:num>
  <w:num w:numId="16">
    <w:abstractNumId w:val="0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trackedChange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14FD"/>
    <w:rsid w:val="00004FF7"/>
    <w:rsid w:val="0003301B"/>
    <w:rsid w:val="000343E0"/>
    <w:rsid w:val="00047E50"/>
    <w:rsid w:val="0005568A"/>
    <w:rsid w:val="000715D0"/>
    <w:rsid w:val="000A27B6"/>
    <w:rsid w:val="000E5E93"/>
    <w:rsid w:val="000E690C"/>
    <w:rsid w:val="000F0453"/>
    <w:rsid w:val="000F56CB"/>
    <w:rsid w:val="00115A97"/>
    <w:rsid w:val="00132479"/>
    <w:rsid w:val="001358C4"/>
    <w:rsid w:val="00145DE1"/>
    <w:rsid w:val="001A0269"/>
    <w:rsid w:val="001F321B"/>
    <w:rsid w:val="002217B7"/>
    <w:rsid w:val="002363F5"/>
    <w:rsid w:val="00244366"/>
    <w:rsid w:val="0027591A"/>
    <w:rsid w:val="00276978"/>
    <w:rsid w:val="002A0134"/>
    <w:rsid w:val="002A0171"/>
    <w:rsid w:val="002B4B78"/>
    <w:rsid w:val="002C5AF0"/>
    <w:rsid w:val="00323901"/>
    <w:rsid w:val="00324F4B"/>
    <w:rsid w:val="0032678B"/>
    <w:rsid w:val="003300E9"/>
    <w:rsid w:val="00342C77"/>
    <w:rsid w:val="0034333C"/>
    <w:rsid w:val="00356CF2"/>
    <w:rsid w:val="003706B6"/>
    <w:rsid w:val="00370ECA"/>
    <w:rsid w:val="00385012"/>
    <w:rsid w:val="003B47C2"/>
    <w:rsid w:val="003C7B2B"/>
    <w:rsid w:val="00421B77"/>
    <w:rsid w:val="00430A0D"/>
    <w:rsid w:val="00473A6B"/>
    <w:rsid w:val="004847EF"/>
    <w:rsid w:val="004A2218"/>
    <w:rsid w:val="004A52ED"/>
    <w:rsid w:val="004A7560"/>
    <w:rsid w:val="004B0AFB"/>
    <w:rsid w:val="004C29AF"/>
    <w:rsid w:val="004D4F04"/>
    <w:rsid w:val="004F5D6F"/>
    <w:rsid w:val="0051172B"/>
    <w:rsid w:val="005117CD"/>
    <w:rsid w:val="005253DB"/>
    <w:rsid w:val="005615C2"/>
    <w:rsid w:val="005712DD"/>
    <w:rsid w:val="0058053B"/>
    <w:rsid w:val="005942E6"/>
    <w:rsid w:val="005B450E"/>
    <w:rsid w:val="005E17FA"/>
    <w:rsid w:val="0060479A"/>
    <w:rsid w:val="00632963"/>
    <w:rsid w:val="006602A9"/>
    <w:rsid w:val="00665460"/>
    <w:rsid w:val="00690EE6"/>
    <w:rsid w:val="00692534"/>
    <w:rsid w:val="00696050"/>
    <w:rsid w:val="006960FC"/>
    <w:rsid w:val="006A2645"/>
    <w:rsid w:val="006A77AF"/>
    <w:rsid w:val="006E0E96"/>
    <w:rsid w:val="006E2381"/>
    <w:rsid w:val="006E5063"/>
    <w:rsid w:val="006E7462"/>
    <w:rsid w:val="006F00E0"/>
    <w:rsid w:val="00711CF3"/>
    <w:rsid w:val="00775123"/>
    <w:rsid w:val="007A7774"/>
    <w:rsid w:val="007B0C47"/>
    <w:rsid w:val="007D21F6"/>
    <w:rsid w:val="007D7C95"/>
    <w:rsid w:val="0080082B"/>
    <w:rsid w:val="00812A48"/>
    <w:rsid w:val="00831387"/>
    <w:rsid w:val="0084073A"/>
    <w:rsid w:val="0085255A"/>
    <w:rsid w:val="0085283F"/>
    <w:rsid w:val="00856081"/>
    <w:rsid w:val="00860925"/>
    <w:rsid w:val="008A0623"/>
    <w:rsid w:val="008D317A"/>
    <w:rsid w:val="008E1845"/>
    <w:rsid w:val="008E7701"/>
    <w:rsid w:val="00900347"/>
    <w:rsid w:val="00913DD1"/>
    <w:rsid w:val="00915B03"/>
    <w:rsid w:val="009356E5"/>
    <w:rsid w:val="00954CB3"/>
    <w:rsid w:val="00966775"/>
    <w:rsid w:val="00973522"/>
    <w:rsid w:val="009802B4"/>
    <w:rsid w:val="009C14FD"/>
    <w:rsid w:val="009C4661"/>
    <w:rsid w:val="009D753B"/>
    <w:rsid w:val="009F5AF5"/>
    <w:rsid w:val="00A25414"/>
    <w:rsid w:val="00A349DD"/>
    <w:rsid w:val="00A84FB7"/>
    <w:rsid w:val="00AB1127"/>
    <w:rsid w:val="00AC43C5"/>
    <w:rsid w:val="00AD3482"/>
    <w:rsid w:val="00AE1204"/>
    <w:rsid w:val="00AF7FC2"/>
    <w:rsid w:val="00B1587F"/>
    <w:rsid w:val="00B170D4"/>
    <w:rsid w:val="00B34E3B"/>
    <w:rsid w:val="00B446C9"/>
    <w:rsid w:val="00B452C7"/>
    <w:rsid w:val="00B54F19"/>
    <w:rsid w:val="00B7012F"/>
    <w:rsid w:val="00B723CC"/>
    <w:rsid w:val="00B94841"/>
    <w:rsid w:val="00BB10CF"/>
    <w:rsid w:val="00BC17C1"/>
    <w:rsid w:val="00BE32DC"/>
    <w:rsid w:val="00BF09BD"/>
    <w:rsid w:val="00C00D03"/>
    <w:rsid w:val="00C21922"/>
    <w:rsid w:val="00C24754"/>
    <w:rsid w:val="00C25DCD"/>
    <w:rsid w:val="00C3052D"/>
    <w:rsid w:val="00C3113D"/>
    <w:rsid w:val="00C3587C"/>
    <w:rsid w:val="00C416AC"/>
    <w:rsid w:val="00C62AD2"/>
    <w:rsid w:val="00C73A01"/>
    <w:rsid w:val="00C83BC1"/>
    <w:rsid w:val="00C843B3"/>
    <w:rsid w:val="00C935C0"/>
    <w:rsid w:val="00CC244A"/>
    <w:rsid w:val="00CC5D4E"/>
    <w:rsid w:val="00CD7BE6"/>
    <w:rsid w:val="00D100F0"/>
    <w:rsid w:val="00D11B0F"/>
    <w:rsid w:val="00D20630"/>
    <w:rsid w:val="00D248D9"/>
    <w:rsid w:val="00D52E3F"/>
    <w:rsid w:val="00D63913"/>
    <w:rsid w:val="00D65EC5"/>
    <w:rsid w:val="00D915C7"/>
    <w:rsid w:val="00DB1D38"/>
    <w:rsid w:val="00DD73BD"/>
    <w:rsid w:val="00DE537D"/>
    <w:rsid w:val="00DF3567"/>
    <w:rsid w:val="00E303A3"/>
    <w:rsid w:val="00E33CB3"/>
    <w:rsid w:val="00E41016"/>
    <w:rsid w:val="00E444DC"/>
    <w:rsid w:val="00E467FF"/>
    <w:rsid w:val="00E507F6"/>
    <w:rsid w:val="00E508F8"/>
    <w:rsid w:val="00E52E8A"/>
    <w:rsid w:val="00E847D2"/>
    <w:rsid w:val="00E965CD"/>
    <w:rsid w:val="00EA2743"/>
    <w:rsid w:val="00EA7C13"/>
    <w:rsid w:val="00EC2109"/>
    <w:rsid w:val="00ED1923"/>
    <w:rsid w:val="00F0129B"/>
    <w:rsid w:val="00F268A9"/>
    <w:rsid w:val="00F27A2C"/>
    <w:rsid w:val="00F32E9C"/>
    <w:rsid w:val="00F40F38"/>
    <w:rsid w:val="00F61727"/>
    <w:rsid w:val="00F66DEC"/>
    <w:rsid w:val="00FC126C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4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4D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5DC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0082B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82B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F0453"/>
    <w:pPr>
      <w:ind w:left="720"/>
      <w:contextualSpacing/>
    </w:pPr>
  </w:style>
  <w:style w:type="paragraph" w:styleId="BodyText">
    <w:name w:val="Body Text"/>
    <w:basedOn w:val="Normal"/>
    <w:link w:val="BodyTextChar"/>
    <w:rsid w:val="007D21F6"/>
    <w:rPr>
      <w:szCs w:val="20"/>
    </w:rPr>
  </w:style>
  <w:style w:type="character" w:customStyle="1" w:styleId="BodyTextChar">
    <w:name w:val="Body Text Char"/>
    <w:basedOn w:val="DefaultParagraphFont"/>
    <w:link w:val="BodyText"/>
    <w:rsid w:val="007D21F6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4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4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4D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5DC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0082B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0082B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F0453"/>
    <w:pPr>
      <w:ind w:left="720"/>
      <w:contextualSpacing/>
    </w:pPr>
  </w:style>
  <w:style w:type="paragraph" w:styleId="BodyText">
    <w:name w:val="Body Text"/>
    <w:basedOn w:val="Normal"/>
    <w:link w:val="BodyTextChar"/>
    <w:rsid w:val="007D21F6"/>
    <w:rPr>
      <w:szCs w:val="20"/>
    </w:rPr>
  </w:style>
  <w:style w:type="character" w:customStyle="1" w:styleId="BodyTextChar">
    <w:name w:val="Body Text Char"/>
    <w:basedOn w:val="DefaultParagraphFont"/>
    <w:link w:val="BodyText"/>
    <w:rsid w:val="007D21F6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VIO.329480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FA4C-926E-4286-BD48-773251D9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JH5</dc:creator>
  <cp:lastModifiedBy>hrdesk2</cp:lastModifiedBy>
  <cp:revision>19</cp:revision>
  <cp:lastPrinted>2016-12-07T16:10:00Z</cp:lastPrinted>
  <dcterms:created xsi:type="dcterms:W3CDTF">2016-11-15T17:52:00Z</dcterms:created>
  <dcterms:modified xsi:type="dcterms:W3CDTF">2017-06-04T12:25:00Z</dcterms:modified>
</cp:coreProperties>
</file>