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4A" w:rsidRDefault="00741BB3" w:rsidP="0013404A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288290</wp:posOffset>
            </wp:positionH>
            <wp:positionV relativeFrom="paragraph">
              <wp:posOffset>-162560</wp:posOffset>
            </wp:positionV>
            <wp:extent cx="1492250" cy="1765300"/>
            <wp:effectExtent l="0" t="0" r="0" b="0"/>
            <wp:wrapNone/>
            <wp:docPr id="11" name="Picture 10" descr="IMG_5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45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E52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272415</wp:posOffset>
                </wp:positionV>
                <wp:extent cx="0" cy="1620520"/>
                <wp:effectExtent l="6350" t="9525" r="1270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2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8.2pt;margin-top:21.45pt;width:0;height:12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"/>
            </w:pict>
          </mc:Fallback>
        </mc:AlternateContent>
      </w:r>
    </w:p>
    <w:p w:rsidR="0013404A" w:rsidRDefault="0013404A" w:rsidP="0013404A">
      <w:pPr>
        <w:pStyle w:val="NormalWeb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</w:p>
    <w:p w:rsidR="0013404A" w:rsidRDefault="0013404A" w:rsidP="0013404A">
      <w:pPr>
        <w:pStyle w:val="NormalWeb"/>
        <w:rPr>
          <w:rFonts w:ascii="Calibri" w:hAnsi="Calibri" w:cs="Calibri"/>
        </w:rPr>
      </w:pPr>
    </w:p>
    <w:p w:rsidR="0013404A" w:rsidRDefault="0013404A" w:rsidP="0013404A">
      <w:pPr>
        <w:pStyle w:val="NormalWeb"/>
        <w:ind w:left="-360" w:hanging="810"/>
        <w:rPr>
          <w:rFonts w:ascii="Calibri" w:hAnsi="Calibri" w:cs="Calibri"/>
          <w:b/>
          <w:bCs/>
        </w:rPr>
      </w:pPr>
    </w:p>
    <w:p w:rsidR="00E00E59" w:rsidRDefault="00E00E59" w:rsidP="0013404A">
      <w:pPr>
        <w:pStyle w:val="NormalWeb"/>
        <w:ind w:left="-360" w:hanging="810"/>
        <w:rPr>
          <w:rFonts w:ascii="Calibri" w:hAnsi="Calibri" w:cs="Calibri"/>
          <w:b/>
          <w:bCs/>
          <w:color w:val="0070C0"/>
          <w:sz w:val="32"/>
          <w:szCs w:val="32"/>
        </w:rPr>
      </w:pPr>
    </w:p>
    <w:p w:rsidR="0013404A" w:rsidRPr="0077074D" w:rsidRDefault="00E00E59" w:rsidP="0013404A">
      <w:pPr>
        <w:pStyle w:val="NormalWeb"/>
        <w:ind w:left="-360" w:hanging="810"/>
        <w:rPr>
          <w:rFonts w:ascii="Calibri" w:hAnsi="Calibri" w:cs="Calibri"/>
          <w:color w:val="0070C0"/>
          <w:sz w:val="32"/>
          <w:szCs w:val="32"/>
        </w:rPr>
      </w:pPr>
      <w:r>
        <w:rPr>
          <w:rFonts w:ascii="Calibri" w:hAnsi="Calibri" w:cs="Calibri"/>
          <w:b/>
          <w:bCs/>
          <w:color w:val="0070C0"/>
          <w:sz w:val="32"/>
          <w:szCs w:val="32"/>
        </w:rPr>
        <w:t xml:space="preserve">        </w:t>
      </w:r>
      <w:r w:rsidR="0013404A" w:rsidRPr="0077074D">
        <w:rPr>
          <w:rFonts w:ascii="Calibri" w:hAnsi="Calibri" w:cs="Calibri"/>
          <w:b/>
          <w:bCs/>
          <w:color w:val="0070C0"/>
          <w:sz w:val="32"/>
          <w:szCs w:val="32"/>
        </w:rPr>
        <w:t xml:space="preserve">Nejat </w:t>
      </w:r>
      <w:bookmarkStart w:id="0" w:name="_GoBack"/>
      <w:bookmarkEnd w:id="0"/>
    </w:p>
    <w:p w:rsidR="0013404A" w:rsidRPr="003D4DFF" w:rsidRDefault="00A61B6A" w:rsidP="0013404A">
      <w:pPr>
        <w:pStyle w:val="NormalWeb"/>
        <w:ind w:left="-1170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hyperlink r:id="rId8" w:history="1">
        <w:r w:rsidR="000A1E52" w:rsidRPr="00D75714">
          <w:rPr>
            <w:rStyle w:val="Hyperlink"/>
            <w:rFonts w:ascii="Calibri" w:hAnsi="Calibri" w:cs="Calibri"/>
          </w:rPr>
          <w:t>nejat.329512@2freemail.com</w:t>
        </w:r>
      </w:hyperlink>
      <w:r w:rsidR="000A1E52">
        <w:rPr>
          <w:rFonts w:ascii="Calibri" w:hAnsi="Calibri" w:cs="Calibri"/>
        </w:rPr>
        <w:t xml:space="preserve"> </w:t>
      </w:r>
    </w:p>
    <w:p w:rsidR="0013404A" w:rsidRDefault="0013404A" w:rsidP="0013404A">
      <w:pPr>
        <w:spacing w:before="100" w:beforeAutospacing="1" w:after="100" w:afterAutospacing="1" w:line="240" w:lineRule="auto"/>
        <w:rPr>
          <w:sz w:val="24"/>
          <w:szCs w:val="24"/>
        </w:rPr>
        <w:sectPr w:rsidR="0013404A" w:rsidSect="0013404A">
          <w:pgSz w:w="11907" w:h="16839" w:code="9"/>
          <w:pgMar w:top="576" w:right="576" w:bottom="576" w:left="576" w:header="720" w:footer="720" w:gutter="0"/>
          <w:pgBorders w:offsetFrom="page">
            <w:top w:val="dotted" w:sz="4" w:space="14" w:color="auto"/>
            <w:left w:val="dotted" w:sz="4" w:space="14" w:color="auto"/>
            <w:bottom w:val="dotted" w:sz="4" w:space="14" w:color="auto"/>
            <w:right w:val="dotted" w:sz="4" w:space="14" w:color="auto"/>
          </w:pgBorders>
          <w:cols w:num="2" w:space="2493"/>
          <w:docGrid w:linePitch="360"/>
        </w:sectPr>
      </w:pPr>
    </w:p>
    <w:p w:rsidR="0013404A" w:rsidRPr="003D4DFF" w:rsidRDefault="0013404A" w:rsidP="0013404A">
      <w:pPr>
        <w:pStyle w:val="NormalWeb"/>
      </w:pPr>
      <w:r>
        <w:rPr>
          <w:b/>
          <w:bCs/>
        </w:rPr>
        <w:lastRenderedPageBreak/>
        <w:t xml:space="preserve">                                                                                                             </w:t>
      </w:r>
    </w:p>
    <w:p w:rsidR="0013404A" w:rsidRDefault="0013404A" w:rsidP="0013404A">
      <w:p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  <w:b/>
        </w:rPr>
        <w:t>Personal Statement:</w:t>
      </w:r>
      <w:r w:rsidRPr="00144EC0">
        <w:rPr>
          <w:rFonts w:ascii="Arial" w:eastAsia="Times New Roman" w:hAnsi="Arial" w:cs="Arial"/>
        </w:rPr>
        <w:t xml:space="preserve"> </w:t>
      </w:r>
    </w:p>
    <w:p w:rsidR="0013404A" w:rsidRPr="00144EC0" w:rsidRDefault="0013404A" w:rsidP="0013404A">
      <w:p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 xml:space="preserve"> A highly interactive and professional sales representative with extensive experience in medical equipment sales distribution, marketing promotion and exhibition. Furnished with great competence in selling medical equipment and dental lab</w:t>
      </w:r>
      <w:r w:rsidR="003237A9">
        <w:rPr>
          <w:rFonts w:ascii="Arial" w:eastAsia="Times New Roman" w:hAnsi="Arial" w:cs="Arial"/>
        </w:rPr>
        <w:t xml:space="preserve"> materials supplies to doctors, dentists,</w:t>
      </w:r>
      <w:r w:rsidRPr="00144EC0">
        <w:rPr>
          <w:rFonts w:ascii="Arial" w:eastAsia="Times New Roman" w:hAnsi="Arial" w:cs="Arial"/>
        </w:rPr>
        <w:t xml:space="preserve"> hospitals, medical schools, and retail establishments: Studied data describing new products to develop sales approach. A highly organized and efficient individual, whose thorough and precise approach to sales challenges has yielded excellent results.                                                                                                         </w:t>
      </w:r>
      <w:r w:rsidRPr="00144EC0">
        <w:rPr>
          <w:rFonts w:ascii="Arial" w:eastAsia="Times New Roman" w:hAnsi="Arial" w:cs="Arial"/>
        </w:rPr>
        <w:br/>
        <w:t>With additional education and work experience as a front desk office assist</w:t>
      </w:r>
      <w:r w:rsidR="00741BB3">
        <w:rPr>
          <w:rFonts w:ascii="Arial" w:eastAsia="Times New Roman" w:hAnsi="Arial" w:cs="Arial"/>
        </w:rPr>
        <w:t>ant</w:t>
      </w:r>
      <w:r w:rsidRPr="00144EC0">
        <w:rPr>
          <w:rFonts w:ascii="Arial" w:eastAsia="Times New Roman" w:hAnsi="Arial" w:cs="Arial"/>
        </w:rPr>
        <w:t xml:space="preserve"> Secretary which empowered me with best communication skills and different perspective in customer care.</w:t>
      </w:r>
    </w:p>
    <w:p w:rsidR="0013404A" w:rsidRPr="00144EC0" w:rsidRDefault="0013404A" w:rsidP="0013404A">
      <w:p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  <w:b/>
        </w:rPr>
        <w:t>Objective</w:t>
      </w:r>
      <w:r w:rsidRPr="00144EC0">
        <w:rPr>
          <w:rFonts w:ascii="Arial" w:eastAsia="Times New Roman" w:hAnsi="Arial" w:cs="Arial"/>
        </w:rPr>
        <w:t>: Looking for a suitable position in sales</w:t>
      </w:r>
      <w:r w:rsidR="003237A9">
        <w:rPr>
          <w:rFonts w:ascii="Arial" w:eastAsia="Times New Roman" w:hAnsi="Arial" w:cs="Arial"/>
        </w:rPr>
        <w:t>, Receptionist</w:t>
      </w:r>
      <w:r w:rsidRPr="00144EC0">
        <w:rPr>
          <w:rFonts w:ascii="Arial" w:eastAsia="Times New Roman" w:hAnsi="Arial" w:cs="Arial"/>
        </w:rPr>
        <w:t xml:space="preserve"> or secretary in the UAE and advance my career to the next level. </w:t>
      </w:r>
    </w:p>
    <w:p w:rsidR="0013404A" w:rsidRPr="00144EC0" w:rsidRDefault="0013404A" w:rsidP="0013404A">
      <w:pPr>
        <w:jc w:val="both"/>
        <w:rPr>
          <w:rFonts w:ascii="Arial" w:eastAsia="Times New Roman" w:hAnsi="Arial" w:cs="Arial"/>
          <w:b/>
        </w:rPr>
      </w:pPr>
      <w:r w:rsidRPr="00144EC0">
        <w:rPr>
          <w:rFonts w:ascii="Arial" w:eastAsia="Times New Roman" w:hAnsi="Arial" w:cs="Arial"/>
          <w:b/>
        </w:rPr>
        <w:t xml:space="preserve">Skills: </w:t>
      </w:r>
    </w:p>
    <w:p w:rsidR="0013404A" w:rsidRDefault="0013404A" w:rsidP="0013404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 xml:space="preserve">Excellent communication and writing skills </w:t>
      </w:r>
    </w:p>
    <w:p w:rsidR="003237A9" w:rsidRPr="00144EC0" w:rsidRDefault="003237A9" w:rsidP="0013404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0E1A0B">
        <w:rPr>
          <w:rFonts w:eastAsia="Times New Roman" w:cs="Times New Roman"/>
          <w:sz w:val="24"/>
          <w:szCs w:val="24"/>
        </w:rPr>
        <w:t>Organized, flexible and personable</w:t>
      </w:r>
    </w:p>
    <w:p w:rsidR="0013404A" w:rsidRPr="00144EC0" w:rsidRDefault="0013404A" w:rsidP="0013404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 xml:space="preserve">Able to do all sales as well as clerical duties </w:t>
      </w:r>
    </w:p>
    <w:p w:rsidR="0013404A" w:rsidRPr="00144EC0" w:rsidRDefault="0013404A" w:rsidP="0013404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 xml:space="preserve">Proficient with computer such as Microsoft Word, Microsoft Excel, Power point and Internet </w:t>
      </w:r>
    </w:p>
    <w:p w:rsidR="0013404A" w:rsidRPr="00144EC0" w:rsidRDefault="0013404A" w:rsidP="0013404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 xml:space="preserve">Able to work under pressure </w:t>
      </w:r>
    </w:p>
    <w:p w:rsidR="0013404A" w:rsidRPr="00144EC0" w:rsidRDefault="0013404A" w:rsidP="0013404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 xml:space="preserve">Ability to convince customers and provide creative solutions </w:t>
      </w:r>
    </w:p>
    <w:p w:rsidR="0013404A" w:rsidRPr="00144EC0" w:rsidRDefault="0013404A" w:rsidP="0013404A">
      <w:pPr>
        <w:jc w:val="both"/>
        <w:rPr>
          <w:rFonts w:ascii="Arial" w:eastAsia="Times New Roman" w:hAnsi="Arial" w:cs="Arial"/>
          <w:b/>
        </w:rPr>
      </w:pPr>
      <w:r w:rsidRPr="00144EC0">
        <w:rPr>
          <w:rFonts w:ascii="Arial" w:eastAsia="Times New Roman" w:hAnsi="Arial" w:cs="Arial"/>
          <w:b/>
        </w:rPr>
        <w:t xml:space="preserve">Work Experience </w:t>
      </w:r>
    </w:p>
    <w:p w:rsidR="0013404A" w:rsidRPr="00144EC0" w:rsidRDefault="0013404A" w:rsidP="0013404A">
      <w:p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Jan 2014- Oct 2016</w:t>
      </w:r>
      <w:r w:rsidRPr="00144EC0">
        <w:rPr>
          <w:rFonts w:ascii="Arial" w:eastAsia="Times New Roman" w:hAnsi="Arial" w:cs="Arial"/>
        </w:rPr>
        <w:tab/>
      </w:r>
      <w:r w:rsidRPr="00144EC0">
        <w:rPr>
          <w:rFonts w:ascii="Arial" w:eastAsia="Times New Roman" w:hAnsi="Arial" w:cs="Arial"/>
        </w:rPr>
        <w:tab/>
        <w:t xml:space="preserve">Siyaha Tour and Travel Agency </w:t>
      </w:r>
      <w:r w:rsidRPr="00144EC0">
        <w:rPr>
          <w:rFonts w:ascii="Arial" w:eastAsia="Times New Roman" w:hAnsi="Arial" w:cs="Arial"/>
        </w:rPr>
        <w:tab/>
      </w:r>
      <w:r w:rsidRPr="00144EC0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</w:t>
      </w:r>
      <w:r w:rsidRPr="00144EC0">
        <w:rPr>
          <w:rFonts w:ascii="Arial" w:eastAsia="Times New Roman" w:hAnsi="Arial" w:cs="Arial"/>
        </w:rPr>
        <w:t xml:space="preserve">  Addis Ababa, Ethiopia</w:t>
      </w:r>
    </w:p>
    <w:p w:rsidR="0013404A" w:rsidRPr="00144EC0" w:rsidRDefault="0013404A" w:rsidP="0013404A">
      <w:pPr>
        <w:jc w:val="both"/>
        <w:rPr>
          <w:rFonts w:ascii="Arial" w:eastAsia="Times New Roman" w:hAnsi="Arial" w:cs="Arial"/>
          <w:b/>
        </w:rPr>
      </w:pPr>
      <w:r w:rsidRPr="00144EC0">
        <w:rPr>
          <w:rFonts w:ascii="Arial" w:eastAsia="Times New Roman" w:hAnsi="Arial" w:cs="Arial"/>
          <w:b/>
        </w:rPr>
        <w:t>Secretary</w:t>
      </w:r>
    </w:p>
    <w:p w:rsidR="0013404A" w:rsidRPr="00144EC0" w:rsidRDefault="0013404A" w:rsidP="0013404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Presenting a professional and friendly first impression of the firm to all visitors and clients</w:t>
      </w:r>
    </w:p>
    <w:p w:rsidR="0013404A" w:rsidRPr="00144EC0" w:rsidRDefault="0013404A" w:rsidP="0013404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E-marketing and advertising.</w:t>
      </w:r>
    </w:p>
    <w:p w:rsidR="0013404A" w:rsidRPr="00144EC0" w:rsidRDefault="0013404A" w:rsidP="0013404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Updating Corporate website and Content writing</w:t>
      </w:r>
    </w:p>
    <w:p w:rsidR="0013404A" w:rsidRPr="00144EC0" w:rsidRDefault="0013404A" w:rsidP="0013404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Managing incoming phone calls and mail</w:t>
      </w:r>
    </w:p>
    <w:p w:rsidR="0013404A" w:rsidRPr="00144EC0" w:rsidRDefault="00741BB3" w:rsidP="0013404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Organiz</w:t>
      </w:r>
      <w:r w:rsidR="0013404A" w:rsidRPr="00144EC0">
        <w:rPr>
          <w:rFonts w:ascii="Arial" w:eastAsia="Times New Roman" w:hAnsi="Arial" w:cs="Arial"/>
        </w:rPr>
        <w:t xml:space="preserve">ing stationery orders and liaising with suppliers to meet business requests </w:t>
      </w:r>
    </w:p>
    <w:p w:rsidR="0013404A" w:rsidRPr="00144EC0" w:rsidRDefault="0013404A" w:rsidP="0013404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Replenishing and restocking the bar, always ensuring high level of stock management efficiency</w:t>
      </w:r>
    </w:p>
    <w:p w:rsidR="0013404A" w:rsidRPr="00144EC0" w:rsidRDefault="0013404A" w:rsidP="0013404A">
      <w:pPr>
        <w:pStyle w:val="ListParagraph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Also assumed the role of fire/health and safety officer for the entire office staff</w:t>
      </w:r>
    </w:p>
    <w:p w:rsidR="0013404A" w:rsidRPr="00144EC0" w:rsidRDefault="0013404A" w:rsidP="0013404A">
      <w:p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 xml:space="preserve">Feb 2009 – Nov </w:t>
      </w:r>
      <w:r>
        <w:rPr>
          <w:rFonts w:ascii="Arial" w:eastAsia="Times New Roman" w:hAnsi="Arial" w:cs="Arial"/>
        </w:rPr>
        <w:t xml:space="preserve">2013 </w:t>
      </w:r>
      <w:r>
        <w:rPr>
          <w:rFonts w:ascii="Arial" w:eastAsia="Times New Roman" w:hAnsi="Arial" w:cs="Arial"/>
        </w:rPr>
        <w:tab/>
      </w:r>
      <w:r w:rsidRPr="00144EC0">
        <w:rPr>
          <w:rFonts w:ascii="Arial" w:eastAsia="Times New Roman" w:hAnsi="Arial" w:cs="Arial"/>
        </w:rPr>
        <w:t xml:space="preserve">AGMAS Medical Equipment </w:t>
      </w:r>
      <w:r w:rsidR="005112FB">
        <w:rPr>
          <w:rFonts w:ascii="Arial" w:eastAsia="Times New Roman" w:hAnsi="Arial" w:cs="Arial"/>
        </w:rPr>
        <w:t xml:space="preserve">importer </w:t>
      </w:r>
      <w:r w:rsidRPr="00144EC0">
        <w:rPr>
          <w:rFonts w:ascii="Arial" w:eastAsia="Times New Roman" w:hAnsi="Arial" w:cs="Arial"/>
        </w:rPr>
        <w:t>and supplies Pvt. Ltd.</w:t>
      </w:r>
      <w:r>
        <w:rPr>
          <w:rFonts w:ascii="Arial" w:eastAsia="Times New Roman" w:hAnsi="Arial" w:cs="Arial"/>
        </w:rPr>
        <w:t xml:space="preserve">      </w:t>
      </w:r>
      <w:r w:rsidRPr="00144EC0">
        <w:rPr>
          <w:rFonts w:ascii="Arial" w:eastAsia="Times New Roman" w:hAnsi="Arial" w:cs="Arial"/>
        </w:rPr>
        <w:t>Addis Ababa, Ethiopia</w:t>
      </w:r>
    </w:p>
    <w:p w:rsidR="0013404A" w:rsidRPr="00144EC0" w:rsidRDefault="0013404A" w:rsidP="0013404A">
      <w:pPr>
        <w:jc w:val="both"/>
        <w:rPr>
          <w:rFonts w:ascii="Arial" w:eastAsia="Times New Roman" w:hAnsi="Arial" w:cs="Arial"/>
          <w:b/>
        </w:rPr>
      </w:pPr>
      <w:r w:rsidRPr="00144EC0">
        <w:rPr>
          <w:rFonts w:ascii="Arial" w:eastAsia="Times New Roman" w:hAnsi="Arial" w:cs="Arial"/>
          <w:b/>
        </w:rPr>
        <w:t xml:space="preserve">Worked as sales representative </w:t>
      </w:r>
    </w:p>
    <w:p w:rsidR="0013404A" w:rsidRPr="00144EC0" w:rsidRDefault="0013404A" w:rsidP="0013404A">
      <w:p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 xml:space="preserve">Role: </w:t>
      </w:r>
    </w:p>
    <w:p w:rsidR="0013404A" w:rsidRPr="00144EC0" w:rsidRDefault="0013404A" w:rsidP="0013404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 xml:space="preserve">Responsible for selling </w:t>
      </w:r>
      <w:r w:rsidR="00741BB3" w:rsidRPr="00AF4770">
        <w:rPr>
          <w:rFonts w:ascii="Arial" w:eastAsia="Times New Roman" w:hAnsi="Arial" w:cs="Arial"/>
        </w:rPr>
        <w:t>medical</w:t>
      </w:r>
      <w:r w:rsidR="00DF3E66" w:rsidRPr="00DF3E66">
        <w:rPr>
          <w:rFonts w:ascii="Arial" w:eastAsia="Times New Roman" w:hAnsi="Arial" w:cs="Arial"/>
        </w:rPr>
        <w:t xml:space="preserve"> </w:t>
      </w:r>
      <w:r w:rsidR="00DF3E66" w:rsidRPr="00AF4770">
        <w:rPr>
          <w:rFonts w:ascii="Arial" w:eastAsia="Times New Roman" w:hAnsi="Arial" w:cs="Arial"/>
        </w:rPr>
        <w:t>equipment</w:t>
      </w:r>
      <w:r w:rsidR="00741BB3" w:rsidRPr="00AF4770">
        <w:rPr>
          <w:rFonts w:ascii="Arial" w:eastAsia="Times New Roman" w:hAnsi="Arial" w:cs="Arial"/>
        </w:rPr>
        <w:t>, denta</w:t>
      </w:r>
      <w:r w:rsidR="00DF3E66">
        <w:rPr>
          <w:rFonts w:ascii="Arial" w:eastAsia="Times New Roman" w:hAnsi="Arial" w:cs="Arial"/>
        </w:rPr>
        <w:t>l materials</w:t>
      </w:r>
      <w:r w:rsidR="00741BB3" w:rsidRPr="00AF4770">
        <w:rPr>
          <w:rFonts w:ascii="Arial" w:eastAsia="Times New Roman" w:hAnsi="Arial" w:cs="Arial"/>
        </w:rPr>
        <w:t xml:space="preserve"> </w:t>
      </w:r>
      <w:r w:rsidRPr="00144EC0">
        <w:rPr>
          <w:rFonts w:ascii="Arial" w:eastAsia="Times New Roman" w:hAnsi="Arial" w:cs="Arial"/>
        </w:rPr>
        <w:t xml:space="preserve">and other technical equipment </w:t>
      </w:r>
    </w:p>
    <w:p w:rsidR="0013404A" w:rsidRPr="00144EC0" w:rsidRDefault="0013404A" w:rsidP="0013404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 xml:space="preserve">Helped customer to select furniture </w:t>
      </w:r>
      <w:r w:rsidR="00741BB3">
        <w:rPr>
          <w:rFonts w:ascii="Arial" w:eastAsia="Times New Roman" w:hAnsi="Arial" w:cs="Arial"/>
        </w:rPr>
        <w:t xml:space="preserve"> </w:t>
      </w:r>
      <w:r w:rsidRPr="00144EC0">
        <w:rPr>
          <w:rFonts w:ascii="Arial" w:eastAsia="Times New Roman" w:hAnsi="Arial" w:cs="Arial"/>
        </w:rPr>
        <w:t xml:space="preserve">according to their clinic </w:t>
      </w:r>
    </w:p>
    <w:p w:rsidR="0013404A" w:rsidRDefault="0013404A" w:rsidP="0013404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 xml:space="preserve">Succeeded to increase sale in one year </w:t>
      </w:r>
    </w:p>
    <w:p w:rsidR="00741BB3" w:rsidRPr="00144EC0" w:rsidRDefault="00741BB3" w:rsidP="0013404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741BB3">
        <w:rPr>
          <w:rFonts w:ascii="Arial" w:eastAsia="Times New Roman" w:hAnsi="Arial" w:cs="Arial"/>
        </w:rPr>
        <w:t>Advises customers of equipment for given need based on technical knowledge of products</w:t>
      </w:r>
    </w:p>
    <w:p w:rsidR="0013404A" w:rsidRDefault="0013404A" w:rsidP="0013404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 xml:space="preserve">Took part in import of merchandise </w:t>
      </w:r>
    </w:p>
    <w:p w:rsidR="0013404A" w:rsidRDefault="0013404A" w:rsidP="0013404A">
      <w:pPr>
        <w:pStyle w:val="ListParagraph"/>
        <w:numPr>
          <w:ilvl w:val="0"/>
          <w:numId w:val="2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lastRenderedPageBreak/>
        <w:t>Done various other duties as assigned</w:t>
      </w:r>
    </w:p>
    <w:p w:rsidR="0013404A" w:rsidRPr="00144EC0" w:rsidRDefault="0013404A" w:rsidP="0013404A">
      <w:pPr>
        <w:pStyle w:val="ListParagraph"/>
        <w:ind w:left="360"/>
        <w:jc w:val="both"/>
        <w:rPr>
          <w:rFonts w:ascii="Arial" w:eastAsia="Times New Roman" w:hAnsi="Arial" w:cs="Arial"/>
        </w:rPr>
      </w:pPr>
    </w:p>
    <w:p w:rsidR="0013404A" w:rsidRPr="00144EC0" w:rsidRDefault="0013404A" w:rsidP="0013404A">
      <w:p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Sep. 2007 – Dec.</w:t>
      </w:r>
      <w:r>
        <w:rPr>
          <w:rFonts w:ascii="Arial" w:eastAsia="Times New Roman" w:hAnsi="Arial" w:cs="Arial"/>
        </w:rPr>
        <w:t xml:space="preserve"> 2008</w:t>
      </w:r>
      <w:r>
        <w:rPr>
          <w:rFonts w:ascii="Arial" w:eastAsia="Times New Roman" w:hAnsi="Arial" w:cs="Arial"/>
        </w:rPr>
        <w:tab/>
      </w:r>
      <w:r w:rsidRPr="00144EC0">
        <w:rPr>
          <w:rFonts w:ascii="Arial" w:eastAsia="Times New Roman" w:hAnsi="Arial" w:cs="Arial"/>
        </w:rPr>
        <w:t>Alfarage Trading PLC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144EC0">
        <w:rPr>
          <w:rFonts w:ascii="Arial" w:eastAsia="Times New Roman" w:hAnsi="Arial" w:cs="Arial"/>
        </w:rPr>
        <w:t>Addis Ababa, Ethiopia</w:t>
      </w:r>
    </w:p>
    <w:p w:rsidR="0013404A" w:rsidRPr="00144EC0" w:rsidRDefault="0013404A" w:rsidP="0013404A">
      <w:pPr>
        <w:jc w:val="both"/>
        <w:rPr>
          <w:rFonts w:ascii="Arial" w:eastAsia="Times New Roman" w:hAnsi="Arial" w:cs="Arial"/>
          <w:b/>
        </w:rPr>
      </w:pPr>
      <w:r w:rsidRPr="00144EC0">
        <w:rPr>
          <w:rFonts w:ascii="Arial" w:eastAsia="Times New Roman" w:hAnsi="Arial" w:cs="Arial"/>
          <w:b/>
        </w:rPr>
        <w:t xml:space="preserve">Worked as sales representative </w:t>
      </w:r>
      <w:r w:rsidR="003237A9">
        <w:rPr>
          <w:rFonts w:ascii="Arial" w:eastAsia="Times New Roman" w:hAnsi="Arial" w:cs="Arial"/>
          <w:b/>
        </w:rPr>
        <w:t>for cosmetics shop</w:t>
      </w:r>
    </w:p>
    <w:p w:rsidR="0013404A" w:rsidRPr="00144EC0" w:rsidRDefault="0013404A" w:rsidP="0013404A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Identifying and maximizing revenue from existing customer accounts</w:t>
      </w:r>
    </w:p>
    <w:p w:rsidR="0013404A" w:rsidRPr="00144EC0" w:rsidRDefault="0013404A" w:rsidP="0013404A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Submitting detailed proposals and quotations to customers.</w:t>
      </w:r>
    </w:p>
    <w:p w:rsidR="0013404A" w:rsidRPr="00144EC0" w:rsidRDefault="0013404A" w:rsidP="0013404A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 xml:space="preserve">Providing regular and accurate sales forecast updates to Senior Managers. </w:t>
      </w:r>
    </w:p>
    <w:p w:rsidR="0013404A" w:rsidRPr="00144EC0" w:rsidRDefault="0013404A" w:rsidP="0013404A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Preparing and delivering sales presentations.</w:t>
      </w:r>
    </w:p>
    <w:p w:rsidR="0013404A" w:rsidRPr="00144EC0" w:rsidRDefault="0013404A" w:rsidP="0013404A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 xml:space="preserve">Monitoring competition and analyzing competitor activity. </w:t>
      </w:r>
    </w:p>
    <w:p w:rsidR="0013404A" w:rsidRPr="00144EC0" w:rsidRDefault="0013404A" w:rsidP="0013404A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Aligning selling prices with company guidelines</w:t>
      </w:r>
    </w:p>
    <w:p w:rsidR="0013404A" w:rsidRPr="00144EC0" w:rsidRDefault="0013404A" w:rsidP="0013404A">
      <w:pPr>
        <w:jc w:val="both"/>
        <w:rPr>
          <w:rFonts w:ascii="Arial" w:eastAsia="Times New Roman" w:hAnsi="Arial" w:cs="Arial"/>
          <w:b/>
        </w:rPr>
      </w:pPr>
      <w:r w:rsidRPr="00144EC0">
        <w:rPr>
          <w:rFonts w:ascii="Arial" w:eastAsia="Times New Roman" w:hAnsi="Arial" w:cs="Arial"/>
          <w:b/>
        </w:rPr>
        <w:t xml:space="preserve">Education </w:t>
      </w:r>
    </w:p>
    <w:p w:rsidR="0013404A" w:rsidRPr="00144EC0" w:rsidRDefault="0013404A" w:rsidP="0013404A">
      <w:p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  <w:b/>
        </w:rPr>
        <w:t>Diploma Secretarial Science &amp; office Management</w:t>
      </w:r>
      <w:r w:rsidRPr="00144EC0">
        <w:rPr>
          <w:rFonts w:ascii="Arial" w:eastAsia="Times New Roman" w:hAnsi="Arial" w:cs="Arial"/>
        </w:rPr>
        <w:t xml:space="preserve">       </w:t>
      </w:r>
      <w:r w:rsidR="00BA64B8">
        <w:rPr>
          <w:rFonts w:ascii="Arial" w:eastAsia="Times New Roman" w:hAnsi="Arial" w:cs="Arial"/>
        </w:rPr>
        <w:t xml:space="preserve">                    2005</w:t>
      </w:r>
      <w:r w:rsidR="006A6809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National Collage      </w:t>
      </w:r>
      <w:r w:rsidRPr="00144EC0">
        <w:rPr>
          <w:rFonts w:ascii="Arial" w:eastAsia="Times New Roman" w:hAnsi="Arial" w:cs="Arial"/>
        </w:rPr>
        <w:t>Addis Ababa, Ethiopia</w:t>
      </w:r>
    </w:p>
    <w:p w:rsidR="0013404A" w:rsidRPr="00144EC0" w:rsidRDefault="0013404A" w:rsidP="0013404A">
      <w:pPr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  <w:b/>
        </w:rPr>
        <w:t xml:space="preserve">Level II </w:t>
      </w:r>
      <w:r w:rsidRPr="00144EC0">
        <w:rPr>
          <w:rFonts w:ascii="Arial" w:eastAsia="Times New Roman" w:hAnsi="Arial" w:cs="Arial" w:hint="eastAsia"/>
          <w:b/>
        </w:rPr>
        <w:t>certificate</w:t>
      </w:r>
      <w:r w:rsidRPr="00144EC0">
        <w:rPr>
          <w:rFonts w:ascii="Arial" w:eastAsia="Times New Roman" w:hAnsi="Arial" w:cs="Arial"/>
          <w:b/>
        </w:rPr>
        <w:t xml:space="preserve"> Secretarial Science &amp; office Management </w:t>
      </w:r>
      <w:r w:rsidRPr="00144EC0">
        <w:rPr>
          <w:rFonts w:ascii="Arial" w:eastAsia="Times New Roman" w:hAnsi="Arial" w:cs="Arial"/>
        </w:rPr>
        <w:t xml:space="preserve"> </w:t>
      </w:r>
      <w:r w:rsidR="006733A0">
        <w:rPr>
          <w:rFonts w:ascii="Arial" w:eastAsia="Times New Roman" w:hAnsi="Arial" w:cs="Arial"/>
        </w:rPr>
        <w:tab/>
        <w:t xml:space="preserve">      </w:t>
      </w:r>
      <w:r w:rsidR="00BA64B8">
        <w:rPr>
          <w:rFonts w:ascii="Arial" w:eastAsia="Times New Roman" w:hAnsi="Arial" w:cs="Arial"/>
        </w:rPr>
        <w:t>2004</w:t>
      </w:r>
      <w:r w:rsidR="006A6809">
        <w:rPr>
          <w:rFonts w:ascii="Arial" w:eastAsia="Times New Roman" w:hAnsi="Arial" w:cs="Arial"/>
        </w:rPr>
        <w:tab/>
      </w:r>
      <w:r w:rsidRPr="00144EC0">
        <w:rPr>
          <w:rFonts w:ascii="Arial" w:eastAsia="Times New Roman" w:hAnsi="Arial" w:cs="Arial"/>
        </w:rPr>
        <w:tab/>
        <w:t>St</w:t>
      </w:r>
      <w:r w:rsidRPr="00144EC0">
        <w:rPr>
          <w:rFonts w:ascii="Arial" w:eastAsia="Times New Roman" w:hAnsi="Arial" w:cs="Arial" w:hint="eastAsia"/>
        </w:rPr>
        <w:t>’</w:t>
      </w:r>
      <w:r w:rsidRPr="00144EC0">
        <w:rPr>
          <w:rFonts w:ascii="Arial" w:eastAsia="Times New Roman" w:hAnsi="Arial" w:cs="Arial"/>
        </w:rPr>
        <w:t xml:space="preserve">Mary TVET Institute   </w:t>
      </w:r>
      <w:r>
        <w:rPr>
          <w:rFonts w:ascii="Arial" w:eastAsia="Times New Roman" w:hAnsi="Arial" w:cs="Arial"/>
        </w:rPr>
        <w:t xml:space="preserve">            </w:t>
      </w:r>
      <w:r w:rsidRPr="00144EC0">
        <w:rPr>
          <w:rFonts w:ascii="Arial" w:eastAsia="Times New Roman" w:hAnsi="Arial" w:cs="Arial"/>
        </w:rPr>
        <w:t>Addis Ababa Ethiopia</w:t>
      </w:r>
      <w:r w:rsidRPr="00144EC0">
        <w:rPr>
          <w:rFonts w:ascii="Arial" w:eastAsia="Times New Roman" w:hAnsi="Arial" w:cs="Arial"/>
        </w:rPr>
        <w:tab/>
        <w:t xml:space="preserve"> </w:t>
      </w:r>
    </w:p>
    <w:p w:rsidR="0013404A" w:rsidRPr="00144EC0" w:rsidRDefault="0013404A" w:rsidP="0013404A">
      <w:pPr>
        <w:jc w:val="both"/>
        <w:rPr>
          <w:rFonts w:ascii="Arial" w:eastAsia="Times New Roman" w:hAnsi="Arial" w:cs="Arial"/>
        </w:rPr>
      </w:pPr>
      <w:r w:rsidRPr="00967C93">
        <w:rPr>
          <w:rFonts w:ascii="Arial" w:eastAsia="Times New Roman" w:hAnsi="Arial" w:cs="Arial"/>
          <w:b/>
        </w:rPr>
        <w:t>Diploma Dental Technician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</w:t>
      </w:r>
      <w:r w:rsidRPr="00967C93">
        <w:rPr>
          <w:rFonts w:ascii="Arial" w:eastAsia="Times New Roman" w:hAnsi="Arial" w:cs="Arial"/>
        </w:rPr>
        <w:t xml:space="preserve"> </w:t>
      </w:r>
      <w:r w:rsidR="006733A0">
        <w:rPr>
          <w:rFonts w:ascii="Arial" w:eastAsia="Times New Roman" w:hAnsi="Arial" w:cs="Arial"/>
        </w:rPr>
        <w:tab/>
      </w:r>
      <w:r w:rsidR="006733A0">
        <w:rPr>
          <w:rFonts w:ascii="Arial" w:eastAsia="Times New Roman" w:hAnsi="Arial" w:cs="Arial"/>
        </w:rPr>
        <w:tab/>
      </w:r>
      <w:r w:rsidR="006733A0">
        <w:rPr>
          <w:rFonts w:ascii="Arial" w:eastAsia="Times New Roman" w:hAnsi="Arial" w:cs="Arial"/>
        </w:rPr>
        <w:tab/>
      </w:r>
      <w:r w:rsidR="00BA64B8">
        <w:rPr>
          <w:rFonts w:ascii="Arial" w:eastAsia="Times New Roman" w:hAnsi="Arial" w:cs="Arial"/>
        </w:rPr>
        <w:t xml:space="preserve">                  2012</w:t>
      </w:r>
      <w:r w:rsidR="00B24203" w:rsidRPr="00967C93">
        <w:rPr>
          <w:rFonts w:ascii="Arial" w:eastAsia="Times New Roman" w:hAnsi="Arial" w:cs="Arial"/>
        </w:rPr>
        <w:t xml:space="preserve"> </w:t>
      </w:r>
      <w:r w:rsidR="00B24203">
        <w:rPr>
          <w:rFonts w:ascii="Arial" w:eastAsia="Times New Roman" w:hAnsi="Arial" w:cs="Arial"/>
        </w:rPr>
        <w:t xml:space="preserve">        </w:t>
      </w:r>
      <w:r w:rsidR="006733A0">
        <w:rPr>
          <w:rFonts w:ascii="Arial" w:eastAsia="Times New Roman" w:hAnsi="Arial" w:cs="Arial"/>
        </w:rPr>
        <w:t xml:space="preserve"> </w:t>
      </w:r>
      <w:r w:rsidRPr="00967C93">
        <w:rPr>
          <w:rFonts w:ascii="Arial" w:eastAsia="Times New Roman" w:hAnsi="Arial" w:cs="Arial"/>
        </w:rPr>
        <w:t xml:space="preserve"> Atlas Health science collage</w:t>
      </w:r>
      <w:r w:rsidRPr="00144EC0">
        <w:rPr>
          <w:rFonts w:ascii="Arial" w:eastAsia="Times New Roman" w:hAnsi="Arial" w:cs="Arial"/>
        </w:rPr>
        <w:tab/>
      </w:r>
    </w:p>
    <w:p w:rsidR="0013404A" w:rsidRDefault="0013404A" w:rsidP="0013404A">
      <w:pPr>
        <w:jc w:val="both"/>
        <w:rPr>
          <w:rFonts w:ascii="Arial" w:eastAsia="Times New Roman" w:hAnsi="Arial" w:cs="Arial"/>
        </w:rPr>
      </w:pPr>
    </w:p>
    <w:p w:rsidR="0013404A" w:rsidRPr="00144EC0" w:rsidRDefault="0013404A" w:rsidP="0013404A">
      <w:pPr>
        <w:jc w:val="both"/>
        <w:rPr>
          <w:rFonts w:ascii="Arial" w:eastAsia="Times New Roman" w:hAnsi="Arial" w:cs="Arial"/>
        </w:rPr>
        <w:sectPr w:rsidR="0013404A" w:rsidRPr="00144EC0" w:rsidSect="003D4DFF">
          <w:type w:val="continuous"/>
          <w:pgSz w:w="11907" w:h="16839" w:code="9"/>
          <w:pgMar w:top="576" w:right="576" w:bottom="576" w:left="576" w:header="720" w:footer="720" w:gutter="0"/>
          <w:pgBorders w:offsetFrom="page">
            <w:top w:val="dotted" w:sz="4" w:space="14" w:color="auto"/>
            <w:left w:val="dotted" w:sz="4" w:space="14" w:color="auto"/>
            <w:bottom w:val="dotted" w:sz="4" w:space="14" w:color="auto"/>
            <w:right w:val="dotted" w:sz="4" w:space="14" w:color="auto"/>
          </w:pgBorders>
          <w:cols w:space="720"/>
          <w:docGrid w:linePitch="360"/>
        </w:sectPr>
      </w:pPr>
    </w:p>
    <w:p w:rsidR="0013404A" w:rsidRPr="00967C93" w:rsidRDefault="0013404A" w:rsidP="0013404A">
      <w:pPr>
        <w:ind w:left="-180" w:hanging="180"/>
        <w:jc w:val="both"/>
        <w:rPr>
          <w:rFonts w:ascii="Arial" w:eastAsia="Times New Roman" w:hAnsi="Arial" w:cs="Arial"/>
          <w:b/>
        </w:rPr>
      </w:pPr>
      <w:r w:rsidRPr="00967C93">
        <w:rPr>
          <w:rFonts w:ascii="Arial" w:eastAsia="Times New Roman" w:hAnsi="Arial" w:cs="Arial"/>
          <w:b/>
        </w:rPr>
        <w:lastRenderedPageBreak/>
        <w:t>Personal Dossier</w:t>
      </w:r>
    </w:p>
    <w:p w:rsidR="0013404A" w:rsidRPr="00144EC0" w:rsidRDefault="0013404A" w:rsidP="0013404A">
      <w:pPr>
        <w:tabs>
          <w:tab w:val="left" w:pos="0"/>
        </w:tabs>
        <w:ind w:hanging="360"/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Date of Birth:   28 February 1987</w:t>
      </w:r>
    </w:p>
    <w:p w:rsidR="0013404A" w:rsidRPr="00144EC0" w:rsidRDefault="0013404A" w:rsidP="0013404A">
      <w:pPr>
        <w:tabs>
          <w:tab w:val="left" w:pos="0"/>
        </w:tabs>
        <w:ind w:hanging="360"/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Languages Known</w:t>
      </w:r>
      <w:r w:rsidRPr="00144EC0">
        <w:rPr>
          <w:rFonts w:ascii="Arial" w:eastAsia="Times New Roman" w:hAnsi="Arial" w:cs="Arial"/>
        </w:rPr>
        <w:tab/>
        <w:t>: English</w:t>
      </w:r>
    </w:p>
    <w:p w:rsidR="0013404A" w:rsidRPr="00144EC0" w:rsidRDefault="0013404A" w:rsidP="0013404A">
      <w:pPr>
        <w:tabs>
          <w:tab w:val="left" w:pos="0"/>
        </w:tabs>
        <w:ind w:hanging="360"/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Passport Details</w:t>
      </w:r>
      <w:r w:rsidR="006733A0">
        <w:rPr>
          <w:rFonts w:ascii="Arial" w:eastAsia="Times New Roman" w:hAnsi="Arial" w:cs="Arial"/>
        </w:rPr>
        <w:t>: EP3488228–Valid till 5/Feb 2020</w:t>
      </w:r>
    </w:p>
    <w:p w:rsidR="0013404A" w:rsidRPr="00144EC0" w:rsidRDefault="0013404A" w:rsidP="0013404A">
      <w:pPr>
        <w:tabs>
          <w:tab w:val="left" w:pos="0"/>
        </w:tabs>
        <w:ind w:hanging="360"/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Visa Status: Visit</w:t>
      </w:r>
      <w:r w:rsidR="00FB370C">
        <w:rPr>
          <w:rFonts w:ascii="Arial" w:eastAsia="Times New Roman" w:hAnsi="Arial" w:cs="Arial"/>
        </w:rPr>
        <w:t xml:space="preserve"> </w:t>
      </w:r>
      <w:r w:rsidR="006733A0">
        <w:rPr>
          <w:rFonts w:ascii="Arial" w:eastAsia="Times New Roman" w:hAnsi="Arial" w:cs="Arial"/>
        </w:rPr>
        <w:t xml:space="preserve"> </w:t>
      </w:r>
      <w:r w:rsidR="00FB370C">
        <w:rPr>
          <w:rFonts w:ascii="Arial" w:eastAsia="Times New Roman" w:hAnsi="Arial" w:cs="Arial"/>
        </w:rPr>
        <w:t xml:space="preserve">- </w:t>
      </w:r>
      <w:r w:rsidR="006733A0">
        <w:rPr>
          <w:rFonts w:ascii="Arial" w:eastAsia="Times New Roman" w:hAnsi="Arial" w:cs="Arial"/>
        </w:rPr>
        <w:t xml:space="preserve">Valid till </w:t>
      </w:r>
      <w:r w:rsidR="00FB370C">
        <w:rPr>
          <w:rFonts w:ascii="Arial" w:eastAsia="Times New Roman" w:hAnsi="Arial" w:cs="Arial"/>
        </w:rPr>
        <w:t xml:space="preserve"> </w:t>
      </w:r>
      <w:r w:rsidR="006733A0">
        <w:rPr>
          <w:rFonts w:ascii="Arial" w:eastAsia="Times New Roman" w:hAnsi="Arial" w:cs="Arial"/>
        </w:rPr>
        <w:t>07</w:t>
      </w:r>
      <w:r w:rsidR="003237A9">
        <w:rPr>
          <w:rFonts w:ascii="Arial" w:eastAsia="Times New Roman" w:hAnsi="Arial" w:cs="Arial"/>
        </w:rPr>
        <w:t xml:space="preserve"> </w:t>
      </w:r>
      <w:r w:rsidR="006733A0">
        <w:rPr>
          <w:rFonts w:ascii="Arial" w:eastAsia="Times New Roman" w:hAnsi="Arial" w:cs="Arial"/>
        </w:rPr>
        <w:t>/</w:t>
      </w:r>
      <w:r w:rsidR="003237A9">
        <w:rPr>
          <w:rFonts w:ascii="Arial" w:eastAsia="Times New Roman" w:hAnsi="Arial" w:cs="Arial"/>
        </w:rPr>
        <w:t xml:space="preserve"> </w:t>
      </w:r>
      <w:r w:rsidR="006733A0">
        <w:rPr>
          <w:rFonts w:ascii="Arial" w:eastAsia="Times New Roman" w:hAnsi="Arial" w:cs="Arial"/>
        </w:rPr>
        <w:t>Feb</w:t>
      </w:r>
      <w:r w:rsidR="003237A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/</w:t>
      </w:r>
      <w:r w:rsidR="003237A9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2017</w:t>
      </w:r>
    </w:p>
    <w:p w:rsidR="0013404A" w:rsidRPr="00144EC0" w:rsidRDefault="0013404A" w:rsidP="0013404A">
      <w:pPr>
        <w:tabs>
          <w:tab w:val="left" w:pos="0"/>
        </w:tabs>
        <w:ind w:hanging="360"/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Location Preference</w:t>
      </w:r>
      <w:r w:rsidRPr="00144EC0">
        <w:rPr>
          <w:rFonts w:ascii="Arial" w:eastAsia="Times New Roman" w:hAnsi="Arial" w:cs="Arial"/>
        </w:rPr>
        <w:tab/>
        <w:t>: UAE</w:t>
      </w:r>
    </w:p>
    <w:p w:rsidR="0013404A" w:rsidRPr="00144EC0" w:rsidRDefault="0013404A" w:rsidP="0013404A">
      <w:pPr>
        <w:tabs>
          <w:tab w:val="left" w:pos="0"/>
        </w:tabs>
        <w:ind w:hanging="360"/>
        <w:jc w:val="both"/>
        <w:rPr>
          <w:rFonts w:ascii="Arial" w:eastAsia="Times New Roman" w:hAnsi="Arial" w:cs="Arial"/>
        </w:rPr>
      </w:pPr>
      <w:r w:rsidRPr="00144EC0">
        <w:rPr>
          <w:rFonts w:ascii="Arial" w:eastAsia="Times New Roman" w:hAnsi="Arial" w:cs="Arial"/>
        </w:rPr>
        <w:t>Nationality</w:t>
      </w:r>
      <w:r w:rsidRPr="00144EC0">
        <w:rPr>
          <w:rFonts w:ascii="Arial" w:eastAsia="Times New Roman" w:hAnsi="Arial" w:cs="Arial"/>
        </w:rPr>
        <w:tab/>
      </w:r>
      <w:r w:rsidRPr="00144EC0">
        <w:rPr>
          <w:rFonts w:ascii="Arial" w:eastAsia="Times New Roman" w:hAnsi="Arial" w:cs="Arial"/>
        </w:rPr>
        <w:tab/>
      </w:r>
      <w:r w:rsidRPr="00144EC0">
        <w:rPr>
          <w:rFonts w:ascii="Arial" w:eastAsia="Times New Roman" w:hAnsi="Arial" w:cs="Arial"/>
        </w:rPr>
        <w:tab/>
        <w:t>: Ethiopian</w:t>
      </w:r>
    </w:p>
    <w:p w:rsidR="0013404A" w:rsidRPr="00144EC0" w:rsidRDefault="0013404A" w:rsidP="0013404A">
      <w:pPr>
        <w:tabs>
          <w:tab w:val="left" w:pos="0"/>
          <w:tab w:val="left" w:pos="1080"/>
        </w:tabs>
        <w:ind w:hanging="360"/>
        <w:jc w:val="center"/>
        <w:rPr>
          <w:rFonts w:ascii="Arial" w:eastAsia="Times New Roman" w:hAnsi="Arial" w:cs="Arial"/>
        </w:rPr>
        <w:sectPr w:rsidR="0013404A" w:rsidRPr="00144EC0" w:rsidSect="005501E1">
          <w:type w:val="continuous"/>
          <w:pgSz w:w="11907" w:h="16839" w:code="9"/>
          <w:pgMar w:top="864" w:right="864" w:bottom="864" w:left="864" w:header="720" w:footer="720" w:gutter="0"/>
          <w:pgBorders w:offsetFrom="page">
            <w:top w:val="dotted" w:sz="4" w:space="14" w:color="auto"/>
            <w:left w:val="dotted" w:sz="4" w:space="14" w:color="auto"/>
            <w:bottom w:val="dotted" w:sz="4" w:space="14" w:color="auto"/>
            <w:right w:val="dotted" w:sz="4" w:space="14" w:color="auto"/>
          </w:pgBorders>
          <w:cols w:num="2" w:sep="1" w:space="207"/>
          <w:docGrid w:linePitch="360"/>
        </w:sectPr>
      </w:pPr>
      <w:r>
        <w:rPr>
          <w:rFonts w:ascii="Arial" w:eastAsia="Times New Roman" w:hAnsi="Arial" w:cs="Arial"/>
        </w:rPr>
        <w:t>~</w:t>
      </w:r>
      <w:r w:rsidRPr="00967C93">
        <w:rPr>
          <w:rFonts w:ascii="Arial" w:eastAsia="Times New Roman" w:hAnsi="Arial" w:cs="Arial"/>
          <w:b/>
        </w:rPr>
        <w:t>Ref</w:t>
      </w:r>
      <w:r>
        <w:rPr>
          <w:rFonts w:ascii="Arial" w:eastAsia="Times New Roman" w:hAnsi="Arial" w:cs="Arial"/>
          <w:b/>
        </w:rPr>
        <w:t xml:space="preserve">erences </w:t>
      </w:r>
      <w:r w:rsidRPr="00967C93">
        <w:rPr>
          <w:rFonts w:ascii="Arial" w:eastAsia="Times New Roman" w:hAnsi="Arial" w:cs="Arial"/>
          <w:b/>
        </w:rPr>
        <w:t>Available upon Reque</w:t>
      </w:r>
      <w:r w:rsidR="00AD5A98">
        <w:rPr>
          <w:rFonts w:ascii="Arial" w:eastAsia="Times New Roman" w:hAnsi="Arial" w:cs="Arial"/>
          <w:b/>
        </w:rPr>
        <w:t>s</w:t>
      </w:r>
      <w:r w:rsidR="003237A9">
        <w:rPr>
          <w:rFonts w:ascii="Arial" w:eastAsia="Times New Roman" w:hAnsi="Arial" w:cs="Arial"/>
          <w:b/>
        </w:rPr>
        <w:t>t</w:t>
      </w:r>
    </w:p>
    <w:p w:rsidR="00324357" w:rsidRDefault="00324357"/>
    <w:sectPr w:rsidR="00324357" w:rsidSect="005B61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8A1"/>
    <w:multiLevelType w:val="multilevel"/>
    <w:tmpl w:val="AEBAA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60837"/>
    <w:multiLevelType w:val="multilevel"/>
    <w:tmpl w:val="AEBAA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F91907"/>
    <w:multiLevelType w:val="multilevel"/>
    <w:tmpl w:val="AEBAA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4A"/>
    <w:rsid w:val="000040B8"/>
    <w:rsid w:val="000308F6"/>
    <w:rsid w:val="00042740"/>
    <w:rsid w:val="000A1E52"/>
    <w:rsid w:val="0013404A"/>
    <w:rsid w:val="001A4BAB"/>
    <w:rsid w:val="003237A9"/>
    <w:rsid w:val="00324357"/>
    <w:rsid w:val="00374A1B"/>
    <w:rsid w:val="005112FB"/>
    <w:rsid w:val="00536E05"/>
    <w:rsid w:val="005C6E70"/>
    <w:rsid w:val="00646BCC"/>
    <w:rsid w:val="006733A0"/>
    <w:rsid w:val="006A6809"/>
    <w:rsid w:val="006C46DE"/>
    <w:rsid w:val="00741BB3"/>
    <w:rsid w:val="00A61B6A"/>
    <w:rsid w:val="00AD5A98"/>
    <w:rsid w:val="00AF4770"/>
    <w:rsid w:val="00B24203"/>
    <w:rsid w:val="00BA64B8"/>
    <w:rsid w:val="00BC47A4"/>
    <w:rsid w:val="00CB7C2A"/>
    <w:rsid w:val="00DF3E66"/>
    <w:rsid w:val="00E00E59"/>
    <w:rsid w:val="00FB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3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40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1E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jat.32951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11B073-2C70-48B2-88AE-F698F271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348370422</cp:lastModifiedBy>
  <cp:revision>2</cp:revision>
  <dcterms:created xsi:type="dcterms:W3CDTF">2017-05-15T12:49:00Z</dcterms:created>
  <dcterms:modified xsi:type="dcterms:W3CDTF">2017-05-15T12:49:00Z</dcterms:modified>
</cp:coreProperties>
</file>