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A1" w:rsidRPr="00175F89" w:rsidRDefault="00543AA1" w:rsidP="00543AA1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175F89">
        <w:rPr>
          <w:rFonts w:ascii="Verdana" w:hAnsi="Verdana"/>
          <w:b/>
          <w:sz w:val="22"/>
          <w:szCs w:val="22"/>
          <w:u w:val="single"/>
        </w:rPr>
        <w:t>RESUME</w:t>
      </w:r>
    </w:p>
    <w:p w:rsidR="00543AA1" w:rsidRPr="00175F89" w:rsidRDefault="00543AA1" w:rsidP="00543AA1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543AA1" w:rsidRPr="00175F89" w:rsidRDefault="00543AA1" w:rsidP="00543AA1">
      <w:pPr>
        <w:rPr>
          <w:rFonts w:ascii="Verdana" w:hAnsi="Verdana"/>
          <w:b/>
          <w:sz w:val="22"/>
          <w:szCs w:val="22"/>
        </w:rPr>
      </w:pPr>
    </w:p>
    <w:p w:rsidR="00543AA1" w:rsidRPr="0007539D" w:rsidRDefault="00543AA1" w:rsidP="00543AA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Personal Information: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4560"/>
        <w:gridCol w:w="2297"/>
        <w:gridCol w:w="223"/>
      </w:tblGrid>
      <w:tr w:rsidR="00543AA1" w:rsidRPr="00E70129" w:rsidTr="001224E2">
        <w:trPr>
          <w:gridBefore w:val="2"/>
          <w:gridAfter w:val="1"/>
          <w:wBefore w:w="6948" w:type="dxa"/>
          <w:wAfter w:w="223" w:type="dxa"/>
          <w:trHeight w:val="965"/>
        </w:trPr>
        <w:tc>
          <w:tcPr>
            <w:tcW w:w="2297" w:type="dxa"/>
            <w:shd w:val="clear" w:color="auto" w:fill="auto"/>
          </w:tcPr>
          <w:p w:rsidR="00543AA1" w:rsidRPr="00E70129" w:rsidRDefault="00543AA1" w:rsidP="001224E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39C09F7" wp14:editId="54371A40">
                  <wp:extent cx="1276350" cy="13716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Name</w:t>
            </w:r>
            <w:r w:rsidRPr="00E7012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DA7DD9" w:rsidRDefault="00543AA1" w:rsidP="00BF4780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7DD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2572E">
              <w:rPr>
                <w:rFonts w:ascii="Verdana" w:hAnsi="Verdana"/>
                <w:sz w:val="22"/>
                <w:szCs w:val="22"/>
              </w:rPr>
              <w:t xml:space="preserve">STENI 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Nationality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DA7DD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7DD9">
              <w:rPr>
                <w:rFonts w:ascii="Verdana" w:hAnsi="Verdana"/>
                <w:sz w:val="22"/>
                <w:szCs w:val="22"/>
              </w:rPr>
              <w:t xml:space="preserve"> INDIAN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E2572E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E70129" w:rsidRDefault="00BF4780" w:rsidP="001224E2">
            <w:pPr>
              <w:pStyle w:val="PlainText"/>
              <w:rPr>
                <w:rFonts w:ascii="Verdana" w:hAnsi="Verdana"/>
                <w:sz w:val="22"/>
                <w:szCs w:val="22"/>
                <w:u w:val="single"/>
              </w:rPr>
            </w:pPr>
            <w:hyperlink r:id="rId7" w:history="1">
              <w:r w:rsidRPr="0017304C">
                <w:rPr>
                  <w:rStyle w:val="Hyperlink"/>
                  <w:rFonts w:ascii="Verdana" w:hAnsi="Verdana"/>
                  <w:sz w:val="22"/>
                  <w:szCs w:val="22"/>
                </w:rPr>
                <w:t>STENI.329689@2freemail.com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F4780"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DA7DD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DA7DD9">
              <w:rPr>
                <w:rFonts w:ascii="Verdana" w:hAnsi="Verdana"/>
                <w:sz w:val="22"/>
                <w:szCs w:val="22"/>
              </w:rPr>
              <w:t>Date of Birth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05/06/1985.                              Age:  30 Yrs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Gender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992128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92128">
              <w:rPr>
                <w:rFonts w:ascii="Verdana" w:hAnsi="Verdana"/>
                <w:sz w:val="22"/>
                <w:szCs w:val="22"/>
              </w:rPr>
              <w:t>FEMALE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Marital Status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992128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MARRIED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Languages known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992128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992128"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>E</w:t>
            </w:r>
            <w: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>NGLISH</w:t>
            </w:r>
            <w:r w:rsidRPr="00992128"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>,</w:t>
            </w:r>
            <w: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 xml:space="preserve"> ARABIC,</w:t>
            </w:r>
            <w:r w:rsidRPr="00992128"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 xml:space="preserve"> H</w:t>
            </w:r>
            <w: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>INDI &amp;</w:t>
            </w:r>
            <w:r w:rsidRPr="00992128"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 xml:space="preserve"> M</w:t>
            </w:r>
            <w: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  <w:t>ALAYALAM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Visa status</w:t>
            </w:r>
            <w:r w:rsidRPr="00E70129">
              <w:rPr>
                <w:rFonts w:ascii="Verdana" w:hAnsi="Verdana"/>
                <w:sz w:val="22"/>
                <w:szCs w:val="22"/>
              </w:rPr>
              <w:tab/>
            </w:r>
            <w:r w:rsidRPr="00E7012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B26D91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26D91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>ESIDENCE</w:t>
            </w:r>
            <w:r w:rsidRPr="00B26D91">
              <w:rPr>
                <w:rFonts w:ascii="Verdana" w:hAnsi="Verdana"/>
                <w:sz w:val="22"/>
                <w:szCs w:val="22"/>
              </w:rPr>
              <w:t xml:space="preserve"> V</w:t>
            </w:r>
            <w:r>
              <w:rPr>
                <w:rFonts w:ascii="Verdana" w:hAnsi="Verdana"/>
                <w:sz w:val="22"/>
                <w:szCs w:val="22"/>
              </w:rPr>
              <w:t>ISA</w:t>
            </w:r>
            <w:r w:rsidRPr="00B26D91">
              <w:rPr>
                <w:rFonts w:ascii="Verdana" w:hAnsi="Verdana"/>
                <w:sz w:val="22"/>
                <w:szCs w:val="22"/>
              </w:rPr>
              <w:t xml:space="preserve"> (H</w:t>
            </w:r>
            <w:r>
              <w:rPr>
                <w:rFonts w:ascii="Verdana" w:hAnsi="Verdana"/>
                <w:sz w:val="22"/>
                <w:szCs w:val="22"/>
              </w:rPr>
              <w:t xml:space="preserve">USBAND </w:t>
            </w:r>
            <w:r w:rsidRPr="00B26D91">
              <w:rPr>
                <w:rFonts w:ascii="Verdana" w:hAnsi="Verdana"/>
                <w:sz w:val="22"/>
                <w:szCs w:val="22"/>
              </w:rPr>
              <w:t>V</w:t>
            </w:r>
            <w:r>
              <w:rPr>
                <w:rFonts w:ascii="Verdana" w:hAnsi="Verdana"/>
                <w:sz w:val="22"/>
                <w:szCs w:val="22"/>
              </w:rPr>
              <w:t>ISA</w:t>
            </w:r>
            <w:r w:rsidRPr="00B26D91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543AA1" w:rsidRPr="00E70129" w:rsidTr="001224E2">
        <w:tblPrEx>
          <w:tblLook w:val="01E0" w:firstRow="1" w:lastRow="1" w:firstColumn="1" w:lastColumn="1" w:noHBand="0" w:noVBand="0"/>
        </w:tblPrEx>
        <w:tc>
          <w:tcPr>
            <w:tcW w:w="238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Visa Expiry</w:t>
            </w:r>
            <w:r w:rsidRPr="00E70129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7080" w:type="dxa"/>
            <w:gridSpan w:val="3"/>
            <w:shd w:val="clear" w:color="auto" w:fill="auto"/>
          </w:tcPr>
          <w:p w:rsidR="00543AA1" w:rsidRPr="00E2572E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13/10/2017</w:t>
            </w:r>
          </w:p>
        </w:tc>
      </w:tr>
    </w:tbl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175F89">
        <w:rPr>
          <w:rFonts w:ascii="Verdana" w:hAnsi="Verdana"/>
          <w:sz w:val="22"/>
          <w:szCs w:val="22"/>
        </w:rPr>
        <w:t xml:space="preserve">        </w:t>
      </w:r>
      <w:r w:rsidRPr="00175F89">
        <w:rPr>
          <w:rFonts w:ascii="Verdana" w:hAnsi="Verdana"/>
          <w:sz w:val="22"/>
          <w:szCs w:val="22"/>
        </w:rPr>
        <w:tab/>
        <w:t xml:space="preserve">          </w:t>
      </w:r>
      <w:r w:rsidRPr="00175F89">
        <w:rPr>
          <w:rFonts w:ascii="Verdana" w:hAnsi="Verdana"/>
          <w:sz w:val="22"/>
          <w:szCs w:val="22"/>
        </w:rPr>
        <w:tab/>
      </w:r>
      <w:r w:rsidRPr="00175F89">
        <w:rPr>
          <w:rFonts w:ascii="Verdana" w:hAnsi="Verdana"/>
          <w:sz w:val="22"/>
          <w:szCs w:val="22"/>
        </w:rPr>
        <w:tab/>
      </w:r>
      <w:r w:rsidRPr="00175F89"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 xml:space="preserve">                               </w:t>
      </w:r>
      <w:r w:rsidRPr="00175F89">
        <w:rPr>
          <w:rFonts w:ascii="Verdana" w:hAnsi="Verdana"/>
          <w:sz w:val="22"/>
          <w:szCs w:val="22"/>
        </w:rPr>
        <w:tab/>
      </w:r>
    </w:p>
    <w:p w:rsidR="00543AA1" w:rsidRPr="00175F89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175F89">
        <w:rPr>
          <w:rFonts w:ascii="Verdana" w:hAnsi="Verdana"/>
          <w:b/>
          <w:sz w:val="22"/>
          <w:szCs w:val="22"/>
        </w:rPr>
        <w:t>Qualifications</w:t>
      </w:r>
      <w:r w:rsidRPr="00175F8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  <w:proofErr w:type="gramEnd"/>
      <w:r w:rsidRPr="00175F89">
        <w:rPr>
          <w:rFonts w:ascii="Verdana" w:hAnsi="Verdana"/>
          <w:sz w:val="22"/>
          <w:szCs w:val="22"/>
        </w:rPr>
        <w:t xml:space="preserve">     </w:t>
      </w:r>
      <w:r w:rsidRPr="00175F89">
        <w:rPr>
          <w:rFonts w:ascii="Verdana" w:hAnsi="Verdana"/>
          <w:sz w:val="22"/>
          <w:szCs w:val="22"/>
        </w:rPr>
        <w:tab/>
        <w:t xml:space="preserve">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20"/>
        <w:gridCol w:w="1920"/>
      </w:tblGrid>
      <w:tr w:rsidR="00543AA1" w:rsidRPr="00E70129" w:rsidTr="001224E2">
        <w:tc>
          <w:tcPr>
            <w:tcW w:w="226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Course</w:t>
            </w:r>
          </w:p>
        </w:tc>
        <w:tc>
          <w:tcPr>
            <w:tcW w:w="492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Institution, City, Country.</w:t>
            </w:r>
          </w:p>
        </w:tc>
        <w:tc>
          <w:tcPr>
            <w:tcW w:w="192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Period</w:t>
            </w:r>
          </w:p>
        </w:tc>
      </w:tr>
      <w:tr w:rsidR="00543AA1" w:rsidRPr="00E70129" w:rsidTr="001224E2">
        <w:tc>
          <w:tcPr>
            <w:tcW w:w="2268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861C3">
              <w:rPr>
                <w:rFonts w:ascii="Verdana" w:hAnsi="Verdana"/>
                <w:sz w:val="22"/>
                <w:szCs w:val="22"/>
              </w:rPr>
              <w:t>B.Sc. N</w:t>
            </w:r>
            <w:r>
              <w:rPr>
                <w:rFonts w:ascii="Verdana" w:hAnsi="Verdana"/>
                <w:sz w:val="22"/>
                <w:szCs w:val="22"/>
              </w:rPr>
              <w:t xml:space="preserve">URSING </w:t>
            </w:r>
            <w:r w:rsidRPr="00E2572E">
              <w:rPr>
                <w:rFonts w:ascii="Verdana" w:hAnsi="Verdana"/>
                <w:sz w:val="22"/>
                <w:szCs w:val="22"/>
              </w:rPr>
              <w:t>AND MIDWIFERY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MOTHER THERESA COLLEGE OF NURSING, RAIPUR, CHHATTISGARH, INDIA.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ind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06/2003 to 06/2007</w:t>
            </w:r>
          </w:p>
        </w:tc>
      </w:tr>
      <w:tr w:rsidR="00543AA1" w:rsidRPr="00E70129" w:rsidTr="001224E2">
        <w:tc>
          <w:tcPr>
            <w:tcW w:w="2268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PlUS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TWO 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43AA1" w:rsidRDefault="00543AA1" w:rsidP="001224E2">
            <w:pPr>
              <w:pStyle w:val="PlainText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OLLHSS UZHAVOOR, KERALA STATE, INDIA.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43AA1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2572E">
              <w:rPr>
                <w:rFonts w:ascii="Verdana" w:hAnsi="Verdana"/>
                <w:sz w:val="22"/>
                <w:szCs w:val="22"/>
              </w:rPr>
              <w:t>06/2001 To 03/2003</w:t>
            </w:r>
          </w:p>
        </w:tc>
      </w:tr>
      <w:tr w:rsidR="00543AA1" w:rsidRPr="00E70129" w:rsidTr="001224E2">
        <w:tc>
          <w:tcPr>
            <w:tcW w:w="2268" w:type="dxa"/>
            <w:shd w:val="clear" w:color="auto" w:fill="auto"/>
            <w:vAlign w:val="center"/>
          </w:tcPr>
          <w:p w:rsidR="00543AA1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56DF7">
              <w:rPr>
                <w:rFonts w:ascii="Verdana" w:hAnsi="Verdana"/>
                <w:sz w:val="22"/>
                <w:szCs w:val="22"/>
              </w:rPr>
              <w:t>S.S.L.C</w:t>
            </w:r>
          </w:p>
          <w:p w:rsidR="00543AA1" w:rsidRPr="00E70129" w:rsidRDefault="00543AA1" w:rsidP="001224E2">
            <w:pPr>
              <w:pStyle w:val="PlainText"/>
              <w:spacing w:line="360" w:lineRule="auto"/>
              <w:ind w:right="-144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84CE8">
              <w:rPr>
                <w:rFonts w:ascii="Verdana" w:hAnsi="Verdana"/>
                <w:sz w:val="22"/>
                <w:szCs w:val="22"/>
              </w:rPr>
              <w:t>OLLHSS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E2572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E2572E">
              <w:rPr>
                <w:rFonts w:ascii="Verdana" w:hAnsi="Verdana"/>
                <w:sz w:val="22"/>
                <w:szCs w:val="22"/>
              </w:rPr>
              <w:t xml:space="preserve">UZHAVOOR </w:t>
            </w:r>
            <w:r>
              <w:rPr>
                <w:rFonts w:ascii="Verdana" w:hAnsi="Verdana"/>
                <w:sz w:val="22"/>
                <w:szCs w:val="22"/>
              </w:rPr>
              <w:t>,KERALA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STATE, INDIA.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06/2000 To 03/2001</w:t>
            </w:r>
          </w:p>
        </w:tc>
      </w:tr>
    </w:tbl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175F89">
        <w:rPr>
          <w:rFonts w:ascii="Verdana" w:hAnsi="Verdana"/>
          <w:sz w:val="22"/>
          <w:szCs w:val="22"/>
        </w:rPr>
        <w:t xml:space="preserve">         </w:t>
      </w:r>
    </w:p>
    <w:p w:rsidR="00543AA1" w:rsidRPr="00EE591D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8A2153">
        <w:rPr>
          <w:rFonts w:ascii="Verdana" w:hAnsi="Verdana"/>
          <w:b/>
          <w:sz w:val="22"/>
          <w:szCs w:val="22"/>
        </w:rPr>
        <w:t>W</w:t>
      </w:r>
      <w:r>
        <w:rPr>
          <w:rFonts w:ascii="Verdana" w:hAnsi="Verdana"/>
          <w:b/>
          <w:sz w:val="22"/>
          <w:szCs w:val="22"/>
        </w:rPr>
        <w:t>ork experience: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2340"/>
        <w:gridCol w:w="1800"/>
      </w:tblGrid>
      <w:tr w:rsidR="00543AA1" w:rsidRPr="00E70129" w:rsidTr="001224E2">
        <w:tc>
          <w:tcPr>
            <w:tcW w:w="1908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ind w:right="-142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Designation</w:t>
            </w:r>
          </w:p>
        </w:tc>
        <w:tc>
          <w:tcPr>
            <w:tcW w:w="306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Organization, City, Country.</w:t>
            </w:r>
          </w:p>
        </w:tc>
        <w:tc>
          <w:tcPr>
            <w:tcW w:w="234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ind w:right="-115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Department</w:t>
            </w:r>
          </w:p>
        </w:tc>
        <w:tc>
          <w:tcPr>
            <w:tcW w:w="180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E70129">
              <w:rPr>
                <w:rFonts w:ascii="Verdana" w:hAnsi="Verdana"/>
                <w:sz w:val="22"/>
                <w:szCs w:val="22"/>
              </w:rPr>
              <w:t>Service Period</w:t>
            </w:r>
          </w:p>
        </w:tc>
      </w:tr>
      <w:tr w:rsidR="00543AA1" w:rsidRPr="00E70129" w:rsidTr="001224E2">
        <w:tc>
          <w:tcPr>
            <w:tcW w:w="1908" w:type="dxa"/>
            <w:shd w:val="clear" w:color="auto" w:fill="auto"/>
            <w:vAlign w:val="center"/>
          </w:tcPr>
          <w:p w:rsidR="00543AA1" w:rsidRPr="001C0DBB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C0DBB">
              <w:rPr>
                <w:rFonts w:ascii="Verdana" w:hAnsi="Verdana"/>
                <w:sz w:val="22"/>
                <w:szCs w:val="22"/>
              </w:rPr>
              <w:t>STAFF NURSE</w:t>
            </w:r>
          </w:p>
          <w:p w:rsidR="00543AA1" w:rsidRPr="001C0DBB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43AA1" w:rsidRPr="00084C8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 xml:space="preserve">AJMAN MEDICAL </w:t>
            </w: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>CENTER,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AJMAN ,UAE</w:t>
            </w:r>
          </w:p>
        </w:tc>
        <w:tc>
          <w:tcPr>
            <w:tcW w:w="234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 xml:space="preserve">MEDICAL </w:t>
            </w: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>SURGICAL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AA1" w:rsidRPr="00F651C5" w:rsidRDefault="00543AA1" w:rsidP="001224E2">
            <w:pPr>
              <w:pStyle w:val="PlainText"/>
              <w:tabs>
                <w:tab w:val="left" w:pos="432"/>
              </w:tabs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 xml:space="preserve">Still working </w:t>
            </w:r>
            <w:r w:rsidRPr="00F651C5">
              <w:rPr>
                <w:rFonts w:ascii="Verdana" w:hAnsi="Verdana"/>
                <w:sz w:val="22"/>
                <w:szCs w:val="22"/>
              </w:rPr>
              <w:lastRenderedPageBreak/>
              <w:t>from 04/2015</w:t>
            </w:r>
          </w:p>
        </w:tc>
      </w:tr>
      <w:tr w:rsidR="00543AA1" w:rsidRPr="00E70129" w:rsidTr="001224E2">
        <w:trPr>
          <w:trHeight w:val="854"/>
        </w:trPr>
        <w:tc>
          <w:tcPr>
            <w:tcW w:w="1908" w:type="dxa"/>
            <w:shd w:val="clear" w:color="auto" w:fill="auto"/>
            <w:vAlign w:val="center"/>
          </w:tcPr>
          <w:p w:rsidR="00543AA1" w:rsidRPr="001C0DBB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1C0DBB">
              <w:rPr>
                <w:rFonts w:ascii="Verdana" w:hAnsi="Verdana"/>
                <w:sz w:val="22"/>
                <w:szCs w:val="22"/>
              </w:rPr>
              <w:lastRenderedPageBreak/>
              <w:t>STAFF NURSE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3AA1" w:rsidRPr="001C0DBB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MISSAN HOSPITAL,TAIF, SA</w:t>
            </w:r>
            <w:r w:rsidRPr="00F651C5">
              <w:rPr>
                <w:rFonts w:ascii="Verdana" w:hAnsi="Verdana"/>
                <w:sz w:val="22"/>
                <w:szCs w:val="22"/>
              </w:rPr>
              <w:t>UDI ARABIA</w:t>
            </w:r>
          </w:p>
        </w:tc>
        <w:tc>
          <w:tcPr>
            <w:tcW w:w="2340" w:type="dxa"/>
            <w:shd w:val="clear" w:color="auto" w:fill="auto"/>
          </w:tcPr>
          <w:p w:rsidR="00543AA1" w:rsidRPr="00E70129" w:rsidRDefault="00543AA1" w:rsidP="001224E2">
            <w:pPr>
              <w:pStyle w:val="PlainText"/>
              <w:spacing w:line="360" w:lineRule="auto"/>
              <w:ind w:left="-48" w:firstLine="48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MEDICAL SURGICAL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AA1" w:rsidRPr="00E70129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06/2010to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05/2013</w:t>
            </w:r>
          </w:p>
        </w:tc>
      </w:tr>
      <w:tr w:rsidR="00543AA1" w:rsidRPr="00E70129" w:rsidTr="001224E2">
        <w:trPr>
          <w:trHeight w:val="854"/>
        </w:trPr>
        <w:tc>
          <w:tcPr>
            <w:tcW w:w="1908" w:type="dxa"/>
            <w:shd w:val="clear" w:color="auto" w:fill="auto"/>
            <w:vAlign w:val="center"/>
          </w:tcPr>
          <w:p w:rsidR="00543AA1" w:rsidRPr="001C0DBB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084C89">
              <w:rPr>
                <w:rFonts w:ascii="Verdana" w:hAnsi="Verdana"/>
                <w:sz w:val="22"/>
                <w:szCs w:val="22"/>
              </w:rPr>
              <w:t>STAFF NURSE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3AA1" w:rsidRPr="00084C8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FORTIS HOSPITAL,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NEW DELHI,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INDIA</w:t>
            </w:r>
          </w:p>
        </w:tc>
        <w:tc>
          <w:tcPr>
            <w:tcW w:w="2340" w:type="dxa"/>
            <w:shd w:val="clear" w:color="auto" w:fill="auto"/>
          </w:tcPr>
          <w:p w:rsidR="00543AA1" w:rsidRDefault="00543AA1" w:rsidP="001224E2">
            <w:pPr>
              <w:pStyle w:val="PlainText"/>
              <w:spacing w:line="360" w:lineRule="auto"/>
              <w:ind w:left="-48" w:firstLine="48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CARDIAC ICU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AA1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12/2008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to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p w:rsidR="00543AA1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05 /2010</w:t>
            </w:r>
          </w:p>
        </w:tc>
      </w:tr>
      <w:tr w:rsidR="00543AA1" w:rsidRPr="00E70129" w:rsidTr="001224E2">
        <w:trPr>
          <w:trHeight w:val="854"/>
        </w:trPr>
        <w:tc>
          <w:tcPr>
            <w:tcW w:w="1908" w:type="dxa"/>
            <w:shd w:val="clear" w:color="auto" w:fill="auto"/>
            <w:vAlign w:val="center"/>
          </w:tcPr>
          <w:p w:rsidR="00543AA1" w:rsidRPr="00084C89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STAFF NURSE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3AA1" w:rsidRPr="00F651C5" w:rsidRDefault="00543AA1" w:rsidP="001224E2">
            <w:pPr>
              <w:pStyle w:val="PlainTex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STERLING HOSPITAL 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AHMEDABAD,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1C5">
              <w:rPr>
                <w:rFonts w:ascii="Verdana" w:hAnsi="Verdana"/>
                <w:sz w:val="22"/>
                <w:szCs w:val="22"/>
              </w:rPr>
              <w:t>INDIA</w:t>
            </w:r>
          </w:p>
        </w:tc>
        <w:tc>
          <w:tcPr>
            <w:tcW w:w="2340" w:type="dxa"/>
            <w:shd w:val="clear" w:color="auto" w:fill="auto"/>
          </w:tcPr>
          <w:p w:rsidR="00543AA1" w:rsidRDefault="00543AA1" w:rsidP="001224E2">
            <w:pPr>
              <w:pStyle w:val="PlainText"/>
              <w:spacing w:line="360" w:lineRule="auto"/>
              <w:ind w:left="-48" w:firstLine="48"/>
              <w:jc w:val="center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CATH LAB AND TICU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AA1" w:rsidRDefault="00543AA1" w:rsidP="001224E2">
            <w:pPr>
              <w:pStyle w:val="PlainTex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651C5">
              <w:rPr>
                <w:rFonts w:ascii="Verdana" w:hAnsi="Verdana"/>
                <w:sz w:val="22"/>
                <w:szCs w:val="22"/>
              </w:rPr>
              <w:t>07/2007to 08/2008</w:t>
            </w:r>
          </w:p>
        </w:tc>
      </w:tr>
    </w:tbl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A63A49">
        <w:rPr>
          <w:rFonts w:ascii="Verdana" w:hAnsi="Verdana"/>
          <w:b/>
          <w:sz w:val="22"/>
          <w:szCs w:val="22"/>
        </w:rPr>
        <w:t>Details of work experience:</w:t>
      </w: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D8461F">
        <w:rPr>
          <w:rFonts w:ascii="Verdana" w:hAnsi="Verdana"/>
          <w:b/>
          <w:sz w:val="22"/>
          <w:szCs w:val="22"/>
        </w:rPr>
        <w:t>NURSING SKILLS</w:t>
      </w:r>
      <w:r>
        <w:rPr>
          <w:rFonts w:ascii="Verdana" w:hAnsi="Verdana"/>
          <w:b/>
          <w:sz w:val="22"/>
          <w:szCs w:val="22"/>
        </w:rPr>
        <w:t>: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Pr="0038149E">
        <w:rPr>
          <w:rFonts w:ascii="Verdana" w:hAnsi="Verdana"/>
          <w:sz w:val="22"/>
          <w:szCs w:val="22"/>
        </w:rPr>
        <w:t xml:space="preserve">Very familiar to assist in any emergency procedures like Coronary Angiography(CAG),Percutaneous </w:t>
      </w:r>
      <w:proofErr w:type="spellStart"/>
      <w:r w:rsidRPr="0038149E">
        <w:rPr>
          <w:rFonts w:ascii="Verdana" w:hAnsi="Verdana"/>
          <w:sz w:val="22"/>
          <w:szCs w:val="22"/>
        </w:rPr>
        <w:t>Transluminal</w:t>
      </w:r>
      <w:proofErr w:type="spellEnd"/>
      <w:r w:rsidRPr="0038149E">
        <w:rPr>
          <w:rFonts w:ascii="Verdana" w:hAnsi="Verdana"/>
          <w:sz w:val="22"/>
          <w:szCs w:val="22"/>
        </w:rPr>
        <w:t xml:space="preserve"> Coronary Angioplasty (PTCA), Intra Aortic Balloon Pump (IABP), Temporary and Permanent pacemaker implantation, Pericardial tapping</w:t>
      </w:r>
      <w:r>
        <w:rPr>
          <w:rFonts w:ascii="Verdana" w:hAnsi="Verdana"/>
          <w:sz w:val="22"/>
          <w:szCs w:val="22"/>
        </w:rPr>
        <w:t>.</w:t>
      </w:r>
    </w:p>
    <w:p w:rsidR="00543AA1" w:rsidRPr="00D8461F" w:rsidRDefault="00543AA1" w:rsidP="00543AA1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 w:rsidRPr="00D8461F">
        <w:rPr>
          <w:rFonts w:ascii="Verdana" w:hAnsi="Verdana"/>
          <w:bCs/>
          <w:sz w:val="22"/>
          <w:szCs w:val="22"/>
        </w:rPr>
        <w:t>.</w:t>
      </w:r>
    </w:p>
    <w:p w:rsidR="00F32BAD" w:rsidRPr="00D8461F" w:rsidRDefault="00543AA1" w:rsidP="00F32BAD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•</w:t>
      </w:r>
      <w:r w:rsidR="00F32BAD">
        <w:rPr>
          <w:rFonts w:ascii="Verdana" w:hAnsi="Verdana"/>
          <w:bCs/>
          <w:sz w:val="22"/>
          <w:szCs w:val="22"/>
        </w:rPr>
        <w:t xml:space="preserve">•   </w:t>
      </w:r>
      <w:r w:rsidR="00F32BAD" w:rsidRPr="00D8461F">
        <w:rPr>
          <w:rFonts w:ascii="Verdana" w:hAnsi="Verdana"/>
          <w:bCs/>
          <w:sz w:val="22"/>
          <w:szCs w:val="22"/>
        </w:rPr>
        <w:t>Administer chemotherapy, biotherapy, blood products and other drugs and monitor patient reactions.</w:t>
      </w:r>
    </w:p>
    <w:p w:rsidR="00F32BAD" w:rsidRPr="00D8461F" w:rsidRDefault="00F32BAD" w:rsidP="00F32BAD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•   </w:t>
      </w:r>
      <w:r w:rsidRPr="00D8461F">
        <w:rPr>
          <w:rFonts w:ascii="Verdana" w:hAnsi="Verdana"/>
          <w:bCs/>
          <w:sz w:val="22"/>
          <w:szCs w:val="22"/>
        </w:rPr>
        <w:t>Maintain peripheral IV’s implanted ports, PICC lines.</w:t>
      </w:r>
    </w:p>
    <w:p w:rsidR="00F32BAD" w:rsidRPr="00D8461F" w:rsidRDefault="00F32BAD" w:rsidP="00F32BAD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•   </w:t>
      </w:r>
      <w:r w:rsidRPr="00D8461F">
        <w:rPr>
          <w:rFonts w:ascii="Verdana" w:hAnsi="Verdana"/>
          <w:bCs/>
          <w:sz w:val="22"/>
          <w:szCs w:val="22"/>
        </w:rPr>
        <w:t>Clinic RN, assisting physicians with procedures and bone marrow biopsies.</w:t>
      </w:r>
    </w:p>
    <w:p w:rsidR="00F32BAD" w:rsidRDefault="00F32BAD" w:rsidP="00F32BAD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• </w:t>
      </w:r>
      <w:r w:rsidRPr="00D8461F">
        <w:rPr>
          <w:rFonts w:ascii="Verdana" w:hAnsi="Verdana"/>
          <w:bCs/>
          <w:sz w:val="22"/>
          <w:szCs w:val="22"/>
        </w:rPr>
        <w:t xml:space="preserve">Implementing and </w:t>
      </w:r>
      <w:proofErr w:type="spellStart"/>
      <w:r w:rsidRPr="00D8461F">
        <w:rPr>
          <w:rFonts w:ascii="Verdana" w:hAnsi="Verdana"/>
          <w:bCs/>
          <w:sz w:val="22"/>
          <w:szCs w:val="22"/>
        </w:rPr>
        <w:t>participatipating</w:t>
      </w:r>
      <w:proofErr w:type="spellEnd"/>
      <w:r w:rsidRPr="00D8461F">
        <w:rPr>
          <w:rFonts w:ascii="Verdana" w:hAnsi="Verdana"/>
          <w:bCs/>
          <w:sz w:val="22"/>
          <w:szCs w:val="22"/>
        </w:rPr>
        <w:t xml:space="preserve"> in vaccination and immunization programs for both adults and children.</w:t>
      </w:r>
    </w:p>
    <w:p w:rsidR="00543AA1" w:rsidRPr="00D8461F" w:rsidRDefault="00F32BAD" w:rsidP="00F32BAD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•   </w:t>
      </w:r>
      <w:r w:rsidRPr="00D8461F">
        <w:rPr>
          <w:rFonts w:ascii="Verdana" w:hAnsi="Verdana"/>
          <w:bCs/>
          <w:sz w:val="22"/>
          <w:szCs w:val="22"/>
        </w:rPr>
        <w:t>Reviewing and evaluating the effectiveness of nursing interventions</w:t>
      </w:r>
      <w:r w:rsidR="00543AA1">
        <w:rPr>
          <w:rFonts w:ascii="Verdana" w:hAnsi="Verdana"/>
          <w:bCs/>
          <w:sz w:val="22"/>
          <w:szCs w:val="22"/>
        </w:rPr>
        <w:t xml:space="preserve">   </w:t>
      </w:r>
      <w:r w:rsidR="00543AA1" w:rsidRPr="00D8461F">
        <w:rPr>
          <w:rFonts w:ascii="Verdana" w:hAnsi="Verdana"/>
          <w:bCs/>
          <w:sz w:val="22"/>
          <w:szCs w:val="22"/>
        </w:rPr>
        <w:t>Treat minor injuries and administer medications.</w:t>
      </w:r>
    </w:p>
    <w:p w:rsidR="00543AA1" w:rsidRPr="00D8461F" w:rsidRDefault="00543AA1" w:rsidP="00543AA1">
      <w:pPr>
        <w:pStyle w:val="PlainText"/>
        <w:spacing w:line="360" w:lineRule="auto"/>
        <w:ind w:left="720" w:hanging="36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•   </w:t>
      </w:r>
      <w:r w:rsidRPr="00D8461F">
        <w:rPr>
          <w:rFonts w:ascii="Verdana" w:hAnsi="Verdana"/>
          <w:bCs/>
          <w:sz w:val="22"/>
          <w:szCs w:val="22"/>
        </w:rPr>
        <w:t xml:space="preserve">Take blood, throat cultures, </w:t>
      </w:r>
      <w:proofErr w:type="gramStart"/>
      <w:r w:rsidRPr="00D8461F">
        <w:rPr>
          <w:rFonts w:ascii="Verdana" w:hAnsi="Verdana"/>
          <w:bCs/>
          <w:sz w:val="22"/>
          <w:szCs w:val="22"/>
        </w:rPr>
        <w:t>urine</w:t>
      </w:r>
      <w:proofErr w:type="gramEnd"/>
      <w:r w:rsidRPr="00D8461F">
        <w:rPr>
          <w:rFonts w:ascii="Verdana" w:hAnsi="Verdana"/>
          <w:bCs/>
          <w:sz w:val="22"/>
          <w:szCs w:val="22"/>
        </w:rPr>
        <w:t xml:space="preserve"> samples for laboratory tests.</w:t>
      </w:r>
    </w:p>
    <w:p w:rsidR="00543AA1" w:rsidRDefault="00543AA1" w:rsidP="00543AA1">
      <w:pPr>
        <w:pStyle w:val="PlainText"/>
        <w:spacing w:line="360" w:lineRule="auto"/>
        <w:ind w:left="360"/>
        <w:jc w:val="both"/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bCs/>
          <w:sz w:val="22"/>
          <w:szCs w:val="22"/>
        </w:rPr>
        <w:t xml:space="preserve">•  </w:t>
      </w:r>
      <w:r w:rsidRPr="00D8461F">
        <w:rPr>
          <w:rFonts w:ascii="Verdana" w:hAnsi="Verdana"/>
          <w:bCs/>
          <w:sz w:val="22"/>
          <w:szCs w:val="22"/>
        </w:rPr>
        <w:t>Respond</w:t>
      </w:r>
      <w:proofErr w:type="gramEnd"/>
      <w:r w:rsidRPr="00D8461F">
        <w:rPr>
          <w:rFonts w:ascii="Verdana" w:hAnsi="Verdana"/>
          <w:bCs/>
          <w:sz w:val="22"/>
          <w:szCs w:val="22"/>
        </w:rPr>
        <w:t xml:space="preserve"> to emergency situations in the outpatient department as required.</w:t>
      </w:r>
    </w:p>
    <w:p w:rsidR="00543AA1" w:rsidRPr="00C84CE8" w:rsidRDefault="00543AA1" w:rsidP="00543AA1">
      <w:pPr>
        <w:pStyle w:val="PlainTex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gramStart"/>
      <w:r w:rsidRPr="00D8461F">
        <w:rPr>
          <w:rFonts w:ascii="Verdana" w:hAnsi="Verdana"/>
          <w:b/>
          <w:sz w:val="22"/>
          <w:szCs w:val="22"/>
        </w:rPr>
        <w:t>JOB  RESPONSIBILITIES</w:t>
      </w:r>
      <w:proofErr w:type="gramEnd"/>
      <w:r w:rsidRPr="00D8461F">
        <w:rPr>
          <w:rFonts w:ascii="Verdana" w:hAnsi="Verdana"/>
          <w:b/>
          <w:sz w:val="22"/>
          <w:szCs w:val="22"/>
        </w:rPr>
        <w:t xml:space="preserve">: 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341CDC">
        <w:rPr>
          <w:rFonts w:ascii="Verdana" w:hAnsi="Verdana"/>
          <w:sz w:val="22"/>
          <w:szCs w:val="22"/>
        </w:rPr>
        <w:t>1.</w:t>
      </w:r>
      <w:r w:rsidRPr="00D8461F">
        <w:rPr>
          <w:rFonts w:ascii="Verdana" w:hAnsi="Verdana"/>
          <w:b/>
          <w:sz w:val="22"/>
          <w:szCs w:val="22"/>
        </w:rPr>
        <w:t xml:space="preserve">  </w:t>
      </w:r>
      <w:r w:rsidRPr="00D8461F">
        <w:rPr>
          <w:rFonts w:ascii="Verdana" w:hAnsi="Verdana"/>
          <w:sz w:val="22"/>
          <w:szCs w:val="22"/>
        </w:rPr>
        <w:t>Basic Nursing care of the patient.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2.  Handling Emergency situation.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3.  Ensuring the safety of the patient.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4.  Blood Sugar monitoring.</w:t>
      </w:r>
    </w:p>
    <w:p w:rsidR="00543AA1" w:rsidRDefault="00543AA1" w:rsidP="00543AA1">
      <w:pPr>
        <w:pStyle w:val="PlainText"/>
        <w:spacing w:line="360" w:lineRule="auto"/>
        <w:ind w:left="36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</w:t>
      </w:r>
      <w:r w:rsidRPr="00D8461F">
        <w:rPr>
          <w:rFonts w:ascii="Verdana" w:hAnsi="Verdana"/>
          <w:sz w:val="22"/>
          <w:szCs w:val="22"/>
        </w:rPr>
        <w:t>Administration of Medicines</w:t>
      </w:r>
      <w:proofErr w:type="gramStart"/>
      <w:r w:rsidRPr="00D8461F">
        <w:rPr>
          <w:rFonts w:ascii="Verdana" w:hAnsi="Verdana"/>
          <w:sz w:val="22"/>
          <w:szCs w:val="22"/>
        </w:rPr>
        <w:t>.(</w:t>
      </w:r>
      <w:proofErr w:type="gramEnd"/>
      <w:r w:rsidRPr="00D8461F">
        <w:rPr>
          <w:rFonts w:ascii="Verdana" w:hAnsi="Verdana"/>
          <w:sz w:val="22"/>
          <w:szCs w:val="22"/>
        </w:rPr>
        <w:t xml:space="preserve">oral, intra muscular, intra venous and subcutaneous). </w:t>
      </w:r>
    </w:p>
    <w:p w:rsidR="00543AA1" w:rsidRPr="00D8461F" w:rsidRDefault="00543AA1" w:rsidP="00543AA1">
      <w:pPr>
        <w:pStyle w:val="PlainText"/>
        <w:spacing w:line="360" w:lineRule="auto"/>
        <w:ind w:left="360" w:hanging="360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6.  CPR Management.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7.  Checking vital signs.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lastRenderedPageBreak/>
        <w:t>8.  Care of the Chest Tube drainage.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9.  Care of the Tracheotomy patients.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10. Taking all samples for lab Investigations.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11. Handling of high-tech equipments and its care.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12. Performing IV Canalization, Blood Transfusion, </w:t>
      </w:r>
      <w:proofErr w:type="gramStart"/>
      <w:r w:rsidRPr="00D8461F">
        <w:rPr>
          <w:rFonts w:ascii="Verdana" w:hAnsi="Verdana"/>
          <w:sz w:val="22"/>
          <w:szCs w:val="22"/>
        </w:rPr>
        <w:t>Urinary</w:t>
      </w:r>
      <w:proofErr w:type="gramEnd"/>
      <w:r w:rsidRPr="00D8461F">
        <w:rPr>
          <w:rFonts w:ascii="Verdana" w:hAnsi="Verdana"/>
          <w:sz w:val="22"/>
          <w:szCs w:val="22"/>
        </w:rPr>
        <w:t xml:space="preserve"> Catheterization.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13. Wound dressing, suctioning, assisting the Physician in minor procedures.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14. Maintaining Isolation techniques.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15. Weekly checking of the expiry date of medications and sterile instruments.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16. Co-coordinating the whole work as team.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17. Maintain Intake and Output chart.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18. Follow the doctors round.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19. Shifting the patients to ICU or CCU and operation theatre.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20. Did ECG and </w:t>
      </w:r>
      <w:proofErr w:type="spellStart"/>
      <w:r w:rsidRPr="00D8461F">
        <w:rPr>
          <w:rFonts w:ascii="Verdana" w:hAnsi="Verdana"/>
          <w:sz w:val="22"/>
          <w:szCs w:val="22"/>
        </w:rPr>
        <w:t>Nebulisation</w:t>
      </w:r>
      <w:proofErr w:type="spellEnd"/>
      <w:r w:rsidRPr="00D8461F">
        <w:rPr>
          <w:rFonts w:ascii="Verdana" w:hAnsi="Verdana"/>
          <w:sz w:val="22"/>
          <w:szCs w:val="22"/>
        </w:rPr>
        <w:t>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21. Preparing patients for emergency surgeries.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22. Good experience in handling insurance procedures.</w:t>
      </w:r>
    </w:p>
    <w:p w:rsidR="00543AA1" w:rsidRPr="00D8461F" w:rsidRDefault="00543AA1" w:rsidP="00543AA1">
      <w:pPr>
        <w:pStyle w:val="PlainText"/>
        <w:spacing w:line="360" w:lineRule="auto"/>
        <w:ind w:left="540" w:hanging="540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23. Assess the bed ridden patients like CVA for pressure sore and help </w:t>
      </w:r>
      <w:proofErr w:type="gramStart"/>
      <w:r w:rsidRPr="00D8461F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 xml:space="preserve"> </w:t>
      </w:r>
      <w:r w:rsidRPr="00D8461F">
        <w:rPr>
          <w:rFonts w:ascii="Verdana" w:hAnsi="Verdana"/>
          <w:sz w:val="22"/>
          <w:szCs w:val="22"/>
        </w:rPr>
        <w:t>prevent</w:t>
      </w:r>
      <w:proofErr w:type="gramEnd"/>
      <w:r w:rsidRPr="00D8461F">
        <w:rPr>
          <w:rFonts w:ascii="Verdana" w:hAnsi="Verdana"/>
          <w:sz w:val="22"/>
          <w:szCs w:val="22"/>
        </w:rPr>
        <w:t xml:space="preserve"> them.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24. Urinary catheterization &amp; care.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25. </w:t>
      </w:r>
      <w:proofErr w:type="spellStart"/>
      <w:r w:rsidRPr="00D8461F">
        <w:rPr>
          <w:rFonts w:ascii="Verdana" w:hAnsi="Verdana"/>
          <w:sz w:val="22"/>
          <w:szCs w:val="22"/>
        </w:rPr>
        <w:t>Ryles</w:t>
      </w:r>
      <w:proofErr w:type="spellEnd"/>
      <w:r w:rsidRPr="00D8461F">
        <w:rPr>
          <w:rFonts w:ascii="Verdana" w:hAnsi="Verdana"/>
          <w:sz w:val="22"/>
          <w:szCs w:val="22"/>
        </w:rPr>
        <w:t xml:space="preserve"> Tube Insertion, Nasogastric feeding.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26.</w:t>
      </w:r>
      <w:r w:rsidRPr="00D8461F">
        <w:rPr>
          <w:rFonts w:ascii="Verdana" w:hAnsi="Verdana"/>
          <w:b/>
          <w:sz w:val="22"/>
          <w:szCs w:val="22"/>
        </w:rPr>
        <w:t xml:space="preserve"> </w:t>
      </w:r>
      <w:r w:rsidRPr="00D8461F">
        <w:rPr>
          <w:rFonts w:ascii="Verdana" w:hAnsi="Verdana"/>
          <w:sz w:val="22"/>
          <w:szCs w:val="22"/>
        </w:rPr>
        <w:t xml:space="preserve">Administer Defibrillator, Ventilator, </w:t>
      </w:r>
      <w:proofErr w:type="gramStart"/>
      <w:r w:rsidRPr="00D8461F">
        <w:rPr>
          <w:rFonts w:ascii="Verdana" w:hAnsi="Verdana"/>
          <w:sz w:val="22"/>
          <w:szCs w:val="22"/>
        </w:rPr>
        <w:t>Infusion</w:t>
      </w:r>
      <w:proofErr w:type="gramEnd"/>
      <w:r w:rsidRPr="00D8461F">
        <w:rPr>
          <w:rFonts w:ascii="Verdana" w:hAnsi="Verdana"/>
          <w:sz w:val="22"/>
          <w:szCs w:val="22"/>
        </w:rPr>
        <w:t xml:space="preserve"> Pump etc.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27. Assessment of patients physically and psychological needs.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>28. Attending lectures and seminars.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gramStart"/>
      <w:r w:rsidRPr="00D8461F">
        <w:rPr>
          <w:rFonts w:ascii="Verdana" w:hAnsi="Verdana"/>
          <w:b/>
          <w:sz w:val="22"/>
          <w:szCs w:val="22"/>
        </w:rPr>
        <w:t>EQUIPMENTS  HANDLED</w:t>
      </w:r>
      <w:proofErr w:type="gramEnd"/>
      <w:r w:rsidRPr="00D8461F">
        <w:rPr>
          <w:rFonts w:ascii="Verdana" w:hAnsi="Verdana"/>
          <w:b/>
          <w:sz w:val="22"/>
          <w:szCs w:val="22"/>
        </w:rPr>
        <w:t>:</w:t>
      </w: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BP apparatus, Suction Machine, Handling of Glucometer, Infusion Pump, Pulse </w:t>
      </w:r>
      <w:proofErr w:type="spellStart"/>
      <w:r w:rsidRPr="00D8461F">
        <w:rPr>
          <w:rFonts w:ascii="Verdana" w:hAnsi="Verdana"/>
          <w:sz w:val="22"/>
          <w:szCs w:val="22"/>
        </w:rPr>
        <w:t>Oxymeter</w:t>
      </w:r>
      <w:proofErr w:type="spellEnd"/>
      <w:r w:rsidRPr="00D8461F">
        <w:rPr>
          <w:rFonts w:ascii="Verdana" w:hAnsi="Verdana"/>
          <w:sz w:val="22"/>
          <w:szCs w:val="22"/>
        </w:rPr>
        <w:t xml:space="preserve">, Nebulizer Apparatus, ECG Machine, O2, </w:t>
      </w:r>
      <w:proofErr w:type="spellStart"/>
      <w:r w:rsidRPr="00D8461F">
        <w:rPr>
          <w:rFonts w:ascii="Verdana" w:hAnsi="Verdana"/>
          <w:sz w:val="22"/>
          <w:szCs w:val="22"/>
        </w:rPr>
        <w:t>Ambu</w:t>
      </w:r>
      <w:proofErr w:type="spellEnd"/>
      <w:r w:rsidR="003D5DF9">
        <w:rPr>
          <w:rFonts w:ascii="Verdana" w:hAnsi="Verdana"/>
          <w:sz w:val="22"/>
          <w:szCs w:val="22"/>
        </w:rPr>
        <w:t xml:space="preserve"> </w:t>
      </w:r>
      <w:r w:rsidRPr="00D8461F">
        <w:rPr>
          <w:rFonts w:ascii="Verdana" w:hAnsi="Verdana"/>
          <w:sz w:val="22"/>
          <w:szCs w:val="22"/>
        </w:rPr>
        <w:t>bag, Warmer Bed, Cardiac Monitor , Steam Inha</w:t>
      </w:r>
      <w:r>
        <w:rPr>
          <w:rFonts w:ascii="Verdana" w:hAnsi="Verdana"/>
          <w:sz w:val="22"/>
          <w:szCs w:val="22"/>
        </w:rPr>
        <w:t xml:space="preserve">ler, Alpha Bed, </w:t>
      </w:r>
      <w:r w:rsidRPr="00D8461F">
        <w:rPr>
          <w:rFonts w:ascii="Verdana" w:hAnsi="Verdana"/>
          <w:sz w:val="22"/>
          <w:szCs w:val="22"/>
        </w:rPr>
        <w:t>Oxygen Therapy Devices , Crash Cart with Emergency Medicines etc.</w:t>
      </w: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Pr="00D8461F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proofErr w:type="gramStart"/>
      <w:r w:rsidRPr="00D8461F">
        <w:rPr>
          <w:rFonts w:ascii="Verdana" w:hAnsi="Verdana"/>
          <w:b/>
          <w:bCs/>
          <w:sz w:val="22"/>
          <w:szCs w:val="22"/>
        </w:rPr>
        <w:t>WORK  EXPERIENCE</w:t>
      </w:r>
      <w:proofErr w:type="gramEnd"/>
      <w:r w:rsidRPr="00D8461F">
        <w:rPr>
          <w:rFonts w:ascii="Verdana" w:hAnsi="Verdana"/>
          <w:b/>
          <w:bCs/>
          <w:sz w:val="22"/>
          <w:szCs w:val="22"/>
        </w:rPr>
        <w:t xml:space="preserve">  IN  STUDENT  PERIOD:</w:t>
      </w:r>
    </w:p>
    <w:p w:rsidR="00543AA1" w:rsidRDefault="00543AA1" w:rsidP="00543AA1">
      <w:pPr>
        <w:pStyle w:val="PlainText"/>
        <w:spacing w:line="360" w:lineRule="auto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t xml:space="preserve">Multi – Specialty Hospital with 300 beds, it places a critical role in the development of medical service and training of health care professionals in </w:t>
      </w:r>
      <w:r>
        <w:rPr>
          <w:rFonts w:ascii="Verdana" w:hAnsi="Verdana"/>
          <w:sz w:val="22"/>
          <w:szCs w:val="22"/>
        </w:rPr>
        <w:t>Raipur</w:t>
      </w:r>
      <w:r w:rsidRPr="00D8461F">
        <w:rPr>
          <w:rFonts w:ascii="Verdana" w:hAnsi="Verdana"/>
          <w:sz w:val="22"/>
          <w:szCs w:val="22"/>
        </w:rPr>
        <w:t xml:space="preserve">. This Hospital has facilities of Intensive obstetrics unit, Intensive </w:t>
      </w:r>
    </w:p>
    <w:p w:rsidR="00543AA1" w:rsidRDefault="00543AA1" w:rsidP="00543AA1">
      <w:pPr>
        <w:pStyle w:val="PlainText"/>
        <w:spacing w:line="360" w:lineRule="auto"/>
        <w:rPr>
          <w:rFonts w:ascii="Verdana" w:hAnsi="Verdana"/>
          <w:sz w:val="22"/>
          <w:szCs w:val="22"/>
        </w:rPr>
      </w:pPr>
    </w:p>
    <w:p w:rsidR="00543AA1" w:rsidRPr="00D8461F" w:rsidRDefault="00543AA1" w:rsidP="00543AA1">
      <w:pPr>
        <w:pStyle w:val="PlainText"/>
        <w:spacing w:line="360" w:lineRule="auto"/>
        <w:rPr>
          <w:rFonts w:ascii="Verdana" w:hAnsi="Verdana"/>
          <w:sz w:val="22"/>
          <w:szCs w:val="22"/>
        </w:rPr>
      </w:pPr>
      <w:r w:rsidRPr="00D8461F">
        <w:rPr>
          <w:rFonts w:ascii="Verdana" w:hAnsi="Verdana"/>
          <w:sz w:val="22"/>
          <w:szCs w:val="22"/>
        </w:rPr>
        <w:lastRenderedPageBreak/>
        <w:t xml:space="preserve">Coronary Care Unit, Critical Care Unit, Physiotherapy. Endoscopy, PFT, Ultra Sound Scanning, ECG, </w:t>
      </w:r>
      <w:proofErr w:type="spellStart"/>
      <w:r w:rsidRPr="00D8461F">
        <w:rPr>
          <w:rFonts w:ascii="Verdana" w:hAnsi="Verdana"/>
          <w:sz w:val="22"/>
          <w:szCs w:val="22"/>
        </w:rPr>
        <w:t>Cath</w:t>
      </w:r>
      <w:proofErr w:type="spellEnd"/>
      <w:r w:rsidRPr="00D8461F">
        <w:rPr>
          <w:rFonts w:ascii="Verdana" w:hAnsi="Verdana"/>
          <w:sz w:val="22"/>
          <w:szCs w:val="22"/>
        </w:rPr>
        <w:t xml:space="preserve"> lab, 24 Hours Pathology Department, Trauma Care Unit, NICU, CT Scan, Blood Bank, X-Ray Department etc.</w:t>
      </w: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A63A49">
        <w:rPr>
          <w:rFonts w:ascii="Verdana" w:hAnsi="Verdana"/>
          <w:b/>
          <w:sz w:val="22"/>
          <w:szCs w:val="22"/>
        </w:rPr>
        <w:t>Date of Registration:</w:t>
      </w:r>
      <w:r>
        <w:rPr>
          <w:rFonts w:ascii="Verdana" w:hAnsi="Verdana"/>
          <w:sz w:val="22"/>
          <w:szCs w:val="22"/>
        </w:rPr>
        <w:t xml:space="preserve">      </w:t>
      </w:r>
      <w:r w:rsidRPr="00F651C5">
        <w:rPr>
          <w:rFonts w:ascii="Verdana" w:hAnsi="Verdana"/>
          <w:sz w:val="22"/>
          <w:szCs w:val="22"/>
        </w:rPr>
        <w:t xml:space="preserve">10/06/2008   </w:t>
      </w: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Pr="00F651C5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 w:rsidRPr="00A63A49">
        <w:rPr>
          <w:rFonts w:ascii="Verdana" w:hAnsi="Verdana"/>
          <w:b/>
          <w:sz w:val="22"/>
          <w:szCs w:val="22"/>
        </w:rPr>
        <w:t>Nursing Council</w:t>
      </w:r>
      <w:r>
        <w:rPr>
          <w:rFonts w:ascii="Verdana" w:hAnsi="Verdana"/>
          <w:b/>
          <w:sz w:val="22"/>
          <w:szCs w:val="22"/>
        </w:rPr>
        <w:t xml:space="preserve"> </w:t>
      </w:r>
      <w:r w:rsidRPr="00A63A49">
        <w:rPr>
          <w:rFonts w:ascii="Verdana" w:hAnsi="Verdana"/>
          <w:b/>
          <w:sz w:val="22"/>
          <w:szCs w:val="22"/>
        </w:rPr>
        <w:t>Name: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651C5">
        <w:rPr>
          <w:rFonts w:ascii="Verdana" w:hAnsi="Verdana"/>
          <w:sz w:val="22"/>
          <w:szCs w:val="22"/>
        </w:rPr>
        <w:t>CHHATTISGARH NURSES REGISTRATION COUNCIL,</w:t>
      </w:r>
      <w:r>
        <w:rPr>
          <w:rFonts w:ascii="Verdana" w:hAnsi="Verdana"/>
          <w:sz w:val="22"/>
          <w:szCs w:val="22"/>
        </w:rPr>
        <w:t xml:space="preserve"> </w:t>
      </w:r>
      <w:r w:rsidRPr="00F651C5">
        <w:rPr>
          <w:rFonts w:ascii="Verdana" w:hAnsi="Verdana"/>
          <w:sz w:val="22"/>
          <w:szCs w:val="22"/>
        </w:rPr>
        <w:t>RAIPUR</w:t>
      </w:r>
    </w:p>
    <w:p w:rsidR="00543AA1" w:rsidRPr="001745C7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A63A49">
        <w:rPr>
          <w:rFonts w:ascii="Verdana" w:hAnsi="Verdana"/>
          <w:b/>
          <w:sz w:val="22"/>
          <w:szCs w:val="22"/>
        </w:rPr>
        <w:t>Courses/Conferences/ Workshops attended</w:t>
      </w:r>
      <w:r>
        <w:rPr>
          <w:rFonts w:ascii="Verdana" w:hAnsi="Verdana"/>
          <w:b/>
          <w:sz w:val="22"/>
          <w:szCs w:val="22"/>
        </w:rPr>
        <w:t>:</w:t>
      </w:r>
    </w:p>
    <w:p w:rsidR="00543AA1" w:rsidRPr="00F73B84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•  </w:t>
      </w:r>
      <w:r w:rsidR="00D35305">
        <w:rPr>
          <w:rFonts w:ascii="Verdana" w:hAnsi="Verdana"/>
          <w:sz w:val="22"/>
          <w:szCs w:val="22"/>
        </w:rPr>
        <w:t>Attended 35 CME hours in 2016</w:t>
      </w:r>
    </w:p>
    <w:p w:rsidR="00543AA1" w:rsidRPr="001745C7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rPr>
          <w:rFonts w:ascii="Verdana" w:hAnsi="Verdana"/>
          <w:b/>
          <w:sz w:val="22"/>
          <w:szCs w:val="22"/>
        </w:rPr>
      </w:pPr>
      <w:r w:rsidRPr="00F50539">
        <w:rPr>
          <w:rFonts w:ascii="Verdana" w:hAnsi="Verdana"/>
          <w:b/>
          <w:sz w:val="22"/>
          <w:szCs w:val="22"/>
        </w:rPr>
        <w:t>Other details</w:t>
      </w:r>
      <w:r>
        <w:rPr>
          <w:rFonts w:ascii="Verdana" w:hAnsi="Verdana"/>
          <w:b/>
          <w:sz w:val="22"/>
          <w:szCs w:val="22"/>
        </w:rPr>
        <w:t xml:space="preserve">:   </w:t>
      </w:r>
    </w:p>
    <w:p w:rsidR="00543AA1" w:rsidRDefault="00543AA1" w:rsidP="00543AA1">
      <w:pPr>
        <w:pStyle w:val="PlainText"/>
        <w:rPr>
          <w:rFonts w:ascii="Verdana" w:hAnsi="Verdana"/>
          <w:b/>
          <w:sz w:val="22"/>
          <w:szCs w:val="22"/>
        </w:rPr>
      </w:pPr>
    </w:p>
    <w:p w:rsidR="00543AA1" w:rsidRDefault="00543AA1" w:rsidP="00543AA1">
      <w:pPr>
        <w:pStyle w:val="Plain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•    </w:t>
      </w:r>
      <w:r w:rsidRPr="00CC63D1">
        <w:rPr>
          <w:rFonts w:ascii="Verdana" w:hAnsi="Verdana"/>
          <w:b/>
          <w:sz w:val="22"/>
          <w:szCs w:val="22"/>
        </w:rPr>
        <w:t>Got MOH License in UAE</w:t>
      </w:r>
      <w:bookmarkStart w:id="0" w:name="_GoBack"/>
      <w:bookmarkEnd w:id="0"/>
    </w:p>
    <w:p w:rsidR="00CC63D1" w:rsidRDefault="00CC63D1" w:rsidP="00543AA1">
      <w:pPr>
        <w:pStyle w:val="PlainText"/>
        <w:rPr>
          <w:rFonts w:ascii="Verdana" w:hAnsi="Verdana"/>
          <w:b/>
          <w:sz w:val="22"/>
          <w:szCs w:val="22"/>
        </w:rPr>
      </w:pPr>
    </w:p>
    <w:p w:rsidR="00CC63D1" w:rsidRDefault="00CC63D1" w:rsidP="00543AA1">
      <w:pPr>
        <w:pStyle w:val="PlainText"/>
        <w:rPr>
          <w:rFonts w:ascii="Verdana" w:hAnsi="Verdana"/>
          <w:b/>
          <w:sz w:val="22"/>
          <w:szCs w:val="22"/>
        </w:rPr>
      </w:pPr>
    </w:p>
    <w:p w:rsidR="00A911A8" w:rsidRPr="00A911A8" w:rsidRDefault="00543AA1" w:rsidP="00A911A8">
      <w:pPr>
        <w:pStyle w:val="Default"/>
        <w:rPr>
          <w:vertAlign w:val="superscript"/>
        </w:rPr>
      </w:pPr>
      <w:r w:rsidRPr="00CC63D1">
        <w:rPr>
          <w:rFonts w:ascii="Verdana" w:hAnsi="Verdana"/>
          <w:b/>
          <w:sz w:val="22"/>
          <w:szCs w:val="22"/>
        </w:rPr>
        <w:t xml:space="preserve">•    Got data flow report from HAAD (NO: </w:t>
      </w:r>
      <w:r w:rsidR="00A911A8">
        <w:rPr>
          <w:rFonts w:ascii="Verdana" w:hAnsi="Verdana"/>
          <w:b/>
          <w:sz w:val="22"/>
          <w:szCs w:val="22"/>
        </w:rPr>
        <w:t>H005-VR-16-065276)</w:t>
      </w:r>
    </w:p>
    <w:p w:rsidR="00A911A8" w:rsidRDefault="00A911A8" w:rsidP="00A911A8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"/>
      </w:tblGrid>
      <w:tr w:rsidR="00A911A8">
        <w:trPr>
          <w:trHeight w:val="187"/>
        </w:trPr>
        <w:tc>
          <w:tcPr>
            <w:tcW w:w="1063" w:type="dxa"/>
          </w:tcPr>
          <w:p w:rsidR="00A911A8" w:rsidRDefault="00A911A8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43AA1" w:rsidRPr="00CC63D1" w:rsidRDefault="00543AA1" w:rsidP="00543AA1">
      <w:pPr>
        <w:pStyle w:val="PlainText"/>
        <w:rPr>
          <w:rFonts w:ascii="Verdana" w:hAnsi="Verdana"/>
          <w:b/>
          <w:sz w:val="22"/>
          <w:szCs w:val="22"/>
        </w:rPr>
      </w:pPr>
      <w:r w:rsidRPr="00CC63D1">
        <w:rPr>
          <w:rFonts w:ascii="Verdana" w:hAnsi="Verdana"/>
          <w:b/>
          <w:sz w:val="22"/>
          <w:szCs w:val="22"/>
        </w:rPr>
        <w:t>•    BLS &amp; ACLS</w:t>
      </w:r>
    </w:p>
    <w:p w:rsidR="00543AA1" w:rsidRPr="00F651C5" w:rsidRDefault="00543AA1" w:rsidP="00543AA1">
      <w:pPr>
        <w:pStyle w:val="PlainText"/>
        <w:tabs>
          <w:tab w:val="left" w:pos="450"/>
        </w:tabs>
        <w:spacing w:line="360" w:lineRule="auto"/>
        <w:ind w:left="450" w:hanging="450"/>
        <w:jc w:val="both"/>
        <w:rPr>
          <w:rFonts w:ascii="Verdana" w:hAnsi="Verdana"/>
          <w:sz w:val="22"/>
          <w:szCs w:val="22"/>
        </w:rPr>
      </w:pPr>
    </w:p>
    <w:p w:rsidR="00543AA1" w:rsidRPr="001171A7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43AA1" w:rsidRPr="001745C7" w:rsidRDefault="00543AA1" w:rsidP="00543AA1">
      <w:pPr>
        <w:pStyle w:val="PlainText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33A68" w:rsidRDefault="00C33A68"/>
    <w:sectPr w:rsidR="00C33A68" w:rsidSect="00175F89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885"/>
    <w:multiLevelType w:val="hybridMultilevel"/>
    <w:tmpl w:val="F02661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8E0"/>
    <w:rsid w:val="0005182A"/>
    <w:rsid w:val="000C2E0E"/>
    <w:rsid w:val="001F45D8"/>
    <w:rsid w:val="00201A8C"/>
    <w:rsid w:val="00322992"/>
    <w:rsid w:val="0035393D"/>
    <w:rsid w:val="003D5DF9"/>
    <w:rsid w:val="003F0919"/>
    <w:rsid w:val="003F26F6"/>
    <w:rsid w:val="00455CEA"/>
    <w:rsid w:val="00515CDC"/>
    <w:rsid w:val="00543AA1"/>
    <w:rsid w:val="005C2EA5"/>
    <w:rsid w:val="006030F0"/>
    <w:rsid w:val="00643CFB"/>
    <w:rsid w:val="006908E0"/>
    <w:rsid w:val="006A4596"/>
    <w:rsid w:val="006B5A19"/>
    <w:rsid w:val="0086124F"/>
    <w:rsid w:val="00864D69"/>
    <w:rsid w:val="00940EA4"/>
    <w:rsid w:val="00A131B5"/>
    <w:rsid w:val="00A911A8"/>
    <w:rsid w:val="00BF4780"/>
    <w:rsid w:val="00C33A68"/>
    <w:rsid w:val="00C41087"/>
    <w:rsid w:val="00CC63D1"/>
    <w:rsid w:val="00D35305"/>
    <w:rsid w:val="00D83B8D"/>
    <w:rsid w:val="00D86199"/>
    <w:rsid w:val="00DE3A23"/>
    <w:rsid w:val="00E44A32"/>
    <w:rsid w:val="00F32BAD"/>
    <w:rsid w:val="00F35472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08E0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6908E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08E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E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91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NI.3296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JINCE</dc:creator>
  <cp:keywords/>
  <dc:description/>
  <cp:lastModifiedBy>602HRDESK</cp:lastModifiedBy>
  <cp:revision>33</cp:revision>
  <dcterms:created xsi:type="dcterms:W3CDTF">2015-11-05T12:40:00Z</dcterms:created>
  <dcterms:modified xsi:type="dcterms:W3CDTF">2017-08-22T08:15:00Z</dcterms:modified>
</cp:coreProperties>
</file>