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C66" w:rsidRPr="00FB02AD" w:rsidRDefault="00871B01" w:rsidP="00D40589">
      <w:pPr>
        <w:spacing w:line="240" w:lineRule="auto"/>
        <w:jc w:val="center"/>
        <w:rPr>
          <w:rFonts w:ascii="Verdana" w:hAnsi="Verdana" w:cs="Verdana"/>
          <w:b/>
          <w:bCs/>
          <w:u w:val="single"/>
          <w:lang w:val="en-IN"/>
        </w:rPr>
      </w:pPr>
      <w:r w:rsidRPr="00FB02AD">
        <w:rPr>
          <w:rFonts w:ascii="Verdana" w:hAnsi="Verdana" w:cs="Verdana"/>
          <w:b/>
          <w:bCs/>
          <w:noProof/>
          <w:u w:val="single"/>
          <w:lang w:eastAsia="en-US"/>
        </w:rPr>
        <w:drawing>
          <wp:inline distT="0" distB="0" distL="114300" distR="114300" wp14:anchorId="396ADF1F" wp14:editId="53FE76B6">
            <wp:extent cx="1737360" cy="1737360"/>
            <wp:effectExtent l="0" t="0" r="0" b="0"/>
            <wp:docPr id="3" name="Picture 3" descr="547595_10151527506057236_1129323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547595_10151527506057236_112932316_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8993" cy="173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66" w:rsidRDefault="00084928" w:rsidP="00D40589">
      <w:pPr>
        <w:spacing w:line="240" w:lineRule="auto"/>
        <w:jc w:val="center"/>
        <w:rPr>
          <w:rFonts w:ascii="Verdana" w:hAnsi="Verdana" w:cs="Verdana"/>
          <w:b/>
          <w:bCs/>
          <w:lang w:val="en-IN"/>
        </w:rPr>
      </w:pPr>
      <w:r>
        <w:rPr>
          <w:rFonts w:ascii="Verdana" w:hAnsi="Verdana" w:cs="Verdana"/>
          <w:b/>
          <w:bCs/>
          <w:lang w:val="en-IN"/>
        </w:rPr>
        <w:t xml:space="preserve">VIPUL </w:t>
      </w:r>
    </w:p>
    <w:p w:rsidR="00084928" w:rsidRPr="00FB02AD" w:rsidRDefault="00084928" w:rsidP="00D40589">
      <w:pPr>
        <w:spacing w:line="240" w:lineRule="auto"/>
        <w:jc w:val="center"/>
        <w:rPr>
          <w:rFonts w:ascii="Verdana" w:hAnsi="Verdana" w:cs="Verdana"/>
          <w:b/>
          <w:bCs/>
          <w:lang w:val="en-IN"/>
        </w:rPr>
      </w:pPr>
      <w:hyperlink r:id="rId10" w:history="1">
        <w:r w:rsidRPr="00C838B1">
          <w:rPr>
            <w:rStyle w:val="Hyperlink"/>
            <w:rFonts w:ascii="Verdana" w:hAnsi="Verdana" w:cs="Verdana"/>
            <w:b/>
            <w:bCs/>
            <w:lang w:val="en-IN"/>
          </w:rPr>
          <w:t>VIPUL.329860@2freemail.com</w:t>
        </w:r>
      </w:hyperlink>
      <w:r>
        <w:rPr>
          <w:rFonts w:ascii="Verdana" w:hAnsi="Verdana" w:cs="Verdana"/>
          <w:b/>
          <w:bCs/>
          <w:lang w:val="en-IN"/>
        </w:rPr>
        <w:t xml:space="preserve"> </w:t>
      </w:r>
      <w:r w:rsidRPr="00084928">
        <w:rPr>
          <w:rFonts w:ascii="Verdana" w:hAnsi="Verdana" w:cs="Verdana"/>
          <w:b/>
          <w:bCs/>
          <w:lang w:val="en-IN"/>
        </w:rPr>
        <w:tab/>
      </w:r>
    </w:p>
    <w:p w:rsidR="003E5C66" w:rsidRPr="00FB02AD" w:rsidRDefault="00871B01" w:rsidP="00D40589">
      <w:pPr>
        <w:spacing w:line="240" w:lineRule="auto"/>
        <w:jc w:val="center"/>
        <w:rPr>
          <w:rFonts w:ascii="Verdana" w:hAnsi="Verdana" w:cs="Verdana"/>
          <w:b/>
          <w:bCs/>
          <w:lang w:val="en-IN"/>
        </w:rPr>
      </w:pPr>
      <w:r w:rsidRPr="00FB02AD">
        <w:rPr>
          <w:rFonts w:ascii="Verdana" w:hAnsi="Verdana" w:cs="Verdana"/>
          <w:b/>
          <w:bCs/>
          <w:lang w:val="en-IN"/>
        </w:rPr>
        <w:t>Client Servicing Executive</w:t>
      </w:r>
    </w:p>
    <w:p w:rsidR="003E5C66" w:rsidRPr="00FB02AD" w:rsidRDefault="00871B01" w:rsidP="00D40589">
      <w:pPr>
        <w:spacing w:line="240" w:lineRule="auto"/>
        <w:rPr>
          <w:rFonts w:ascii="Verdana" w:hAnsi="Verdana" w:cs="Verdana"/>
          <w:b/>
          <w:bCs/>
          <w:u w:val="single"/>
          <w:lang w:val="en-IN"/>
        </w:rPr>
      </w:pPr>
      <w:r w:rsidRPr="00FB02AD">
        <w:rPr>
          <w:rFonts w:ascii="Verdana" w:hAnsi="Verdana" w:cs="Verdana"/>
          <w:b/>
          <w:bCs/>
          <w:u w:val="single"/>
          <w:lang w:val="en-IN"/>
        </w:rPr>
        <w:t>CLIENT SERVICING</w:t>
      </w:r>
      <w:r w:rsidR="00425DF7" w:rsidRPr="00FB02AD">
        <w:rPr>
          <w:rFonts w:ascii="Verdana" w:hAnsi="Verdana" w:cs="Verdana"/>
          <w:b/>
          <w:bCs/>
          <w:u w:val="single"/>
          <w:lang w:val="en-IN"/>
        </w:rPr>
        <w:t xml:space="preserve"> EXECUTIVE-KEY ACCOUNT MANAGEMENT</w:t>
      </w:r>
      <w:r w:rsidRPr="00FB02AD">
        <w:rPr>
          <w:rFonts w:ascii="Verdana" w:hAnsi="Verdana" w:cs="Verdana"/>
          <w:b/>
          <w:bCs/>
          <w:u w:val="single"/>
          <w:lang w:val="en-IN"/>
        </w:rPr>
        <w:t xml:space="preserve"> PROFILE</w:t>
      </w:r>
      <w:r w:rsidR="00425DF7" w:rsidRPr="00FB02AD">
        <w:rPr>
          <w:rFonts w:ascii="Verdana" w:hAnsi="Verdana" w:cs="Verdana"/>
          <w:b/>
          <w:bCs/>
          <w:u w:val="single"/>
          <w:lang w:val="en-IN"/>
        </w:rPr>
        <w:t>:</w:t>
      </w:r>
    </w:p>
    <w:p w:rsidR="003E5C66" w:rsidRPr="00FB02AD" w:rsidRDefault="00305EBC" w:rsidP="00D40589">
      <w:pPr>
        <w:spacing w:line="240" w:lineRule="auto"/>
        <w:rPr>
          <w:rFonts w:ascii="Verdana" w:hAnsi="Verdana" w:cs="Verdana"/>
          <w:b/>
          <w:bCs/>
          <w:u w:val="single"/>
          <w:lang w:val="en-IN"/>
        </w:rPr>
      </w:pPr>
      <w:r w:rsidRPr="00FB02AD">
        <w:rPr>
          <w:rFonts w:ascii="Verdana" w:hAnsi="Verdana" w:cs="Verdana"/>
          <w:lang w:val="en-IN"/>
        </w:rPr>
        <w:t>A mid-level Executive with a career</w:t>
      </w:r>
      <w:r>
        <w:rPr>
          <w:rFonts w:ascii="Verdana" w:hAnsi="Verdana" w:cs="Verdana"/>
          <w:lang w:val="en-IN"/>
        </w:rPr>
        <w:t xml:space="preserve"> Experience of more than 2 and </w:t>
      </w:r>
      <w:r w:rsidRPr="00FB02AD">
        <w:rPr>
          <w:rFonts w:ascii="Verdana" w:hAnsi="Verdana" w:cs="Verdana"/>
          <w:lang w:val="en-IN"/>
        </w:rPr>
        <w:t xml:space="preserve">half years in the Internet/E-commerce industry. </w:t>
      </w:r>
      <w:r w:rsidR="00871B01" w:rsidRPr="00FB02AD">
        <w:rPr>
          <w:rFonts w:ascii="Verdana" w:hAnsi="Verdana" w:cs="Verdana"/>
          <w:lang w:val="en-IN"/>
        </w:rPr>
        <w:t xml:space="preserve">Managing and </w:t>
      </w:r>
      <w:r w:rsidRPr="00FB02AD">
        <w:rPr>
          <w:rFonts w:ascii="Verdana" w:hAnsi="Verdana" w:cs="Verdana"/>
          <w:lang w:val="en-IN"/>
        </w:rPr>
        <w:t>organizing</w:t>
      </w:r>
      <w:r w:rsidR="00D40589">
        <w:rPr>
          <w:rFonts w:ascii="Verdana" w:hAnsi="Verdana" w:cs="Verdana"/>
          <w:lang w:val="en-IN"/>
        </w:rPr>
        <w:t xml:space="preserve"> the various technical product/project</w:t>
      </w:r>
      <w:r w:rsidR="00871B01" w:rsidRPr="00FB02AD">
        <w:rPr>
          <w:rFonts w:ascii="Verdana" w:hAnsi="Verdana" w:cs="Verdana"/>
          <w:lang w:val="en-IN"/>
        </w:rPr>
        <w:t xml:space="preserve"> assignments in an efficient way</w:t>
      </w:r>
      <w:r w:rsidR="001C3469">
        <w:rPr>
          <w:rFonts w:ascii="Verdana" w:hAnsi="Verdana" w:cs="Verdana"/>
          <w:lang w:val="en-IN"/>
        </w:rPr>
        <w:t>.</w:t>
      </w:r>
      <w:r w:rsidR="00871B01" w:rsidRPr="00FB02AD">
        <w:rPr>
          <w:rFonts w:ascii="Verdana" w:hAnsi="Verdana" w:cs="Verdana"/>
          <w:lang w:val="en-IN"/>
        </w:rPr>
        <w:t xml:space="preserve"> My career goal</w:t>
      </w:r>
      <w:r w:rsidR="00D40589">
        <w:rPr>
          <w:rFonts w:ascii="Verdana" w:hAnsi="Verdana" w:cs="Verdana"/>
          <w:lang w:val="en-IN"/>
        </w:rPr>
        <w:t xml:space="preserve"> is to obtain a good job in a dynamic organization</w:t>
      </w:r>
      <w:r w:rsidR="00871B01" w:rsidRPr="00FB02AD">
        <w:rPr>
          <w:rFonts w:ascii="Verdana" w:hAnsi="Verdana" w:cs="Verdana"/>
          <w:lang w:val="en-IN"/>
        </w:rPr>
        <w:t xml:space="preserve"> with an optimistic outlook, where my profe</w:t>
      </w:r>
      <w:r w:rsidR="00D40589">
        <w:rPr>
          <w:rFonts w:ascii="Verdana" w:hAnsi="Verdana" w:cs="Verdana"/>
          <w:lang w:val="en-IN"/>
        </w:rPr>
        <w:t>ssional skills are enhanced and new ideas are appreciated.</w:t>
      </w:r>
    </w:p>
    <w:p w:rsidR="003E5C66" w:rsidRPr="00FB02AD" w:rsidRDefault="00871B01" w:rsidP="00D40589">
      <w:pPr>
        <w:spacing w:line="240" w:lineRule="auto"/>
        <w:rPr>
          <w:rFonts w:ascii="Verdana" w:eastAsia="SimSun" w:hAnsi="Verdana" w:cs="Verdana"/>
          <w:b/>
          <w:bCs/>
          <w:u w:val="single"/>
          <w:lang w:val="en-IN"/>
        </w:rPr>
      </w:pPr>
      <w:r w:rsidRPr="00FB02AD">
        <w:rPr>
          <w:rFonts w:ascii="Verdana" w:eastAsia="SimSun" w:hAnsi="Verdana" w:cs="Verdana"/>
          <w:b/>
          <w:bCs/>
          <w:u w:val="single"/>
          <w:lang w:val="en-IN"/>
        </w:rPr>
        <w:t>EDUCATION</w:t>
      </w:r>
    </w:p>
    <w:p w:rsidR="003E5C66" w:rsidRPr="00FB02AD" w:rsidRDefault="008831B3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u w:val="single"/>
          <w:lang w:val="en-IN"/>
        </w:rPr>
        <w:t>Degree:</w:t>
      </w:r>
      <w:r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Post Graduate Program in Planning and Management-Marketing</w:t>
      </w:r>
    </w:p>
    <w:p w:rsidR="003E5C66" w:rsidRPr="00FB02AD" w:rsidRDefault="00425DF7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1C3469">
        <w:rPr>
          <w:rFonts w:ascii="Verdana" w:hAnsi="Verdana" w:cs="Verdana"/>
          <w:u w:val="single"/>
          <w:lang w:val="en-IN"/>
        </w:rPr>
        <w:t>Institute:</w:t>
      </w:r>
      <w:r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IBS Business School- ICFAI University,</w:t>
      </w:r>
      <w:r w:rsidR="008831B3" w:rsidRPr="00FB02AD">
        <w:rPr>
          <w:rFonts w:ascii="Verdana" w:hAnsi="Verdana" w:cs="Verdana"/>
          <w:lang w:val="en-IN"/>
        </w:rPr>
        <w:t xml:space="preserve"> Mumbai,</w:t>
      </w:r>
      <w:r w:rsidR="001C3469">
        <w:rPr>
          <w:rFonts w:ascii="Verdana" w:hAnsi="Verdana" w:cs="Verdana"/>
          <w:lang w:val="en-IN"/>
        </w:rPr>
        <w:t xml:space="preserve"> India,</w:t>
      </w:r>
      <w:r w:rsidR="00871B01" w:rsidRPr="00FB02AD">
        <w:rPr>
          <w:rFonts w:ascii="Verdana" w:hAnsi="Verdana" w:cs="Verdana"/>
          <w:lang w:val="en-IN"/>
        </w:rPr>
        <w:t xml:space="preserve"> 2014</w:t>
      </w:r>
    </w:p>
    <w:p w:rsidR="003E5C66" w:rsidRPr="00FB02AD" w:rsidRDefault="008831B3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1C3469">
        <w:rPr>
          <w:rFonts w:ascii="Verdana" w:hAnsi="Verdana" w:cs="Verdana"/>
          <w:u w:val="single"/>
          <w:lang w:val="en-IN"/>
        </w:rPr>
        <w:t>Score</w:t>
      </w:r>
      <w:r w:rsidR="00425DF7" w:rsidRPr="001C3469">
        <w:rPr>
          <w:rFonts w:ascii="Verdana" w:hAnsi="Verdana" w:cs="Verdana"/>
          <w:u w:val="single"/>
          <w:lang w:val="en-IN"/>
        </w:rPr>
        <w:t>:</w:t>
      </w:r>
      <w:r w:rsidR="00425DF7"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6.34 C.G.P.A.</w:t>
      </w:r>
    </w:p>
    <w:p w:rsidR="003E5C66" w:rsidRPr="00FB02AD" w:rsidRDefault="008831B3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1C3469">
        <w:rPr>
          <w:rFonts w:ascii="Verdana" w:hAnsi="Verdana" w:cs="Verdana"/>
          <w:u w:val="single"/>
          <w:lang w:val="en-IN"/>
        </w:rPr>
        <w:t>Degree:</w:t>
      </w:r>
      <w:r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Bachelors in Business Management (International Business)</w:t>
      </w:r>
    </w:p>
    <w:p w:rsidR="003E5C66" w:rsidRPr="00FB02AD" w:rsidRDefault="008831B3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1C3469">
        <w:rPr>
          <w:rFonts w:ascii="Verdana" w:hAnsi="Verdana" w:cs="Verdana"/>
          <w:u w:val="single"/>
          <w:lang w:val="en-IN"/>
        </w:rPr>
        <w:t>Institute:</w:t>
      </w:r>
      <w:r w:rsidR="00FB02AD"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 xml:space="preserve">MITSOM College- University of Pune, </w:t>
      </w:r>
      <w:r w:rsidR="001C3469">
        <w:rPr>
          <w:rFonts w:ascii="Verdana" w:hAnsi="Verdana" w:cs="Verdana"/>
          <w:lang w:val="en-IN"/>
        </w:rPr>
        <w:t>India</w:t>
      </w:r>
      <w:r w:rsidR="00305EBC">
        <w:rPr>
          <w:rFonts w:ascii="Verdana" w:hAnsi="Verdana" w:cs="Verdana"/>
          <w:lang w:val="en-IN"/>
        </w:rPr>
        <w:t>,</w:t>
      </w:r>
      <w:r w:rsidR="00305EBC" w:rsidRPr="00FB02AD">
        <w:rPr>
          <w:rFonts w:ascii="Verdana" w:hAnsi="Verdana" w:cs="Verdana"/>
          <w:lang w:val="en-IN"/>
        </w:rPr>
        <w:t xml:space="preserve"> 2012</w:t>
      </w:r>
    </w:p>
    <w:p w:rsidR="003E5C66" w:rsidRPr="00FB02AD" w:rsidRDefault="008831B3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1C3469">
        <w:rPr>
          <w:rFonts w:ascii="Verdana" w:hAnsi="Verdana" w:cs="Verdana"/>
          <w:u w:val="single"/>
          <w:lang w:val="en-IN"/>
        </w:rPr>
        <w:t>Percentage:</w:t>
      </w:r>
      <w:r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 xml:space="preserve">58% </w:t>
      </w:r>
    </w:p>
    <w:p w:rsidR="003E5C66" w:rsidRPr="00FB02AD" w:rsidRDefault="00871B01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1C3469">
        <w:rPr>
          <w:rFonts w:ascii="Verdana" w:hAnsi="Verdana" w:cs="Verdana"/>
          <w:u w:val="single"/>
          <w:lang w:val="en-IN"/>
        </w:rPr>
        <w:t xml:space="preserve">Higher Secondary </w:t>
      </w:r>
      <w:r w:rsidR="00305EBC" w:rsidRPr="001C3469">
        <w:rPr>
          <w:rFonts w:ascii="Verdana" w:hAnsi="Verdana" w:cs="Verdana"/>
          <w:u w:val="single"/>
          <w:lang w:val="en-IN"/>
        </w:rPr>
        <w:t>Certificate (</w:t>
      </w:r>
      <w:r w:rsidR="00FB02AD" w:rsidRPr="001C3469">
        <w:rPr>
          <w:rFonts w:ascii="Verdana" w:hAnsi="Verdana" w:cs="Verdana"/>
          <w:u w:val="single"/>
          <w:lang w:val="en-IN"/>
        </w:rPr>
        <w:t>H.S.C.)</w:t>
      </w:r>
      <w:r w:rsidR="001C3469">
        <w:rPr>
          <w:rFonts w:ascii="Verdana" w:hAnsi="Verdana" w:cs="Verdana"/>
          <w:lang w:val="en-IN"/>
        </w:rPr>
        <w:t>-University of Mumbai, India.</w:t>
      </w:r>
    </w:p>
    <w:p w:rsidR="003E5C66" w:rsidRPr="00FB02AD" w:rsidRDefault="00FB02AD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5F22E8">
        <w:rPr>
          <w:rFonts w:ascii="Verdana" w:hAnsi="Verdana" w:cs="Verdana"/>
          <w:u w:val="single"/>
          <w:lang w:val="en-IN"/>
        </w:rPr>
        <w:t>Institute</w:t>
      </w:r>
      <w:r w:rsidR="008831B3" w:rsidRPr="005F22E8">
        <w:rPr>
          <w:rFonts w:ascii="Verdana" w:hAnsi="Verdana" w:cs="Verdana"/>
          <w:u w:val="single"/>
          <w:lang w:val="en-IN"/>
        </w:rPr>
        <w:t>:</w:t>
      </w:r>
      <w:r w:rsidR="008831B3" w:rsidRPr="00FB02AD"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K.P.B. Hinduja College of Commerce, 2009</w:t>
      </w:r>
    </w:p>
    <w:p w:rsidR="003E5C66" w:rsidRPr="00FB02AD" w:rsidRDefault="005F22E8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>
        <w:rPr>
          <w:rFonts w:ascii="Verdana" w:hAnsi="Verdana" w:cs="Verdana"/>
          <w:u w:val="single"/>
          <w:lang w:val="en-IN"/>
        </w:rPr>
        <w:t>Percentage:</w:t>
      </w:r>
      <w:r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53%</w:t>
      </w:r>
    </w:p>
    <w:p w:rsidR="003E5C66" w:rsidRPr="00FB02AD" w:rsidRDefault="00871B01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5F22E8">
        <w:rPr>
          <w:rFonts w:ascii="Verdana" w:hAnsi="Verdana" w:cs="Verdana"/>
          <w:u w:val="single"/>
          <w:lang w:val="en-IN"/>
        </w:rPr>
        <w:t>Secondary School Certificate</w:t>
      </w:r>
      <w:r w:rsidR="00FB02AD" w:rsidRPr="005F22E8">
        <w:rPr>
          <w:rFonts w:ascii="Verdana" w:hAnsi="Verdana" w:cs="Verdana"/>
          <w:u w:val="single"/>
          <w:lang w:val="en-IN"/>
        </w:rPr>
        <w:t>(S.S.C.)</w:t>
      </w:r>
      <w:r w:rsidRPr="00FB02AD">
        <w:rPr>
          <w:rFonts w:ascii="Verdana" w:hAnsi="Verdana" w:cs="Verdana"/>
          <w:lang w:val="en-IN"/>
        </w:rPr>
        <w:t>-University of Mumbai-Maharashtra Board</w:t>
      </w:r>
    </w:p>
    <w:p w:rsidR="003E5C66" w:rsidRPr="00FB02AD" w:rsidRDefault="00871B01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5F22E8">
        <w:rPr>
          <w:rFonts w:ascii="Verdana" w:hAnsi="Verdana" w:cs="Verdana"/>
          <w:u w:val="single"/>
          <w:lang w:val="en-IN"/>
        </w:rPr>
        <w:t>S</w:t>
      </w:r>
      <w:r w:rsidR="00FB02AD" w:rsidRPr="005F22E8">
        <w:rPr>
          <w:rFonts w:ascii="Verdana" w:hAnsi="Verdana" w:cs="Verdana"/>
          <w:u w:val="single"/>
          <w:lang w:val="en-IN"/>
        </w:rPr>
        <w:t>chool:</w:t>
      </w:r>
      <w:r w:rsidR="00FB02AD">
        <w:rPr>
          <w:rFonts w:ascii="Verdana" w:hAnsi="Verdana" w:cs="Verdana"/>
          <w:lang w:val="en-IN"/>
        </w:rPr>
        <w:t xml:space="preserve"> S</w:t>
      </w:r>
      <w:r w:rsidRPr="00FB02AD">
        <w:rPr>
          <w:rFonts w:ascii="Verdana" w:hAnsi="Verdana" w:cs="Verdana"/>
          <w:lang w:val="en-IN"/>
        </w:rPr>
        <w:t>t. Mary’s High School, 2007</w:t>
      </w:r>
    </w:p>
    <w:p w:rsidR="003E5C66" w:rsidRPr="00FB02AD" w:rsidRDefault="00FB02AD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5F22E8">
        <w:rPr>
          <w:rFonts w:ascii="Verdana" w:hAnsi="Verdana" w:cs="Verdana"/>
          <w:u w:val="single"/>
          <w:lang w:val="en-IN"/>
        </w:rPr>
        <w:t>Percentage:</w:t>
      </w:r>
      <w:r>
        <w:rPr>
          <w:rFonts w:ascii="Verdana" w:hAnsi="Verdana" w:cs="Verdana"/>
          <w:lang w:val="en-IN"/>
        </w:rPr>
        <w:t xml:space="preserve"> </w:t>
      </w:r>
      <w:r w:rsidR="00871B01" w:rsidRPr="00FB02AD">
        <w:rPr>
          <w:rFonts w:ascii="Verdana" w:hAnsi="Verdana" w:cs="Verdana"/>
          <w:lang w:val="en-IN"/>
        </w:rPr>
        <w:t>66%</w:t>
      </w:r>
    </w:p>
    <w:p w:rsidR="003E5C66" w:rsidRPr="00FB02AD" w:rsidRDefault="00871B01" w:rsidP="00D40589">
      <w:pPr>
        <w:spacing w:line="240" w:lineRule="auto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b/>
          <w:bCs/>
          <w:u w:val="single"/>
          <w:lang w:val="en-IN"/>
        </w:rPr>
        <w:t>AREAS OF EXPERTISE</w:t>
      </w:r>
      <w:r w:rsidR="00FB02AD" w:rsidRPr="00FB02AD">
        <w:rPr>
          <w:rFonts w:ascii="Verdana" w:hAnsi="Verdana" w:cs="Verdana"/>
          <w:lang w:val="en-IN"/>
        </w:rPr>
        <w:t>:</w:t>
      </w:r>
    </w:p>
    <w:p w:rsidR="003E5C66" w:rsidRPr="00FB02AD" w:rsidRDefault="00871B01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lastRenderedPageBreak/>
        <w:t>B2C, B2B &amp; B2W online</w:t>
      </w:r>
      <w:r w:rsidR="00FB02AD" w:rsidRPr="00FB02AD">
        <w:rPr>
          <w:rFonts w:ascii="Verdana" w:hAnsi="Verdana" w:cs="Verdana"/>
          <w:lang w:val="en-IN"/>
        </w:rPr>
        <w:t xml:space="preserve"> internet</w:t>
      </w:r>
      <w:r w:rsidRPr="00FB02AD">
        <w:rPr>
          <w:rFonts w:ascii="Verdana" w:hAnsi="Verdana" w:cs="Verdana"/>
          <w:lang w:val="en-IN"/>
        </w:rPr>
        <w:t xml:space="preserve"> platforms</w:t>
      </w:r>
      <w:r w:rsidR="001C3469">
        <w:rPr>
          <w:rFonts w:ascii="Verdana" w:hAnsi="Verdana" w:cs="Verdana"/>
          <w:lang w:val="en-IN"/>
        </w:rPr>
        <w:t xml:space="preserve"> and Technical features, functions</w:t>
      </w:r>
      <w:r w:rsidRPr="00FB02AD">
        <w:rPr>
          <w:rFonts w:ascii="Verdana" w:hAnsi="Verdana" w:cs="Verdana"/>
          <w:lang w:val="en-IN"/>
        </w:rPr>
        <w:t>.</w:t>
      </w:r>
    </w:p>
    <w:p w:rsidR="003E5C66" w:rsidRPr="00FB02AD" w:rsidRDefault="00FB02AD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 xml:space="preserve">Banner and offer write-ups </w:t>
      </w:r>
      <w:r w:rsidR="00305EBC" w:rsidRPr="00FB02AD">
        <w:rPr>
          <w:rFonts w:ascii="Verdana" w:hAnsi="Verdana" w:cs="Verdana"/>
          <w:lang w:val="en-IN"/>
        </w:rPr>
        <w:t>upload</w:t>
      </w:r>
      <w:r w:rsidRPr="00FB02AD">
        <w:rPr>
          <w:rFonts w:ascii="Verdana" w:hAnsi="Verdana" w:cs="Verdana"/>
          <w:lang w:val="en-IN"/>
        </w:rPr>
        <w:t xml:space="preserve"> through technical support team.</w:t>
      </w:r>
    </w:p>
    <w:p w:rsidR="001C3469" w:rsidRPr="001C3469" w:rsidRDefault="00871B01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b/>
          <w:bCs/>
          <w:u w:val="single"/>
          <w:lang w:val="en-IN"/>
        </w:rPr>
      </w:pPr>
      <w:r w:rsidRPr="00FB02AD">
        <w:rPr>
          <w:rFonts w:ascii="Verdana" w:hAnsi="Verdana" w:cs="Verdana"/>
          <w:lang w:val="en-IN"/>
        </w:rPr>
        <w:t>Handling client specific project plans</w:t>
      </w:r>
      <w:r w:rsidR="001C3469">
        <w:rPr>
          <w:rFonts w:ascii="Verdana" w:hAnsi="Verdana" w:cs="Verdana"/>
          <w:lang w:val="en-IN"/>
        </w:rPr>
        <w:t>, Invoices, Agreements.</w:t>
      </w:r>
    </w:p>
    <w:p w:rsidR="003E5C66" w:rsidRPr="00FB02AD" w:rsidRDefault="00871B01" w:rsidP="00D40589">
      <w:pPr>
        <w:spacing w:line="240" w:lineRule="auto"/>
        <w:rPr>
          <w:rFonts w:ascii="Verdana" w:hAnsi="Verdana" w:cs="Verdana"/>
          <w:b/>
          <w:bCs/>
          <w:u w:val="single"/>
          <w:lang w:val="en-IN"/>
        </w:rPr>
      </w:pPr>
      <w:r w:rsidRPr="00FB02AD">
        <w:rPr>
          <w:rFonts w:ascii="Verdana" w:hAnsi="Verdana" w:cs="Verdana"/>
          <w:b/>
          <w:bCs/>
          <w:u w:val="single"/>
          <w:lang w:val="en-IN"/>
        </w:rPr>
        <w:t>EXPERIENCE</w:t>
      </w:r>
    </w:p>
    <w:p w:rsidR="003E5C66" w:rsidRPr="00FB02AD" w:rsidRDefault="00871B01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lang w:val="en-IN"/>
        </w:rPr>
      </w:pPr>
      <w:r w:rsidRPr="005F22E8">
        <w:rPr>
          <w:rFonts w:ascii="Verdana" w:hAnsi="Verdana" w:cs="Verdana"/>
          <w:b/>
          <w:bCs/>
          <w:u w:val="single"/>
          <w:lang w:val="en-IN"/>
        </w:rPr>
        <w:t>Infibeam Incorporation Ltd. (infibeam.com)</w:t>
      </w:r>
      <w:r w:rsidRPr="00FB02AD">
        <w:rPr>
          <w:rFonts w:ascii="Verdana" w:hAnsi="Verdana" w:cs="Verdana"/>
          <w:b/>
          <w:bCs/>
          <w:lang w:val="en-IN"/>
        </w:rPr>
        <w:t xml:space="preserve">            </w:t>
      </w:r>
      <w:r w:rsidRPr="00FB02AD">
        <w:rPr>
          <w:rFonts w:ascii="Verdana" w:hAnsi="Verdana" w:cs="Verdana"/>
          <w:lang w:val="en-IN"/>
        </w:rPr>
        <w:t>(July’15- Dec’16)</w:t>
      </w:r>
      <w:r w:rsidRPr="00FB02AD">
        <w:rPr>
          <w:rFonts w:ascii="Verdana" w:hAnsi="Verdana" w:cs="Verdana"/>
          <w:b/>
          <w:bCs/>
          <w:lang w:val="en-IN"/>
        </w:rPr>
        <w:t xml:space="preserve">      </w:t>
      </w:r>
    </w:p>
    <w:p w:rsidR="003E5C66" w:rsidRPr="00FB02AD" w:rsidRDefault="00871B01" w:rsidP="00D40589">
      <w:pPr>
        <w:spacing w:line="240" w:lineRule="auto"/>
        <w:ind w:firstLine="400"/>
        <w:rPr>
          <w:rFonts w:ascii="Verdana" w:hAnsi="Verdana" w:cs="Verdana"/>
          <w:u w:val="single"/>
          <w:lang w:val="en-IN"/>
        </w:rPr>
      </w:pPr>
      <w:r w:rsidRPr="00FB02AD">
        <w:rPr>
          <w:rFonts w:ascii="Verdana" w:hAnsi="Verdana" w:cs="Verdana"/>
          <w:u w:val="single"/>
          <w:lang w:val="en-IN"/>
        </w:rPr>
        <w:t>Client Servicing Executive</w:t>
      </w:r>
    </w:p>
    <w:p w:rsidR="003E5C66" w:rsidRPr="00FB02AD" w:rsidRDefault="00871B01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Headed online ticketing procedure of theme and amusement parks of brands</w:t>
      </w:r>
    </w:p>
    <w:p w:rsidR="003E5C66" w:rsidRPr="00FB02AD" w:rsidRDefault="005F22E8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Like</w:t>
      </w:r>
      <w:r w:rsidR="00871B01" w:rsidRPr="00FB02AD">
        <w:rPr>
          <w:rFonts w:ascii="Verdana" w:hAnsi="Verdana" w:cs="Verdana"/>
          <w:lang w:val="en-IN"/>
        </w:rPr>
        <w:t xml:space="preserve"> EsselWorld, Della Adventure and Resorts, Snowworld, Adlabs Imagica and</w:t>
      </w:r>
    </w:p>
    <w:p w:rsidR="003E5C66" w:rsidRPr="00FB02AD" w:rsidRDefault="00871B01" w:rsidP="00D40589">
      <w:pPr>
        <w:spacing w:line="240" w:lineRule="auto"/>
        <w:ind w:firstLine="400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Pranaam guest services at Mumbai International Airport, India.</w:t>
      </w:r>
    </w:p>
    <w:p w:rsidR="003E5C66" w:rsidRPr="00FB02AD" w:rsidRDefault="00871B01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 xml:space="preserve">Worked towards updating the B2C website content, B2B cross selling, user </w:t>
      </w:r>
    </w:p>
    <w:p w:rsidR="003E5C66" w:rsidRPr="00FB02AD" w:rsidRDefault="00305EBC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Interface</w:t>
      </w:r>
      <w:r w:rsidR="00871B01" w:rsidRPr="00FB02AD">
        <w:rPr>
          <w:rFonts w:ascii="Verdana" w:hAnsi="Verdana" w:cs="Verdana"/>
          <w:lang w:val="en-IN"/>
        </w:rPr>
        <w:t xml:space="preserve"> testing, quality check, B2W API integration, Documentation, </w:t>
      </w:r>
    </w:p>
    <w:p w:rsidR="003E5C66" w:rsidRPr="00FB02AD" w:rsidRDefault="00871B01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 xml:space="preserve">Agreement Proceedings, client discussions, etc.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C66" w:rsidRPr="00FB02AD" w:rsidRDefault="00871B01" w:rsidP="00D40589">
      <w:pPr>
        <w:spacing w:line="240" w:lineRule="auto"/>
        <w:ind w:firstLine="400"/>
        <w:rPr>
          <w:rFonts w:ascii="Verdana" w:hAnsi="Verdana" w:cs="Verdana"/>
          <w:b/>
          <w:bCs/>
          <w:lang w:val="en-IN"/>
        </w:rPr>
      </w:pPr>
      <w:r w:rsidRPr="00FB02AD">
        <w:rPr>
          <w:rFonts w:ascii="Verdana" w:hAnsi="Verdana" w:cs="Verdana"/>
          <w:b/>
          <w:bCs/>
          <w:lang w:val="en-IN"/>
        </w:rPr>
        <w:t xml:space="preserve">Successfully launched </w:t>
      </w:r>
      <w:bookmarkStart w:id="0" w:name="_GoBack"/>
      <w:bookmarkEnd w:id="0"/>
      <w:r w:rsidRPr="00FB02AD">
        <w:rPr>
          <w:rFonts w:ascii="Verdana" w:hAnsi="Verdana" w:cs="Verdana"/>
          <w:b/>
          <w:bCs/>
          <w:lang w:val="en-IN"/>
        </w:rPr>
        <w:t>in the 1</w:t>
      </w:r>
      <w:r w:rsidRPr="00FB02AD">
        <w:rPr>
          <w:rFonts w:ascii="Verdana" w:hAnsi="Verdana" w:cs="Verdana"/>
          <w:b/>
          <w:bCs/>
          <w:vertAlign w:val="superscript"/>
          <w:lang w:val="en-IN"/>
        </w:rPr>
        <w:t>st</w:t>
      </w:r>
      <w:r w:rsidRPr="00FB02AD">
        <w:rPr>
          <w:rFonts w:ascii="Verdana" w:hAnsi="Verdana" w:cs="Verdana"/>
          <w:b/>
          <w:bCs/>
          <w:lang w:val="en-IN"/>
        </w:rPr>
        <w:t xml:space="preserve"> year at </w:t>
      </w:r>
    </w:p>
    <w:p w:rsidR="001C3469" w:rsidRPr="00FB02AD" w:rsidRDefault="00871B01" w:rsidP="00D40589">
      <w:pPr>
        <w:spacing w:line="240" w:lineRule="auto"/>
        <w:ind w:firstLine="400"/>
        <w:rPr>
          <w:rFonts w:ascii="Verdana" w:hAnsi="Verdana" w:cs="Verdana"/>
          <w:b/>
          <w:bCs/>
          <w:lang w:val="en-IN"/>
        </w:rPr>
      </w:pPr>
      <w:r w:rsidRPr="00FB02AD">
        <w:rPr>
          <w:rFonts w:ascii="Verdana" w:hAnsi="Verdana" w:cs="Verdana"/>
          <w:b/>
          <w:bCs/>
          <w:lang w:val="en-IN"/>
        </w:rPr>
        <w:t>Infibeam.</w:t>
      </w:r>
    </w:p>
    <w:p w:rsidR="003E5C66" w:rsidRPr="00FB02AD" w:rsidRDefault="00871B01" w:rsidP="00D40589">
      <w:pPr>
        <w:numPr>
          <w:ilvl w:val="0"/>
          <w:numId w:val="1"/>
        </w:numPr>
        <w:spacing w:line="240" w:lineRule="auto"/>
        <w:rPr>
          <w:rFonts w:ascii="Verdana" w:hAnsi="Verdana" w:cs="Verdana"/>
          <w:b/>
          <w:bCs/>
          <w:lang w:val="en-IN"/>
        </w:rPr>
      </w:pPr>
      <w:r w:rsidRPr="005F22E8">
        <w:rPr>
          <w:rFonts w:ascii="Verdana" w:hAnsi="Verdana" w:cs="Verdana"/>
          <w:b/>
          <w:bCs/>
          <w:u w:val="single"/>
          <w:lang w:val="en-IN"/>
        </w:rPr>
        <w:t>Flipkart India Pvt. Ltd. (flipkart.com)</w:t>
      </w:r>
      <w:r w:rsidRPr="00FB02AD">
        <w:rPr>
          <w:rFonts w:ascii="Verdana" w:hAnsi="Verdana" w:cs="Verdana"/>
          <w:b/>
          <w:bCs/>
          <w:lang w:val="en-IN"/>
        </w:rPr>
        <w:t xml:space="preserve">                   </w:t>
      </w:r>
      <w:r w:rsidRPr="00FB02AD">
        <w:rPr>
          <w:rFonts w:ascii="Verdana" w:hAnsi="Verdana" w:cs="Verdana"/>
          <w:lang w:val="en-IN"/>
        </w:rPr>
        <w:t>(April’14-June’15)</w:t>
      </w:r>
      <w:r w:rsidRPr="00FB02AD">
        <w:rPr>
          <w:rFonts w:ascii="Verdana" w:hAnsi="Verdana" w:cs="Verdana"/>
          <w:b/>
          <w:bCs/>
          <w:lang w:val="en-IN"/>
        </w:rPr>
        <w:t xml:space="preserve">  </w:t>
      </w:r>
    </w:p>
    <w:p w:rsidR="003E5C66" w:rsidRPr="00FB02AD" w:rsidRDefault="00871B01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u w:val="single"/>
          <w:lang w:val="en-IN"/>
        </w:rPr>
        <w:t>Seller On-boarding Consultant</w:t>
      </w:r>
      <w:r w:rsidRPr="00FB02AD">
        <w:rPr>
          <w:rFonts w:ascii="Verdana" w:hAnsi="Verdana" w:cs="Verdana"/>
          <w:lang w:val="en-IN"/>
        </w:rPr>
        <w:t xml:space="preserve"> </w:t>
      </w:r>
    </w:p>
    <w:p w:rsidR="003E5C66" w:rsidRPr="00FB02AD" w:rsidRDefault="00871B01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Conduct one-to-on</w:t>
      </w:r>
      <w:r w:rsidR="00EC2CDE">
        <w:rPr>
          <w:rFonts w:ascii="Verdana" w:hAnsi="Verdana" w:cs="Verdana"/>
          <w:lang w:val="en-IN"/>
        </w:rPr>
        <w:t>e and classroom training towards</w:t>
      </w:r>
      <w:r w:rsidRPr="00FB02AD">
        <w:rPr>
          <w:rFonts w:ascii="Verdana" w:hAnsi="Verdana" w:cs="Verdana"/>
          <w:lang w:val="en-IN"/>
        </w:rPr>
        <w:t xml:space="preserve"> sellers registered on</w:t>
      </w:r>
    </w:p>
    <w:p w:rsidR="003E5C66" w:rsidRPr="00FB02AD" w:rsidRDefault="005F22E8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Flipkart</w:t>
      </w:r>
      <w:r w:rsidR="00871B01" w:rsidRPr="00FB02AD">
        <w:rPr>
          <w:rFonts w:ascii="Verdana" w:hAnsi="Verdana" w:cs="Verdana"/>
          <w:lang w:val="en-IN"/>
        </w:rPr>
        <w:t xml:space="preserve"> seller portal. Train them about the various tab features, </w:t>
      </w:r>
      <w:r w:rsidR="00305EBC" w:rsidRPr="00FB02AD">
        <w:rPr>
          <w:rFonts w:ascii="Verdana" w:hAnsi="Verdana" w:cs="Verdana"/>
          <w:lang w:val="en-IN"/>
        </w:rPr>
        <w:t>catalogue</w:t>
      </w:r>
      <w:r w:rsidR="00871B01" w:rsidRPr="00FB02AD">
        <w:rPr>
          <w:rFonts w:ascii="Verdana" w:hAnsi="Verdana" w:cs="Verdana"/>
          <w:lang w:val="en-IN"/>
        </w:rPr>
        <w:t xml:space="preserve"> </w:t>
      </w:r>
    </w:p>
    <w:p w:rsidR="003E5C66" w:rsidRPr="00FB02AD" w:rsidRDefault="00305EBC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 w:rsidRPr="00FB02AD">
        <w:rPr>
          <w:rFonts w:ascii="Verdana" w:hAnsi="Verdana" w:cs="Verdana"/>
          <w:lang w:val="en-IN"/>
        </w:rPr>
        <w:t>Products</w:t>
      </w:r>
      <w:r w:rsidR="00871B01" w:rsidRPr="00FB02AD">
        <w:rPr>
          <w:rFonts w:ascii="Verdana" w:hAnsi="Verdana" w:cs="Verdana"/>
          <w:lang w:val="en-IN"/>
        </w:rPr>
        <w:t xml:space="preserve">, </w:t>
      </w:r>
      <w:r w:rsidR="00EC2CDE">
        <w:rPr>
          <w:rFonts w:ascii="Verdana" w:hAnsi="Verdana" w:cs="Verdana"/>
          <w:lang w:val="en-IN"/>
        </w:rPr>
        <w:t>image guidelines, etc. &amp;</w:t>
      </w:r>
      <w:r w:rsidR="00871B01" w:rsidRPr="00FB02AD">
        <w:rPr>
          <w:rFonts w:ascii="Verdana" w:hAnsi="Verdana" w:cs="Verdana"/>
          <w:lang w:val="en-IN"/>
        </w:rPr>
        <w:t xml:space="preserve"> make their accounts live on </w:t>
      </w:r>
      <w:proofErr w:type="spellStart"/>
      <w:r w:rsidR="00871B01" w:rsidRPr="00FB02AD">
        <w:rPr>
          <w:rFonts w:ascii="Verdana" w:hAnsi="Verdana" w:cs="Verdana"/>
          <w:lang w:val="en-IN"/>
        </w:rPr>
        <w:t>flipkart</w:t>
      </w:r>
      <w:proofErr w:type="spellEnd"/>
      <w:r w:rsidR="00871B01" w:rsidRPr="00FB02AD">
        <w:rPr>
          <w:rFonts w:ascii="Verdana" w:hAnsi="Verdana" w:cs="Verdana"/>
          <w:lang w:val="en-IN"/>
        </w:rPr>
        <w:t>.</w:t>
      </w:r>
    </w:p>
    <w:p w:rsidR="003E5C66" w:rsidRPr="00FB02AD" w:rsidRDefault="00871B01" w:rsidP="00D40589">
      <w:pPr>
        <w:spacing w:line="240" w:lineRule="auto"/>
        <w:ind w:firstLine="400"/>
        <w:jc w:val="both"/>
        <w:rPr>
          <w:rFonts w:ascii="Verdana" w:hAnsi="Verdana" w:cs="Verdana"/>
          <w:b/>
          <w:bCs/>
          <w:lang w:val="en-IN"/>
        </w:rPr>
      </w:pPr>
      <w:r w:rsidRPr="00FB02AD">
        <w:rPr>
          <w:rFonts w:ascii="Verdana" w:hAnsi="Verdana" w:cs="Verdana"/>
          <w:b/>
          <w:bCs/>
          <w:lang w:val="en-IN"/>
        </w:rPr>
        <w:t>Completed the product listings assignment of 15000 assorted styles of</w:t>
      </w:r>
    </w:p>
    <w:p w:rsidR="003E5C66" w:rsidRPr="00FB02AD" w:rsidRDefault="00871B01" w:rsidP="00D40589">
      <w:pPr>
        <w:spacing w:line="240" w:lineRule="auto"/>
        <w:ind w:firstLine="400"/>
        <w:jc w:val="both"/>
        <w:rPr>
          <w:rFonts w:ascii="Verdana" w:hAnsi="Verdana" w:cs="Verdana"/>
          <w:b/>
          <w:bCs/>
          <w:lang w:val="en-IN"/>
        </w:rPr>
      </w:pPr>
      <w:r w:rsidRPr="00FB02AD">
        <w:rPr>
          <w:rFonts w:ascii="Verdana" w:hAnsi="Verdana" w:cs="Verdana"/>
          <w:b/>
          <w:bCs/>
          <w:lang w:val="en-IN"/>
        </w:rPr>
        <w:t xml:space="preserve">Shopper’s Stop Ltd. to make their fashion apparels and clothing </w:t>
      </w:r>
    </w:p>
    <w:p w:rsidR="003E5C66" w:rsidRPr="00FB02AD" w:rsidRDefault="00305EBC" w:rsidP="00D40589">
      <w:pPr>
        <w:spacing w:line="240" w:lineRule="auto"/>
        <w:ind w:firstLine="400"/>
        <w:jc w:val="both"/>
        <w:rPr>
          <w:rFonts w:ascii="Verdana" w:hAnsi="Verdana" w:cs="Verdana"/>
          <w:lang w:val="en-IN"/>
        </w:rPr>
      </w:pPr>
      <w:r>
        <w:rPr>
          <w:rFonts w:ascii="Verdana" w:hAnsi="Verdana" w:cs="Verdana"/>
          <w:b/>
          <w:bCs/>
          <w:lang w:val="en-IN"/>
        </w:rPr>
        <w:t>Collection</w:t>
      </w:r>
      <w:r w:rsidR="00871B01" w:rsidRPr="00FB02AD">
        <w:rPr>
          <w:rFonts w:ascii="Verdana" w:hAnsi="Verdana" w:cs="Verdana"/>
          <w:b/>
          <w:bCs/>
          <w:lang w:val="en-IN"/>
        </w:rPr>
        <w:t xml:space="preserve"> live on flipkart.com                            </w:t>
      </w:r>
    </w:p>
    <w:p w:rsidR="003E5C66" w:rsidRPr="00FB02AD" w:rsidRDefault="003E5C66" w:rsidP="00D40589">
      <w:pPr>
        <w:spacing w:line="240" w:lineRule="auto"/>
        <w:jc w:val="center"/>
        <w:rPr>
          <w:rFonts w:ascii="Verdana" w:hAnsi="Verdana" w:cs="Verdana"/>
          <w:b/>
          <w:bCs/>
          <w:u w:val="single"/>
          <w:lang w:val="en-IN"/>
        </w:rPr>
      </w:pPr>
    </w:p>
    <w:sectPr w:rsidR="003E5C66" w:rsidRPr="00FB02AD">
      <w:footerReference w:type="default" r:id="rId11"/>
      <w:pgSz w:w="11850" w:h="16783"/>
      <w:pgMar w:top="1440" w:right="1800" w:bottom="1440" w:left="180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78" w:rsidRDefault="00A01678">
      <w:pPr>
        <w:spacing w:after="0" w:line="240" w:lineRule="auto"/>
      </w:pPr>
      <w:r>
        <w:separator/>
      </w:r>
    </w:p>
  </w:endnote>
  <w:endnote w:type="continuationSeparator" w:id="0">
    <w:p w:rsidR="00A01678" w:rsidRDefault="00A0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66" w:rsidRDefault="00871B0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C66" w:rsidRDefault="00871B01">
                          <w:pPr>
                            <w:snapToGrid w:val="0"/>
                            <w:rPr>
                              <w:sz w:val="18"/>
                              <w:lang w:val="en-IN"/>
                            </w:rPr>
                          </w:pPr>
                          <w:r>
                            <w:rPr>
                              <w:sz w:val="18"/>
                              <w:lang w:val="en-IN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IN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IN"/>
                            </w:rPr>
                            <w:fldChar w:fldCharType="separate"/>
                          </w:r>
                          <w:r w:rsidR="00084928" w:rsidRPr="0008492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  <w:lang w:val="en-I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HtUgIAAAs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CoF&#10;we1SAgAACw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3E5C66" w:rsidRDefault="00871B01">
                    <w:pPr>
                      <w:snapToGrid w:val="0"/>
                      <w:rPr>
                        <w:sz w:val="18"/>
                        <w:lang w:val="en-IN"/>
                      </w:rPr>
                    </w:pPr>
                    <w:r>
                      <w:rPr>
                        <w:sz w:val="18"/>
                        <w:lang w:val="en-IN"/>
                      </w:rPr>
                      <w:fldChar w:fldCharType="begin"/>
                    </w:r>
                    <w:r>
                      <w:rPr>
                        <w:sz w:val="18"/>
                        <w:lang w:val="en-IN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IN"/>
                      </w:rPr>
                      <w:fldChar w:fldCharType="separate"/>
                    </w:r>
                    <w:r w:rsidR="00084928" w:rsidRPr="00084928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  <w:lang w:val="en-I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78" w:rsidRDefault="00A01678">
      <w:pPr>
        <w:spacing w:after="0" w:line="240" w:lineRule="auto"/>
      </w:pPr>
      <w:r>
        <w:separator/>
      </w:r>
    </w:p>
  </w:footnote>
  <w:footnote w:type="continuationSeparator" w:id="0">
    <w:p w:rsidR="00A01678" w:rsidRDefault="00A0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FF49"/>
    <w:multiLevelType w:val="singleLevel"/>
    <w:tmpl w:val="57F0FF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4BFF"/>
    <w:rsid w:val="9DC30C47"/>
    <w:rsid w:val="AEECC97D"/>
    <w:rsid w:val="BB7E6DAF"/>
    <w:rsid w:val="BD9F3E1B"/>
    <w:rsid w:val="BFFDD8A3"/>
    <w:rsid w:val="CE875790"/>
    <w:rsid w:val="D5DD46E4"/>
    <w:rsid w:val="DF357834"/>
    <w:rsid w:val="E9AED346"/>
    <w:rsid w:val="EE37B57F"/>
    <w:rsid w:val="EF7FAF8E"/>
    <w:rsid w:val="F3FBF5A1"/>
    <w:rsid w:val="FAB690FF"/>
    <w:rsid w:val="FBF75D85"/>
    <w:rsid w:val="FBFD7E4D"/>
    <w:rsid w:val="FEF7C6D2"/>
    <w:rsid w:val="00076B86"/>
    <w:rsid w:val="00084928"/>
    <w:rsid w:val="001C3469"/>
    <w:rsid w:val="002044FA"/>
    <w:rsid w:val="003039BD"/>
    <w:rsid w:val="00305EBC"/>
    <w:rsid w:val="003E5C66"/>
    <w:rsid w:val="0041252E"/>
    <w:rsid w:val="00425DF7"/>
    <w:rsid w:val="005B6D3E"/>
    <w:rsid w:val="005F22E8"/>
    <w:rsid w:val="00871B01"/>
    <w:rsid w:val="008831B3"/>
    <w:rsid w:val="008B2E10"/>
    <w:rsid w:val="00A01678"/>
    <w:rsid w:val="00C32DF4"/>
    <w:rsid w:val="00D40589"/>
    <w:rsid w:val="00E74B0F"/>
    <w:rsid w:val="00EC2CDE"/>
    <w:rsid w:val="00F211CB"/>
    <w:rsid w:val="00FB02AD"/>
    <w:rsid w:val="01EB59B4"/>
    <w:rsid w:val="0519760A"/>
    <w:rsid w:val="05A1084E"/>
    <w:rsid w:val="0C842A78"/>
    <w:rsid w:val="0CB4687B"/>
    <w:rsid w:val="11BE4BFF"/>
    <w:rsid w:val="137C5D30"/>
    <w:rsid w:val="1A685DBF"/>
    <w:rsid w:val="1BE92988"/>
    <w:rsid w:val="1BFD0CE6"/>
    <w:rsid w:val="1FEC076E"/>
    <w:rsid w:val="202C32D9"/>
    <w:rsid w:val="2E8A3F8A"/>
    <w:rsid w:val="2F3EB3D9"/>
    <w:rsid w:val="2F9E6F7F"/>
    <w:rsid w:val="309047FF"/>
    <w:rsid w:val="30B60C6C"/>
    <w:rsid w:val="34FB69F8"/>
    <w:rsid w:val="3B2D4039"/>
    <w:rsid w:val="3D22CEDA"/>
    <w:rsid w:val="3FBD6AF4"/>
    <w:rsid w:val="44C837B5"/>
    <w:rsid w:val="45EA19AE"/>
    <w:rsid w:val="47D6850C"/>
    <w:rsid w:val="4ADD77E8"/>
    <w:rsid w:val="4BCF6472"/>
    <w:rsid w:val="4F7F4F57"/>
    <w:rsid w:val="51ED30AE"/>
    <w:rsid w:val="57FD1746"/>
    <w:rsid w:val="59384E70"/>
    <w:rsid w:val="5BFD59A8"/>
    <w:rsid w:val="5C4A56F7"/>
    <w:rsid w:val="5CA6605C"/>
    <w:rsid w:val="5CAF3D12"/>
    <w:rsid w:val="5F7E303B"/>
    <w:rsid w:val="5FFF7A89"/>
    <w:rsid w:val="600D090B"/>
    <w:rsid w:val="676EAB30"/>
    <w:rsid w:val="6D7F477B"/>
    <w:rsid w:val="6FBB2589"/>
    <w:rsid w:val="6FDFDF50"/>
    <w:rsid w:val="6FFFC6CF"/>
    <w:rsid w:val="76684C8B"/>
    <w:rsid w:val="77FB2AD4"/>
    <w:rsid w:val="78FF363C"/>
    <w:rsid w:val="7A867391"/>
    <w:rsid w:val="7CAEF32D"/>
    <w:rsid w:val="7EC52316"/>
    <w:rsid w:val="7F72EB0B"/>
    <w:rsid w:val="7FDB53A8"/>
    <w:rsid w:val="7FEE0C53"/>
    <w:rsid w:val="7F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qFormat/>
    <w:pPr>
      <w:spacing w:after="0" w:line="240" w:lineRule="auto"/>
    </w:p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1CB"/>
    <w:rPr>
      <w:rFonts w:ascii="Tahoma" w:eastAsiaTheme="minorEastAsia" w:hAnsi="Tahoma" w:cs="Tahoma"/>
      <w:sz w:val="16"/>
      <w:szCs w:val="16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qFormat/>
    <w:pPr>
      <w:spacing w:after="0" w:line="240" w:lineRule="auto"/>
    </w:p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1CB"/>
    <w:rPr>
      <w:rFonts w:ascii="Tahoma" w:eastAsiaTheme="minorEastAsia" w:hAnsi="Tahoma" w:cs="Tahoma"/>
      <w:sz w:val="16"/>
      <w:szCs w:val="1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PUL.3298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vipul.choksi</dc:creator>
  <cp:lastModifiedBy>602HRDESK</cp:lastModifiedBy>
  <cp:revision>8</cp:revision>
  <cp:lastPrinted>2016-12-27T09:35:00Z</cp:lastPrinted>
  <dcterms:created xsi:type="dcterms:W3CDTF">2016-12-27T10:05:00Z</dcterms:created>
  <dcterms:modified xsi:type="dcterms:W3CDTF">2017-08-12T13:49:00Z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