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D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C23F6D">
        <w:rPr>
          <w:rFonts w:ascii="Times New Roman" w:hAnsi="Times New Roman" w:cs="Times New Roman"/>
          <w:b/>
          <w:bCs/>
          <w:sz w:val="36"/>
          <w:szCs w:val="36"/>
        </w:rPr>
        <w:t>ana</w:t>
      </w:r>
    </w:p>
    <w:p w:rsidR="00413CEB" w:rsidRDefault="00C23F6D" w:rsidP="00413CEB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4452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Dana.331121@2freemail.com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23F6D"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EDUCATION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0"/>
        <w:gridCol w:w="820"/>
        <w:gridCol w:w="20"/>
      </w:tblGrid>
      <w:tr w:rsidR="00413CEB" w:rsidTr="00413CEB">
        <w:trPr>
          <w:trHeight w:val="253"/>
        </w:trPr>
        <w:tc>
          <w:tcPr>
            <w:tcW w:w="85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ESTERN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NIVERSITY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(UWO)</w:t>
            </w:r>
            <w:r>
              <w:rPr>
                <w:rFonts w:ascii="Times New Roman" w:hAnsi="Times New Roman" w:cs="Times New Roman"/>
              </w:rPr>
              <w:t>, London, ON</w:t>
            </w:r>
          </w:p>
        </w:tc>
        <w:tc>
          <w:tcPr>
            <w:tcW w:w="820" w:type="dxa"/>
            <w:vMerge w:val="restart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Dec. 12</w:t>
            </w: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294"/>
        </w:trPr>
        <w:tc>
          <w:tcPr>
            <w:tcW w:w="85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Bachelor of Liberal Arts </w:t>
            </w:r>
            <w:r>
              <w:rPr>
                <w:rFonts w:ascii="Times New Roman" w:hAnsi="Times New Roman" w:cs="Times New Roman"/>
                <w:i/>
                <w:iCs/>
              </w:rPr>
              <w:t>(Double Major in Political Science and Dimension of Leadership)</w:t>
            </w:r>
          </w:p>
        </w:tc>
        <w:tc>
          <w:tcPr>
            <w:tcW w:w="820" w:type="dxa"/>
            <w:vMerge/>
            <w:vAlign w:val="center"/>
            <w:hideMark/>
          </w:tcPr>
          <w:p w:rsidR="00413CEB" w:rsidRDefault="0041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432"/>
        </w:trPr>
        <w:tc>
          <w:tcPr>
            <w:tcW w:w="85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ATIFA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CHOOL FOR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IRLS</w:t>
            </w:r>
            <w:r>
              <w:rPr>
                <w:rFonts w:ascii="Times New Roman" w:hAnsi="Times New Roman" w:cs="Times New Roman"/>
              </w:rPr>
              <w:t>, Dubai, UAE</w:t>
            </w:r>
          </w:p>
        </w:tc>
        <w:tc>
          <w:tcPr>
            <w:tcW w:w="820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296"/>
        </w:trPr>
        <w:tc>
          <w:tcPr>
            <w:tcW w:w="85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High School Diploma </w:t>
            </w:r>
            <w:r>
              <w:rPr>
                <w:rFonts w:ascii="Times New Roman" w:hAnsi="Times New Roman" w:cs="Times New Roman"/>
              </w:rPr>
              <w:t>(Assisted Project Leaders for Open Days and Play Productions)</w:t>
            </w:r>
          </w:p>
        </w:tc>
        <w:tc>
          <w:tcPr>
            <w:tcW w:w="82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May 7</w:t>
            </w: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496"/>
        </w:trPr>
        <w:tc>
          <w:tcPr>
            <w:tcW w:w="85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 STRENGTHS</w:t>
            </w:r>
          </w:p>
        </w:tc>
        <w:tc>
          <w:tcPr>
            <w:tcW w:w="820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13CEB" w:rsidRDefault="00413CEB" w:rsidP="00413CE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Ability to research topics, gather relevant information and produce focused, concise reports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413CEB" w:rsidRDefault="00413CEB" w:rsidP="00413C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Excellent computer skills Microsoft Word, Microsoft Project and Microsoft Excel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413CEB" w:rsidRDefault="00413CEB" w:rsidP="00413C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Works well in fast paced environments, individually or in a team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413CEB" w:rsidRDefault="00413CEB" w:rsidP="00413C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Skilled in establishing contacts in the community through effective networking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413CEB" w:rsidRDefault="00413CEB" w:rsidP="00413C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Great organizational and multi-tasking skills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EXPERIENCE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D</w:t>
      </w:r>
      <w:r>
        <w:rPr>
          <w:rFonts w:ascii="Times New Roman" w:hAnsi="Times New Roman" w:cs="Times New Roman"/>
          <w:sz w:val="18"/>
          <w:szCs w:val="18"/>
          <w:u w:val="single"/>
        </w:rPr>
        <w:t>UBAI</w:t>
      </w:r>
      <w:r>
        <w:rPr>
          <w:rFonts w:ascii="Times New Roman" w:hAnsi="Times New Roman" w:cs="Times New Roman"/>
          <w:u w:val="single"/>
        </w:rPr>
        <w:t>, UAE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Mar. 15 - Present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numPr>
          <w:ilvl w:val="0"/>
          <w:numId w:val="2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37" w:lineRule="auto"/>
        <w:ind w:left="640" w:hanging="36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Created and maintained detailed projects reports </w:t>
      </w:r>
    </w:p>
    <w:p w:rsidR="00413CEB" w:rsidRDefault="00413CEB" w:rsidP="00413CEB">
      <w:pPr>
        <w:widowControl w:val="0"/>
        <w:numPr>
          <w:ilvl w:val="1"/>
          <w:numId w:val="3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5" w:lineRule="auto"/>
        <w:ind w:left="1360" w:hanging="369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Increased productivity through clear communications of project status to executive staff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</w:rPr>
      </w:pPr>
    </w:p>
    <w:p w:rsidR="00413CEB" w:rsidRDefault="00413CEB" w:rsidP="00413CEB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28" w:lineRule="auto"/>
        <w:ind w:left="640" w:hanging="36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Ensured financial presentations were structured and consistent </w:t>
      </w:r>
    </w:p>
    <w:p w:rsidR="00413CEB" w:rsidRDefault="00413CEB" w:rsidP="00413CEB">
      <w:pPr>
        <w:widowControl w:val="0"/>
        <w:numPr>
          <w:ilvl w:val="1"/>
          <w:numId w:val="3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5" w:lineRule="auto"/>
        <w:ind w:left="1360" w:hanging="368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Delivered a clear and direct purpose of the presentation </w:t>
      </w:r>
    </w:p>
    <w:p w:rsidR="00413CEB" w:rsidRDefault="00413CEB" w:rsidP="00413CEB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30" w:lineRule="auto"/>
        <w:ind w:left="640" w:hanging="36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Developed and maintained a filing system for every project, department wide </w:t>
      </w:r>
    </w:p>
    <w:p w:rsidR="00413CEB" w:rsidRDefault="00413CEB" w:rsidP="00413CEB">
      <w:pPr>
        <w:widowControl w:val="0"/>
        <w:numPr>
          <w:ilvl w:val="1"/>
          <w:numId w:val="3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5" w:lineRule="auto"/>
        <w:ind w:left="1360" w:hanging="368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Increased efficiency by eliminating redundancies </w:t>
      </w:r>
    </w:p>
    <w:p w:rsidR="00413CEB" w:rsidRDefault="00413CEB" w:rsidP="00413CEB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28" w:lineRule="auto"/>
        <w:ind w:left="640" w:hanging="36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Took initiative by supporting other departments in producing a systematic procedure form </w:t>
      </w:r>
    </w:p>
    <w:p w:rsidR="00413CEB" w:rsidRDefault="00413CEB" w:rsidP="00413CEB">
      <w:pPr>
        <w:widowControl w:val="0"/>
        <w:numPr>
          <w:ilvl w:val="1"/>
          <w:numId w:val="3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5" w:lineRule="auto"/>
        <w:ind w:left="1360" w:hanging="368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Carried a clear message to external auditors on the departments weekly procedures </w:t>
      </w:r>
    </w:p>
    <w:p w:rsidR="00413CEB" w:rsidRDefault="00413CEB" w:rsidP="00413CEB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30" w:lineRule="auto"/>
        <w:ind w:left="640" w:hanging="36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Took sole responsibility for maintaining and updating the company’s Project Management system </w:t>
      </w:r>
    </w:p>
    <w:p w:rsidR="00413CEB" w:rsidRDefault="00413CEB" w:rsidP="00413CEB">
      <w:pPr>
        <w:widowControl w:val="0"/>
        <w:numPr>
          <w:ilvl w:val="1"/>
          <w:numId w:val="3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368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Kept Strategic &amp; Planning Quality departments up to date with the department’s projects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120"/>
        <w:gridCol w:w="20"/>
      </w:tblGrid>
      <w:tr w:rsidR="00413CEB" w:rsidTr="00413CEB">
        <w:trPr>
          <w:trHeight w:val="253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IFE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TORY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VENTS</w:t>
            </w:r>
            <w:r>
              <w:rPr>
                <w:rFonts w:ascii="Times New Roman" w:hAnsi="Times New Roman" w:cs="Times New Roman"/>
              </w:rPr>
              <w:t>, London, ON</w:t>
            </w:r>
          </w:p>
        </w:tc>
        <w:tc>
          <w:tcPr>
            <w:tcW w:w="2120" w:type="dxa"/>
            <w:vMerge w:val="restart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Sep. 13 – Sep. 14</w:t>
            </w: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255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Event Coordinator</w:t>
            </w:r>
          </w:p>
        </w:tc>
        <w:tc>
          <w:tcPr>
            <w:tcW w:w="2120" w:type="dxa"/>
            <w:vMerge/>
            <w:vAlign w:val="center"/>
            <w:hideMark/>
          </w:tcPr>
          <w:p w:rsidR="00413CEB" w:rsidRDefault="0041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245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Coordinated charity fundraiser, private parties and weddings</w:t>
            </w:r>
          </w:p>
        </w:tc>
        <w:tc>
          <w:tcPr>
            <w:tcW w:w="2120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257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 </w:t>
            </w:r>
            <w:r>
              <w:rPr>
                <w:rFonts w:ascii="Times New Roman" w:hAnsi="Times New Roman" w:cs="Times New Roman"/>
              </w:rPr>
              <w:t>Increased the company’s efficiency and productivity</w:t>
            </w:r>
          </w:p>
        </w:tc>
        <w:tc>
          <w:tcPr>
            <w:tcW w:w="2120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242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Produced marketing strategies</w:t>
            </w:r>
          </w:p>
        </w:tc>
        <w:tc>
          <w:tcPr>
            <w:tcW w:w="2120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380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 </w:t>
            </w:r>
            <w:r>
              <w:rPr>
                <w:rFonts w:ascii="Times New Roman" w:hAnsi="Times New Roman" w:cs="Times New Roman"/>
              </w:rPr>
              <w:t>Expanded the company’s network throughout the community</w:t>
            </w:r>
          </w:p>
        </w:tc>
        <w:tc>
          <w:tcPr>
            <w:tcW w:w="2120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412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COMMUNITY INVOLVEMENT</w:t>
            </w:r>
          </w:p>
        </w:tc>
        <w:tc>
          <w:tcPr>
            <w:tcW w:w="2120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422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ONDON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ROSS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ULTURAL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EARNER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ENTRE</w:t>
            </w:r>
            <w:r>
              <w:rPr>
                <w:rFonts w:ascii="Times New Roman" w:hAnsi="Times New Roman" w:cs="Times New Roman"/>
              </w:rPr>
              <w:t>, London, ON</w:t>
            </w:r>
          </w:p>
        </w:tc>
        <w:tc>
          <w:tcPr>
            <w:tcW w:w="2120" w:type="dxa"/>
            <w:vMerge w:val="restart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Apr. 13 – Aug. 14</w:t>
            </w: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CEB" w:rsidTr="00413CEB">
        <w:trPr>
          <w:trHeight w:val="255"/>
        </w:trPr>
        <w:tc>
          <w:tcPr>
            <w:tcW w:w="7240" w:type="dxa"/>
            <w:vAlign w:val="bottom"/>
            <w:hideMark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Match Program</w:t>
            </w:r>
          </w:p>
        </w:tc>
        <w:tc>
          <w:tcPr>
            <w:tcW w:w="2120" w:type="dxa"/>
            <w:vMerge/>
            <w:vAlign w:val="center"/>
            <w:hideMark/>
          </w:tcPr>
          <w:p w:rsidR="00413CEB" w:rsidRDefault="0041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13CEB" w:rsidRDefault="004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13CEB" w:rsidRDefault="00413CEB" w:rsidP="00413CEB">
      <w:pPr>
        <w:widowControl w:val="0"/>
        <w:numPr>
          <w:ilvl w:val="0"/>
          <w:numId w:val="4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30" w:lineRule="auto"/>
        <w:ind w:left="620" w:hanging="35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Supported English Language Development in newcomers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 w:cs="Times New Roman"/>
        </w:rPr>
        <w:t>Encouraged</w:t>
      </w:r>
      <w:proofErr w:type="gramEnd"/>
      <w:r>
        <w:rPr>
          <w:rFonts w:ascii="Times New Roman" w:hAnsi="Times New Roman" w:cs="Times New Roman"/>
        </w:rPr>
        <w:t xml:space="preserve"> dialogues and organized activities to increase community integration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AWARDS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numPr>
          <w:ilvl w:val="0"/>
          <w:numId w:val="5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lastRenderedPageBreak/>
        <w:t xml:space="preserve">Dubai Economic Council’s Best Active Employee of 2015 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EFERENCES</w:t>
      </w:r>
      <w:r>
        <w:rPr>
          <w:rFonts w:ascii="Times New Roman" w:hAnsi="Times New Roman" w:cs="Times New Roman"/>
          <w:b/>
          <w:bCs/>
        </w:rPr>
        <w:t xml:space="preserve"> A</w:t>
      </w:r>
      <w:r>
        <w:rPr>
          <w:rFonts w:ascii="Times New Roman" w:hAnsi="Times New Roman" w:cs="Times New Roman"/>
          <w:b/>
          <w:bCs/>
          <w:sz w:val="18"/>
          <w:szCs w:val="18"/>
        </w:rPr>
        <w:t>VAILABLE</w:t>
      </w:r>
      <w:r>
        <w:rPr>
          <w:rFonts w:ascii="Times New Roman" w:hAnsi="Times New Roman" w:cs="Times New Roman"/>
          <w:b/>
          <w:bCs/>
        </w:rPr>
        <w:t xml:space="preserve"> U</w:t>
      </w:r>
      <w:r>
        <w:rPr>
          <w:rFonts w:ascii="Times New Roman" w:hAnsi="Times New Roman" w:cs="Times New Roman"/>
          <w:b/>
          <w:bCs/>
          <w:sz w:val="18"/>
          <w:szCs w:val="18"/>
        </w:rPr>
        <w:t>PON</w:t>
      </w:r>
      <w:r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  <w:sz w:val="18"/>
          <w:szCs w:val="18"/>
        </w:rPr>
        <w:t>EQUEST</w:t>
      </w:r>
    </w:p>
    <w:p w:rsidR="00413CEB" w:rsidRDefault="00413CEB" w:rsidP="0041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477BA" w:rsidRDefault="00B477BA"/>
    <w:sectPr w:rsidR="00B4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F90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EB"/>
    <w:rsid w:val="00413CEB"/>
    <w:rsid w:val="00B477BA"/>
    <w:rsid w:val="00C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E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E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3311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2017-08-12T10:31:00Z</dcterms:created>
  <dcterms:modified xsi:type="dcterms:W3CDTF">2017-08-12T10:32:00Z</dcterms:modified>
</cp:coreProperties>
</file>