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08" w:rsidRDefault="00D14FAC" w:rsidP="005A4738">
      <w:pPr>
        <w:jc w:val="center"/>
        <w:rPr>
          <w:rFonts w:asciiTheme="majorBidi" w:hAnsiTheme="majorBidi"/>
          <w:b/>
          <w:bCs/>
          <w:color w:val="800000"/>
          <w:sz w:val="36"/>
          <w:szCs w:val="36"/>
        </w:rPr>
      </w:pPr>
      <w:r>
        <w:rPr>
          <w:noProof/>
        </w:rPr>
        <w:drawing>
          <wp:anchor distT="0" distB="0" distL="114300" distR="114300" simplePos="0" relativeHeight="251658240" behindDoc="0" locked="0" layoutInCell="1" allowOverlap="1">
            <wp:simplePos x="0" y="0"/>
            <wp:positionH relativeFrom="column">
              <wp:posOffset>4793472</wp:posOffset>
            </wp:positionH>
            <wp:positionV relativeFrom="paragraph">
              <wp:posOffset>-454282</wp:posOffset>
            </wp:positionV>
            <wp:extent cx="1332865" cy="1668780"/>
            <wp:effectExtent l="0" t="0" r="63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r="5023"/>
                    <a:stretch>
                      <a:fillRect/>
                    </a:stretch>
                  </pic:blipFill>
                  <pic:spPr bwMode="auto">
                    <a:xfrm>
                      <a:off x="0" y="0"/>
                      <a:ext cx="1332865"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09B" w:rsidRPr="00BA2619">
        <w:rPr>
          <w:rFonts w:asciiTheme="majorBidi" w:hAnsiTheme="majorBidi"/>
          <w:b/>
          <w:bCs/>
          <w:color w:val="800000"/>
          <w:sz w:val="36"/>
          <w:szCs w:val="36"/>
        </w:rPr>
        <w:t>Muhammad</w:t>
      </w:r>
    </w:p>
    <w:p w:rsidR="004C709B" w:rsidRDefault="00B87808" w:rsidP="005A4738">
      <w:pPr>
        <w:jc w:val="center"/>
        <w:rPr>
          <w:rFonts w:asciiTheme="majorBidi" w:hAnsiTheme="majorBidi"/>
          <w:b/>
          <w:bCs/>
          <w:color w:val="800000"/>
          <w:sz w:val="36"/>
          <w:szCs w:val="36"/>
        </w:rPr>
      </w:pPr>
      <w:hyperlink r:id="rId10" w:history="1">
        <w:r w:rsidRPr="00513A99">
          <w:rPr>
            <w:rStyle w:val="Hyperlink"/>
            <w:rFonts w:asciiTheme="majorBidi" w:hAnsiTheme="majorBidi"/>
            <w:b/>
            <w:bCs/>
            <w:sz w:val="36"/>
            <w:szCs w:val="36"/>
          </w:rPr>
          <w:t>Muhammad.331227@2freemail.com</w:t>
        </w:r>
      </w:hyperlink>
      <w:r>
        <w:rPr>
          <w:rFonts w:asciiTheme="majorBidi" w:hAnsiTheme="majorBidi"/>
          <w:b/>
          <w:bCs/>
          <w:color w:val="800000"/>
          <w:sz w:val="36"/>
          <w:szCs w:val="36"/>
        </w:rPr>
        <w:t xml:space="preserve"> </w:t>
      </w:r>
      <w:r w:rsidRPr="00B87808">
        <w:rPr>
          <w:rFonts w:asciiTheme="majorBidi" w:hAnsiTheme="majorBidi"/>
          <w:b/>
          <w:bCs/>
          <w:color w:val="800000"/>
          <w:sz w:val="36"/>
          <w:szCs w:val="36"/>
        </w:rPr>
        <w:tab/>
      </w:r>
      <w:r w:rsidR="004C709B" w:rsidRPr="00BA2619">
        <w:rPr>
          <w:rFonts w:asciiTheme="majorBidi" w:hAnsiTheme="majorBidi"/>
          <w:b/>
          <w:bCs/>
          <w:color w:val="800000"/>
          <w:sz w:val="36"/>
          <w:szCs w:val="36"/>
        </w:rPr>
        <w:t xml:space="preserve"> </w:t>
      </w:r>
    </w:p>
    <w:p w:rsidR="003F52E3" w:rsidRPr="003F52E3" w:rsidRDefault="003F52E3" w:rsidP="003F52E3">
      <w:pPr>
        <w:rPr>
          <w:rFonts w:asciiTheme="majorBidi" w:hAnsiTheme="majorBidi"/>
          <w:b/>
          <w:bCs/>
          <w:color w:val="000000"/>
        </w:rPr>
      </w:pPr>
      <w:r>
        <w:rPr>
          <w:rFonts w:asciiTheme="majorBidi" w:hAnsiTheme="majorBidi"/>
          <w:b/>
          <w:bCs/>
          <w:color w:val="000000"/>
        </w:rPr>
        <w:t xml:space="preserve">                       </w:t>
      </w:r>
    </w:p>
    <w:p w:rsidR="00D9070F" w:rsidRDefault="00D9070F">
      <w:pPr>
        <w:pStyle w:val="Heading4"/>
        <w:rPr>
          <w:rFonts w:asciiTheme="majorBidi" w:hAnsiTheme="majorBidi"/>
        </w:rPr>
      </w:pPr>
    </w:p>
    <w:p w:rsidR="004C709B" w:rsidRPr="00BA2619" w:rsidRDefault="004C709B">
      <w:pPr>
        <w:pStyle w:val="Heading4"/>
        <w:rPr>
          <w:rFonts w:asciiTheme="majorBidi" w:hAnsiTheme="majorBidi"/>
          <w:b/>
          <w:bCs/>
          <w:color w:val="000080"/>
          <w:sz w:val="28"/>
          <w:szCs w:val="28"/>
          <w:u w:val="single"/>
        </w:rPr>
      </w:pPr>
      <w:r w:rsidRPr="00BA2619">
        <w:rPr>
          <w:rFonts w:asciiTheme="majorBidi" w:hAnsiTheme="majorBidi"/>
          <w:b/>
          <w:bCs/>
          <w:color w:val="000080"/>
          <w:sz w:val="28"/>
          <w:szCs w:val="28"/>
          <w:u w:val="single"/>
        </w:rPr>
        <w:t>Profile:</w:t>
      </w:r>
    </w:p>
    <w:p w:rsidR="004C709B" w:rsidRPr="00BA2619" w:rsidRDefault="004C709B">
      <w:pPr>
        <w:tabs>
          <w:tab w:val="left" w:pos="7802"/>
        </w:tabs>
        <w:rPr>
          <w:rFonts w:asciiTheme="majorBidi" w:hAnsiTheme="majorBidi"/>
          <w:color w:val="000000"/>
        </w:rPr>
      </w:pPr>
      <w:r w:rsidRPr="00BA2619">
        <w:rPr>
          <w:rFonts w:asciiTheme="majorBidi" w:hAnsiTheme="majorBidi"/>
          <w:color w:val="000000"/>
        </w:rPr>
        <w:tab/>
      </w:r>
    </w:p>
    <w:p w:rsidR="004C709B" w:rsidRPr="00BA2619" w:rsidRDefault="004C709B">
      <w:pPr>
        <w:rPr>
          <w:rFonts w:asciiTheme="majorBidi" w:hAnsiTheme="majorBidi"/>
          <w:color w:val="000000"/>
        </w:rPr>
      </w:pPr>
      <w:r w:rsidRPr="00BA2619">
        <w:rPr>
          <w:rFonts w:asciiTheme="majorBidi" w:hAnsiTheme="majorBidi"/>
          <w:color w:val="000000"/>
        </w:rPr>
        <w:t>* Date of Birth: 19</w:t>
      </w:r>
      <w:r w:rsidRPr="00BA2619">
        <w:rPr>
          <w:rFonts w:asciiTheme="majorBidi" w:hAnsiTheme="majorBidi"/>
          <w:color w:val="000000"/>
          <w:vertAlign w:val="superscript"/>
        </w:rPr>
        <w:t>th</w:t>
      </w:r>
      <w:r w:rsidRPr="00BA2619">
        <w:rPr>
          <w:rFonts w:asciiTheme="majorBidi" w:hAnsiTheme="majorBidi"/>
          <w:color w:val="000000"/>
        </w:rPr>
        <w:t xml:space="preserve"> of April 1984</w:t>
      </w:r>
    </w:p>
    <w:p w:rsidR="004C709B" w:rsidRPr="00BA2619" w:rsidRDefault="004C709B">
      <w:pPr>
        <w:rPr>
          <w:rFonts w:asciiTheme="majorBidi" w:hAnsiTheme="majorBidi"/>
          <w:color w:val="000000"/>
        </w:rPr>
      </w:pPr>
      <w:r w:rsidRPr="00BA2619">
        <w:rPr>
          <w:rFonts w:asciiTheme="majorBidi" w:hAnsiTheme="majorBidi"/>
          <w:color w:val="000000"/>
        </w:rPr>
        <w:t>* Marital Status: Single</w:t>
      </w:r>
    </w:p>
    <w:p w:rsidR="004C709B" w:rsidRDefault="004C709B">
      <w:pPr>
        <w:rPr>
          <w:rFonts w:asciiTheme="majorBidi" w:hAnsiTheme="majorBidi"/>
          <w:color w:val="000000"/>
        </w:rPr>
      </w:pPr>
      <w:r w:rsidRPr="00BA2619">
        <w:rPr>
          <w:rFonts w:asciiTheme="majorBidi" w:hAnsiTheme="majorBidi"/>
          <w:color w:val="000000"/>
        </w:rPr>
        <w:t>* Nationality: Egyptian</w:t>
      </w:r>
    </w:p>
    <w:p w:rsidR="003F52E3" w:rsidRPr="00BA2619" w:rsidRDefault="008A4463">
      <w:pPr>
        <w:rPr>
          <w:rFonts w:asciiTheme="majorBidi" w:hAnsiTheme="majorBidi"/>
          <w:color w:val="000000"/>
        </w:rPr>
      </w:pPr>
      <w:r>
        <w:rPr>
          <w:rFonts w:asciiTheme="majorBidi" w:hAnsiTheme="majorBidi"/>
          <w:color w:val="000000"/>
        </w:rPr>
        <w:t xml:space="preserve">* </w:t>
      </w:r>
      <w:bookmarkStart w:id="0" w:name="_GoBack"/>
      <w:bookmarkEnd w:id="0"/>
    </w:p>
    <w:p w:rsidR="004C709B" w:rsidRPr="00BA2619" w:rsidRDefault="004C709B">
      <w:pPr>
        <w:pStyle w:val="Heading4"/>
        <w:keepNext/>
        <w:rPr>
          <w:rFonts w:asciiTheme="majorBidi" w:hAnsiTheme="majorBidi"/>
          <w:b/>
          <w:bCs/>
          <w:color w:val="00007F"/>
          <w:kern w:val="28"/>
        </w:rPr>
      </w:pPr>
    </w:p>
    <w:p w:rsidR="00D9070F" w:rsidRDefault="004C709B" w:rsidP="0076739C">
      <w:pPr>
        <w:pStyle w:val="Heading4"/>
        <w:rPr>
          <w:rFonts w:asciiTheme="majorBidi" w:hAnsiTheme="majorBidi"/>
          <w:b/>
          <w:bCs/>
          <w:color w:val="000080"/>
          <w:sz w:val="28"/>
          <w:szCs w:val="28"/>
          <w:u w:val="single"/>
        </w:rPr>
      </w:pPr>
      <w:r w:rsidRPr="00BA2619">
        <w:rPr>
          <w:rFonts w:asciiTheme="majorBidi" w:hAnsiTheme="majorBidi"/>
          <w:b/>
          <w:bCs/>
          <w:color w:val="000080"/>
          <w:sz w:val="28"/>
          <w:szCs w:val="28"/>
          <w:u w:val="single"/>
        </w:rPr>
        <w:t>Education:</w:t>
      </w:r>
    </w:p>
    <w:p w:rsidR="0076739C" w:rsidRPr="0076739C" w:rsidRDefault="0076739C" w:rsidP="0076739C"/>
    <w:p w:rsidR="00AA2AB0" w:rsidRPr="00BA2619" w:rsidRDefault="004C709B" w:rsidP="00D9070F">
      <w:pPr>
        <w:tabs>
          <w:tab w:val="left" w:pos="7802"/>
        </w:tabs>
        <w:rPr>
          <w:rFonts w:asciiTheme="majorBidi" w:hAnsiTheme="majorBidi"/>
          <w:b/>
          <w:bCs/>
        </w:rPr>
      </w:pPr>
      <w:r w:rsidRPr="00BA2619">
        <w:rPr>
          <w:rFonts w:asciiTheme="majorBidi" w:hAnsiTheme="majorBidi"/>
          <w:b/>
          <w:bCs/>
          <w:sz w:val="26"/>
          <w:szCs w:val="26"/>
        </w:rPr>
        <w:t>Bachelor Degree</w:t>
      </w:r>
      <w:r w:rsidR="00AA2AB0" w:rsidRPr="00BA2619">
        <w:rPr>
          <w:rFonts w:asciiTheme="majorBidi" w:hAnsiTheme="majorBidi"/>
          <w:color w:val="000000"/>
          <w:sz w:val="26"/>
          <w:szCs w:val="26"/>
        </w:rPr>
        <w:t xml:space="preserve"> </w:t>
      </w:r>
      <w:r w:rsidR="00AA2AB0" w:rsidRPr="00BA2619">
        <w:rPr>
          <w:rFonts w:asciiTheme="majorBidi" w:hAnsiTheme="majorBidi"/>
          <w:b/>
          <w:bCs/>
          <w:sz w:val="26"/>
          <w:szCs w:val="26"/>
        </w:rPr>
        <w:t xml:space="preserve">in Commerce, Faculty of Commerce, </w:t>
      </w:r>
      <w:proofErr w:type="spellStart"/>
      <w:r w:rsidR="00AA2AB0" w:rsidRPr="00BA2619">
        <w:rPr>
          <w:rFonts w:asciiTheme="majorBidi" w:hAnsiTheme="majorBidi"/>
          <w:b/>
          <w:bCs/>
          <w:sz w:val="26"/>
          <w:szCs w:val="26"/>
        </w:rPr>
        <w:t>Ain</w:t>
      </w:r>
      <w:proofErr w:type="spellEnd"/>
      <w:r w:rsidR="00AA2AB0" w:rsidRPr="00BA2619">
        <w:rPr>
          <w:rFonts w:asciiTheme="majorBidi" w:hAnsiTheme="majorBidi"/>
          <w:b/>
          <w:bCs/>
          <w:sz w:val="26"/>
          <w:szCs w:val="26"/>
        </w:rPr>
        <w:t xml:space="preserve"> Shams University</w:t>
      </w:r>
    </w:p>
    <w:p w:rsidR="00AA2AB0" w:rsidRPr="00BA2619" w:rsidRDefault="00727E35" w:rsidP="00AA2AB0">
      <w:pPr>
        <w:pStyle w:val="ListParagraph"/>
        <w:widowControl w:val="0"/>
        <w:numPr>
          <w:ilvl w:val="0"/>
          <w:numId w:val="2"/>
        </w:numPr>
        <w:tabs>
          <w:tab w:val="left" w:pos="720"/>
          <w:tab w:val="left" w:pos="2083"/>
        </w:tabs>
        <w:autoSpaceDE w:val="0"/>
        <w:autoSpaceDN w:val="0"/>
        <w:adjustRightInd w:val="0"/>
        <w:rPr>
          <w:rFonts w:asciiTheme="majorBidi" w:hAnsiTheme="majorBidi"/>
          <w:lang w:eastAsia="en-US"/>
        </w:rPr>
      </w:pPr>
      <w:r>
        <w:rPr>
          <w:rFonts w:asciiTheme="majorBidi" w:hAnsiTheme="majorBidi"/>
          <w:b/>
          <w:bCs/>
          <w:lang w:eastAsia="en-US"/>
        </w:rPr>
        <w:t>Year</w:t>
      </w:r>
      <w:r w:rsidR="00AA2AB0" w:rsidRPr="00BA2619">
        <w:rPr>
          <w:rFonts w:asciiTheme="majorBidi" w:hAnsiTheme="majorBidi"/>
          <w:b/>
          <w:bCs/>
          <w:lang w:eastAsia="en-US"/>
        </w:rPr>
        <w:t>:</w:t>
      </w:r>
      <w:r w:rsidR="00AA2AB0" w:rsidRPr="00BA2619">
        <w:rPr>
          <w:rFonts w:asciiTheme="majorBidi" w:hAnsiTheme="majorBidi"/>
          <w:lang w:eastAsia="en-US"/>
        </w:rPr>
        <w:t xml:space="preserve"> May 2005</w:t>
      </w:r>
    </w:p>
    <w:p w:rsidR="00AA2AB0" w:rsidRDefault="00727E35" w:rsidP="00AA2AB0">
      <w:pPr>
        <w:pStyle w:val="ListParagraph"/>
        <w:widowControl w:val="0"/>
        <w:numPr>
          <w:ilvl w:val="0"/>
          <w:numId w:val="2"/>
        </w:numPr>
        <w:autoSpaceDE w:val="0"/>
        <w:autoSpaceDN w:val="0"/>
        <w:adjustRightInd w:val="0"/>
        <w:rPr>
          <w:rFonts w:asciiTheme="majorBidi" w:hAnsiTheme="majorBidi"/>
          <w:lang w:eastAsia="en-US"/>
        </w:rPr>
      </w:pPr>
      <w:r>
        <w:rPr>
          <w:rFonts w:asciiTheme="majorBidi" w:hAnsiTheme="majorBidi"/>
          <w:b/>
          <w:bCs/>
          <w:lang w:eastAsia="en-US"/>
        </w:rPr>
        <w:t>GPA</w:t>
      </w:r>
      <w:r w:rsidR="00AA2AB0" w:rsidRPr="00BA2619">
        <w:rPr>
          <w:rFonts w:asciiTheme="majorBidi" w:hAnsiTheme="majorBidi"/>
          <w:b/>
          <w:bCs/>
          <w:lang w:eastAsia="en-US"/>
        </w:rPr>
        <w:t xml:space="preserve">: </w:t>
      </w:r>
      <w:r w:rsidR="00AA2AB0" w:rsidRPr="00BA2619">
        <w:rPr>
          <w:rFonts w:asciiTheme="majorBidi" w:hAnsiTheme="majorBidi"/>
          <w:lang w:eastAsia="en-US"/>
        </w:rPr>
        <w:t>Good</w:t>
      </w:r>
    </w:p>
    <w:p w:rsidR="008C019E" w:rsidRDefault="004C709B" w:rsidP="0076739C">
      <w:pPr>
        <w:pStyle w:val="Heading4"/>
        <w:rPr>
          <w:rFonts w:asciiTheme="majorBidi" w:hAnsiTheme="majorBidi"/>
          <w:b/>
          <w:bCs/>
          <w:color w:val="000080"/>
          <w:sz w:val="28"/>
          <w:szCs w:val="28"/>
          <w:u w:val="single"/>
        </w:rPr>
      </w:pPr>
      <w:r w:rsidRPr="00BA2619">
        <w:rPr>
          <w:rFonts w:asciiTheme="majorBidi" w:hAnsiTheme="majorBidi"/>
          <w:b/>
          <w:bCs/>
          <w:color w:val="000080"/>
          <w:sz w:val="28"/>
          <w:szCs w:val="28"/>
          <w:u w:val="single"/>
        </w:rPr>
        <w:t>Work Experience:</w:t>
      </w:r>
    </w:p>
    <w:p w:rsidR="0076739C" w:rsidRPr="0076739C" w:rsidRDefault="0076739C" w:rsidP="0076739C"/>
    <w:tbl>
      <w:tblPr>
        <w:tblW w:w="9576" w:type="dxa"/>
        <w:tblLayout w:type="fixed"/>
        <w:tblLook w:val="0000" w:firstRow="0" w:lastRow="0" w:firstColumn="0" w:lastColumn="0" w:noHBand="0" w:noVBand="0"/>
      </w:tblPr>
      <w:tblGrid>
        <w:gridCol w:w="2178"/>
        <w:gridCol w:w="7398"/>
      </w:tblGrid>
      <w:tr w:rsidR="008C019E" w:rsidRPr="008C019E" w:rsidTr="00D243CD">
        <w:trPr>
          <w:trHeight w:val="593"/>
        </w:trPr>
        <w:tc>
          <w:tcPr>
            <w:tcW w:w="9576" w:type="dxa"/>
            <w:gridSpan w:val="2"/>
            <w:tcBorders>
              <w:top w:val="single" w:sz="6" w:space="0" w:color="auto"/>
              <w:left w:val="single" w:sz="6" w:space="0" w:color="auto"/>
              <w:bottom w:val="single" w:sz="6" w:space="0" w:color="auto"/>
              <w:right w:val="single" w:sz="6" w:space="0" w:color="auto"/>
            </w:tcBorders>
            <w:shd w:val="clear" w:color="auto" w:fill="C0C0C0"/>
          </w:tcPr>
          <w:p w:rsidR="008C019E" w:rsidRPr="008C019E" w:rsidRDefault="0098359D" w:rsidP="008C019E">
            <w:pPr>
              <w:pStyle w:val="Heading4"/>
              <w:keepNext/>
              <w:rPr>
                <w:b/>
                <w:bCs/>
                <w:kern w:val="28"/>
                <w:sz w:val="28"/>
                <w:szCs w:val="28"/>
              </w:rPr>
            </w:pPr>
            <w:proofErr w:type="spellStart"/>
            <w:r>
              <w:rPr>
                <w:b/>
                <w:bCs/>
                <w:kern w:val="28"/>
                <w:sz w:val="28"/>
                <w:szCs w:val="28"/>
              </w:rPr>
              <w:t>Aronani</w:t>
            </w:r>
            <w:proofErr w:type="spellEnd"/>
            <w:r>
              <w:rPr>
                <w:b/>
                <w:bCs/>
                <w:kern w:val="28"/>
                <w:sz w:val="28"/>
                <w:szCs w:val="28"/>
              </w:rPr>
              <w:t xml:space="preserve"> Hotel, Hail in Saudi Arabia </w:t>
            </w:r>
            <w:r w:rsidR="002276C8">
              <w:rPr>
                <w:b/>
                <w:bCs/>
                <w:kern w:val="28"/>
                <w:sz w:val="28"/>
                <w:szCs w:val="28"/>
              </w:rPr>
              <w:t xml:space="preserve">- </w:t>
            </w:r>
            <w:proofErr w:type="spellStart"/>
            <w:r w:rsidR="002276C8">
              <w:rPr>
                <w:b/>
                <w:bCs/>
                <w:kern w:val="28"/>
                <w:sz w:val="28"/>
                <w:szCs w:val="28"/>
              </w:rPr>
              <w:t>ALHuraish</w:t>
            </w:r>
            <w:proofErr w:type="spellEnd"/>
            <w:r w:rsidR="002276C8">
              <w:rPr>
                <w:b/>
                <w:bCs/>
                <w:kern w:val="28"/>
                <w:sz w:val="28"/>
                <w:szCs w:val="28"/>
              </w:rPr>
              <w:t xml:space="preserve"> Business Group KSA </w:t>
            </w:r>
            <w:r w:rsidR="008C019E">
              <w:rPr>
                <w:b/>
                <w:bCs/>
                <w:kern w:val="28"/>
                <w:sz w:val="28"/>
                <w:szCs w:val="28"/>
              </w:rPr>
              <w:t xml:space="preserve">(Trade – Tourism – Industrial) </w:t>
            </w:r>
            <w:r w:rsidR="008A4463">
              <w:rPr>
                <w:b/>
                <w:bCs/>
                <w:kern w:val="28"/>
                <w:sz w:val="28"/>
                <w:szCs w:val="28"/>
              </w:rPr>
              <w:t>–</w:t>
            </w:r>
            <w:r w:rsidR="008C019E">
              <w:rPr>
                <w:b/>
                <w:bCs/>
                <w:kern w:val="28"/>
                <w:sz w:val="28"/>
                <w:szCs w:val="28"/>
              </w:rPr>
              <w:t xml:space="preserve"> </w:t>
            </w:r>
            <w:r w:rsidR="008A4463">
              <w:rPr>
                <w:b/>
                <w:bCs/>
                <w:kern w:val="28"/>
                <w:sz w:val="28"/>
                <w:szCs w:val="28"/>
              </w:rPr>
              <w:t>From</w:t>
            </w:r>
            <w:r w:rsidR="008C019E" w:rsidRPr="008C019E">
              <w:rPr>
                <w:b/>
                <w:bCs/>
                <w:kern w:val="28"/>
                <w:sz w:val="28"/>
                <w:szCs w:val="28"/>
              </w:rPr>
              <w:t xml:space="preserve"> </w:t>
            </w:r>
            <w:r w:rsidR="008C019E">
              <w:rPr>
                <w:b/>
                <w:bCs/>
                <w:kern w:val="28"/>
                <w:sz w:val="28"/>
                <w:szCs w:val="28"/>
              </w:rPr>
              <w:t>June</w:t>
            </w:r>
            <w:r w:rsidR="008C019E" w:rsidRPr="008C019E">
              <w:rPr>
                <w:b/>
                <w:bCs/>
                <w:kern w:val="28"/>
                <w:sz w:val="28"/>
                <w:szCs w:val="28"/>
              </w:rPr>
              <w:t xml:space="preserve"> 20</w:t>
            </w:r>
            <w:r w:rsidR="008C019E">
              <w:rPr>
                <w:b/>
                <w:bCs/>
                <w:kern w:val="28"/>
                <w:sz w:val="28"/>
                <w:szCs w:val="28"/>
              </w:rPr>
              <w:t>15</w:t>
            </w:r>
            <w:r w:rsidR="008A4463">
              <w:rPr>
                <w:b/>
                <w:bCs/>
                <w:kern w:val="28"/>
                <w:sz w:val="28"/>
                <w:szCs w:val="28"/>
              </w:rPr>
              <w:t xml:space="preserve"> to</w:t>
            </w:r>
            <w:r w:rsidR="008C019E" w:rsidRPr="008C019E">
              <w:rPr>
                <w:b/>
                <w:bCs/>
                <w:kern w:val="28"/>
                <w:sz w:val="28"/>
                <w:szCs w:val="28"/>
              </w:rPr>
              <w:t xml:space="preserve"> </w:t>
            </w:r>
            <w:r w:rsidR="002276C8">
              <w:rPr>
                <w:b/>
                <w:bCs/>
                <w:kern w:val="28"/>
                <w:sz w:val="28"/>
                <w:szCs w:val="28"/>
              </w:rPr>
              <w:t>October</w:t>
            </w:r>
            <w:r w:rsidR="008A4463">
              <w:rPr>
                <w:b/>
                <w:bCs/>
                <w:kern w:val="28"/>
                <w:sz w:val="28"/>
                <w:szCs w:val="28"/>
              </w:rPr>
              <w:t xml:space="preserve"> 2016</w:t>
            </w:r>
          </w:p>
        </w:tc>
      </w:tr>
      <w:tr w:rsidR="008C019E" w:rsidRPr="008C019E" w:rsidTr="00D243CD">
        <w:trPr>
          <w:trHeight w:val="539"/>
        </w:trPr>
        <w:tc>
          <w:tcPr>
            <w:tcW w:w="2178" w:type="dxa"/>
            <w:tcBorders>
              <w:top w:val="single" w:sz="6" w:space="0" w:color="auto"/>
              <w:left w:val="single" w:sz="6" w:space="0" w:color="auto"/>
              <w:bottom w:val="single" w:sz="6" w:space="0" w:color="auto"/>
              <w:right w:val="single" w:sz="6" w:space="0" w:color="auto"/>
            </w:tcBorders>
          </w:tcPr>
          <w:p w:rsidR="008C019E" w:rsidRPr="008C019E" w:rsidRDefault="008C019E" w:rsidP="00D243CD">
            <w:pPr>
              <w:pStyle w:val="Heading4"/>
              <w:keepNext/>
              <w:rPr>
                <w:b/>
                <w:bCs/>
                <w:kern w:val="28"/>
              </w:rPr>
            </w:pPr>
            <w:r w:rsidRPr="008C019E">
              <w:rPr>
                <w:b/>
                <w:bCs/>
                <w:kern w:val="28"/>
                <w:sz w:val="28"/>
                <w:szCs w:val="28"/>
              </w:rPr>
              <w:br/>
              <w:t>Job Title</w:t>
            </w:r>
          </w:p>
        </w:tc>
        <w:tc>
          <w:tcPr>
            <w:tcW w:w="7398" w:type="dxa"/>
            <w:tcBorders>
              <w:top w:val="single" w:sz="6" w:space="0" w:color="auto"/>
              <w:left w:val="single" w:sz="6" w:space="0" w:color="auto"/>
              <w:bottom w:val="single" w:sz="6" w:space="0" w:color="auto"/>
              <w:right w:val="single" w:sz="6" w:space="0" w:color="auto"/>
            </w:tcBorders>
          </w:tcPr>
          <w:p w:rsidR="008C019E" w:rsidRPr="00727E35" w:rsidRDefault="008C019E" w:rsidP="00D243CD">
            <w:pPr>
              <w:pStyle w:val="Heading4"/>
              <w:keepNext/>
              <w:rPr>
                <w:b/>
                <w:bCs/>
                <w:kern w:val="28"/>
              </w:rPr>
            </w:pPr>
            <w:r>
              <w:rPr>
                <w:kern w:val="28"/>
              </w:rPr>
              <w:br/>
            </w:r>
            <w:r w:rsidR="00D9070F" w:rsidRPr="00727E35">
              <w:rPr>
                <w:b/>
                <w:bCs/>
                <w:kern w:val="28"/>
              </w:rPr>
              <w:t>Senior A</w:t>
            </w:r>
            <w:r w:rsidR="00986FA2" w:rsidRPr="00727E35">
              <w:rPr>
                <w:b/>
                <w:bCs/>
                <w:kern w:val="28"/>
              </w:rPr>
              <w:t xml:space="preserve">ccountant </w:t>
            </w:r>
            <w:r w:rsidRPr="00727E35">
              <w:rPr>
                <w:b/>
                <w:bCs/>
                <w:kern w:val="28"/>
              </w:rPr>
              <w:br/>
            </w:r>
          </w:p>
        </w:tc>
      </w:tr>
      <w:tr w:rsidR="008C019E" w:rsidRPr="008C019E" w:rsidTr="00D243CD">
        <w:tc>
          <w:tcPr>
            <w:tcW w:w="2178" w:type="dxa"/>
            <w:tcBorders>
              <w:top w:val="single" w:sz="6" w:space="0" w:color="auto"/>
              <w:left w:val="single" w:sz="6" w:space="0" w:color="auto"/>
              <w:bottom w:val="single" w:sz="6" w:space="0" w:color="auto"/>
              <w:right w:val="single" w:sz="6" w:space="0" w:color="auto"/>
            </w:tcBorders>
          </w:tcPr>
          <w:p w:rsidR="003B5AE7" w:rsidRDefault="003B5AE7" w:rsidP="00D243CD">
            <w:pPr>
              <w:pStyle w:val="Heading4"/>
              <w:keepNext/>
              <w:rPr>
                <w:b/>
                <w:bCs/>
                <w:kern w:val="28"/>
                <w:sz w:val="28"/>
                <w:szCs w:val="28"/>
              </w:rPr>
            </w:pPr>
          </w:p>
          <w:p w:rsidR="008C019E" w:rsidRDefault="008A4463" w:rsidP="00D243CD">
            <w:pPr>
              <w:pStyle w:val="Heading4"/>
              <w:keepNext/>
              <w:rPr>
                <w:b/>
                <w:bCs/>
                <w:kern w:val="28"/>
                <w:sz w:val="28"/>
                <w:szCs w:val="28"/>
              </w:rPr>
            </w:pPr>
            <w:r>
              <w:rPr>
                <w:b/>
                <w:bCs/>
                <w:kern w:val="28"/>
                <w:sz w:val="28"/>
                <w:szCs w:val="28"/>
              </w:rPr>
              <w:t>Responsibilities</w:t>
            </w:r>
          </w:p>
          <w:p w:rsidR="00893C8F" w:rsidRPr="00893C8F" w:rsidRDefault="00893C8F" w:rsidP="00893C8F"/>
          <w:p w:rsidR="00893C8F" w:rsidRDefault="00893C8F" w:rsidP="00893C8F"/>
          <w:p w:rsidR="00893C8F" w:rsidRDefault="00893C8F" w:rsidP="00893C8F"/>
          <w:p w:rsidR="00893C8F" w:rsidRDefault="00893C8F" w:rsidP="00893C8F"/>
          <w:p w:rsidR="00893C8F" w:rsidRDefault="00893C8F" w:rsidP="00893C8F"/>
          <w:p w:rsidR="00893C8F" w:rsidRDefault="00893C8F" w:rsidP="00893C8F"/>
          <w:p w:rsidR="00893C8F" w:rsidRDefault="00893C8F" w:rsidP="00893C8F"/>
          <w:p w:rsidR="00893C8F" w:rsidRDefault="00893C8F" w:rsidP="00893C8F"/>
          <w:p w:rsidR="00893C8F" w:rsidRDefault="00893C8F" w:rsidP="00893C8F"/>
          <w:p w:rsidR="00893C8F" w:rsidRDefault="00893C8F" w:rsidP="00893C8F"/>
          <w:p w:rsidR="00D9070F" w:rsidRPr="00893C8F" w:rsidRDefault="00D9070F" w:rsidP="00893C8F"/>
        </w:tc>
        <w:tc>
          <w:tcPr>
            <w:tcW w:w="7398" w:type="dxa"/>
            <w:tcBorders>
              <w:top w:val="single" w:sz="6" w:space="0" w:color="auto"/>
              <w:left w:val="single" w:sz="6" w:space="0" w:color="auto"/>
              <w:bottom w:val="single" w:sz="6" w:space="0" w:color="auto"/>
              <w:right w:val="single" w:sz="6" w:space="0" w:color="auto"/>
            </w:tcBorders>
          </w:tcPr>
          <w:p w:rsidR="00893C8F" w:rsidRPr="008C019E" w:rsidRDefault="00893C8F" w:rsidP="00D243CD">
            <w:pPr>
              <w:rPr>
                <w:sz w:val="22"/>
                <w:szCs w:val="22"/>
              </w:rPr>
            </w:pPr>
          </w:p>
          <w:p w:rsidR="008C019E" w:rsidRPr="008C019E" w:rsidRDefault="0098359D" w:rsidP="00673331">
            <w:pPr>
              <w:numPr>
                <w:ilvl w:val="0"/>
                <w:numId w:val="10"/>
              </w:numPr>
            </w:pPr>
            <w:r w:rsidRPr="00317EFF">
              <w:rPr>
                <w:b/>
                <w:bCs/>
              </w:rPr>
              <w:t>Responsible</w:t>
            </w:r>
            <w:r>
              <w:t xml:space="preserve"> of controlling cycle of Revenues and Expenditure for the Hotel</w:t>
            </w:r>
          </w:p>
          <w:p w:rsidR="00893C8F" w:rsidRDefault="0098359D" w:rsidP="00DA5FE2">
            <w:pPr>
              <w:numPr>
                <w:ilvl w:val="0"/>
                <w:numId w:val="10"/>
              </w:numPr>
            </w:pPr>
            <w:r w:rsidRPr="00317EFF">
              <w:rPr>
                <w:b/>
                <w:bCs/>
              </w:rPr>
              <w:t>Managing</w:t>
            </w:r>
            <w:r>
              <w:t xml:space="preserve"> and applying the documented cycle of Hotel inventory for Food and beverage, Lenin, </w:t>
            </w:r>
            <w:r w:rsidR="00893C8F">
              <w:t xml:space="preserve">Housekeeping, </w:t>
            </w:r>
            <w:r>
              <w:t>Cutleries</w:t>
            </w:r>
            <w:r w:rsidR="00893C8F">
              <w:t xml:space="preserve"> Ware </w:t>
            </w:r>
          </w:p>
          <w:p w:rsidR="008C019E" w:rsidRPr="008C019E" w:rsidRDefault="00893C8F" w:rsidP="001E10BD">
            <w:pPr>
              <w:numPr>
                <w:ilvl w:val="0"/>
                <w:numId w:val="10"/>
              </w:numPr>
            </w:pPr>
            <w:r w:rsidRPr="00317EFF">
              <w:rPr>
                <w:b/>
                <w:bCs/>
              </w:rPr>
              <w:t>Revising</w:t>
            </w:r>
            <w:r>
              <w:t xml:space="preserve"> Payroll for Hotel stuff salaries</w:t>
            </w:r>
          </w:p>
          <w:p w:rsidR="00893C8F" w:rsidRDefault="00893C8F" w:rsidP="008E2F3C">
            <w:pPr>
              <w:numPr>
                <w:ilvl w:val="0"/>
                <w:numId w:val="10"/>
              </w:numPr>
            </w:pPr>
            <w:r>
              <w:t xml:space="preserve">Preparing the Daily, Monthly reports and submit it to Board of Directors in Head Office in Riyadh </w:t>
            </w:r>
          </w:p>
          <w:p w:rsidR="00893C8F" w:rsidRDefault="00893C8F" w:rsidP="00D243CD">
            <w:pPr>
              <w:numPr>
                <w:ilvl w:val="0"/>
                <w:numId w:val="10"/>
              </w:numPr>
            </w:pPr>
            <w:r w:rsidRPr="00317EFF">
              <w:rPr>
                <w:b/>
                <w:bCs/>
              </w:rPr>
              <w:t>Preparing</w:t>
            </w:r>
            <w:r>
              <w:t xml:space="preserve"> and submitting the Financial Statements at the end of the year to the management </w:t>
            </w:r>
          </w:p>
          <w:p w:rsidR="0076739C" w:rsidRDefault="0076739C" w:rsidP="00D243CD">
            <w:pPr>
              <w:numPr>
                <w:ilvl w:val="0"/>
                <w:numId w:val="10"/>
              </w:numPr>
            </w:pPr>
            <w:r w:rsidRPr="00317EFF">
              <w:rPr>
                <w:b/>
                <w:bCs/>
              </w:rPr>
              <w:t>Supervising</w:t>
            </w:r>
            <w:r>
              <w:t xml:space="preserve"> process of purchasing and procurements </w:t>
            </w:r>
          </w:p>
          <w:p w:rsidR="00893C8F" w:rsidRPr="008C019E" w:rsidRDefault="00D9070F" w:rsidP="0076739C">
            <w:pPr>
              <w:numPr>
                <w:ilvl w:val="0"/>
                <w:numId w:val="10"/>
              </w:numPr>
            </w:pPr>
            <w:r w:rsidRPr="00317EFF">
              <w:rPr>
                <w:b/>
                <w:bCs/>
              </w:rPr>
              <w:t>Monitoring</w:t>
            </w:r>
            <w:r>
              <w:t xml:space="preserve"> process of Night auditing for reservations to outstand on figure of Revenue in daily basis </w:t>
            </w:r>
            <w:r w:rsidR="0076739C">
              <w:t xml:space="preserve">and </w:t>
            </w:r>
            <w:r>
              <w:t>some</w:t>
            </w:r>
            <w:r w:rsidR="0076739C">
              <w:t xml:space="preserve">times I carry out </w:t>
            </w:r>
            <w:r>
              <w:t xml:space="preserve">managerial </w:t>
            </w:r>
            <w:r w:rsidR="0076739C">
              <w:t xml:space="preserve">needs to handle </w:t>
            </w:r>
            <w:r>
              <w:t xml:space="preserve">guest complains, share in organizing </w:t>
            </w:r>
            <w:r w:rsidR="0076739C">
              <w:t>Social and Business Events in the Hotel (birthdays, Business meetings, sessions and courses for governmental establishments)</w:t>
            </w:r>
            <w:r>
              <w:t xml:space="preserve"> </w:t>
            </w:r>
          </w:p>
          <w:p w:rsidR="008C019E" w:rsidRPr="008C019E" w:rsidRDefault="008C019E" w:rsidP="00D243CD">
            <w:pPr>
              <w:rPr>
                <w:sz w:val="22"/>
                <w:szCs w:val="22"/>
              </w:rPr>
            </w:pPr>
          </w:p>
        </w:tc>
      </w:tr>
    </w:tbl>
    <w:p w:rsidR="008C019E" w:rsidRDefault="008C019E" w:rsidP="008C019E"/>
    <w:p w:rsidR="008C019E" w:rsidRDefault="008C019E" w:rsidP="008C019E"/>
    <w:p w:rsidR="008C019E" w:rsidRDefault="008C019E">
      <w:pPr>
        <w:tabs>
          <w:tab w:val="left" w:pos="7802"/>
        </w:tabs>
        <w:rPr>
          <w:rFonts w:asciiTheme="majorBidi" w:hAnsiTheme="majorBidi"/>
          <w:color w:val="000000"/>
        </w:rPr>
      </w:pPr>
    </w:p>
    <w:p w:rsidR="004C709B" w:rsidRPr="00BA2619" w:rsidRDefault="004C709B">
      <w:pPr>
        <w:tabs>
          <w:tab w:val="left" w:pos="7802"/>
        </w:tabs>
        <w:rPr>
          <w:rFonts w:asciiTheme="majorBidi" w:hAnsiTheme="majorBidi"/>
          <w:color w:val="000000"/>
        </w:rPr>
      </w:pPr>
      <w:r w:rsidRPr="00BA2619">
        <w:rPr>
          <w:rFonts w:asciiTheme="majorBidi" w:hAnsiTheme="majorBidi"/>
          <w:color w:val="000000"/>
        </w:rPr>
        <w:tab/>
      </w:r>
    </w:p>
    <w:tbl>
      <w:tblPr>
        <w:tblW w:w="9576" w:type="dxa"/>
        <w:tblLayout w:type="fixed"/>
        <w:tblLook w:val="0000" w:firstRow="0" w:lastRow="0" w:firstColumn="0" w:lastColumn="0" w:noHBand="0" w:noVBand="0"/>
      </w:tblPr>
      <w:tblGrid>
        <w:gridCol w:w="2178"/>
        <w:gridCol w:w="7398"/>
      </w:tblGrid>
      <w:tr w:rsidR="004C709B" w:rsidRPr="00BA2619" w:rsidTr="00AA2AB0">
        <w:trPr>
          <w:trHeight w:val="593"/>
        </w:trPr>
        <w:tc>
          <w:tcPr>
            <w:tcW w:w="9576" w:type="dxa"/>
            <w:gridSpan w:val="2"/>
            <w:tcBorders>
              <w:top w:val="single" w:sz="6" w:space="0" w:color="auto"/>
              <w:left w:val="single" w:sz="6" w:space="0" w:color="auto"/>
              <w:bottom w:val="single" w:sz="6" w:space="0" w:color="auto"/>
              <w:right w:val="single" w:sz="6" w:space="0" w:color="auto"/>
            </w:tcBorders>
            <w:shd w:val="clear" w:color="auto" w:fill="C0C0C0"/>
          </w:tcPr>
          <w:p w:rsidR="004C709B" w:rsidRPr="00BA2619" w:rsidRDefault="003B5AE7" w:rsidP="008C019E">
            <w:pPr>
              <w:pStyle w:val="Heading4"/>
              <w:keepNext/>
              <w:rPr>
                <w:rFonts w:asciiTheme="majorBidi" w:hAnsiTheme="majorBidi"/>
                <w:b/>
                <w:bCs/>
                <w:kern w:val="28"/>
                <w:sz w:val="28"/>
                <w:szCs w:val="28"/>
              </w:rPr>
            </w:pPr>
            <w:r>
              <w:rPr>
                <w:rFonts w:asciiTheme="majorBidi" w:hAnsiTheme="majorBidi"/>
                <w:b/>
                <w:bCs/>
                <w:kern w:val="28"/>
                <w:sz w:val="28"/>
                <w:szCs w:val="28"/>
              </w:rPr>
              <w:lastRenderedPageBreak/>
              <w:t>Vodafone Egypt (From</w:t>
            </w:r>
            <w:r w:rsidR="004C709B" w:rsidRPr="00BA2619">
              <w:rPr>
                <w:rFonts w:asciiTheme="majorBidi" w:hAnsiTheme="majorBidi"/>
                <w:b/>
                <w:bCs/>
                <w:kern w:val="28"/>
                <w:sz w:val="28"/>
                <w:szCs w:val="28"/>
              </w:rPr>
              <w:t xml:space="preserve"> July 2012 </w:t>
            </w:r>
            <w:r>
              <w:rPr>
                <w:rFonts w:asciiTheme="majorBidi" w:hAnsiTheme="majorBidi"/>
                <w:b/>
                <w:bCs/>
                <w:kern w:val="28"/>
                <w:sz w:val="28"/>
                <w:szCs w:val="28"/>
              </w:rPr>
              <w:t>to</w:t>
            </w:r>
            <w:r w:rsidR="004C709B" w:rsidRPr="00BA2619">
              <w:rPr>
                <w:rFonts w:asciiTheme="majorBidi" w:hAnsiTheme="majorBidi"/>
                <w:b/>
                <w:bCs/>
                <w:kern w:val="28"/>
                <w:sz w:val="28"/>
                <w:szCs w:val="28"/>
              </w:rPr>
              <w:t xml:space="preserve"> </w:t>
            </w:r>
            <w:r w:rsidR="008C019E">
              <w:rPr>
                <w:rFonts w:asciiTheme="majorBidi" w:hAnsiTheme="majorBidi"/>
                <w:b/>
                <w:bCs/>
                <w:kern w:val="28"/>
                <w:sz w:val="28"/>
                <w:szCs w:val="28"/>
              </w:rPr>
              <w:t>May 2015</w:t>
            </w:r>
            <w:r w:rsidR="004C709B" w:rsidRPr="00BA2619">
              <w:rPr>
                <w:rFonts w:asciiTheme="majorBidi" w:hAnsiTheme="majorBidi"/>
                <w:b/>
                <w:bCs/>
                <w:kern w:val="28"/>
                <w:sz w:val="28"/>
                <w:szCs w:val="28"/>
              </w:rPr>
              <w:t xml:space="preserve">) </w:t>
            </w:r>
            <w:r w:rsidR="004018F6">
              <w:rPr>
                <w:rFonts w:asciiTheme="majorBidi" w:hAnsiTheme="majorBidi"/>
                <w:b/>
                <w:bCs/>
                <w:kern w:val="28"/>
                <w:sz w:val="28"/>
                <w:szCs w:val="28"/>
              </w:rPr>
              <w:t>– Telecommunications</w:t>
            </w:r>
          </w:p>
        </w:tc>
      </w:tr>
      <w:tr w:rsidR="004C709B" w:rsidRPr="00BA2619" w:rsidTr="00AA2AB0">
        <w:trPr>
          <w:trHeight w:val="539"/>
        </w:trPr>
        <w:tc>
          <w:tcPr>
            <w:tcW w:w="2178" w:type="dxa"/>
            <w:tcBorders>
              <w:top w:val="single" w:sz="6" w:space="0" w:color="auto"/>
              <w:left w:val="single" w:sz="6" w:space="0" w:color="auto"/>
              <w:bottom w:val="single" w:sz="6" w:space="0" w:color="auto"/>
              <w:right w:val="single" w:sz="6" w:space="0" w:color="auto"/>
            </w:tcBorders>
          </w:tcPr>
          <w:p w:rsidR="004C709B" w:rsidRPr="00BA2619" w:rsidRDefault="004C709B">
            <w:pPr>
              <w:pStyle w:val="Heading4"/>
              <w:keepNext/>
              <w:rPr>
                <w:rFonts w:asciiTheme="majorBidi" w:hAnsiTheme="majorBidi"/>
                <w:b/>
                <w:bCs/>
                <w:kern w:val="28"/>
              </w:rPr>
            </w:pPr>
            <w:r w:rsidRPr="00BA2619">
              <w:rPr>
                <w:rFonts w:asciiTheme="majorBidi" w:hAnsiTheme="majorBidi"/>
                <w:b/>
                <w:bCs/>
                <w:kern w:val="28"/>
                <w:sz w:val="28"/>
                <w:szCs w:val="28"/>
              </w:rPr>
              <w:br/>
              <w:t>Job Title</w:t>
            </w:r>
          </w:p>
        </w:tc>
        <w:tc>
          <w:tcPr>
            <w:tcW w:w="7398" w:type="dxa"/>
            <w:tcBorders>
              <w:top w:val="single" w:sz="6" w:space="0" w:color="auto"/>
              <w:left w:val="single" w:sz="6" w:space="0" w:color="auto"/>
              <w:bottom w:val="single" w:sz="6" w:space="0" w:color="auto"/>
              <w:right w:val="single" w:sz="6" w:space="0" w:color="auto"/>
            </w:tcBorders>
          </w:tcPr>
          <w:p w:rsidR="004C709B" w:rsidRPr="00F70C6C" w:rsidRDefault="00643CA2" w:rsidP="004D1C7E">
            <w:pPr>
              <w:pStyle w:val="Heading4"/>
              <w:keepNext/>
              <w:rPr>
                <w:rFonts w:asciiTheme="majorBidi" w:hAnsiTheme="majorBidi"/>
                <w:b/>
                <w:bCs/>
                <w:kern w:val="28"/>
              </w:rPr>
            </w:pPr>
            <w:r>
              <w:rPr>
                <w:rFonts w:asciiTheme="majorBidi" w:hAnsiTheme="majorBidi"/>
                <w:b/>
                <w:bCs/>
                <w:kern w:val="28"/>
              </w:rPr>
              <w:br/>
            </w:r>
            <w:r w:rsidR="004C709B" w:rsidRPr="00F70C6C">
              <w:rPr>
                <w:rFonts w:asciiTheme="majorBidi" w:hAnsiTheme="majorBidi"/>
                <w:b/>
                <w:bCs/>
                <w:kern w:val="28"/>
              </w:rPr>
              <w:t xml:space="preserve">Billing Advisor </w:t>
            </w:r>
            <w:r w:rsidR="003B5AE7" w:rsidRPr="00F70C6C">
              <w:rPr>
                <w:rFonts w:asciiTheme="majorBidi" w:hAnsiTheme="majorBidi"/>
                <w:b/>
                <w:bCs/>
                <w:kern w:val="28"/>
              </w:rPr>
              <w:t xml:space="preserve">– </w:t>
            </w:r>
            <w:r w:rsidR="004018F6" w:rsidRPr="00F70C6C">
              <w:rPr>
                <w:rFonts w:asciiTheme="majorBidi" w:hAnsiTheme="majorBidi"/>
                <w:b/>
                <w:bCs/>
                <w:kern w:val="28"/>
              </w:rPr>
              <w:t>Finance/</w:t>
            </w:r>
            <w:r w:rsidR="003B5AE7" w:rsidRPr="00F70C6C">
              <w:rPr>
                <w:rFonts w:asciiTheme="majorBidi" w:hAnsiTheme="majorBidi"/>
                <w:b/>
                <w:bCs/>
                <w:kern w:val="28"/>
              </w:rPr>
              <w:t>Billing</w:t>
            </w:r>
            <w:r w:rsidR="003A3744" w:rsidRPr="00F70C6C">
              <w:rPr>
                <w:rFonts w:asciiTheme="majorBidi" w:hAnsiTheme="majorBidi"/>
                <w:b/>
                <w:bCs/>
                <w:kern w:val="28"/>
              </w:rPr>
              <w:t xml:space="preserve"> Section</w:t>
            </w:r>
            <w:r w:rsidR="004C709B" w:rsidRPr="00F70C6C">
              <w:rPr>
                <w:rFonts w:asciiTheme="majorBidi" w:hAnsiTheme="majorBidi"/>
                <w:b/>
                <w:bCs/>
                <w:kern w:val="28"/>
              </w:rPr>
              <w:br/>
            </w:r>
          </w:p>
        </w:tc>
      </w:tr>
      <w:tr w:rsidR="004C709B" w:rsidRPr="00BA2619" w:rsidTr="00AA2AB0">
        <w:tc>
          <w:tcPr>
            <w:tcW w:w="2178" w:type="dxa"/>
            <w:tcBorders>
              <w:top w:val="single" w:sz="6" w:space="0" w:color="auto"/>
              <w:left w:val="single" w:sz="6" w:space="0" w:color="auto"/>
              <w:bottom w:val="single" w:sz="6" w:space="0" w:color="auto"/>
              <w:right w:val="single" w:sz="6" w:space="0" w:color="auto"/>
            </w:tcBorders>
          </w:tcPr>
          <w:p w:rsidR="004C709B" w:rsidRPr="00BA2619" w:rsidRDefault="00EF5551" w:rsidP="00EF5551">
            <w:pPr>
              <w:pStyle w:val="Heading4"/>
              <w:keepNext/>
              <w:rPr>
                <w:rFonts w:asciiTheme="majorBidi" w:hAnsiTheme="majorBidi"/>
                <w:b/>
                <w:bCs/>
                <w:kern w:val="28"/>
                <w:sz w:val="28"/>
                <w:szCs w:val="28"/>
              </w:rPr>
            </w:pPr>
            <w:r w:rsidRPr="00BA2619">
              <w:rPr>
                <w:rFonts w:asciiTheme="majorBidi" w:hAnsiTheme="majorBidi"/>
                <w:b/>
                <w:bCs/>
                <w:kern w:val="28"/>
                <w:sz w:val="28"/>
                <w:szCs w:val="28"/>
              </w:rPr>
              <w:br/>
              <w:t>Job Description</w:t>
            </w:r>
          </w:p>
        </w:tc>
        <w:tc>
          <w:tcPr>
            <w:tcW w:w="7398" w:type="dxa"/>
            <w:tcBorders>
              <w:top w:val="single" w:sz="6" w:space="0" w:color="auto"/>
              <w:left w:val="single" w:sz="6" w:space="0" w:color="auto"/>
              <w:bottom w:val="single" w:sz="6" w:space="0" w:color="auto"/>
              <w:right w:val="single" w:sz="6" w:space="0" w:color="auto"/>
            </w:tcBorders>
          </w:tcPr>
          <w:p w:rsidR="004C709B" w:rsidRPr="00BA2619" w:rsidRDefault="004C709B">
            <w:pPr>
              <w:rPr>
                <w:rFonts w:asciiTheme="majorBidi" w:hAnsiTheme="majorBidi"/>
                <w:sz w:val="22"/>
                <w:szCs w:val="22"/>
              </w:rPr>
            </w:pPr>
          </w:p>
          <w:p w:rsidR="004C709B" w:rsidRDefault="004C709B" w:rsidP="004018F6">
            <w:pPr>
              <w:numPr>
                <w:ilvl w:val="0"/>
                <w:numId w:val="10"/>
              </w:numPr>
              <w:rPr>
                <w:rFonts w:asciiTheme="majorBidi" w:hAnsiTheme="majorBidi"/>
              </w:rPr>
            </w:pPr>
            <w:r w:rsidRPr="004018F6">
              <w:rPr>
                <w:rFonts w:asciiTheme="majorBidi" w:hAnsiTheme="majorBidi"/>
              </w:rPr>
              <w:t xml:space="preserve">Responsible for Revising Business </w:t>
            </w:r>
            <w:r w:rsidR="00317EFF" w:rsidRPr="004018F6">
              <w:rPr>
                <w:rFonts w:asciiTheme="majorBidi" w:hAnsiTheme="majorBidi"/>
              </w:rPr>
              <w:t>Customer</w:t>
            </w:r>
            <w:r w:rsidRPr="004018F6">
              <w:rPr>
                <w:rFonts w:asciiTheme="majorBidi" w:hAnsiTheme="majorBidi"/>
              </w:rPr>
              <w:t xml:space="preserve"> Accounts through Bills</w:t>
            </w:r>
            <w:r w:rsidR="004018F6">
              <w:rPr>
                <w:rFonts w:asciiTheme="majorBidi" w:hAnsiTheme="majorBidi"/>
              </w:rPr>
              <w:t>.</w:t>
            </w:r>
          </w:p>
          <w:p w:rsidR="004018F6" w:rsidRPr="004018F6" w:rsidRDefault="004018F6" w:rsidP="004018F6">
            <w:pPr>
              <w:ind w:left="360"/>
              <w:rPr>
                <w:rFonts w:asciiTheme="majorBidi" w:hAnsiTheme="majorBidi"/>
              </w:rPr>
            </w:pPr>
          </w:p>
          <w:p w:rsidR="004C709B" w:rsidRDefault="004C709B" w:rsidP="004018F6">
            <w:pPr>
              <w:numPr>
                <w:ilvl w:val="0"/>
                <w:numId w:val="10"/>
              </w:numPr>
              <w:rPr>
                <w:rFonts w:asciiTheme="majorBidi" w:hAnsiTheme="majorBidi"/>
              </w:rPr>
            </w:pPr>
            <w:r w:rsidRPr="004018F6">
              <w:rPr>
                <w:rFonts w:asciiTheme="majorBidi" w:hAnsiTheme="majorBidi"/>
              </w:rPr>
              <w:t>Advisor for Rate plans and Charging Systems includes Voice and Data Calculus for both postpaid and prepaid charges</w:t>
            </w:r>
            <w:r w:rsidR="004018F6">
              <w:rPr>
                <w:rFonts w:asciiTheme="majorBidi" w:hAnsiTheme="majorBidi"/>
              </w:rPr>
              <w:t>.</w:t>
            </w:r>
            <w:r w:rsidRPr="004018F6">
              <w:rPr>
                <w:rFonts w:asciiTheme="majorBidi" w:hAnsiTheme="majorBidi"/>
              </w:rPr>
              <w:t xml:space="preserve"> </w:t>
            </w:r>
          </w:p>
          <w:p w:rsidR="004018F6" w:rsidRPr="004018F6" w:rsidRDefault="004018F6" w:rsidP="004018F6">
            <w:pPr>
              <w:rPr>
                <w:rFonts w:asciiTheme="majorBidi" w:hAnsiTheme="majorBidi"/>
              </w:rPr>
            </w:pPr>
          </w:p>
          <w:p w:rsidR="004018F6" w:rsidRDefault="004C709B" w:rsidP="00BA2619">
            <w:pPr>
              <w:numPr>
                <w:ilvl w:val="0"/>
                <w:numId w:val="10"/>
              </w:numPr>
              <w:rPr>
                <w:rFonts w:asciiTheme="majorBidi" w:hAnsiTheme="majorBidi"/>
              </w:rPr>
            </w:pPr>
            <w:r w:rsidRPr="00BA2619">
              <w:rPr>
                <w:rFonts w:asciiTheme="majorBidi" w:hAnsiTheme="majorBidi"/>
              </w:rPr>
              <w:t>Member in Testing Team for all Vodafone products (such as rate plans, offers, promotions</w:t>
            </w:r>
            <w:r w:rsidR="00317EFF" w:rsidRPr="00BA2619">
              <w:rPr>
                <w:rFonts w:asciiTheme="majorBidi" w:hAnsiTheme="majorBidi"/>
              </w:rPr>
              <w:t>.... etc.</w:t>
            </w:r>
            <w:r w:rsidRPr="00BA2619">
              <w:rPr>
                <w:rFonts w:asciiTheme="majorBidi" w:hAnsiTheme="majorBidi"/>
              </w:rPr>
              <w:t>) related to Billing charges</w:t>
            </w:r>
          </w:p>
          <w:p w:rsidR="004018F6" w:rsidRDefault="004018F6" w:rsidP="004018F6">
            <w:pPr>
              <w:ind w:left="360"/>
              <w:rPr>
                <w:rFonts w:asciiTheme="majorBidi" w:hAnsiTheme="majorBidi"/>
              </w:rPr>
            </w:pPr>
          </w:p>
          <w:p w:rsidR="004C709B" w:rsidRPr="00BA2619" w:rsidRDefault="004018F6" w:rsidP="004018F6">
            <w:pPr>
              <w:ind w:left="360"/>
              <w:rPr>
                <w:rFonts w:asciiTheme="majorBidi" w:hAnsiTheme="majorBidi"/>
              </w:rPr>
            </w:pPr>
            <w:r w:rsidRPr="00BA2619">
              <w:rPr>
                <w:rFonts w:asciiTheme="majorBidi" w:hAnsiTheme="majorBidi"/>
              </w:rPr>
              <w:t>Job rule Included limited technical support experience for data lines and internet connection issues over bot</w:t>
            </w:r>
            <w:r>
              <w:rPr>
                <w:rFonts w:asciiTheme="majorBidi" w:hAnsiTheme="majorBidi"/>
              </w:rPr>
              <w:t>h USB modems &amp; Data SIMs &amp; ADSL</w:t>
            </w:r>
            <w:r w:rsidR="004C709B" w:rsidRPr="00BA2619">
              <w:rPr>
                <w:rFonts w:asciiTheme="majorBidi" w:hAnsiTheme="majorBidi"/>
              </w:rPr>
              <w:t xml:space="preserve">   </w:t>
            </w:r>
          </w:p>
          <w:p w:rsidR="004C709B" w:rsidRPr="00BA2619" w:rsidRDefault="004C709B">
            <w:pPr>
              <w:rPr>
                <w:rFonts w:asciiTheme="majorBidi" w:hAnsiTheme="majorBidi"/>
                <w:sz w:val="22"/>
                <w:szCs w:val="22"/>
              </w:rPr>
            </w:pPr>
          </w:p>
        </w:tc>
      </w:tr>
    </w:tbl>
    <w:p w:rsidR="004C709B" w:rsidRPr="00BA2619" w:rsidRDefault="004C709B">
      <w:pPr>
        <w:pStyle w:val="Heading4"/>
        <w:keepNext/>
        <w:rPr>
          <w:rFonts w:asciiTheme="majorBidi" w:hAnsiTheme="majorBidi"/>
          <w:b/>
          <w:bCs/>
          <w:color w:val="00007F"/>
          <w:kern w:val="28"/>
        </w:rPr>
      </w:pPr>
    </w:p>
    <w:p w:rsidR="004C709B" w:rsidRDefault="004C709B">
      <w:pPr>
        <w:pStyle w:val="Heading4"/>
        <w:rPr>
          <w:rFonts w:asciiTheme="majorBidi" w:hAnsiTheme="majorBidi"/>
          <w:b/>
          <w:bCs/>
          <w:color w:val="000000"/>
        </w:rPr>
      </w:pPr>
    </w:p>
    <w:p w:rsidR="005750B2" w:rsidRDefault="005750B2" w:rsidP="005750B2"/>
    <w:p w:rsidR="005750B2" w:rsidRDefault="005750B2" w:rsidP="005750B2"/>
    <w:p w:rsidR="005750B2" w:rsidRDefault="005750B2" w:rsidP="005750B2"/>
    <w:p w:rsidR="005750B2" w:rsidRDefault="005750B2" w:rsidP="005750B2"/>
    <w:p w:rsidR="005750B2" w:rsidRPr="005750B2" w:rsidRDefault="005750B2" w:rsidP="005750B2"/>
    <w:tbl>
      <w:tblPr>
        <w:tblW w:w="0" w:type="auto"/>
        <w:tblLayout w:type="fixed"/>
        <w:tblLook w:val="0000" w:firstRow="0" w:lastRow="0" w:firstColumn="0" w:lastColumn="0" w:noHBand="0" w:noVBand="0"/>
      </w:tblPr>
      <w:tblGrid>
        <w:gridCol w:w="2178"/>
        <w:gridCol w:w="7398"/>
      </w:tblGrid>
      <w:tr w:rsidR="004C709B" w:rsidRPr="00BA2619">
        <w:trPr>
          <w:trHeight w:val="593"/>
        </w:trPr>
        <w:tc>
          <w:tcPr>
            <w:tcW w:w="9576" w:type="dxa"/>
            <w:gridSpan w:val="2"/>
            <w:tcBorders>
              <w:top w:val="single" w:sz="6" w:space="0" w:color="auto"/>
              <w:left w:val="single" w:sz="6" w:space="0" w:color="auto"/>
              <w:bottom w:val="single" w:sz="6" w:space="0" w:color="auto"/>
              <w:right w:val="single" w:sz="6" w:space="0" w:color="auto"/>
            </w:tcBorders>
            <w:shd w:val="clear" w:color="auto" w:fill="C0C0C0"/>
          </w:tcPr>
          <w:p w:rsidR="00937DCE" w:rsidRDefault="004018F6" w:rsidP="00DC10A0">
            <w:pPr>
              <w:pStyle w:val="Heading4"/>
              <w:keepNext/>
              <w:rPr>
                <w:rFonts w:asciiTheme="majorBidi" w:hAnsiTheme="majorBidi"/>
                <w:b/>
                <w:bCs/>
                <w:kern w:val="28"/>
                <w:sz w:val="28"/>
                <w:szCs w:val="28"/>
              </w:rPr>
            </w:pPr>
            <w:proofErr w:type="spellStart"/>
            <w:r>
              <w:rPr>
                <w:rFonts w:asciiTheme="majorBidi" w:hAnsiTheme="majorBidi"/>
                <w:b/>
                <w:bCs/>
                <w:kern w:val="28"/>
                <w:sz w:val="28"/>
                <w:szCs w:val="28"/>
              </w:rPr>
              <w:t>Ghibli</w:t>
            </w:r>
            <w:proofErr w:type="spellEnd"/>
            <w:r>
              <w:rPr>
                <w:rFonts w:asciiTheme="majorBidi" w:hAnsiTheme="majorBidi"/>
                <w:b/>
                <w:bCs/>
                <w:kern w:val="28"/>
                <w:sz w:val="28"/>
                <w:szCs w:val="28"/>
              </w:rPr>
              <w:t xml:space="preserve"> Raceway – </w:t>
            </w:r>
            <w:proofErr w:type="spellStart"/>
            <w:r>
              <w:rPr>
                <w:rFonts w:asciiTheme="majorBidi" w:hAnsiTheme="majorBidi"/>
                <w:b/>
                <w:bCs/>
                <w:kern w:val="28"/>
                <w:sz w:val="28"/>
                <w:szCs w:val="28"/>
              </w:rPr>
              <w:t>Barcah</w:t>
            </w:r>
            <w:proofErr w:type="spellEnd"/>
            <w:r>
              <w:rPr>
                <w:rFonts w:asciiTheme="majorBidi" w:hAnsiTheme="majorBidi"/>
                <w:b/>
                <w:bCs/>
                <w:kern w:val="28"/>
                <w:sz w:val="28"/>
                <w:szCs w:val="28"/>
              </w:rPr>
              <w:t xml:space="preserve"> Group</w:t>
            </w:r>
            <w:r w:rsidR="004C709B" w:rsidRPr="00BA2619">
              <w:rPr>
                <w:rFonts w:asciiTheme="majorBidi" w:hAnsiTheme="majorBidi"/>
                <w:b/>
                <w:bCs/>
                <w:kern w:val="28"/>
                <w:sz w:val="28"/>
                <w:szCs w:val="28"/>
              </w:rPr>
              <w:t xml:space="preserve"> </w:t>
            </w:r>
            <w:r>
              <w:rPr>
                <w:rFonts w:asciiTheme="majorBidi" w:hAnsiTheme="majorBidi"/>
                <w:b/>
                <w:bCs/>
                <w:kern w:val="28"/>
                <w:sz w:val="28"/>
                <w:szCs w:val="28"/>
              </w:rPr>
              <w:t xml:space="preserve">in </w:t>
            </w:r>
            <w:proofErr w:type="spellStart"/>
            <w:r>
              <w:rPr>
                <w:rFonts w:asciiTheme="majorBidi" w:hAnsiTheme="majorBidi"/>
                <w:b/>
                <w:bCs/>
                <w:kern w:val="28"/>
                <w:sz w:val="28"/>
                <w:szCs w:val="28"/>
              </w:rPr>
              <w:t>Sharm</w:t>
            </w:r>
            <w:proofErr w:type="spellEnd"/>
            <w:r>
              <w:rPr>
                <w:rFonts w:asciiTheme="majorBidi" w:hAnsiTheme="majorBidi"/>
                <w:b/>
                <w:bCs/>
                <w:kern w:val="28"/>
                <w:sz w:val="28"/>
                <w:szCs w:val="28"/>
              </w:rPr>
              <w:t xml:space="preserve"> El-Sheikh </w:t>
            </w:r>
          </w:p>
          <w:p w:rsidR="004C709B" w:rsidRPr="00BA2619" w:rsidRDefault="004C709B" w:rsidP="00DC10A0">
            <w:pPr>
              <w:pStyle w:val="Heading4"/>
              <w:keepNext/>
              <w:rPr>
                <w:rFonts w:asciiTheme="majorBidi" w:hAnsiTheme="majorBidi"/>
                <w:b/>
                <w:bCs/>
                <w:kern w:val="28"/>
                <w:sz w:val="28"/>
                <w:szCs w:val="28"/>
              </w:rPr>
            </w:pPr>
            <w:r w:rsidRPr="00BA2619">
              <w:rPr>
                <w:rFonts w:asciiTheme="majorBidi" w:hAnsiTheme="majorBidi"/>
                <w:b/>
                <w:bCs/>
                <w:kern w:val="28"/>
                <w:sz w:val="28"/>
                <w:szCs w:val="28"/>
              </w:rPr>
              <w:t>(</w:t>
            </w:r>
            <w:r w:rsidR="00DC10A0">
              <w:rPr>
                <w:rFonts w:asciiTheme="majorBidi" w:hAnsiTheme="majorBidi"/>
                <w:b/>
                <w:bCs/>
                <w:kern w:val="28"/>
                <w:sz w:val="28"/>
                <w:szCs w:val="28"/>
              </w:rPr>
              <w:t>From</w:t>
            </w:r>
            <w:r w:rsidRPr="00BA2619">
              <w:rPr>
                <w:rFonts w:asciiTheme="majorBidi" w:hAnsiTheme="majorBidi"/>
                <w:b/>
                <w:bCs/>
                <w:kern w:val="28"/>
                <w:sz w:val="28"/>
                <w:szCs w:val="28"/>
              </w:rPr>
              <w:t xml:space="preserve"> June 2011 </w:t>
            </w:r>
            <w:r w:rsidR="003B5AE7">
              <w:rPr>
                <w:rFonts w:asciiTheme="majorBidi" w:hAnsiTheme="majorBidi"/>
                <w:b/>
                <w:bCs/>
                <w:kern w:val="28"/>
                <w:sz w:val="28"/>
                <w:szCs w:val="28"/>
              </w:rPr>
              <w:t>to</w:t>
            </w:r>
            <w:r w:rsidRPr="00BA2619">
              <w:rPr>
                <w:rFonts w:asciiTheme="majorBidi" w:hAnsiTheme="majorBidi"/>
                <w:b/>
                <w:bCs/>
                <w:kern w:val="28"/>
                <w:sz w:val="28"/>
                <w:szCs w:val="28"/>
              </w:rPr>
              <w:t xml:space="preserve"> July 2012) </w:t>
            </w:r>
            <w:r w:rsidR="004018F6">
              <w:rPr>
                <w:rFonts w:asciiTheme="majorBidi" w:hAnsiTheme="majorBidi"/>
                <w:b/>
                <w:bCs/>
                <w:kern w:val="28"/>
                <w:sz w:val="28"/>
                <w:szCs w:val="28"/>
              </w:rPr>
              <w:t>– Entertaining/Car Racing</w:t>
            </w:r>
          </w:p>
        </w:tc>
      </w:tr>
      <w:tr w:rsidR="004C709B" w:rsidRPr="00BA2619">
        <w:trPr>
          <w:trHeight w:val="539"/>
        </w:trPr>
        <w:tc>
          <w:tcPr>
            <w:tcW w:w="2178" w:type="dxa"/>
            <w:tcBorders>
              <w:top w:val="single" w:sz="6" w:space="0" w:color="auto"/>
              <w:left w:val="single" w:sz="6" w:space="0" w:color="auto"/>
              <w:bottom w:val="single" w:sz="6" w:space="0" w:color="auto"/>
              <w:right w:val="single" w:sz="6" w:space="0" w:color="auto"/>
            </w:tcBorders>
          </w:tcPr>
          <w:p w:rsidR="004C709B" w:rsidRPr="00BA2619" w:rsidRDefault="004C709B">
            <w:pPr>
              <w:pStyle w:val="Heading4"/>
              <w:keepNext/>
              <w:rPr>
                <w:rFonts w:asciiTheme="majorBidi" w:hAnsiTheme="majorBidi"/>
                <w:b/>
                <w:bCs/>
                <w:kern w:val="28"/>
              </w:rPr>
            </w:pPr>
            <w:r w:rsidRPr="00BA2619">
              <w:rPr>
                <w:rFonts w:asciiTheme="majorBidi" w:hAnsiTheme="majorBidi"/>
                <w:b/>
                <w:bCs/>
                <w:kern w:val="28"/>
                <w:sz w:val="28"/>
                <w:szCs w:val="28"/>
              </w:rPr>
              <w:br/>
              <w:t>Job Title</w:t>
            </w:r>
          </w:p>
        </w:tc>
        <w:tc>
          <w:tcPr>
            <w:tcW w:w="7398" w:type="dxa"/>
            <w:tcBorders>
              <w:top w:val="single" w:sz="6" w:space="0" w:color="auto"/>
              <w:left w:val="single" w:sz="6" w:space="0" w:color="auto"/>
              <w:bottom w:val="single" w:sz="6" w:space="0" w:color="auto"/>
              <w:right w:val="single" w:sz="6" w:space="0" w:color="auto"/>
            </w:tcBorders>
          </w:tcPr>
          <w:p w:rsidR="00BA2619" w:rsidRPr="00BA2619" w:rsidRDefault="00BA2619">
            <w:pPr>
              <w:pStyle w:val="Heading4"/>
              <w:keepNext/>
              <w:rPr>
                <w:rFonts w:asciiTheme="majorBidi" w:hAnsiTheme="majorBidi"/>
                <w:kern w:val="28"/>
              </w:rPr>
            </w:pPr>
          </w:p>
          <w:p w:rsidR="004C709B" w:rsidRPr="00937DCE" w:rsidRDefault="004C709B">
            <w:pPr>
              <w:pStyle w:val="Heading4"/>
              <w:keepNext/>
              <w:rPr>
                <w:rFonts w:asciiTheme="majorBidi" w:hAnsiTheme="majorBidi"/>
                <w:b/>
                <w:bCs/>
                <w:kern w:val="28"/>
              </w:rPr>
            </w:pPr>
            <w:r w:rsidRPr="00937DCE">
              <w:rPr>
                <w:rFonts w:asciiTheme="majorBidi" w:hAnsiTheme="majorBidi"/>
                <w:b/>
                <w:bCs/>
                <w:kern w:val="28"/>
              </w:rPr>
              <w:t>Sen</w:t>
            </w:r>
            <w:r w:rsidR="000D2ABF" w:rsidRPr="00937DCE">
              <w:rPr>
                <w:rFonts w:asciiTheme="majorBidi" w:hAnsiTheme="majorBidi"/>
                <w:b/>
                <w:bCs/>
                <w:kern w:val="28"/>
              </w:rPr>
              <w:t>ior Accountant</w:t>
            </w:r>
            <w:r w:rsidRPr="00937DCE">
              <w:rPr>
                <w:rFonts w:asciiTheme="majorBidi" w:hAnsiTheme="majorBidi"/>
                <w:b/>
                <w:bCs/>
                <w:kern w:val="28"/>
              </w:rPr>
              <w:br/>
            </w:r>
          </w:p>
        </w:tc>
      </w:tr>
      <w:tr w:rsidR="004C709B" w:rsidRPr="00BA2619">
        <w:tc>
          <w:tcPr>
            <w:tcW w:w="2178" w:type="dxa"/>
            <w:tcBorders>
              <w:top w:val="single" w:sz="6" w:space="0" w:color="auto"/>
              <w:left w:val="single" w:sz="6" w:space="0" w:color="auto"/>
              <w:bottom w:val="single" w:sz="6" w:space="0" w:color="auto"/>
              <w:right w:val="single" w:sz="6" w:space="0" w:color="auto"/>
            </w:tcBorders>
          </w:tcPr>
          <w:p w:rsidR="004C709B" w:rsidRPr="00BA2619" w:rsidRDefault="003B5AE7">
            <w:pPr>
              <w:pStyle w:val="Heading4"/>
              <w:keepNext/>
              <w:rPr>
                <w:rFonts w:asciiTheme="majorBidi" w:hAnsiTheme="majorBidi"/>
                <w:b/>
                <w:bCs/>
                <w:kern w:val="28"/>
                <w:sz w:val="28"/>
                <w:szCs w:val="28"/>
              </w:rPr>
            </w:pPr>
            <w:r>
              <w:rPr>
                <w:rFonts w:asciiTheme="majorBidi" w:hAnsiTheme="majorBidi"/>
                <w:b/>
                <w:bCs/>
                <w:kern w:val="28"/>
                <w:sz w:val="28"/>
                <w:szCs w:val="28"/>
              </w:rPr>
              <w:br/>
              <w:t>Responsibilities</w:t>
            </w:r>
          </w:p>
          <w:p w:rsidR="004C709B" w:rsidRPr="00BA2619" w:rsidRDefault="004C709B">
            <w:pPr>
              <w:pStyle w:val="Heading4"/>
              <w:keepNext/>
              <w:rPr>
                <w:rFonts w:asciiTheme="majorBidi" w:hAnsiTheme="majorBidi"/>
                <w:b/>
                <w:bCs/>
                <w:kern w:val="28"/>
              </w:rPr>
            </w:pPr>
          </w:p>
        </w:tc>
        <w:tc>
          <w:tcPr>
            <w:tcW w:w="7398" w:type="dxa"/>
            <w:tcBorders>
              <w:top w:val="single" w:sz="6" w:space="0" w:color="auto"/>
              <w:left w:val="single" w:sz="6" w:space="0" w:color="auto"/>
              <w:bottom w:val="single" w:sz="6" w:space="0" w:color="auto"/>
              <w:right w:val="single" w:sz="6" w:space="0" w:color="auto"/>
            </w:tcBorders>
          </w:tcPr>
          <w:p w:rsidR="004C709B" w:rsidRPr="00BA2619" w:rsidRDefault="004C709B">
            <w:pPr>
              <w:pStyle w:val="Heading4"/>
              <w:keepNext/>
              <w:rPr>
                <w:rFonts w:asciiTheme="majorBidi" w:hAnsiTheme="majorBidi"/>
                <w:kern w:val="28"/>
              </w:rPr>
            </w:pPr>
          </w:p>
          <w:p w:rsidR="004018F6" w:rsidRPr="00937DCE" w:rsidRDefault="00937DCE" w:rsidP="00937DCE">
            <w:pPr>
              <w:tabs>
                <w:tab w:val="left" w:pos="7802"/>
              </w:tabs>
              <w:rPr>
                <w:rFonts w:asciiTheme="majorBidi" w:hAnsiTheme="majorBidi"/>
                <w:color w:val="000000"/>
              </w:rPr>
            </w:pPr>
            <w:r>
              <w:rPr>
                <w:rFonts w:asciiTheme="majorBidi" w:hAnsiTheme="majorBidi"/>
                <w:color w:val="000000"/>
              </w:rPr>
              <w:t xml:space="preserve">- </w:t>
            </w:r>
            <w:r w:rsidR="000D2ABF" w:rsidRPr="00937DCE">
              <w:rPr>
                <w:rFonts w:asciiTheme="majorBidi" w:hAnsiTheme="majorBidi"/>
                <w:color w:val="000000"/>
              </w:rPr>
              <w:t xml:space="preserve">Created </w:t>
            </w:r>
            <w:r>
              <w:rPr>
                <w:rFonts w:asciiTheme="majorBidi" w:hAnsiTheme="majorBidi"/>
                <w:color w:val="000000"/>
              </w:rPr>
              <w:t>a</w:t>
            </w:r>
            <w:r w:rsidR="000D2ABF" w:rsidRPr="00937DCE">
              <w:rPr>
                <w:rFonts w:asciiTheme="majorBidi" w:hAnsiTheme="majorBidi"/>
                <w:color w:val="000000"/>
              </w:rPr>
              <w:t>ccounting system for</w:t>
            </w:r>
            <w:r w:rsidR="004018F6" w:rsidRPr="00937DCE">
              <w:rPr>
                <w:rFonts w:asciiTheme="majorBidi" w:hAnsiTheme="majorBidi"/>
                <w:color w:val="000000"/>
              </w:rPr>
              <w:t xml:space="preserve"> the company </w:t>
            </w:r>
            <w:r w:rsidR="000D2ABF" w:rsidRPr="00937DCE">
              <w:rPr>
                <w:rFonts w:asciiTheme="majorBidi" w:hAnsiTheme="majorBidi"/>
                <w:color w:val="000000"/>
              </w:rPr>
              <w:t>and set supported documentary cycle</w:t>
            </w:r>
            <w:r w:rsidRPr="00937DCE">
              <w:rPr>
                <w:rFonts w:asciiTheme="majorBidi" w:hAnsiTheme="majorBidi"/>
                <w:color w:val="000000"/>
              </w:rPr>
              <w:t xml:space="preserve"> for</w:t>
            </w:r>
            <w:r w:rsidR="000D2ABF" w:rsidRPr="00937DCE">
              <w:rPr>
                <w:rFonts w:asciiTheme="majorBidi" w:hAnsiTheme="majorBidi"/>
                <w:color w:val="000000"/>
              </w:rPr>
              <w:t xml:space="preserve"> it.</w:t>
            </w:r>
          </w:p>
          <w:p w:rsidR="000D2ABF" w:rsidRDefault="000D2ABF" w:rsidP="004018F6">
            <w:pPr>
              <w:tabs>
                <w:tab w:val="left" w:pos="7802"/>
              </w:tabs>
              <w:rPr>
                <w:rFonts w:asciiTheme="majorBidi" w:hAnsiTheme="majorBidi"/>
                <w:color w:val="000000"/>
                <w:rtl/>
                <w:lang w:bidi="ar-EG"/>
              </w:rPr>
            </w:pPr>
          </w:p>
          <w:p w:rsidR="00937DCE" w:rsidRPr="00BA2619" w:rsidRDefault="00937DCE" w:rsidP="00937DCE">
            <w:pPr>
              <w:tabs>
                <w:tab w:val="left" w:pos="7802"/>
              </w:tabs>
              <w:rPr>
                <w:rFonts w:asciiTheme="majorBidi" w:hAnsiTheme="majorBidi"/>
                <w:color w:val="000000"/>
              </w:rPr>
            </w:pPr>
            <w:r>
              <w:rPr>
                <w:rFonts w:asciiTheme="majorBidi" w:hAnsiTheme="majorBidi"/>
                <w:color w:val="000000"/>
              </w:rPr>
              <w:t xml:space="preserve">- </w:t>
            </w:r>
            <w:r w:rsidR="004018F6" w:rsidRPr="00BA2619">
              <w:rPr>
                <w:rFonts w:asciiTheme="majorBidi" w:hAnsiTheme="majorBidi"/>
                <w:color w:val="000000"/>
              </w:rPr>
              <w:t xml:space="preserve">Responsible for </w:t>
            </w:r>
            <w:r w:rsidR="004018F6">
              <w:rPr>
                <w:rFonts w:asciiTheme="majorBidi" w:hAnsiTheme="majorBidi"/>
                <w:color w:val="000000"/>
              </w:rPr>
              <w:t>preparing the following reports</w:t>
            </w:r>
            <w:r w:rsidR="004018F6" w:rsidRPr="00BA2619">
              <w:rPr>
                <w:rFonts w:asciiTheme="majorBidi" w:hAnsiTheme="majorBidi"/>
                <w:color w:val="000000"/>
              </w:rPr>
              <w:t>:</w:t>
            </w:r>
          </w:p>
          <w:p w:rsidR="004018F6" w:rsidRDefault="000D2ABF" w:rsidP="004018F6">
            <w:pPr>
              <w:numPr>
                <w:ilvl w:val="0"/>
                <w:numId w:val="11"/>
              </w:numPr>
              <w:rPr>
                <w:rFonts w:asciiTheme="majorBidi" w:hAnsiTheme="majorBidi"/>
              </w:rPr>
            </w:pPr>
            <w:r>
              <w:rPr>
                <w:rFonts w:asciiTheme="majorBidi" w:hAnsiTheme="majorBidi"/>
              </w:rPr>
              <w:t xml:space="preserve">Daily reports of </w:t>
            </w:r>
            <w:r w:rsidR="004018F6" w:rsidRPr="00DC10A0">
              <w:rPr>
                <w:rFonts w:asciiTheme="majorBidi" w:hAnsiTheme="majorBidi"/>
              </w:rPr>
              <w:t>Revenues &amp; Expenditure</w:t>
            </w:r>
            <w:r>
              <w:rPr>
                <w:rFonts w:asciiTheme="majorBidi" w:hAnsiTheme="majorBidi"/>
              </w:rPr>
              <w:t xml:space="preserve"> </w:t>
            </w:r>
          </w:p>
          <w:p w:rsidR="007227E4" w:rsidRPr="00DC10A0" w:rsidRDefault="007227E4" w:rsidP="004018F6">
            <w:pPr>
              <w:numPr>
                <w:ilvl w:val="0"/>
                <w:numId w:val="11"/>
              </w:numPr>
              <w:rPr>
                <w:rFonts w:asciiTheme="majorBidi" w:hAnsiTheme="majorBidi"/>
              </w:rPr>
            </w:pPr>
            <w:r>
              <w:rPr>
                <w:rFonts w:asciiTheme="majorBidi" w:hAnsiTheme="majorBidi"/>
              </w:rPr>
              <w:t xml:space="preserve">Bank accounts reconciliations </w:t>
            </w:r>
          </w:p>
          <w:p w:rsidR="004018F6" w:rsidRPr="00DC10A0" w:rsidRDefault="00937DCE" w:rsidP="004018F6">
            <w:pPr>
              <w:numPr>
                <w:ilvl w:val="0"/>
                <w:numId w:val="11"/>
              </w:numPr>
              <w:rPr>
                <w:rFonts w:asciiTheme="majorBidi" w:hAnsiTheme="majorBidi"/>
              </w:rPr>
            </w:pPr>
            <w:r>
              <w:rPr>
                <w:rFonts w:asciiTheme="majorBidi" w:hAnsiTheme="majorBidi"/>
              </w:rPr>
              <w:t xml:space="preserve">Payroll preparation </w:t>
            </w:r>
            <w:r w:rsidR="004018F6" w:rsidRPr="00DC10A0">
              <w:rPr>
                <w:rFonts w:asciiTheme="majorBidi" w:hAnsiTheme="majorBidi"/>
              </w:rPr>
              <w:t xml:space="preserve"> </w:t>
            </w:r>
          </w:p>
          <w:p w:rsidR="004018F6" w:rsidRPr="00DC10A0" w:rsidRDefault="004018F6" w:rsidP="004018F6">
            <w:pPr>
              <w:numPr>
                <w:ilvl w:val="0"/>
                <w:numId w:val="11"/>
              </w:numPr>
              <w:rPr>
                <w:rFonts w:asciiTheme="majorBidi" w:hAnsiTheme="majorBidi"/>
              </w:rPr>
            </w:pPr>
            <w:r w:rsidRPr="00DC10A0">
              <w:rPr>
                <w:rFonts w:asciiTheme="majorBidi" w:hAnsiTheme="majorBidi"/>
              </w:rPr>
              <w:t xml:space="preserve">Stocktaking &amp; Fixed Assets Reports </w:t>
            </w:r>
          </w:p>
          <w:p w:rsidR="004018F6" w:rsidRPr="00DC10A0" w:rsidRDefault="004018F6" w:rsidP="004018F6">
            <w:pPr>
              <w:numPr>
                <w:ilvl w:val="0"/>
                <w:numId w:val="11"/>
              </w:numPr>
              <w:rPr>
                <w:rFonts w:asciiTheme="majorBidi" w:hAnsiTheme="majorBidi"/>
              </w:rPr>
            </w:pPr>
            <w:r w:rsidRPr="00DC10A0">
              <w:rPr>
                <w:rFonts w:asciiTheme="majorBidi" w:hAnsiTheme="majorBidi"/>
              </w:rPr>
              <w:t>Tax Reports</w:t>
            </w:r>
          </w:p>
          <w:p w:rsidR="004018F6" w:rsidRPr="00DC10A0" w:rsidRDefault="00937DCE" w:rsidP="004018F6">
            <w:pPr>
              <w:numPr>
                <w:ilvl w:val="0"/>
                <w:numId w:val="11"/>
              </w:numPr>
              <w:rPr>
                <w:rFonts w:asciiTheme="majorBidi" w:hAnsiTheme="majorBidi"/>
              </w:rPr>
            </w:pPr>
            <w:r>
              <w:rPr>
                <w:rFonts w:asciiTheme="majorBidi" w:hAnsiTheme="majorBidi"/>
              </w:rPr>
              <w:t>Financial Statements</w:t>
            </w:r>
            <w:r w:rsidR="004018F6" w:rsidRPr="00DC10A0">
              <w:rPr>
                <w:rFonts w:asciiTheme="majorBidi" w:hAnsiTheme="majorBidi"/>
              </w:rPr>
              <w:t xml:space="preserve"> Preparation</w:t>
            </w:r>
          </w:p>
          <w:p w:rsidR="004018F6" w:rsidRPr="00DC10A0" w:rsidRDefault="004018F6" w:rsidP="004018F6">
            <w:pPr>
              <w:numPr>
                <w:ilvl w:val="0"/>
                <w:numId w:val="11"/>
              </w:numPr>
              <w:rPr>
                <w:rFonts w:asciiTheme="majorBidi" w:hAnsiTheme="majorBidi"/>
              </w:rPr>
            </w:pPr>
            <w:r w:rsidRPr="00DC10A0">
              <w:rPr>
                <w:rFonts w:asciiTheme="majorBidi" w:hAnsiTheme="majorBidi"/>
              </w:rPr>
              <w:t>Tax Inspections and related events</w:t>
            </w:r>
            <w:r w:rsidR="00937DCE">
              <w:rPr>
                <w:rFonts w:asciiTheme="majorBidi" w:hAnsiTheme="majorBidi"/>
              </w:rPr>
              <w:t xml:space="preserve"> such as tax check…. etc.</w:t>
            </w:r>
          </w:p>
          <w:p w:rsidR="004C709B" w:rsidRPr="00BA2619" w:rsidRDefault="004018F6" w:rsidP="004018F6">
            <w:pPr>
              <w:ind w:left="360"/>
              <w:rPr>
                <w:rFonts w:asciiTheme="majorBidi" w:hAnsiTheme="majorBidi"/>
                <w:sz w:val="22"/>
                <w:szCs w:val="22"/>
              </w:rPr>
            </w:pPr>
            <w:r w:rsidRPr="00BA2619">
              <w:rPr>
                <w:rFonts w:asciiTheme="majorBidi" w:hAnsiTheme="majorBidi"/>
                <w:color w:val="000000"/>
              </w:rPr>
              <w:t xml:space="preserve">           </w:t>
            </w:r>
          </w:p>
        </w:tc>
      </w:tr>
    </w:tbl>
    <w:p w:rsidR="004C709B" w:rsidRPr="00BA2619" w:rsidRDefault="004C709B">
      <w:pPr>
        <w:rPr>
          <w:rFonts w:asciiTheme="majorBidi" w:hAnsiTheme="majorBidi"/>
        </w:rPr>
      </w:pPr>
    </w:p>
    <w:p w:rsidR="005750B2" w:rsidRDefault="005750B2">
      <w:pPr>
        <w:rPr>
          <w:rFonts w:asciiTheme="majorBidi" w:hAnsiTheme="majorBidi"/>
        </w:rPr>
      </w:pPr>
    </w:p>
    <w:p w:rsidR="005750B2" w:rsidRDefault="005750B2">
      <w:pPr>
        <w:rPr>
          <w:rFonts w:asciiTheme="majorBidi" w:hAnsiTheme="majorBidi"/>
        </w:rPr>
      </w:pPr>
    </w:p>
    <w:p w:rsidR="008C019E" w:rsidRDefault="008C019E">
      <w:pPr>
        <w:rPr>
          <w:rFonts w:asciiTheme="majorBidi" w:hAnsiTheme="majorBidi"/>
        </w:rPr>
      </w:pPr>
    </w:p>
    <w:p w:rsidR="008C019E" w:rsidRPr="00BA2619" w:rsidRDefault="008C019E">
      <w:pPr>
        <w:rPr>
          <w:rFonts w:asciiTheme="majorBidi" w:hAnsiTheme="majorBidi"/>
        </w:rPr>
      </w:pPr>
    </w:p>
    <w:tbl>
      <w:tblPr>
        <w:tblW w:w="0" w:type="auto"/>
        <w:tblLayout w:type="fixed"/>
        <w:tblLook w:val="0000" w:firstRow="0" w:lastRow="0" w:firstColumn="0" w:lastColumn="0" w:noHBand="0" w:noVBand="0"/>
      </w:tblPr>
      <w:tblGrid>
        <w:gridCol w:w="2178"/>
        <w:gridCol w:w="7398"/>
      </w:tblGrid>
      <w:tr w:rsidR="004C709B" w:rsidRPr="00BA2619">
        <w:trPr>
          <w:trHeight w:val="800"/>
        </w:trPr>
        <w:tc>
          <w:tcPr>
            <w:tcW w:w="9576" w:type="dxa"/>
            <w:gridSpan w:val="2"/>
            <w:tcBorders>
              <w:top w:val="single" w:sz="6" w:space="0" w:color="auto"/>
              <w:left w:val="single" w:sz="6" w:space="0" w:color="auto"/>
              <w:bottom w:val="single" w:sz="6" w:space="0" w:color="auto"/>
              <w:right w:val="single" w:sz="6" w:space="0" w:color="auto"/>
            </w:tcBorders>
            <w:shd w:val="clear" w:color="auto" w:fill="C0C0C0"/>
          </w:tcPr>
          <w:p w:rsidR="00DC10A0" w:rsidRDefault="004C709B">
            <w:pPr>
              <w:pStyle w:val="Heading4"/>
              <w:keepNext/>
              <w:rPr>
                <w:rFonts w:asciiTheme="majorBidi" w:hAnsiTheme="majorBidi"/>
                <w:b/>
                <w:bCs/>
                <w:color w:val="000000"/>
                <w:sz w:val="28"/>
                <w:szCs w:val="28"/>
              </w:rPr>
            </w:pPr>
            <w:r w:rsidRPr="00BA2619">
              <w:rPr>
                <w:rFonts w:asciiTheme="majorBidi" w:hAnsiTheme="majorBidi"/>
                <w:b/>
                <w:bCs/>
                <w:kern w:val="28"/>
                <w:sz w:val="28"/>
                <w:szCs w:val="28"/>
              </w:rPr>
              <w:t xml:space="preserve">Mark Warner Egypt </w:t>
            </w:r>
            <w:r w:rsidR="00937DCE">
              <w:rPr>
                <w:rFonts w:asciiTheme="majorBidi" w:hAnsiTheme="majorBidi"/>
                <w:b/>
                <w:bCs/>
                <w:kern w:val="28"/>
                <w:sz w:val="28"/>
                <w:szCs w:val="28"/>
              </w:rPr>
              <w:t xml:space="preserve">in </w:t>
            </w:r>
            <w:proofErr w:type="spellStart"/>
            <w:r w:rsidR="00937DCE">
              <w:rPr>
                <w:rFonts w:asciiTheme="majorBidi" w:hAnsiTheme="majorBidi"/>
                <w:b/>
                <w:bCs/>
                <w:kern w:val="28"/>
                <w:sz w:val="28"/>
                <w:szCs w:val="28"/>
              </w:rPr>
              <w:t>Hurghada</w:t>
            </w:r>
            <w:proofErr w:type="spellEnd"/>
            <w:r w:rsidR="00937DCE">
              <w:rPr>
                <w:rFonts w:asciiTheme="majorBidi" w:hAnsiTheme="majorBidi"/>
                <w:b/>
                <w:bCs/>
                <w:kern w:val="28"/>
                <w:sz w:val="28"/>
                <w:szCs w:val="28"/>
              </w:rPr>
              <w:t xml:space="preserve"> </w:t>
            </w:r>
            <w:r w:rsidR="007227E4">
              <w:rPr>
                <w:rFonts w:asciiTheme="majorBidi" w:hAnsiTheme="majorBidi"/>
                <w:b/>
                <w:bCs/>
                <w:kern w:val="28"/>
                <w:sz w:val="28"/>
                <w:szCs w:val="28"/>
              </w:rPr>
              <w:t xml:space="preserve">part of Mark Warner </w:t>
            </w:r>
            <w:r w:rsidRPr="00BA2619">
              <w:rPr>
                <w:rFonts w:asciiTheme="majorBidi" w:hAnsiTheme="majorBidi"/>
                <w:b/>
                <w:bCs/>
                <w:color w:val="000000"/>
                <w:sz w:val="28"/>
                <w:szCs w:val="28"/>
              </w:rPr>
              <w:t xml:space="preserve">UK </w:t>
            </w:r>
          </w:p>
          <w:p w:rsidR="004C709B" w:rsidRPr="00BA2619" w:rsidRDefault="004C709B" w:rsidP="00DC10A0">
            <w:pPr>
              <w:pStyle w:val="Heading4"/>
              <w:keepNext/>
              <w:rPr>
                <w:rFonts w:asciiTheme="majorBidi" w:hAnsiTheme="majorBidi"/>
                <w:b/>
                <w:bCs/>
                <w:kern w:val="28"/>
              </w:rPr>
            </w:pPr>
            <w:r w:rsidRPr="00BA2619">
              <w:rPr>
                <w:rFonts w:asciiTheme="majorBidi" w:hAnsiTheme="majorBidi"/>
                <w:b/>
                <w:bCs/>
                <w:kern w:val="28"/>
                <w:sz w:val="28"/>
                <w:szCs w:val="28"/>
              </w:rPr>
              <w:t>(</w:t>
            </w:r>
            <w:r w:rsidR="00DC10A0">
              <w:rPr>
                <w:rFonts w:asciiTheme="majorBidi" w:hAnsiTheme="majorBidi"/>
                <w:b/>
                <w:bCs/>
                <w:kern w:val="28"/>
                <w:sz w:val="28"/>
                <w:szCs w:val="28"/>
              </w:rPr>
              <w:t>From</w:t>
            </w:r>
            <w:r w:rsidRPr="00BA2619">
              <w:rPr>
                <w:rFonts w:asciiTheme="majorBidi" w:hAnsiTheme="majorBidi"/>
                <w:b/>
                <w:bCs/>
                <w:kern w:val="28"/>
                <w:sz w:val="28"/>
                <w:szCs w:val="28"/>
              </w:rPr>
              <w:t xml:space="preserve"> April 2009 to April 2011)</w:t>
            </w:r>
            <w:r w:rsidR="00937DCE">
              <w:rPr>
                <w:rFonts w:asciiTheme="majorBidi" w:hAnsiTheme="majorBidi"/>
                <w:b/>
                <w:bCs/>
                <w:kern w:val="28"/>
                <w:sz w:val="28"/>
                <w:szCs w:val="28"/>
              </w:rPr>
              <w:t xml:space="preserve"> –</w:t>
            </w:r>
            <w:r w:rsidR="007227E4">
              <w:rPr>
                <w:rFonts w:asciiTheme="majorBidi" w:hAnsiTheme="majorBidi"/>
                <w:b/>
                <w:bCs/>
                <w:kern w:val="28"/>
                <w:sz w:val="28"/>
                <w:szCs w:val="28"/>
              </w:rPr>
              <w:t xml:space="preserve"> </w:t>
            </w:r>
            <w:r w:rsidR="00937DCE">
              <w:rPr>
                <w:rFonts w:asciiTheme="majorBidi" w:hAnsiTheme="majorBidi"/>
                <w:b/>
                <w:bCs/>
                <w:kern w:val="28"/>
                <w:sz w:val="28"/>
                <w:szCs w:val="28"/>
              </w:rPr>
              <w:t>Entertaining</w:t>
            </w:r>
            <w:r w:rsidR="007227E4">
              <w:rPr>
                <w:rFonts w:asciiTheme="majorBidi" w:hAnsiTheme="majorBidi"/>
                <w:b/>
                <w:bCs/>
                <w:kern w:val="28"/>
                <w:sz w:val="28"/>
                <w:szCs w:val="28"/>
              </w:rPr>
              <w:t xml:space="preserve">/Windsurfing, </w:t>
            </w:r>
            <w:proofErr w:type="spellStart"/>
            <w:r w:rsidR="007227E4">
              <w:rPr>
                <w:rFonts w:asciiTheme="majorBidi" w:hAnsiTheme="majorBidi"/>
                <w:b/>
                <w:bCs/>
                <w:kern w:val="28"/>
                <w:sz w:val="28"/>
                <w:szCs w:val="28"/>
              </w:rPr>
              <w:t>Kitesurfing</w:t>
            </w:r>
            <w:proofErr w:type="spellEnd"/>
            <w:r w:rsidR="007227E4">
              <w:rPr>
                <w:rFonts w:asciiTheme="majorBidi" w:hAnsiTheme="majorBidi"/>
                <w:b/>
                <w:bCs/>
                <w:kern w:val="28"/>
                <w:sz w:val="28"/>
                <w:szCs w:val="28"/>
              </w:rPr>
              <w:t xml:space="preserve">, Sailing and Tennis </w:t>
            </w:r>
            <w:r w:rsidR="00937DCE">
              <w:rPr>
                <w:rFonts w:asciiTheme="majorBidi" w:hAnsiTheme="majorBidi"/>
                <w:b/>
                <w:bCs/>
                <w:kern w:val="28"/>
                <w:sz w:val="28"/>
                <w:szCs w:val="28"/>
              </w:rPr>
              <w:t xml:space="preserve"> </w:t>
            </w:r>
          </w:p>
        </w:tc>
      </w:tr>
      <w:tr w:rsidR="004C709B" w:rsidRPr="00BA2619">
        <w:trPr>
          <w:trHeight w:val="530"/>
        </w:trPr>
        <w:tc>
          <w:tcPr>
            <w:tcW w:w="2178" w:type="dxa"/>
            <w:tcBorders>
              <w:top w:val="single" w:sz="6" w:space="0" w:color="auto"/>
              <w:left w:val="single" w:sz="6" w:space="0" w:color="auto"/>
              <w:bottom w:val="single" w:sz="6" w:space="0" w:color="auto"/>
              <w:right w:val="single" w:sz="6" w:space="0" w:color="auto"/>
            </w:tcBorders>
          </w:tcPr>
          <w:p w:rsidR="004C709B" w:rsidRPr="00BA2619" w:rsidRDefault="004C709B">
            <w:pPr>
              <w:pStyle w:val="Heading4"/>
              <w:keepNext/>
              <w:rPr>
                <w:rFonts w:asciiTheme="majorBidi" w:hAnsiTheme="majorBidi"/>
                <w:b/>
                <w:bCs/>
                <w:kern w:val="28"/>
                <w:sz w:val="28"/>
                <w:szCs w:val="28"/>
              </w:rPr>
            </w:pPr>
          </w:p>
          <w:p w:rsidR="004C709B" w:rsidRPr="00BA2619" w:rsidRDefault="004C709B">
            <w:pPr>
              <w:pStyle w:val="Heading4"/>
              <w:keepNext/>
              <w:rPr>
                <w:rFonts w:asciiTheme="majorBidi" w:hAnsiTheme="majorBidi"/>
                <w:b/>
                <w:bCs/>
                <w:kern w:val="28"/>
                <w:sz w:val="28"/>
                <w:szCs w:val="28"/>
              </w:rPr>
            </w:pPr>
            <w:r w:rsidRPr="00BA2619">
              <w:rPr>
                <w:rFonts w:asciiTheme="majorBidi" w:hAnsiTheme="majorBidi"/>
                <w:b/>
                <w:bCs/>
                <w:kern w:val="28"/>
                <w:sz w:val="28"/>
                <w:szCs w:val="28"/>
              </w:rPr>
              <w:t>Job Title</w:t>
            </w:r>
          </w:p>
          <w:p w:rsidR="004C709B" w:rsidRPr="00BA2619" w:rsidRDefault="004C709B">
            <w:pPr>
              <w:rPr>
                <w:rFonts w:asciiTheme="majorBidi" w:hAnsiTheme="majorBidi"/>
                <w:sz w:val="22"/>
                <w:szCs w:val="22"/>
              </w:rPr>
            </w:pPr>
          </w:p>
        </w:tc>
        <w:tc>
          <w:tcPr>
            <w:tcW w:w="7398" w:type="dxa"/>
            <w:tcBorders>
              <w:top w:val="single" w:sz="6" w:space="0" w:color="auto"/>
              <w:left w:val="single" w:sz="6" w:space="0" w:color="auto"/>
              <w:bottom w:val="single" w:sz="6" w:space="0" w:color="auto"/>
              <w:right w:val="single" w:sz="6" w:space="0" w:color="auto"/>
            </w:tcBorders>
          </w:tcPr>
          <w:p w:rsidR="004C709B" w:rsidRPr="00BA2619" w:rsidRDefault="004C709B">
            <w:pPr>
              <w:pStyle w:val="Heading4"/>
              <w:keepNext/>
              <w:rPr>
                <w:rFonts w:asciiTheme="majorBidi" w:hAnsiTheme="majorBidi"/>
                <w:color w:val="000000"/>
              </w:rPr>
            </w:pPr>
          </w:p>
          <w:p w:rsidR="004C709B" w:rsidRPr="00937DCE" w:rsidRDefault="004C709B">
            <w:pPr>
              <w:pStyle w:val="Heading4"/>
              <w:keepNext/>
              <w:rPr>
                <w:rFonts w:asciiTheme="majorBidi" w:hAnsiTheme="majorBidi"/>
                <w:b/>
                <w:bCs/>
                <w:kern w:val="28"/>
              </w:rPr>
            </w:pPr>
            <w:r w:rsidRPr="00937DCE">
              <w:rPr>
                <w:rFonts w:asciiTheme="majorBidi" w:hAnsiTheme="majorBidi"/>
                <w:b/>
                <w:bCs/>
                <w:color w:val="000000"/>
              </w:rPr>
              <w:t>Senior Accountant</w:t>
            </w:r>
          </w:p>
        </w:tc>
      </w:tr>
      <w:tr w:rsidR="004C709B" w:rsidRPr="00BA2619">
        <w:tc>
          <w:tcPr>
            <w:tcW w:w="2178" w:type="dxa"/>
            <w:tcBorders>
              <w:top w:val="single" w:sz="6" w:space="0" w:color="auto"/>
              <w:left w:val="single" w:sz="6" w:space="0" w:color="auto"/>
              <w:bottom w:val="single" w:sz="6" w:space="0" w:color="auto"/>
              <w:right w:val="single" w:sz="6" w:space="0" w:color="auto"/>
            </w:tcBorders>
          </w:tcPr>
          <w:p w:rsidR="004C709B" w:rsidRPr="00BA2619" w:rsidRDefault="004C709B">
            <w:pPr>
              <w:pStyle w:val="Heading4"/>
              <w:keepNext/>
              <w:rPr>
                <w:rFonts w:asciiTheme="majorBidi" w:hAnsiTheme="majorBidi"/>
                <w:b/>
                <w:bCs/>
                <w:kern w:val="28"/>
                <w:sz w:val="28"/>
                <w:szCs w:val="28"/>
              </w:rPr>
            </w:pPr>
          </w:p>
          <w:p w:rsidR="004C709B" w:rsidRPr="00BA2619" w:rsidRDefault="003B5AE7">
            <w:pPr>
              <w:pStyle w:val="Heading4"/>
              <w:keepNext/>
              <w:rPr>
                <w:rFonts w:asciiTheme="majorBidi" w:hAnsiTheme="majorBidi"/>
                <w:b/>
                <w:bCs/>
                <w:kern w:val="28"/>
              </w:rPr>
            </w:pPr>
            <w:r>
              <w:rPr>
                <w:rFonts w:asciiTheme="majorBidi" w:hAnsiTheme="majorBidi"/>
                <w:b/>
                <w:bCs/>
                <w:kern w:val="28"/>
                <w:sz w:val="28"/>
                <w:szCs w:val="28"/>
              </w:rPr>
              <w:t>Responsibilities</w:t>
            </w:r>
          </w:p>
        </w:tc>
        <w:tc>
          <w:tcPr>
            <w:tcW w:w="7398" w:type="dxa"/>
            <w:tcBorders>
              <w:top w:val="single" w:sz="6" w:space="0" w:color="auto"/>
              <w:left w:val="single" w:sz="6" w:space="0" w:color="auto"/>
              <w:bottom w:val="single" w:sz="6" w:space="0" w:color="auto"/>
              <w:right w:val="single" w:sz="6" w:space="0" w:color="auto"/>
            </w:tcBorders>
          </w:tcPr>
          <w:p w:rsidR="004C709B" w:rsidRPr="00BA2619" w:rsidRDefault="004C709B">
            <w:pPr>
              <w:tabs>
                <w:tab w:val="left" w:pos="7802"/>
              </w:tabs>
              <w:rPr>
                <w:rFonts w:asciiTheme="majorBidi" w:hAnsiTheme="majorBidi"/>
                <w:color w:val="000000"/>
              </w:rPr>
            </w:pPr>
          </w:p>
          <w:p w:rsidR="004C709B" w:rsidRPr="00BA2619" w:rsidRDefault="004C709B">
            <w:pPr>
              <w:tabs>
                <w:tab w:val="left" w:pos="7802"/>
              </w:tabs>
              <w:rPr>
                <w:rFonts w:asciiTheme="majorBidi" w:hAnsiTheme="majorBidi"/>
                <w:color w:val="000000"/>
              </w:rPr>
            </w:pPr>
            <w:r w:rsidRPr="00BA2619">
              <w:rPr>
                <w:rFonts w:asciiTheme="majorBidi" w:hAnsiTheme="majorBidi"/>
                <w:color w:val="000000"/>
              </w:rPr>
              <w:t xml:space="preserve">Responsible for </w:t>
            </w:r>
            <w:r w:rsidR="008B1B92">
              <w:rPr>
                <w:rFonts w:asciiTheme="majorBidi" w:hAnsiTheme="majorBidi"/>
                <w:color w:val="000000"/>
              </w:rPr>
              <w:t>preparing the following reports</w:t>
            </w:r>
            <w:r w:rsidRPr="00BA2619">
              <w:rPr>
                <w:rFonts w:asciiTheme="majorBidi" w:hAnsiTheme="majorBidi"/>
                <w:color w:val="000000"/>
              </w:rPr>
              <w:t>:</w:t>
            </w:r>
          </w:p>
          <w:p w:rsidR="004C709B" w:rsidRPr="00BA2619" w:rsidRDefault="004C709B">
            <w:pPr>
              <w:tabs>
                <w:tab w:val="left" w:pos="7802"/>
              </w:tabs>
              <w:rPr>
                <w:rFonts w:asciiTheme="majorBidi" w:hAnsiTheme="majorBidi"/>
                <w:color w:val="000000"/>
              </w:rPr>
            </w:pPr>
          </w:p>
          <w:p w:rsidR="00DC10A0" w:rsidRDefault="007227E4" w:rsidP="00DC10A0">
            <w:pPr>
              <w:numPr>
                <w:ilvl w:val="0"/>
                <w:numId w:val="11"/>
              </w:numPr>
              <w:rPr>
                <w:rFonts w:asciiTheme="majorBidi" w:hAnsiTheme="majorBidi"/>
              </w:rPr>
            </w:pPr>
            <w:r>
              <w:rPr>
                <w:rFonts w:asciiTheme="majorBidi" w:hAnsiTheme="majorBidi"/>
              </w:rPr>
              <w:t xml:space="preserve">Daily reports of </w:t>
            </w:r>
            <w:r w:rsidR="004C709B" w:rsidRPr="00DC10A0">
              <w:rPr>
                <w:rFonts w:asciiTheme="majorBidi" w:hAnsiTheme="majorBidi"/>
              </w:rPr>
              <w:t>Revenues &amp; Expenditure</w:t>
            </w:r>
          </w:p>
          <w:p w:rsidR="007227E4" w:rsidRPr="00DC10A0" w:rsidRDefault="007227E4" w:rsidP="00DC10A0">
            <w:pPr>
              <w:numPr>
                <w:ilvl w:val="0"/>
                <w:numId w:val="11"/>
              </w:numPr>
              <w:rPr>
                <w:rFonts w:asciiTheme="majorBidi" w:hAnsiTheme="majorBidi"/>
              </w:rPr>
            </w:pPr>
            <w:r>
              <w:rPr>
                <w:rFonts w:asciiTheme="majorBidi" w:hAnsiTheme="majorBidi"/>
              </w:rPr>
              <w:t xml:space="preserve">Bank Accounts reconciliations </w:t>
            </w:r>
          </w:p>
          <w:p w:rsidR="004C709B" w:rsidRPr="00DC10A0" w:rsidRDefault="007227E4" w:rsidP="00DC10A0">
            <w:pPr>
              <w:numPr>
                <w:ilvl w:val="0"/>
                <w:numId w:val="11"/>
              </w:numPr>
              <w:rPr>
                <w:rFonts w:asciiTheme="majorBidi" w:hAnsiTheme="majorBidi"/>
              </w:rPr>
            </w:pPr>
            <w:r>
              <w:rPr>
                <w:rFonts w:asciiTheme="majorBidi" w:hAnsiTheme="majorBidi"/>
              </w:rPr>
              <w:t>Payroll</w:t>
            </w:r>
          </w:p>
          <w:p w:rsidR="004C709B" w:rsidRPr="00DC10A0" w:rsidRDefault="004C709B" w:rsidP="00DC10A0">
            <w:pPr>
              <w:numPr>
                <w:ilvl w:val="0"/>
                <w:numId w:val="11"/>
              </w:numPr>
              <w:rPr>
                <w:rFonts w:asciiTheme="majorBidi" w:hAnsiTheme="majorBidi"/>
              </w:rPr>
            </w:pPr>
            <w:r w:rsidRPr="00DC10A0">
              <w:rPr>
                <w:rFonts w:asciiTheme="majorBidi" w:hAnsiTheme="majorBidi"/>
              </w:rPr>
              <w:t>Stoc</w:t>
            </w:r>
            <w:r w:rsidR="00DC10A0" w:rsidRPr="00DC10A0">
              <w:rPr>
                <w:rFonts w:asciiTheme="majorBidi" w:hAnsiTheme="majorBidi"/>
              </w:rPr>
              <w:t xml:space="preserve">ktaking &amp; Fixed Assets Reports </w:t>
            </w:r>
          </w:p>
          <w:p w:rsidR="004C709B" w:rsidRPr="00DC10A0" w:rsidRDefault="00DC10A0" w:rsidP="00DC10A0">
            <w:pPr>
              <w:numPr>
                <w:ilvl w:val="0"/>
                <w:numId w:val="11"/>
              </w:numPr>
              <w:rPr>
                <w:rFonts w:asciiTheme="majorBidi" w:hAnsiTheme="majorBidi"/>
              </w:rPr>
            </w:pPr>
            <w:r w:rsidRPr="00DC10A0">
              <w:rPr>
                <w:rFonts w:asciiTheme="majorBidi" w:hAnsiTheme="majorBidi"/>
              </w:rPr>
              <w:t>Tax Reports</w:t>
            </w:r>
          </w:p>
          <w:p w:rsidR="004C709B" w:rsidRPr="00DC10A0" w:rsidRDefault="007227E4" w:rsidP="00DC10A0">
            <w:pPr>
              <w:numPr>
                <w:ilvl w:val="0"/>
                <w:numId w:val="11"/>
              </w:numPr>
              <w:rPr>
                <w:rFonts w:asciiTheme="majorBidi" w:hAnsiTheme="majorBidi"/>
              </w:rPr>
            </w:pPr>
            <w:r>
              <w:rPr>
                <w:rFonts w:asciiTheme="majorBidi" w:hAnsiTheme="majorBidi"/>
              </w:rPr>
              <w:t xml:space="preserve">Financial statements preparation  </w:t>
            </w:r>
          </w:p>
          <w:p w:rsidR="004C709B" w:rsidRPr="00DC10A0" w:rsidRDefault="004C709B" w:rsidP="00DC10A0">
            <w:pPr>
              <w:numPr>
                <w:ilvl w:val="0"/>
                <w:numId w:val="11"/>
              </w:numPr>
              <w:rPr>
                <w:rFonts w:asciiTheme="majorBidi" w:hAnsiTheme="majorBidi"/>
              </w:rPr>
            </w:pPr>
            <w:r w:rsidRPr="00DC10A0">
              <w:rPr>
                <w:rFonts w:asciiTheme="majorBidi" w:hAnsiTheme="majorBidi"/>
              </w:rPr>
              <w:t>Ta</w:t>
            </w:r>
            <w:r w:rsidR="007227E4">
              <w:rPr>
                <w:rFonts w:asciiTheme="majorBidi" w:hAnsiTheme="majorBidi"/>
              </w:rPr>
              <w:t>x Inspections</w:t>
            </w:r>
          </w:p>
          <w:p w:rsidR="004C709B" w:rsidRPr="00BA2619" w:rsidRDefault="004C709B">
            <w:pPr>
              <w:tabs>
                <w:tab w:val="left" w:pos="7802"/>
              </w:tabs>
              <w:rPr>
                <w:rFonts w:asciiTheme="majorBidi" w:hAnsiTheme="majorBidi"/>
                <w:color w:val="000000"/>
              </w:rPr>
            </w:pPr>
            <w:r w:rsidRPr="00BA2619">
              <w:rPr>
                <w:rFonts w:asciiTheme="majorBidi" w:hAnsiTheme="majorBidi"/>
                <w:color w:val="000000"/>
              </w:rPr>
              <w:t xml:space="preserve">           </w:t>
            </w:r>
          </w:p>
        </w:tc>
      </w:tr>
    </w:tbl>
    <w:p w:rsidR="004C709B" w:rsidRDefault="004C709B">
      <w:pPr>
        <w:rPr>
          <w:rFonts w:asciiTheme="majorBidi" w:hAnsiTheme="majorBidi"/>
        </w:rPr>
      </w:pPr>
    </w:p>
    <w:p w:rsidR="008C019E" w:rsidRDefault="008C019E">
      <w:pPr>
        <w:rPr>
          <w:rFonts w:asciiTheme="majorBidi" w:hAnsiTheme="majorBidi"/>
        </w:rPr>
      </w:pPr>
    </w:p>
    <w:p w:rsidR="008C019E" w:rsidRDefault="008C019E">
      <w:pPr>
        <w:rPr>
          <w:rFonts w:asciiTheme="majorBidi" w:hAnsiTheme="majorBidi"/>
        </w:rPr>
      </w:pPr>
    </w:p>
    <w:p w:rsidR="008C019E" w:rsidRDefault="008C019E">
      <w:pPr>
        <w:rPr>
          <w:rFonts w:asciiTheme="majorBidi" w:hAnsiTheme="majorBidi"/>
        </w:rPr>
      </w:pPr>
    </w:p>
    <w:p w:rsidR="008C019E" w:rsidRDefault="008C019E">
      <w:pPr>
        <w:rPr>
          <w:rFonts w:asciiTheme="majorBidi" w:hAnsiTheme="majorBidi"/>
        </w:rPr>
      </w:pPr>
    </w:p>
    <w:p w:rsidR="008C019E" w:rsidRPr="00BA2619" w:rsidRDefault="008C019E">
      <w:pPr>
        <w:rPr>
          <w:rFonts w:asciiTheme="majorBidi" w:hAnsiTheme="majorBidi"/>
        </w:rPr>
      </w:pPr>
    </w:p>
    <w:tbl>
      <w:tblPr>
        <w:tblW w:w="0" w:type="auto"/>
        <w:tblLayout w:type="fixed"/>
        <w:tblLook w:val="0000" w:firstRow="0" w:lastRow="0" w:firstColumn="0" w:lastColumn="0" w:noHBand="0" w:noVBand="0"/>
      </w:tblPr>
      <w:tblGrid>
        <w:gridCol w:w="2178"/>
        <w:gridCol w:w="7398"/>
      </w:tblGrid>
      <w:tr w:rsidR="004C709B" w:rsidRPr="00BA2619">
        <w:trPr>
          <w:trHeight w:val="602"/>
        </w:trPr>
        <w:tc>
          <w:tcPr>
            <w:tcW w:w="9576" w:type="dxa"/>
            <w:gridSpan w:val="2"/>
            <w:tcBorders>
              <w:top w:val="single" w:sz="6" w:space="0" w:color="auto"/>
              <w:left w:val="single" w:sz="6" w:space="0" w:color="auto"/>
              <w:bottom w:val="single" w:sz="6" w:space="0" w:color="auto"/>
              <w:right w:val="single" w:sz="6" w:space="0" w:color="auto"/>
            </w:tcBorders>
            <w:shd w:val="clear" w:color="auto" w:fill="C0C0C0"/>
          </w:tcPr>
          <w:p w:rsidR="00DC10A0" w:rsidRDefault="00DC10A0">
            <w:pPr>
              <w:pStyle w:val="Heading4"/>
              <w:keepNext/>
              <w:rPr>
                <w:rFonts w:asciiTheme="majorBidi" w:hAnsiTheme="majorBidi"/>
                <w:b/>
                <w:bCs/>
                <w:kern w:val="28"/>
                <w:sz w:val="28"/>
                <w:szCs w:val="28"/>
              </w:rPr>
            </w:pPr>
            <w:r>
              <w:rPr>
                <w:rFonts w:asciiTheme="majorBidi" w:hAnsiTheme="majorBidi"/>
                <w:b/>
                <w:bCs/>
                <w:kern w:val="28"/>
                <w:sz w:val="28"/>
                <w:szCs w:val="28"/>
              </w:rPr>
              <w:t>United Financial Group (UFG)</w:t>
            </w:r>
            <w:r w:rsidR="004C709B" w:rsidRPr="00BA2619">
              <w:rPr>
                <w:rFonts w:asciiTheme="majorBidi" w:hAnsiTheme="majorBidi"/>
                <w:b/>
                <w:bCs/>
                <w:kern w:val="28"/>
                <w:sz w:val="28"/>
                <w:szCs w:val="28"/>
              </w:rPr>
              <w:t xml:space="preserve"> for Accounting &amp; Auditing </w:t>
            </w:r>
          </w:p>
          <w:p w:rsidR="004C709B" w:rsidRPr="00BA2619" w:rsidRDefault="004C709B" w:rsidP="00DC10A0">
            <w:pPr>
              <w:pStyle w:val="Heading4"/>
              <w:keepNext/>
              <w:rPr>
                <w:rFonts w:asciiTheme="majorBidi" w:hAnsiTheme="majorBidi"/>
                <w:b/>
                <w:bCs/>
                <w:kern w:val="28"/>
              </w:rPr>
            </w:pPr>
            <w:r w:rsidRPr="00BA2619">
              <w:rPr>
                <w:rFonts w:asciiTheme="majorBidi" w:hAnsiTheme="majorBidi"/>
                <w:b/>
                <w:bCs/>
                <w:kern w:val="28"/>
                <w:sz w:val="28"/>
                <w:szCs w:val="28"/>
              </w:rPr>
              <w:t>(</w:t>
            </w:r>
            <w:r w:rsidR="00DC10A0">
              <w:rPr>
                <w:rFonts w:asciiTheme="majorBidi" w:hAnsiTheme="majorBidi"/>
                <w:b/>
                <w:bCs/>
                <w:kern w:val="28"/>
                <w:sz w:val="28"/>
                <w:szCs w:val="28"/>
              </w:rPr>
              <w:t>From</w:t>
            </w:r>
            <w:r w:rsidRPr="00BA2619">
              <w:rPr>
                <w:rFonts w:asciiTheme="majorBidi" w:hAnsiTheme="majorBidi"/>
                <w:b/>
                <w:bCs/>
                <w:kern w:val="28"/>
                <w:sz w:val="28"/>
                <w:szCs w:val="28"/>
              </w:rPr>
              <w:t xml:space="preserve"> Oct. 2007 to April 2009)</w:t>
            </w:r>
          </w:p>
        </w:tc>
      </w:tr>
      <w:tr w:rsidR="004C709B" w:rsidRPr="00BA2619">
        <w:trPr>
          <w:trHeight w:val="431"/>
        </w:trPr>
        <w:tc>
          <w:tcPr>
            <w:tcW w:w="2178" w:type="dxa"/>
            <w:tcBorders>
              <w:top w:val="single" w:sz="6" w:space="0" w:color="auto"/>
              <w:left w:val="single" w:sz="6" w:space="0" w:color="auto"/>
              <w:bottom w:val="single" w:sz="6" w:space="0" w:color="auto"/>
              <w:right w:val="single" w:sz="6" w:space="0" w:color="auto"/>
            </w:tcBorders>
          </w:tcPr>
          <w:p w:rsidR="004C709B" w:rsidRPr="00BA2619" w:rsidRDefault="004C709B">
            <w:pPr>
              <w:pStyle w:val="Heading4"/>
              <w:keepNext/>
              <w:rPr>
                <w:rFonts w:asciiTheme="majorBidi" w:hAnsiTheme="majorBidi"/>
                <w:b/>
                <w:bCs/>
                <w:kern w:val="28"/>
                <w:sz w:val="28"/>
                <w:szCs w:val="28"/>
              </w:rPr>
            </w:pPr>
          </w:p>
          <w:p w:rsidR="004C709B" w:rsidRPr="00BA2619" w:rsidRDefault="004C709B">
            <w:pPr>
              <w:pStyle w:val="Heading4"/>
              <w:keepNext/>
              <w:rPr>
                <w:rFonts w:asciiTheme="majorBidi" w:hAnsiTheme="majorBidi"/>
                <w:b/>
                <w:bCs/>
                <w:kern w:val="28"/>
                <w:sz w:val="28"/>
                <w:szCs w:val="28"/>
              </w:rPr>
            </w:pPr>
            <w:r w:rsidRPr="00BA2619">
              <w:rPr>
                <w:rFonts w:asciiTheme="majorBidi" w:hAnsiTheme="majorBidi"/>
                <w:b/>
                <w:bCs/>
                <w:kern w:val="28"/>
                <w:sz w:val="28"/>
                <w:szCs w:val="28"/>
              </w:rPr>
              <w:t>Job Title</w:t>
            </w:r>
          </w:p>
        </w:tc>
        <w:tc>
          <w:tcPr>
            <w:tcW w:w="7398" w:type="dxa"/>
            <w:tcBorders>
              <w:top w:val="single" w:sz="6" w:space="0" w:color="auto"/>
              <w:left w:val="single" w:sz="6" w:space="0" w:color="auto"/>
              <w:bottom w:val="single" w:sz="6" w:space="0" w:color="auto"/>
              <w:right w:val="single" w:sz="6" w:space="0" w:color="auto"/>
            </w:tcBorders>
          </w:tcPr>
          <w:p w:rsidR="004C709B" w:rsidRPr="00BA2619" w:rsidRDefault="004C709B">
            <w:pPr>
              <w:pStyle w:val="Heading4"/>
              <w:keepNext/>
              <w:rPr>
                <w:rFonts w:asciiTheme="majorBidi" w:hAnsiTheme="majorBidi"/>
                <w:color w:val="000000"/>
              </w:rPr>
            </w:pPr>
          </w:p>
          <w:p w:rsidR="004C709B" w:rsidRPr="007227E4" w:rsidRDefault="004C709B">
            <w:pPr>
              <w:pStyle w:val="Heading4"/>
              <w:keepNext/>
              <w:rPr>
                <w:rFonts w:asciiTheme="majorBidi" w:hAnsiTheme="majorBidi"/>
                <w:b/>
                <w:bCs/>
                <w:color w:val="000000"/>
              </w:rPr>
            </w:pPr>
            <w:r w:rsidRPr="007227E4">
              <w:rPr>
                <w:rFonts w:asciiTheme="majorBidi" w:hAnsiTheme="majorBidi"/>
                <w:b/>
                <w:bCs/>
                <w:color w:val="000000"/>
              </w:rPr>
              <w:t>Auditor</w:t>
            </w:r>
          </w:p>
          <w:p w:rsidR="004C709B" w:rsidRPr="00BA2619" w:rsidRDefault="004C709B">
            <w:pPr>
              <w:rPr>
                <w:rFonts w:asciiTheme="majorBidi" w:hAnsiTheme="majorBidi"/>
                <w:sz w:val="22"/>
                <w:szCs w:val="22"/>
              </w:rPr>
            </w:pPr>
          </w:p>
        </w:tc>
      </w:tr>
      <w:tr w:rsidR="004C709B" w:rsidRPr="00BA2619">
        <w:tc>
          <w:tcPr>
            <w:tcW w:w="2178" w:type="dxa"/>
            <w:tcBorders>
              <w:top w:val="single" w:sz="6" w:space="0" w:color="auto"/>
              <w:left w:val="single" w:sz="6" w:space="0" w:color="auto"/>
              <w:bottom w:val="single" w:sz="6" w:space="0" w:color="auto"/>
              <w:right w:val="single" w:sz="6" w:space="0" w:color="auto"/>
            </w:tcBorders>
          </w:tcPr>
          <w:p w:rsidR="004C709B" w:rsidRPr="00BA2619" w:rsidRDefault="004C709B">
            <w:pPr>
              <w:pStyle w:val="Heading4"/>
              <w:keepNext/>
              <w:rPr>
                <w:rFonts w:asciiTheme="majorBidi" w:hAnsiTheme="majorBidi"/>
                <w:b/>
                <w:bCs/>
                <w:kern w:val="28"/>
                <w:sz w:val="28"/>
                <w:szCs w:val="28"/>
              </w:rPr>
            </w:pPr>
          </w:p>
          <w:p w:rsidR="004C709B" w:rsidRPr="00BA2619" w:rsidRDefault="003B5AE7">
            <w:pPr>
              <w:pStyle w:val="Heading4"/>
              <w:keepNext/>
              <w:rPr>
                <w:rFonts w:asciiTheme="majorBidi" w:hAnsiTheme="majorBidi"/>
                <w:b/>
                <w:bCs/>
                <w:kern w:val="28"/>
              </w:rPr>
            </w:pPr>
            <w:r>
              <w:rPr>
                <w:rFonts w:asciiTheme="majorBidi" w:hAnsiTheme="majorBidi"/>
                <w:b/>
                <w:bCs/>
                <w:kern w:val="28"/>
                <w:sz w:val="28"/>
                <w:szCs w:val="28"/>
              </w:rPr>
              <w:t>Responsibilities</w:t>
            </w:r>
            <w:r w:rsidR="004C709B" w:rsidRPr="00BA2619">
              <w:rPr>
                <w:rFonts w:asciiTheme="majorBidi" w:hAnsiTheme="majorBidi"/>
                <w:b/>
                <w:bCs/>
                <w:kern w:val="28"/>
              </w:rPr>
              <w:t xml:space="preserve"> </w:t>
            </w:r>
          </w:p>
        </w:tc>
        <w:tc>
          <w:tcPr>
            <w:tcW w:w="7398" w:type="dxa"/>
            <w:tcBorders>
              <w:top w:val="single" w:sz="6" w:space="0" w:color="auto"/>
              <w:left w:val="single" w:sz="6" w:space="0" w:color="auto"/>
              <w:bottom w:val="single" w:sz="6" w:space="0" w:color="auto"/>
              <w:right w:val="single" w:sz="6" w:space="0" w:color="auto"/>
            </w:tcBorders>
          </w:tcPr>
          <w:p w:rsidR="00DC10A0" w:rsidRDefault="00DC10A0">
            <w:pPr>
              <w:tabs>
                <w:tab w:val="left" w:pos="7802"/>
              </w:tabs>
              <w:rPr>
                <w:rFonts w:asciiTheme="majorBidi" w:hAnsiTheme="majorBidi"/>
                <w:color w:val="000000"/>
              </w:rPr>
            </w:pPr>
          </w:p>
          <w:p w:rsidR="004C709B" w:rsidRPr="00BA2619" w:rsidRDefault="004C709B">
            <w:pPr>
              <w:tabs>
                <w:tab w:val="left" w:pos="7802"/>
              </w:tabs>
              <w:rPr>
                <w:rFonts w:asciiTheme="majorBidi" w:hAnsiTheme="majorBidi"/>
                <w:color w:val="000000"/>
              </w:rPr>
            </w:pPr>
            <w:r w:rsidRPr="00BA2619">
              <w:rPr>
                <w:rFonts w:asciiTheme="majorBidi" w:hAnsiTheme="majorBidi"/>
                <w:color w:val="000000"/>
              </w:rPr>
              <w:t>Responsible for:</w:t>
            </w:r>
          </w:p>
          <w:p w:rsidR="004C709B" w:rsidRPr="00BA2619" w:rsidRDefault="004C709B">
            <w:pPr>
              <w:tabs>
                <w:tab w:val="left" w:pos="7802"/>
              </w:tabs>
              <w:rPr>
                <w:rFonts w:asciiTheme="majorBidi" w:hAnsiTheme="majorBidi"/>
                <w:color w:val="000000"/>
              </w:rPr>
            </w:pPr>
          </w:p>
          <w:p w:rsidR="004C709B" w:rsidRPr="00DC10A0" w:rsidRDefault="004C709B" w:rsidP="00DC10A0">
            <w:pPr>
              <w:numPr>
                <w:ilvl w:val="0"/>
                <w:numId w:val="11"/>
              </w:numPr>
              <w:rPr>
                <w:rFonts w:asciiTheme="majorBidi" w:hAnsiTheme="majorBidi"/>
              </w:rPr>
            </w:pPr>
            <w:r w:rsidRPr="00DC10A0">
              <w:rPr>
                <w:rFonts w:asciiTheme="majorBidi" w:hAnsiTheme="majorBidi"/>
              </w:rPr>
              <w:t>Balance Sheets Preparation</w:t>
            </w:r>
          </w:p>
          <w:p w:rsidR="004C709B" w:rsidRPr="00DC10A0" w:rsidRDefault="004C709B" w:rsidP="00DC10A0">
            <w:pPr>
              <w:numPr>
                <w:ilvl w:val="0"/>
                <w:numId w:val="11"/>
              </w:numPr>
              <w:rPr>
                <w:rFonts w:asciiTheme="majorBidi" w:hAnsiTheme="majorBidi"/>
              </w:rPr>
            </w:pPr>
            <w:r w:rsidRPr="00DC10A0">
              <w:rPr>
                <w:rFonts w:asciiTheme="majorBidi" w:hAnsiTheme="majorBidi"/>
              </w:rPr>
              <w:t>Monitoring &amp; Evaluating Companies Accounts</w:t>
            </w:r>
          </w:p>
          <w:p w:rsidR="004C709B" w:rsidRPr="00DC10A0" w:rsidRDefault="004C709B" w:rsidP="00DC10A0">
            <w:pPr>
              <w:numPr>
                <w:ilvl w:val="0"/>
                <w:numId w:val="11"/>
              </w:numPr>
              <w:rPr>
                <w:rFonts w:asciiTheme="majorBidi" w:hAnsiTheme="majorBidi"/>
              </w:rPr>
            </w:pPr>
            <w:r w:rsidRPr="00DC10A0">
              <w:rPr>
                <w:rFonts w:asciiTheme="majorBidi" w:hAnsiTheme="majorBidi"/>
              </w:rPr>
              <w:t xml:space="preserve">Sales &amp; With Holding Tax Reports Preparation </w:t>
            </w:r>
          </w:p>
          <w:p w:rsidR="004C709B" w:rsidRPr="00DC10A0" w:rsidRDefault="004C709B" w:rsidP="00DC10A0">
            <w:pPr>
              <w:numPr>
                <w:ilvl w:val="0"/>
                <w:numId w:val="11"/>
              </w:numPr>
              <w:rPr>
                <w:rFonts w:asciiTheme="majorBidi" w:hAnsiTheme="majorBidi"/>
              </w:rPr>
            </w:pPr>
            <w:r w:rsidRPr="00DC10A0">
              <w:rPr>
                <w:rFonts w:asciiTheme="majorBidi" w:hAnsiTheme="majorBidi"/>
              </w:rPr>
              <w:t xml:space="preserve">Common &amp; Sales Tax Inspections </w:t>
            </w:r>
          </w:p>
          <w:p w:rsidR="004C709B" w:rsidRPr="00DC10A0" w:rsidRDefault="004C709B" w:rsidP="00DC10A0">
            <w:pPr>
              <w:numPr>
                <w:ilvl w:val="0"/>
                <w:numId w:val="11"/>
              </w:numPr>
              <w:rPr>
                <w:rFonts w:asciiTheme="majorBidi" w:hAnsiTheme="majorBidi"/>
              </w:rPr>
            </w:pPr>
            <w:r w:rsidRPr="00DC10A0">
              <w:rPr>
                <w:rFonts w:asciiTheme="majorBidi" w:hAnsiTheme="majorBidi"/>
              </w:rPr>
              <w:t>Foundation of Companies</w:t>
            </w:r>
          </w:p>
          <w:p w:rsidR="004C709B" w:rsidRPr="00DC10A0" w:rsidRDefault="004C709B" w:rsidP="00DC10A0">
            <w:pPr>
              <w:numPr>
                <w:ilvl w:val="0"/>
                <w:numId w:val="11"/>
              </w:numPr>
              <w:rPr>
                <w:rFonts w:asciiTheme="majorBidi" w:hAnsiTheme="majorBidi"/>
              </w:rPr>
            </w:pPr>
            <w:r w:rsidRPr="00DC10A0">
              <w:rPr>
                <w:rFonts w:asciiTheme="majorBidi" w:hAnsiTheme="majorBidi"/>
              </w:rPr>
              <w:t>Contracts Modifying</w:t>
            </w:r>
          </w:p>
          <w:p w:rsidR="004C709B" w:rsidRPr="00DC10A0" w:rsidRDefault="00DC10A0" w:rsidP="00DC10A0">
            <w:pPr>
              <w:tabs>
                <w:tab w:val="left" w:pos="7802"/>
              </w:tabs>
              <w:rPr>
                <w:rFonts w:asciiTheme="majorBidi" w:hAnsiTheme="majorBidi"/>
                <w:color w:val="000000"/>
              </w:rPr>
            </w:pPr>
            <w:r>
              <w:rPr>
                <w:rFonts w:asciiTheme="majorBidi" w:hAnsiTheme="majorBidi"/>
                <w:color w:val="000000"/>
              </w:rPr>
              <w:t xml:space="preserve">       </w:t>
            </w:r>
            <w:r w:rsidR="004C709B" w:rsidRPr="00BA2619">
              <w:rPr>
                <w:rFonts w:asciiTheme="majorBidi" w:hAnsiTheme="majorBidi"/>
                <w:color w:val="000000"/>
              </w:rPr>
              <w:t xml:space="preserve">                                                                    </w:t>
            </w:r>
            <w:r>
              <w:rPr>
                <w:rFonts w:asciiTheme="majorBidi" w:hAnsiTheme="majorBidi"/>
                <w:color w:val="000000"/>
              </w:rPr>
              <w:t xml:space="preserve">                               </w:t>
            </w:r>
          </w:p>
        </w:tc>
      </w:tr>
    </w:tbl>
    <w:p w:rsidR="004C709B" w:rsidRDefault="004C709B">
      <w:pPr>
        <w:rPr>
          <w:rFonts w:asciiTheme="majorBidi" w:hAnsiTheme="majorBidi"/>
        </w:rPr>
      </w:pPr>
    </w:p>
    <w:p w:rsidR="00DC10A0" w:rsidRPr="00BA2619" w:rsidRDefault="00DC10A0">
      <w:pPr>
        <w:rPr>
          <w:rFonts w:asciiTheme="majorBidi" w:hAnsiTheme="majorBidi"/>
        </w:rPr>
      </w:pPr>
    </w:p>
    <w:tbl>
      <w:tblPr>
        <w:tblW w:w="9576" w:type="dxa"/>
        <w:tblLayout w:type="fixed"/>
        <w:tblLook w:val="0000" w:firstRow="0" w:lastRow="0" w:firstColumn="0" w:lastColumn="0" w:noHBand="0" w:noVBand="0"/>
      </w:tblPr>
      <w:tblGrid>
        <w:gridCol w:w="2178"/>
        <w:gridCol w:w="7398"/>
      </w:tblGrid>
      <w:tr w:rsidR="004C709B" w:rsidRPr="00BA2619" w:rsidTr="00DC10A0">
        <w:trPr>
          <w:trHeight w:val="530"/>
        </w:trPr>
        <w:tc>
          <w:tcPr>
            <w:tcW w:w="9576" w:type="dxa"/>
            <w:gridSpan w:val="2"/>
            <w:tcBorders>
              <w:top w:val="single" w:sz="6" w:space="0" w:color="auto"/>
              <w:left w:val="single" w:sz="6" w:space="0" w:color="auto"/>
              <w:bottom w:val="single" w:sz="6" w:space="0" w:color="auto"/>
              <w:right w:val="single" w:sz="6" w:space="0" w:color="auto"/>
            </w:tcBorders>
            <w:shd w:val="clear" w:color="auto" w:fill="C0C0C0"/>
          </w:tcPr>
          <w:p w:rsidR="004C709B" w:rsidRPr="00BA2619" w:rsidRDefault="004C709B" w:rsidP="00DC10A0">
            <w:pPr>
              <w:pStyle w:val="Heading4"/>
              <w:keepNext/>
              <w:rPr>
                <w:rFonts w:asciiTheme="majorBidi" w:hAnsiTheme="majorBidi"/>
                <w:b/>
                <w:bCs/>
                <w:kern w:val="28"/>
              </w:rPr>
            </w:pPr>
            <w:proofErr w:type="spellStart"/>
            <w:r w:rsidRPr="00BA2619">
              <w:rPr>
                <w:rFonts w:asciiTheme="majorBidi" w:hAnsiTheme="majorBidi"/>
                <w:b/>
                <w:bCs/>
                <w:kern w:val="28"/>
                <w:sz w:val="28"/>
                <w:szCs w:val="28"/>
              </w:rPr>
              <w:lastRenderedPageBreak/>
              <w:t>Hisham</w:t>
            </w:r>
            <w:proofErr w:type="spellEnd"/>
            <w:r w:rsidRPr="00BA2619">
              <w:rPr>
                <w:rFonts w:asciiTheme="majorBidi" w:hAnsiTheme="majorBidi"/>
                <w:b/>
                <w:bCs/>
                <w:kern w:val="28"/>
                <w:sz w:val="28"/>
                <w:szCs w:val="28"/>
              </w:rPr>
              <w:t xml:space="preserve"> </w:t>
            </w:r>
            <w:proofErr w:type="spellStart"/>
            <w:r w:rsidRPr="00BA2619">
              <w:rPr>
                <w:rFonts w:asciiTheme="majorBidi" w:hAnsiTheme="majorBidi"/>
                <w:b/>
                <w:bCs/>
                <w:kern w:val="28"/>
                <w:sz w:val="28"/>
                <w:szCs w:val="28"/>
              </w:rPr>
              <w:t>Khaled</w:t>
            </w:r>
            <w:proofErr w:type="spellEnd"/>
            <w:r w:rsidRPr="00BA2619">
              <w:rPr>
                <w:rFonts w:asciiTheme="majorBidi" w:hAnsiTheme="majorBidi"/>
                <w:b/>
                <w:bCs/>
                <w:kern w:val="28"/>
                <w:sz w:val="28"/>
                <w:szCs w:val="28"/>
              </w:rPr>
              <w:t xml:space="preserve"> Office for Accounting (</w:t>
            </w:r>
            <w:r w:rsidR="00DC10A0">
              <w:rPr>
                <w:rFonts w:asciiTheme="majorBidi" w:hAnsiTheme="majorBidi"/>
                <w:b/>
                <w:bCs/>
                <w:kern w:val="28"/>
                <w:sz w:val="28"/>
                <w:szCs w:val="28"/>
              </w:rPr>
              <w:t>From</w:t>
            </w:r>
            <w:r w:rsidRPr="00BA2619">
              <w:rPr>
                <w:rFonts w:asciiTheme="majorBidi" w:hAnsiTheme="majorBidi"/>
                <w:b/>
                <w:bCs/>
                <w:kern w:val="28"/>
                <w:sz w:val="28"/>
                <w:szCs w:val="28"/>
              </w:rPr>
              <w:t xml:space="preserve"> April 2007 to Oct. 2007)</w:t>
            </w:r>
          </w:p>
        </w:tc>
      </w:tr>
      <w:tr w:rsidR="004C709B" w:rsidRPr="00BA2619" w:rsidTr="00DC10A0">
        <w:trPr>
          <w:trHeight w:val="449"/>
        </w:trPr>
        <w:tc>
          <w:tcPr>
            <w:tcW w:w="2178" w:type="dxa"/>
            <w:tcBorders>
              <w:top w:val="single" w:sz="6" w:space="0" w:color="auto"/>
              <w:left w:val="single" w:sz="6" w:space="0" w:color="auto"/>
              <w:bottom w:val="single" w:sz="6" w:space="0" w:color="auto"/>
              <w:right w:val="single" w:sz="6" w:space="0" w:color="auto"/>
            </w:tcBorders>
          </w:tcPr>
          <w:p w:rsidR="00DC10A0" w:rsidRDefault="00DC10A0">
            <w:pPr>
              <w:pStyle w:val="Heading4"/>
              <w:keepNext/>
              <w:rPr>
                <w:rFonts w:asciiTheme="majorBidi" w:hAnsiTheme="majorBidi"/>
                <w:b/>
                <w:bCs/>
                <w:kern w:val="28"/>
                <w:sz w:val="28"/>
                <w:szCs w:val="28"/>
              </w:rPr>
            </w:pPr>
          </w:p>
          <w:p w:rsidR="004C709B" w:rsidRDefault="004C709B">
            <w:pPr>
              <w:pStyle w:val="Heading4"/>
              <w:keepNext/>
              <w:rPr>
                <w:rFonts w:asciiTheme="majorBidi" w:hAnsiTheme="majorBidi"/>
                <w:b/>
                <w:bCs/>
                <w:kern w:val="28"/>
                <w:sz w:val="28"/>
                <w:szCs w:val="28"/>
              </w:rPr>
            </w:pPr>
            <w:r w:rsidRPr="00BA2619">
              <w:rPr>
                <w:rFonts w:asciiTheme="majorBidi" w:hAnsiTheme="majorBidi"/>
                <w:b/>
                <w:bCs/>
                <w:kern w:val="28"/>
                <w:sz w:val="28"/>
                <w:szCs w:val="28"/>
              </w:rPr>
              <w:t>Job Title</w:t>
            </w:r>
          </w:p>
          <w:p w:rsidR="00DC10A0" w:rsidRPr="00DC10A0" w:rsidRDefault="00DC10A0" w:rsidP="00DC10A0"/>
        </w:tc>
        <w:tc>
          <w:tcPr>
            <w:tcW w:w="7398" w:type="dxa"/>
            <w:tcBorders>
              <w:top w:val="single" w:sz="6" w:space="0" w:color="auto"/>
              <w:left w:val="single" w:sz="6" w:space="0" w:color="auto"/>
              <w:bottom w:val="single" w:sz="6" w:space="0" w:color="auto"/>
              <w:right w:val="single" w:sz="6" w:space="0" w:color="auto"/>
            </w:tcBorders>
          </w:tcPr>
          <w:p w:rsidR="00DC10A0" w:rsidRDefault="00DC10A0">
            <w:pPr>
              <w:pStyle w:val="Heading4"/>
              <w:keepNext/>
              <w:rPr>
                <w:rFonts w:asciiTheme="majorBidi" w:hAnsiTheme="majorBidi"/>
                <w:color w:val="000000"/>
              </w:rPr>
            </w:pPr>
          </w:p>
          <w:p w:rsidR="004C709B" w:rsidRPr="007227E4" w:rsidRDefault="004C709B">
            <w:pPr>
              <w:pStyle w:val="Heading4"/>
              <w:keepNext/>
              <w:rPr>
                <w:rFonts w:asciiTheme="majorBidi" w:hAnsiTheme="majorBidi"/>
                <w:b/>
                <w:bCs/>
                <w:kern w:val="28"/>
              </w:rPr>
            </w:pPr>
            <w:r w:rsidRPr="007227E4">
              <w:rPr>
                <w:rFonts w:asciiTheme="majorBidi" w:hAnsiTheme="majorBidi"/>
                <w:b/>
                <w:bCs/>
                <w:color w:val="000000"/>
              </w:rPr>
              <w:t>Auditor</w:t>
            </w:r>
          </w:p>
        </w:tc>
      </w:tr>
      <w:tr w:rsidR="004C709B" w:rsidRPr="00BA2619" w:rsidTr="00DC10A0">
        <w:tc>
          <w:tcPr>
            <w:tcW w:w="2178" w:type="dxa"/>
            <w:tcBorders>
              <w:top w:val="single" w:sz="6" w:space="0" w:color="auto"/>
              <w:left w:val="single" w:sz="6" w:space="0" w:color="auto"/>
              <w:bottom w:val="single" w:sz="6" w:space="0" w:color="auto"/>
              <w:right w:val="single" w:sz="6" w:space="0" w:color="auto"/>
            </w:tcBorders>
          </w:tcPr>
          <w:p w:rsidR="00DC10A0" w:rsidRDefault="00DC10A0">
            <w:pPr>
              <w:pStyle w:val="Heading4"/>
              <w:keepNext/>
              <w:rPr>
                <w:rFonts w:asciiTheme="majorBidi" w:hAnsiTheme="majorBidi"/>
                <w:b/>
                <w:bCs/>
                <w:kern w:val="28"/>
                <w:sz w:val="28"/>
                <w:szCs w:val="28"/>
              </w:rPr>
            </w:pPr>
          </w:p>
          <w:p w:rsidR="004C709B" w:rsidRPr="00BA2619" w:rsidRDefault="003B5AE7">
            <w:pPr>
              <w:pStyle w:val="Heading4"/>
              <w:keepNext/>
              <w:rPr>
                <w:rFonts w:asciiTheme="majorBidi" w:hAnsiTheme="majorBidi"/>
                <w:b/>
                <w:bCs/>
                <w:kern w:val="28"/>
              </w:rPr>
            </w:pPr>
            <w:r>
              <w:rPr>
                <w:rFonts w:asciiTheme="majorBidi" w:hAnsiTheme="majorBidi"/>
                <w:b/>
                <w:bCs/>
                <w:kern w:val="28"/>
                <w:sz w:val="28"/>
                <w:szCs w:val="28"/>
              </w:rPr>
              <w:t>Res</w:t>
            </w:r>
            <w:r w:rsidR="00727E35">
              <w:rPr>
                <w:rFonts w:asciiTheme="majorBidi" w:hAnsiTheme="majorBidi"/>
                <w:b/>
                <w:bCs/>
                <w:kern w:val="28"/>
                <w:sz w:val="28"/>
                <w:szCs w:val="28"/>
              </w:rPr>
              <w:t>p</w:t>
            </w:r>
            <w:r>
              <w:rPr>
                <w:rFonts w:asciiTheme="majorBidi" w:hAnsiTheme="majorBidi"/>
                <w:b/>
                <w:bCs/>
                <w:kern w:val="28"/>
                <w:sz w:val="28"/>
                <w:szCs w:val="28"/>
              </w:rPr>
              <w:t>onsibilities</w:t>
            </w:r>
            <w:r w:rsidR="004C709B" w:rsidRPr="00BA2619">
              <w:rPr>
                <w:rFonts w:asciiTheme="majorBidi" w:hAnsiTheme="majorBidi"/>
                <w:b/>
                <w:bCs/>
                <w:kern w:val="28"/>
              </w:rPr>
              <w:t xml:space="preserve"> </w:t>
            </w:r>
          </w:p>
        </w:tc>
        <w:tc>
          <w:tcPr>
            <w:tcW w:w="7398" w:type="dxa"/>
            <w:tcBorders>
              <w:top w:val="single" w:sz="6" w:space="0" w:color="auto"/>
              <w:left w:val="single" w:sz="6" w:space="0" w:color="auto"/>
              <w:bottom w:val="single" w:sz="6" w:space="0" w:color="auto"/>
              <w:right w:val="single" w:sz="6" w:space="0" w:color="auto"/>
            </w:tcBorders>
          </w:tcPr>
          <w:p w:rsidR="00DC10A0" w:rsidRDefault="00DC10A0">
            <w:pPr>
              <w:tabs>
                <w:tab w:val="left" w:pos="7802"/>
              </w:tabs>
              <w:rPr>
                <w:rFonts w:asciiTheme="majorBidi" w:hAnsiTheme="majorBidi"/>
                <w:color w:val="000000"/>
              </w:rPr>
            </w:pPr>
          </w:p>
          <w:p w:rsidR="004C709B" w:rsidRPr="00BA2619" w:rsidRDefault="004C709B">
            <w:pPr>
              <w:tabs>
                <w:tab w:val="left" w:pos="7802"/>
              </w:tabs>
              <w:rPr>
                <w:rFonts w:asciiTheme="majorBidi" w:hAnsiTheme="majorBidi"/>
                <w:color w:val="000000"/>
              </w:rPr>
            </w:pPr>
            <w:r w:rsidRPr="00BA2619">
              <w:rPr>
                <w:rFonts w:asciiTheme="majorBidi" w:hAnsiTheme="majorBidi"/>
                <w:color w:val="000000"/>
              </w:rPr>
              <w:t>Responsible for:</w:t>
            </w:r>
          </w:p>
          <w:p w:rsidR="00DC10A0" w:rsidRDefault="00DC10A0">
            <w:pPr>
              <w:tabs>
                <w:tab w:val="left" w:pos="7802"/>
              </w:tabs>
              <w:rPr>
                <w:rFonts w:asciiTheme="majorBidi" w:hAnsiTheme="majorBidi"/>
                <w:color w:val="000000"/>
              </w:rPr>
            </w:pPr>
          </w:p>
          <w:p w:rsidR="004C709B" w:rsidRPr="00DC10A0" w:rsidRDefault="004C709B" w:rsidP="00DC10A0">
            <w:pPr>
              <w:numPr>
                <w:ilvl w:val="0"/>
                <w:numId w:val="11"/>
              </w:numPr>
              <w:rPr>
                <w:rFonts w:asciiTheme="majorBidi" w:hAnsiTheme="majorBidi"/>
              </w:rPr>
            </w:pPr>
            <w:r w:rsidRPr="00DC10A0">
              <w:rPr>
                <w:rFonts w:asciiTheme="majorBidi" w:hAnsiTheme="majorBidi"/>
              </w:rPr>
              <w:t xml:space="preserve">Companies’ Accounts Preparing </w:t>
            </w:r>
          </w:p>
          <w:p w:rsidR="004C709B" w:rsidRPr="00DC10A0" w:rsidRDefault="004C709B" w:rsidP="00DC10A0">
            <w:pPr>
              <w:numPr>
                <w:ilvl w:val="0"/>
                <w:numId w:val="11"/>
              </w:numPr>
              <w:rPr>
                <w:rFonts w:asciiTheme="majorBidi" w:hAnsiTheme="majorBidi"/>
              </w:rPr>
            </w:pPr>
            <w:r w:rsidRPr="00DC10A0">
              <w:rPr>
                <w:rFonts w:asciiTheme="majorBidi" w:hAnsiTheme="majorBidi"/>
              </w:rPr>
              <w:t xml:space="preserve">Balance Sheets </w:t>
            </w:r>
          </w:p>
          <w:p w:rsidR="004C709B" w:rsidRPr="00DC10A0" w:rsidRDefault="004C709B" w:rsidP="00DC10A0">
            <w:pPr>
              <w:numPr>
                <w:ilvl w:val="0"/>
                <w:numId w:val="11"/>
              </w:numPr>
              <w:rPr>
                <w:rFonts w:asciiTheme="majorBidi" w:hAnsiTheme="majorBidi"/>
              </w:rPr>
            </w:pPr>
            <w:r w:rsidRPr="00DC10A0">
              <w:rPr>
                <w:rFonts w:asciiTheme="majorBidi" w:hAnsiTheme="majorBidi"/>
              </w:rPr>
              <w:t>Monitor &amp; Evaluate Companies’ Accounts</w:t>
            </w:r>
          </w:p>
          <w:p w:rsidR="00DC10A0" w:rsidRPr="00BA2619" w:rsidRDefault="00DC10A0">
            <w:pPr>
              <w:tabs>
                <w:tab w:val="left" w:pos="7802"/>
              </w:tabs>
              <w:rPr>
                <w:rFonts w:asciiTheme="majorBidi" w:hAnsiTheme="majorBidi"/>
                <w:color w:val="000000"/>
              </w:rPr>
            </w:pPr>
          </w:p>
        </w:tc>
      </w:tr>
    </w:tbl>
    <w:p w:rsidR="004C709B" w:rsidRPr="00BA2619" w:rsidRDefault="004C709B">
      <w:pPr>
        <w:rPr>
          <w:rFonts w:asciiTheme="majorBidi" w:hAnsiTheme="majorBidi"/>
        </w:rPr>
      </w:pPr>
    </w:p>
    <w:p w:rsidR="004C709B" w:rsidRPr="00BA2619" w:rsidRDefault="004C709B">
      <w:pPr>
        <w:pStyle w:val="Heading4"/>
        <w:keepNext/>
        <w:rPr>
          <w:rFonts w:asciiTheme="majorBidi" w:hAnsiTheme="majorBidi"/>
          <w:color w:val="000000"/>
        </w:rPr>
      </w:pPr>
    </w:p>
    <w:tbl>
      <w:tblPr>
        <w:tblW w:w="0" w:type="auto"/>
        <w:tblLayout w:type="fixed"/>
        <w:tblLook w:val="0000" w:firstRow="0" w:lastRow="0" w:firstColumn="0" w:lastColumn="0" w:noHBand="0" w:noVBand="0"/>
      </w:tblPr>
      <w:tblGrid>
        <w:gridCol w:w="2178"/>
        <w:gridCol w:w="7398"/>
      </w:tblGrid>
      <w:tr w:rsidR="004C709B" w:rsidRPr="00BA2619">
        <w:trPr>
          <w:trHeight w:val="530"/>
        </w:trPr>
        <w:tc>
          <w:tcPr>
            <w:tcW w:w="9576" w:type="dxa"/>
            <w:gridSpan w:val="2"/>
            <w:tcBorders>
              <w:top w:val="single" w:sz="6" w:space="0" w:color="auto"/>
              <w:left w:val="single" w:sz="6" w:space="0" w:color="auto"/>
              <w:bottom w:val="single" w:sz="6" w:space="0" w:color="auto"/>
              <w:right w:val="single" w:sz="6" w:space="0" w:color="auto"/>
            </w:tcBorders>
            <w:shd w:val="clear" w:color="auto" w:fill="C0C0C0"/>
          </w:tcPr>
          <w:p w:rsidR="004C709B" w:rsidRPr="00BA2619" w:rsidRDefault="004C709B">
            <w:pPr>
              <w:pStyle w:val="Heading4"/>
              <w:keepNext/>
              <w:rPr>
                <w:rFonts w:asciiTheme="majorBidi" w:hAnsiTheme="majorBidi"/>
                <w:b/>
                <w:bCs/>
                <w:kern w:val="28"/>
              </w:rPr>
            </w:pPr>
            <w:r w:rsidRPr="00BA2619">
              <w:rPr>
                <w:rFonts w:asciiTheme="majorBidi" w:hAnsiTheme="majorBidi"/>
                <w:b/>
                <w:bCs/>
                <w:kern w:val="28"/>
                <w:sz w:val="28"/>
                <w:szCs w:val="28"/>
              </w:rPr>
              <w:t>Hussein Must</w:t>
            </w:r>
            <w:r w:rsidR="00727E35">
              <w:rPr>
                <w:rFonts w:asciiTheme="majorBidi" w:hAnsiTheme="majorBidi"/>
                <w:b/>
                <w:bCs/>
                <w:kern w:val="28"/>
                <w:sz w:val="28"/>
                <w:szCs w:val="28"/>
              </w:rPr>
              <w:t>afa Office for Accounting (From</w:t>
            </w:r>
            <w:r w:rsidRPr="00BA2619">
              <w:rPr>
                <w:rFonts w:asciiTheme="majorBidi" w:hAnsiTheme="majorBidi"/>
                <w:b/>
                <w:bCs/>
                <w:kern w:val="28"/>
                <w:sz w:val="28"/>
                <w:szCs w:val="28"/>
              </w:rPr>
              <w:t xml:space="preserve"> Jan. 2006 to April 2007)</w:t>
            </w:r>
          </w:p>
        </w:tc>
      </w:tr>
      <w:tr w:rsidR="004C709B" w:rsidRPr="00BA2619">
        <w:trPr>
          <w:trHeight w:val="449"/>
        </w:trPr>
        <w:tc>
          <w:tcPr>
            <w:tcW w:w="2178" w:type="dxa"/>
            <w:tcBorders>
              <w:top w:val="single" w:sz="6" w:space="0" w:color="auto"/>
              <w:left w:val="single" w:sz="6" w:space="0" w:color="auto"/>
              <w:bottom w:val="single" w:sz="6" w:space="0" w:color="auto"/>
              <w:right w:val="single" w:sz="6" w:space="0" w:color="auto"/>
            </w:tcBorders>
          </w:tcPr>
          <w:p w:rsidR="00DC10A0" w:rsidRDefault="00DC10A0">
            <w:pPr>
              <w:pStyle w:val="Heading4"/>
              <w:keepNext/>
              <w:rPr>
                <w:rFonts w:asciiTheme="majorBidi" w:hAnsiTheme="majorBidi"/>
                <w:b/>
                <w:bCs/>
                <w:kern w:val="28"/>
                <w:sz w:val="28"/>
                <w:szCs w:val="28"/>
              </w:rPr>
            </w:pPr>
          </w:p>
          <w:p w:rsidR="004C709B" w:rsidRPr="00BA2619" w:rsidRDefault="004C709B">
            <w:pPr>
              <w:pStyle w:val="Heading4"/>
              <w:keepNext/>
              <w:rPr>
                <w:rFonts w:asciiTheme="majorBidi" w:hAnsiTheme="majorBidi"/>
                <w:b/>
                <w:bCs/>
                <w:kern w:val="28"/>
                <w:sz w:val="28"/>
                <w:szCs w:val="28"/>
              </w:rPr>
            </w:pPr>
            <w:r w:rsidRPr="00BA2619">
              <w:rPr>
                <w:rFonts w:asciiTheme="majorBidi" w:hAnsiTheme="majorBidi"/>
                <w:b/>
                <w:bCs/>
                <w:kern w:val="28"/>
                <w:sz w:val="28"/>
                <w:szCs w:val="28"/>
              </w:rPr>
              <w:t>Job Title</w:t>
            </w:r>
          </w:p>
        </w:tc>
        <w:tc>
          <w:tcPr>
            <w:tcW w:w="7398" w:type="dxa"/>
            <w:tcBorders>
              <w:top w:val="single" w:sz="6" w:space="0" w:color="auto"/>
              <w:left w:val="single" w:sz="6" w:space="0" w:color="auto"/>
              <w:bottom w:val="single" w:sz="6" w:space="0" w:color="auto"/>
              <w:right w:val="single" w:sz="6" w:space="0" w:color="auto"/>
            </w:tcBorders>
          </w:tcPr>
          <w:p w:rsidR="00DC10A0" w:rsidRDefault="00DC10A0">
            <w:pPr>
              <w:pStyle w:val="Heading4"/>
              <w:keepNext/>
              <w:rPr>
                <w:rFonts w:asciiTheme="majorBidi" w:hAnsiTheme="majorBidi"/>
                <w:color w:val="000000"/>
              </w:rPr>
            </w:pPr>
          </w:p>
          <w:p w:rsidR="004C709B" w:rsidRPr="007227E4" w:rsidRDefault="004C709B">
            <w:pPr>
              <w:pStyle w:val="Heading4"/>
              <w:keepNext/>
              <w:rPr>
                <w:rFonts w:asciiTheme="majorBidi" w:hAnsiTheme="majorBidi"/>
                <w:b/>
                <w:bCs/>
                <w:kern w:val="28"/>
              </w:rPr>
            </w:pPr>
            <w:r w:rsidRPr="007227E4">
              <w:rPr>
                <w:rFonts w:asciiTheme="majorBidi" w:hAnsiTheme="majorBidi"/>
                <w:b/>
                <w:bCs/>
                <w:color w:val="000000"/>
              </w:rPr>
              <w:t>Accountant</w:t>
            </w:r>
          </w:p>
          <w:p w:rsidR="00DC10A0" w:rsidRPr="00DC10A0" w:rsidRDefault="00DC10A0" w:rsidP="00DC10A0"/>
        </w:tc>
      </w:tr>
      <w:tr w:rsidR="004C709B" w:rsidRPr="00BA2619">
        <w:tc>
          <w:tcPr>
            <w:tcW w:w="2178" w:type="dxa"/>
            <w:tcBorders>
              <w:top w:val="single" w:sz="6" w:space="0" w:color="auto"/>
              <w:left w:val="single" w:sz="6" w:space="0" w:color="auto"/>
              <w:bottom w:val="single" w:sz="6" w:space="0" w:color="auto"/>
              <w:right w:val="single" w:sz="6" w:space="0" w:color="auto"/>
            </w:tcBorders>
          </w:tcPr>
          <w:p w:rsidR="00DC10A0" w:rsidRDefault="00DC10A0">
            <w:pPr>
              <w:pStyle w:val="Heading4"/>
              <w:keepNext/>
              <w:rPr>
                <w:rFonts w:asciiTheme="majorBidi" w:hAnsiTheme="majorBidi"/>
                <w:b/>
                <w:bCs/>
                <w:kern w:val="28"/>
                <w:sz w:val="28"/>
                <w:szCs w:val="28"/>
              </w:rPr>
            </w:pPr>
          </w:p>
          <w:p w:rsidR="004C709B" w:rsidRPr="00BA2619" w:rsidRDefault="00727E35">
            <w:pPr>
              <w:pStyle w:val="Heading4"/>
              <w:keepNext/>
              <w:rPr>
                <w:rFonts w:asciiTheme="majorBidi" w:hAnsiTheme="majorBidi"/>
                <w:kern w:val="28"/>
              </w:rPr>
            </w:pPr>
            <w:r>
              <w:rPr>
                <w:rFonts w:asciiTheme="majorBidi" w:hAnsiTheme="majorBidi"/>
                <w:b/>
                <w:bCs/>
                <w:kern w:val="28"/>
                <w:sz w:val="28"/>
                <w:szCs w:val="28"/>
              </w:rPr>
              <w:t>Responsibilities</w:t>
            </w:r>
            <w:r w:rsidR="004C709B" w:rsidRPr="00BA2619">
              <w:rPr>
                <w:rFonts w:asciiTheme="majorBidi" w:hAnsiTheme="majorBidi"/>
                <w:kern w:val="28"/>
              </w:rPr>
              <w:t xml:space="preserve"> </w:t>
            </w:r>
          </w:p>
        </w:tc>
        <w:tc>
          <w:tcPr>
            <w:tcW w:w="7398" w:type="dxa"/>
            <w:tcBorders>
              <w:top w:val="single" w:sz="6" w:space="0" w:color="auto"/>
              <w:left w:val="single" w:sz="6" w:space="0" w:color="auto"/>
              <w:bottom w:val="single" w:sz="6" w:space="0" w:color="auto"/>
              <w:right w:val="single" w:sz="6" w:space="0" w:color="auto"/>
            </w:tcBorders>
          </w:tcPr>
          <w:p w:rsidR="00DC10A0" w:rsidRDefault="00DC10A0">
            <w:pPr>
              <w:tabs>
                <w:tab w:val="left" w:pos="7802"/>
              </w:tabs>
              <w:rPr>
                <w:rFonts w:asciiTheme="majorBidi" w:hAnsiTheme="majorBidi"/>
                <w:color w:val="000000"/>
              </w:rPr>
            </w:pPr>
          </w:p>
          <w:p w:rsidR="004C709B" w:rsidRDefault="00DC10A0" w:rsidP="00DC10A0">
            <w:pPr>
              <w:tabs>
                <w:tab w:val="left" w:pos="7802"/>
              </w:tabs>
              <w:rPr>
                <w:rFonts w:asciiTheme="majorBidi" w:hAnsiTheme="majorBidi"/>
                <w:color w:val="000000"/>
              </w:rPr>
            </w:pPr>
            <w:r>
              <w:rPr>
                <w:rFonts w:asciiTheme="majorBidi" w:hAnsiTheme="majorBidi"/>
                <w:color w:val="000000"/>
              </w:rPr>
              <w:t xml:space="preserve">Responsible for the </w:t>
            </w:r>
            <w:r w:rsidR="004C709B" w:rsidRPr="00BA2619">
              <w:rPr>
                <w:rFonts w:asciiTheme="majorBidi" w:hAnsiTheme="majorBidi"/>
                <w:color w:val="000000"/>
              </w:rPr>
              <w:t>Financial work of a group of Pharmacies by carrying out the following tasks</w:t>
            </w:r>
            <w:r>
              <w:rPr>
                <w:rFonts w:asciiTheme="majorBidi" w:hAnsiTheme="majorBidi"/>
                <w:color w:val="000000"/>
              </w:rPr>
              <w:t>:</w:t>
            </w:r>
          </w:p>
          <w:p w:rsidR="00DC10A0" w:rsidRPr="00BA2619" w:rsidRDefault="00DC10A0" w:rsidP="00DC10A0">
            <w:pPr>
              <w:tabs>
                <w:tab w:val="left" w:pos="7802"/>
              </w:tabs>
              <w:rPr>
                <w:rFonts w:asciiTheme="majorBidi" w:hAnsiTheme="majorBidi"/>
                <w:color w:val="000000"/>
              </w:rPr>
            </w:pPr>
          </w:p>
          <w:p w:rsidR="00DC10A0" w:rsidRPr="00DC10A0" w:rsidRDefault="004C709B" w:rsidP="00DC10A0">
            <w:pPr>
              <w:numPr>
                <w:ilvl w:val="0"/>
                <w:numId w:val="11"/>
              </w:numPr>
              <w:rPr>
                <w:rFonts w:asciiTheme="majorBidi" w:hAnsiTheme="majorBidi"/>
              </w:rPr>
            </w:pPr>
            <w:r w:rsidRPr="00DC10A0">
              <w:rPr>
                <w:rFonts w:asciiTheme="majorBidi" w:hAnsiTheme="majorBidi"/>
              </w:rPr>
              <w:t>Org</w:t>
            </w:r>
            <w:r w:rsidR="00DC10A0" w:rsidRPr="00DC10A0">
              <w:rPr>
                <w:rFonts w:asciiTheme="majorBidi" w:hAnsiTheme="majorBidi"/>
              </w:rPr>
              <w:t>anize the accounts of clients</w:t>
            </w:r>
          </w:p>
          <w:p w:rsidR="004C709B" w:rsidRPr="00BA2619" w:rsidRDefault="004C709B" w:rsidP="00DC10A0">
            <w:pPr>
              <w:numPr>
                <w:ilvl w:val="0"/>
                <w:numId w:val="11"/>
              </w:numPr>
              <w:rPr>
                <w:rFonts w:asciiTheme="majorBidi" w:hAnsiTheme="majorBidi"/>
                <w:color w:val="000000"/>
              </w:rPr>
            </w:pPr>
            <w:r w:rsidRPr="00DC10A0">
              <w:rPr>
                <w:rFonts w:asciiTheme="majorBidi" w:hAnsiTheme="majorBidi"/>
              </w:rPr>
              <w:t>Organize the process of Payi</w:t>
            </w:r>
            <w:r w:rsidR="00DC10A0" w:rsidRPr="00DC10A0">
              <w:rPr>
                <w:rFonts w:asciiTheme="majorBidi" w:hAnsiTheme="majorBidi"/>
              </w:rPr>
              <w:t>ng Checks and Payable Accounts</w:t>
            </w:r>
            <w:r w:rsidRPr="00BA2619">
              <w:rPr>
                <w:rFonts w:asciiTheme="majorBidi" w:hAnsiTheme="majorBidi"/>
                <w:color w:val="000000"/>
              </w:rPr>
              <w:t xml:space="preserve">           </w:t>
            </w:r>
          </w:p>
          <w:p w:rsidR="004C709B" w:rsidRPr="00BA2619" w:rsidRDefault="004C709B">
            <w:pPr>
              <w:pStyle w:val="Heading4"/>
              <w:keepNext/>
              <w:rPr>
                <w:rFonts w:asciiTheme="majorBidi" w:hAnsiTheme="majorBidi"/>
                <w:kern w:val="28"/>
              </w:rPr>
            </w:pPr>
          </w:p>
        </w:tc>
      </w:tr>
    </w:tbl>
    <w:p w:rsidR="004C709B" w:rsidRPr="00BA2619" w:rsidRDefault="004C709B">
      <w:pPr>
        <w:pStyle w:val="Heading4"/>
        <w:keepNext/>
        <w:rPr>
          <w:rFonts w:asciiTheme="majorBidi" w:hAnsiTheme="majorBidi"/>
          <w:b/>
          <w:bCs/>
          <w:color w:val="00007F"/>
          <w:kern w:val="28"/>
        </w:rPr>
      </w:pPr>
    </w:p>
    <w:p w:rsidR="00DC10A0" w:rsidRDefault="00DC10A0">
      <w:pPr>
        <w:pStyle w:val="Heading4"/>
        <w:rPr>
          <w:rFonts w:asciiTheme="majorBidi" w:hAnsiTheme="majorBidi"/>
          <w:b/>
          <w:bCs/>
          <w:color w:val="000080"/>
          <w:sz w:val="28"/>
          <w:szCs w:val="28"/>
          <w:u w:val="single"/>
        </w:rPr>
      </w:pPr>
    </w:p>
    <w:p w:rsidR="004C709B" w:rsidRPr="00BA2619" w:rsidRDefault="004C709B">
      <w:pPr>
        <w:pStyle w:val="Heading4"/>
        <w:rPr>
          <w:rFonts w:asciiTheme="majorBidi" w:hAnsiTheme="majorBidi"/>
          <w:b/>
          <w:bCs/>
          <w:color w:val="000080"/>
          <w:sz w:val="28"/>
          <w:szCs w:val="28"/>
          <w:u w:val="single"/>
        </w:rPr>
      </w:pPr>
      <w:r w:rsidRPr="00BA2619">
        <w:rPr>
          <w:rFonts w:asciiTheme="majorBidi" w:hAnsiTheme="majorBidi"/>
          <w:b/>
          <w:bCs/>
          <w:color w:val="000080"/>
          <w:sz w:val="28"/>
          <w:szCs w:val="28"/>
          <w:u w:val="single"/>
        </w:rPr>
        <w:t>Certificates:</w:t>
      </w:r>
    </w:p>
    <w:p w:rsidR="004C709B" w:rsidRPr="00BA2619" w:rsidRDefault="004C709B">
      <w:pPr>
        <w:tabs>
          <w:tab w:val="left" w:pos="7802"/>
        </w:tabs>
        <w:rPr>
          <w:rFonts w:asciiTheme="majorBidi" w:hAnsiTheme="majorBidi"/>
          <w:color w:val="000000"/>
        </w:rPr>
      </w:pPr>
      <w:r w:rsidRPr="00BA2619">
        <w:rPr>
          <w:rFonts w:asciiTheme="majorBidi" w:hAnsiTheme="majorBidi"/>
          <w:color w:val="000000"/>
        </w:rPr>
        <w:tab/>
      </w:r>
    </w:p>
    <w:p w:rsidR="004C709B" w:rsidRPr="00BA2619" w:rsidRDefault="004C709B" w:rsidP="00DC10A0">
      <w:pPr>
        <w:pStyle w:val="Heading4"/>
        <w:numPr>
          <w:ilvl w:val="0"/>
          <w:numId w:val="12"/>
        </w:numPr>
        <w:tabs>
          <w:tab w:val="left" w:pos="720"/>
        </w:tabs>
        <w:rPr>
          <w:rFonts w:asciiTheme="majorBidi" w:hAnsiTheme="majorBidi"/>
          <w:b/>
          <w:bCs/>
          <w:sz w:val="28"/>
          <w:szCs w:val="28"/>
        </w:rPr>
      </w:pPr>
      <w:r w:rsidRPr="00BA2619">
        <w:rPr>
          <w:rFonts w:asciiTheme="majorBidi" w:hAnsiTheme="majorBidi"/>
          <w:color w:val="000000"/>
        </w:rPr>
        <w:t>Approved and Registered in Egyptian Registry for Accountants and Auditors</w:t>
      </w:r>
    </w:p>
    <w:p w:rsidR="00423416" w:rsidRDefault="00423416">
      <w:pPr>
        <w:pStyle w:val="Heading4"/>
        <w:rPr>
          <w:rFonts w:asciiTheme="majorBidi" w:hAnsiTheme="majorBidi"/>
          <w:b/>
          <w:bCs/>
          <w:sz w:val="28"/>
          <w:szCs w:val="28"/>
        </w:rPr>
      </w:pPr>
    </w:p>
    <w:p w:rsidR="004C709B" w:rsidRPr="00BA2619" w:rsidRDefault="004C709B">
      <w:pPr>
        <w:pStyle w:val="Heading4"/>
        <w:rPr>
          <w:rFonts w:asciiTheme="majorBidi" w:hAnsiTheme="majorBidi"/>
          <w:b/>
          <w:bCs/>
          <w:color w:val="000080"/>
          <w:sz w:val="28"/>
          <w:szCs w:val="28"/>
          <w:u w:val="single"/>
        </w:rPr>
      </w:pPr>
      <w:r w:rsidRPr="00BA2619">
        <w:rPr>
          <w:rFonts w:asciiTheme="majorBidi" w:hAnsiTheme="majorBidi"/>
          <w:b/>
          <w:bCs/>
          <w:color w:val="000080"/>
          <w:sz w:val="28"/>
          <w:szCs w:val="28"/>
          <w:u w:val="single"/>
        </w:rPr>
        <w:t>Training Courses:</w:t>
      </w:r>
    </w:p>
    <w:p w:rsidR="004C709B" w:rsidRPr="00BA2619" w:rsidRDefault="004C709B">
      <w:pPr>
        <w:tabs>
          <w:tab w:val="left" w:pos="7802"/>
        </w:tabs>
        <w:rPr>
          <w:rFonts w:asciiTheme="majorBidi" w:hAnsiTheme="majorBidi"/>
          <w:b/>
          <w:bCs/>
          <w:color w:val="000000"/>
        </w:rPr>
      </w:pPr>
    </w:p>
    <w:p w:rsidR="00DC10A0" w:rsidRPr="008B1B92" w:rsidRDefault="00727E35" w:rsidP="00DC10A0">
      <w:pPr>
        <w:numPr>
          <w:ilvl w:val="0"/>
          <w:numId w:val="6"/>
        </w:numPr>
        <w:tabs>
          <w:tab w:val="left" w:pos="720"/>
        </w:tabs>
        <w:rPr>
          <w:rFonts w:asciiTheme="majorBidi" w:hAnsiTheme="majorBidi"/>
          <w:b/>
          <w:bCs/>
          <w:color w:val="000000"/>
        </w:rPr>
      </w:pPr>
      <w:r w:rsidRPr="008B1B92">
        <w:rPr>
          <w:rFonts w:asciiTheme="majorBidi" w:hAnsiTheme="majorBidi"/>
          <w:color w:val="000000"/>
        </w:rPr>
        <w:t xml:space="preserve">Obtained </w:t>
      </w:r>
      <w:r w:rsidR="002B1C80" w:rsidRPr="008B1B92">
        <w:rPr>
          <w:rFonts w:asciiTheme="majorBidi" w:hAnsiTheme="majorBidi"/>
          <w:color w:val="000000"/>
        </w:rPr>
        <w:t xml:space="preserve">CMA </w:t>
      </w:r>
      <w:r w:rsidRPr="008B1B92">
        <w:rPr>
          <w:rFonts w:asciiTheme="majorBidi" w:hAnsiTheme="majorBidi"/>
          <w:color w:val="000000"/>
        </w:rPr>
        <w:t>Course from Brooklyn Academy in Egypt</w:t>
      </w:r>
    </w:p>
    <w:p w:rsidR="004C709B" w:rsidRPr="008B1B92" w:rsidRDefault="004C709B" w:rsidP="008B1B92">
      <w:pPr>
        <w:numPr>
          <w:ilvl w:val="0"/>
          <w:numId w:val="6"/>
        </w:numPr>
        <w:tabs>
          <w:tab w:val="left" w:pos="720"/>
          <w:tab w:val="left" w:pos="2160"/>
        </w:tabs>
        <w:rPr>
          <w:rFonts w:asciiTheme="majorBidi" w:hAnsiTheme="majorBidi"/>
        </w:rPr>
      </w:pPr>
      <w:r w:rsidRPr="008B1B92">
        <w:rPr>
          <w:rFonts w:asciiTheme="majorBidi" w:hAnsiTheme="majorBidi"/>
        </w:rPr>
        <w:t>Professional Diploma for Accounting</w:t>
      </w:r>
      <w:r w:rsidR="002B1C80" w:rsidRPr="008B1B92">
        <w:rPr>
          <w:rFonts w:asciiTheme="majorBidi" w:hAnsiTheme="majorBidi"/>
        </w:rPr>
        <w:t xml:space="preserve"> </w:t>
      </w:r>
    </w:p>
    <w:p w:rsidR="002B1C80" w:rsidRPr="00BA2619" w:rsidRDefault="002B1C80" w:rsidP="002B1C80">
      <w:pPr>
        <w:numPr>
          <w:ilvl w:val="1"/>
          <w:numId w:val="6"/>
        </w:numPr>
        <w:jc w:val="both"/>
        <w:rPr>
          <w:rFonts w:asciiTheme="majorBidi" w:hAnsiTheme="majorBidi"/>
        </w:rPr>
      </w:pPr>
      <w:r w:rsidRPr="00BA2619">
        <w:rPr>
          <w:rFonts w:asciiTheme="majorBidi" w:hAnsiTheme="majorBidi"/>
        </w:rPr>
        <w:t>Internet</w:t>
      </w:r>
    </w:p>
    <w:p w:rsidR="002B1C80" w:rsidRPr="00BA2619" w:rsidRDefault="002B1C80" w:rsidP="002B1C80">
      <w:pPr>
        <w:numPr>
          <w:ilvl w:val="1"/>
          <w:numId w:val="6"/>
        </w:numPr>
        <w:jc w:val="both"/>
        <w:rPr>
          <w:rFonts w:asciiTheme="majorBidi" w:hAnsiTheme="majorBidi"/>
        </w:rPr>
      </w:pPr>
      <w:r w:rsidRPr="00BA2619">
        <w:rPr>
          <w:rFonts w:asciiTheme="majorBidi" w:hAnsiTheme="majorBidi"/>
        </w:rPr>
        <w:t>Excel 2010</w:t>
      </w:r>
    </w:p>
    <w:p w:rsidR="002B1C80" w:rsidRPr="00BA2619" w:rsidRDefault="002B1C80" w:rsidP="002B1C80">
      <w:pPr>
        <w:numPr>
          <w:ilvl w:val="1"/>
          <w:numId w:val="6"/>
        </w:numPr>
        <w:jc w:val="both"/>
        <w:rPr>
          <w:rFonts w:asciiTheme="majorBidi" w:hAnsiTheme="majorBidi"/>
        </w:rPr>
      </w:pPr>
      <w:r w:rsidRPr="00BA2619">
        <w:rPr>
          <w:rFonts w:asciiTheme="majorBidi" w:hAnsiTheme="majorBidi"/>
        </w:rPr>
        <w:t>Access 2010</w:t>
      </w:r>
    </w:p>
    <w:p w:rsidR="002B1C80" w:rsidRPr="00BA2619" w:rsidRDefault="002B1C80" w:rsidP="002B1C80">
      <w:pPr>
        <w:numPr>
          <w:ilvl w:val="1"/>
          <w:numId w:val="6"/>
        </w:numPr>
        <w:jc w:val="both"/>
        <w:rPr>
          <w:rFonts w:asciiTheme="majorBidi" w:hAnsiTheme="majorBidi"/>
        </w:rPr>
      </w:pPr>
      <w:r w:rsidRPr="00BA2619">
        <w:rPr>
          <w:rFonts w:asciiTheme="majorBidi" w:hAnsiTheme="majorBidi"/>
        </w:rPr>
        <w:t>Accounting Macros</w:t>
      </w:r>
    </w:p>
    <w:p w:rsidR="002B1C80" w:rsidRPr="00BA2619" w:rsidRDefault="004C709B" w:rsidP="002B1C80">
      <w:pPr>
        <w:numPr>
          <w:ilvl w:val="1"/>
          <w:numId w:val="6"/>
        </w:numPr>
        <w:jc w:val="both"/>
        <w:rPr>
          <w:rFonts w:asciiTheme="majorBidi" w:hAnsiTheme="majorBidi"/>
        </w:rPr>
      </w:pPr>
      <w:r w:rsidRPr="00BA2619">
        <w:rPr>
          <w:rFonts w:asciiTheme="majorBidi" w:hAnsiTheme="majorBidi"/>
        </w:rPr>
        <w:t>S</w:t>
      </w:r>
      <w:r w:rsidR="002B1C80" w:rsidRPr="00BA2619">
        <w:rPr>
          <w:rFonts w:asciiTheme="majorBidi" w:hAnsiTheme="majorBidi"/>
        </w:rPr>
        <w:t>mall Business Accounting 2006</w:t>
      </w:r>
    </w:p>
    <w:p w:rsidR="002B1C80" w:rsidRPr="00BA2619" w:rsidRDefault="002B1C80" w:rsidP="002B1C80">
      <w:pPr>
        <w:numPr>
          <w:ilvl w:val="1"/>
          <w:numId w:val="6"/>
        </w:numPr>
        <w:jc w:val="both"/>
        <w:rPr>
          <w:rFonts w:asciiTheme="majorBidi" w:hAnsiTheme="majorBidi"/>
        </w:rPr>
      </w:pPr>
      <w:r w:rsidRPr="00BA2619">
        <w:rPr>
          <w:rFonts w:asciiTheme="majorBidi" w:hAnsiTheme="majorBidi"/>
        </w:rPr>
        <w:t>Accounting with Computer</w:t>
      </w:r>
    </w:p>
    <w:p w:rsidR="002B1C80" w:rsidRPr="00BA2619" w:rsidRDefault="002B1C80" w:rsidP="002B1C80">
      <w:pPr>
        <w:numPr>
          <w:ilvl w:val="1"/>
          <w:numId w:val="6"/>
        </w:numPr>
        <w:jc w:val="both"/>
        <w:rPr>
          <w:rFonts w:asciiTheme="majorBidi" w:hAnsiTheme="majorBidi"/>
        </w:rPr>
      </w:pPr>
      <w:r w:rsidRPr="00BA2619">
        <w:rPr>
          <w:rFonts w:asciiTheme="majorBidi" w:hAnsiTheme="majorBidi"/>
        </w:rPr>
        <w:t>Banking with Computer</w:t>
      </w:r>
    </w:p>
    <w:p w:rsidR="004C709B" w:rsidRPr="00BA2619" w:rsidRDefault="004C709B" w:rsidP="002B1C80">
      <w:pPr>
        <w:numPr>
          <w:ilvl w:val="1"/>
          <w:numId w:val="6"/>
        </w:numPr>
        <w:jc w:val="both"/>
        <w:rPr>
          <w:rFonts w:asciiTheme="majorBidi" w:hAnsiTheme="majorBidi"/>
        </w:rPr>
      </w:pPr>
      <w:r w:rsidRPr="00BA2619">
        <w:rPr>
          <w:rFonts w:asciiTheme="majorBidi" w:hAnsiTheme="majorBidi"/>
        </w:rPr>
        <w:t>Presentation Skills</w:t>
      </w:r>
    </w:p>
    <w:p w:rsidR="004C709B" w:rsidRPr="00BA2619" w:rsidRDefault="004C709B">
      <w:pPr>
        <w:tabs>
          <w:tab w:val="left" w:pos="7802"/>
        </w:tabs>
        <w:rPr>
          <w:rFonts w:asciiTheme="majorBidi" w:hAnsiTheme="majorBidi"/>
          <w:b/>
          <w:bCs/>
          <w:color w:val="000000"/>
        </w:rPr>
      </w:pPr>
    </w:p>
    <w:p w:rsidR="002B1C80" w:rsidRPr="00BA2619" w:rsidRDefault="004C709B" w:rsidP="002B1C80">
      <w:pPr>
        <w:numPr>
          <w:ilvl w:val="0"/>
          <w:numId w:val="6"/>
        </w:numPr>
        <w:tabs>
          <w:tab w:val="left" w:pos="720"/>
          <w:tab w:val="left" w:pos="1800"/>
        </w:tabs>
        <w:rPr>
          <w:rFonts w:asciiTheme="majorBidi" w:hAnsiTheme="majorBidi"/>
          <w:color w:val="000000"/>
          <w:kern w:val="28"/>
        </w:rPr>
      </w:pPr>
      <w:r w:rsidRPr="00BA2619">
        <w:rPr>
          <w:rFonts w:asciiTheme="majorBidi" w:hAnsiTheme="majorBidi"/>
          <w:color w:val="000000"/>
          <w:kern w:val="28"/>
        </w:rPr>
        <w:lastRenderedPageBreak/>
        <w:t>Human development Cou</w:t>
      </w:r>
      <w:r w:rsidR="002B1C80" w:rsidRPr="00BA2619">
        <w:rPr>
          <w:rFonts w:asciiTheme="majorBidi" w:hAnsiTheme="majorBidi"/>
          <w:color w:val="000000"/>
          <w:kern w:val="28"/>
        </w:rPr>
        <w:t>rses</w:t>
      </w:r>
      <w:r w:rsidR="008B1B92">
        <w:rPr>
          <w:rFonts w:asciiTheme="majorBidi" w:hAnsiTheme="majorBidi"/>
          <w:color w:val="000000"/>
          <w:kern w:val="28"/>
        </w:rPr>
        <w:t>:</w:t>
      </w:r>
    </w:p>
    <w:p w:rsidR="002B1C80" w:rsidRPr="00BA2619" w:rsidRDefault="002B1C80" w:rsidP="002B1C80">
      <w:pPr>
        <w:tabs>
          <w:tab w:val="left" w:pos="720"/>
          <w:tab w:val="left" w:pos="1800"/>
        </w:tabs>
        <w:ind w:left="720"/>
        <w:rPr>
          <w:rFonts w:asciiTheme="majorBidi" w:hAnsiTheme="majorBidi"/>
          <w:color w:val="000000"/>
          <w:kern w:val="28"/>
        </w:rPr>
      </w:pPr>
    </w:p>
    <w:p w:rsidR="002B1C80" w:rsidRPr="00BA2619" w:rsidRDefault="002B1C80" w:rsidP="002B1C80">
      <w:pPr>
        <w:numPr>
          <w:ilvl w:val="0"/>
          <w:numId w:val="9"/>
        </w:numPr>
        <w:tabs>
          <w:tab w:val="left" w:pos="1440"/>
        </w:tabs>
        <w:rPr>
          <w:rFonts w:asciiTheme="majorBidi" w:hAnsiTheme="majorBidi"/>
          <w:color w:val="000000"/>
          <w:kern w:val="28"/>
        </w:rPr>
      </w:pPr>
      <w:r w:rsidRPr="00BA2619">
        <w:rPr>
          <w:rFonts w:asciiTheme="majorBidi" w:hAnsiTheme="majorBidi"/>
          <w:color w:val="000000"/>
          <w:kern w:val="28"/>
        </w:rPr>
        <w:t>Leadership</w:t>
      </w:r>
    </w:p>
    <w:p w:rsidR="002B1C80" w:rsidRPr="00BA2619" w:rsidRDefault="002B1C80" w:rsidP="002B1C80">
      <w:pPr>
        <w:numPr>
          <w:ilvl w:val="0"/>
          <w:numId w:val="9"/>
        </w:numPr>
        <w:tabs>
          <w:tab w:val="left" w:pos="1440"/>
        </w:tabs>
        <w:rPr>
          <w:rFonts w:asciiTheme="majorBidi" w:hAnsiTheme="majorBidi"/>
          <w:color w:val="000000"/>
          <w:kern w:val="28"/>
        </w:rPr>
      </w:pPr>
      <w:r w:rsidRPr="00BA2619">
        <w:rPr>
          <w:rFonts w:asciiTheme="majorBidi" w:hAnsiTheme="majorBidi"/>
          <w:color w:val="000000"/>
          <w:kern w:val="28"/>
        </w:rPr>
        <w:t>Time Management</w:t>
      </w:r>
    </w:p>
    <w:p w:rsidR="002B1C80" w:rsidRPr="00BA2619" w:rsidRDefault="002B1C80" w:rsidP="002B1C80">
      <w:pPr>
        <w:numPr>
          <w:ilvl w:val="0"/>
          <w:numId w:val="9"/>
        </w:numPr>
        <w:tabs>
          <w:tab w:val="left" w:pos="1440"/>
        </w:tabs>
        <w:rPr>
          <w:rFonts w:asciiTheme="majorBidi" w:hAnsiTheme="majorBidi"/>
          <w:color w:val="000000"/>
          <w:kern w:val="28"/>
        </w:rPr>
      </w:pPr>
      <w:r w:rsidRPr="00BA2619">
        <w:rPr>
          <w:rFonts w:asciiTheme="majorBidi" w:hAnsiTheme="majorBidi"/>
          <w:color w:val="000000"/>
          <w:kern w:val="28"/>
        </w:rPr>
        <w:t>Planning</w:t>
      </w:r>
    </w:p>
    <w:p w:rsidR="002B1C80" w:rsidRPr="00BA2619" w:rsidRDefault="002B1C80" w:rsidP="002B1C80">
      <w:pPr>
        <w:numPr>
          <w:ilvl w:val="0"/>
          <w:numId w:val="9"/>
        </w:numPr>
        <w:tabs>
          <w:tab w:val="left" w:pos="1440"/>
        </w:tabs>
        <w:rPr>
          <w:rFonts w:asciiTheme="majorBidi" w:hAnsiTheme="majorBidi"/>
          <w:color w:val="000000"/>
          <w:kern w:val="28"/>
        </w:rPr>
      </w:pPr>
      <w:r w:rsidRPr="00BA2619">
        <w:rPr>
          <w:rFonts w:asciiTheme="majorBidi" w:hAnsiTheme="majorBidi"/>
          <w:color w:val="000000"/>
          <w:kern w:val="28"/>
        </w:rPr>
        <w:t>Mind Mapping</w:t>
      </w:r>
    </w:p>
    <w:p w:rsidR="004C709B" w:rsidRPr="00BA2619" w:rsidRDefault="002B1C80" w:rsidP="002B1C80">
      <w:pPr>
        <w:numPr>
          <w:ilvl w:val="0"/>
          <w:numId w:val="9"/>
        </w:numPr>
        <w:tabs>
          <w:tab w:val="left" w:pos="1440"/>
        </w:tabs>
        <w:rPr>
          <w:rFonts w:asciiTheme="majorBidi" w:hAnsiTheme="majorBidi"/>
          <w:color w:val="000000"/>
          <w:kern w:val="28"/>
        </w:rPr>
      </w:pPr>
      <w:r w:rsidRPr="00BA2619">
        <w:rPr>
          <w:rFonts w:asciiTheme="majorBidi" w:hAnsiTheme="majorBidi"/>
          <w:color w:val="000000"/>
          <w:kern w:val="28"/>
        </w:rPr>
        <w:t>Self-Learning</w:t>
      </w:r>
    </w:p>
    <w:p w:rsidR="004C709B" w:rsidRPr="00BA2619" w:rsidRDefault="004C709B">
      <w:pPr>
        <w:tabs>
          <w:tab w:val="left" w:pos="1800"/>
        </w:tabs>
        <w:rPr>
          <w:rFonts w:asciiTheme="majorBidi" w:hAnsiTheme="majorBidi"/>
          <w:color w:val="000000"/>
          <w:kern w:val="28"/>
        </w:rPr>
      </w:pPr>
    </w:p>
    <w:p w:rsidR="004C709B" w:rsidRPr="00BA2619" w:rsidRDefault="00FB5F06" w:rsidP="002B1C80">
      <w:pPr>
        <w:numPr>
          <w:ilvl w:val="0"/>
          <w:numId w:val="6"/>
        </w:numPr>
        <w:tabs>
          <w:tab w:val="left" w:pos="720"/>
          <w:tab w:val="left" w:pos="1800"/>
        </w:tabs>
        <w:rPr>
          <w:rFonts w:asciiTheme="majorBidi" w:hAnsiTheme="majorBidi"/>
          <w:color w:val="000000"/>
          <w:kern w:val="28"/>
        </w:rPr>
      </w:pPr>
      <w:r w:rsidRPr="00BA2619">
        <w:rPr>
          <w:rFonts w:asciiTheme="majorBidi" w:hAnsiTheme="majorBidi"/>
          <w:color w:val="000000"/>
          <w:kern w:val="28"/>
        </w:rPr>
        <w:t xml:space="preserve">Principles of Leadership </w:t>
      </w:r>
      <w:r w:rsidR="004C709B" w:rsidRPr="00BA2619">
        <w:rPr>
          <w:rFonts w:asciiTheme="majorBidi" w:hAnsiTheme="majorBidi"/>
          <w:color w:val="000000"/>
          <w:kern w:val="28"/>
        </w:rPr>
        <w:t xml:space="preserve">Conference </w:t>
      </w:r>
    </w:p>
    <w:p w:rsidR="004C709B" w:rsidRPr="00BA2619" w:rsidRDefault="004C709B" w:rsidP="002B1C80">
      <w:pPr>
        <w:tabs>
          <w:tab w:val="left" w:pos="1800"/>
        </w:tabs>
        <w:ind w:left="360" w:firstLine="3075"/>
        <w:rPr>
          <w:rFonts w:asciiTheme="majorBidi" w:hAnsiTheme="majorBidi"/>
          <w:color w:val="000000"/>
          <w:kern w:val="28"/>
        </w:rPr>
      </w:pPr>
    </w:p>
    <w:p w:rsidR="004C709B" w:rsidRPr="00BA2619" w:rsidRDefault="002B1C80" w:rsidP="002B1C80">
      <w:pPr>
        <w:tabs>
          <w:tab w:val="left" w:pos="1800"/>
        </w:tabs>
        <w:ind w:left="1080"/>
        <w:rPr>
          <w:rFonts w:asciiTheme="majorBidi" w:hAnsiTheme="majorBidi"/>
          <w:color w:val="000000"/>
          <w:kern w:val="28"/>
        </w:rPr>
      </w:pPr>
      <w:r w:rsidRPr="00BA2619">
        <w:rPr>
          <w:rFonts w:asciiTheme="majorBidi" w:hAnsiTheme="majorBidi"/>
          <w:color w:val="000000"/>
          <w:kern w:val="28"/>
        </w:rPr>
        <w:t>A</w:t>
      </w:r>
      <w:r w:rsidR="004C709B" w:rsidRPr="00BA2619">
        <w:rPr>
          <w:rFonts w:asciiTheme="majorBidi" w:hAnsiTheme="majorBidi"/>
          <w:color w:val="000000"/>
          <w:kern w:val="28"/>
        </w:rPr>
        <w:t xml:space="preserve"> worldwide conference live from USA where three speakers Dr. Stephen Covey, Dr. Rudolph Giuliani, Dr. Jack Welch through three crucial factors Vision, Passion and Team Work, conducted the principles of leadership</w:t>
      </w:r>
    </w:p>
    <w:p w:rsidR="004C709B" w:rsidRPr="00BA2619" w:rsidRDefault="004C709B">
      <w:pPr>
        <w:tabs>
          <w:tab w:val="left" w:pos="1800"/>
        </w:tabs>
        <w:rPr>
          <w:rFonts w:asciiTheme="majorBidi" w:hAnsiTheme="majorBidi"/>
          <w:color w:val="000000"/>
          <w:kern w:val="28"/>
        </w:rPr>
      </w:pPr>
    </w:p>
    <w:p w:rsidR="004C709B" w:rsidRPr="00BA2619" w:rsidRDefault="004C709B" w:rsidP="002B1C80">
      <w:pPr>
        <w:numPr>
          <w:ilvl w:val="0"/>
          <w:numId w:val="6"/>
        </w:numPr>
        <w:tabs>
          <w:tab w:val="left" w:pos="720"/>
          <w:tab w:val="left" w:pos="1800"/>
        </w:tabs>
        <w:rPr>
          <w:rFonts w:asciiTheme="majorBidi" w:hAnsiTheme="majorBidi"/>
          <w:color w:val="000000"/>
          <w:kern w:val="28"/>
        </w:rPr>
      </w:pPr>
      <w:r w:rsidRPr="00BA2619">
        <w:rPr>
          <w:rFonts w:asciiTheme="majorBidi" w:hAnsiTheme="majorBidi"/>
          <w:color w:val="000000"/>
          <w:kern w:val="28"/>
        </w:rPr>
        <w:t xml:space="preserve">Leadership Conference    </w:t>
      </w:r>
    </w:p>
    <w:p w:rsidR="004C709B" w:rsidRPr="00BA2619" w:rsidRDefault="004C709B">
      <w:pPr>
        <w:tabs>
          <w:tab w:val="left" w:pos="1800"/>
        </w:tabs>
        <w:ind w:left="360"/>
        <w:rPr>
          <w:rFonts w:asciiTheme="majorBidi" w:hAnsiTheme="majorBidi"/>
          <w:color w:val="000000"/>
          <w:kern w:val="28"/>
        </w:rPr>
      </w:pPr>
      <w:r w:rsidRPr="00BA2619">
        <w:rPr>
          <w:rFonts w:asciiTheme="majorBidi" w:hAnsiTheme="majorBidi"/>
          <w:color w:val="000000"/>
          <w:kern w:val="28"/>
        </w:rPr>
        <w:t xml:space="preserve">                                                   </w:t>
      </w:r>
    </w:p>
    <w:p w:rsidR="004C709B" w:rsidRPr="00BA2619" w:rsidRDefault="002B1C80">
      <w:pPr>
        <w:tabs>
          <w:tab w:val="left" w:pos="1800"/>
        </w:tabs>
        <w:ind w:left="1080"/>
        <w:rPr>
          <w:rFonts w:asciiTheme="majorBidi" w:hAnsiTheme="majorBidi"/>
          <w:color w:val="000000"/>
          <w:kern w:val="28"/>
        </w:rPr>
      </w:pPr>
      <w:r w:rsidRPr="00BA2619">
        <w:rPr>
          <w:rFonts w:asciiTheme="majorBidi" w:hAnsiTheme="majorBidi"/>
          <w:color w:val="000000"/>
          <w:kern w:val="28"/>
        </w:rPr>
        <w:t>A</w:t>
      </w:r>
      <w:r w:rsidR="004C709B" w:rsidRPr="00BA2619">
        <w:rPr>
          <w:rFonts w:asciiTheme="majorBidi" w:hAnsiTheme="majorBidi"/>
          <w:color w:val="000000"/>
          <w:kern w:val="28"/>
        </w:rPr>
        <w:t xml:space="preserve"> worldwide conference live from USA where seven speakers through three crucial factors Vision, Passion and Team Work conducted the principles of leadership</w:t>
      </w:r>
    </w:p>
    <w:p w:rsidR="00727E35" w:rsidRDefault="00727E35">
      <w:pPr>
        <w:pStyle w:val="Heading4"/>
        <w:rPr>
          <w:rFonts w:asciiTheme="majorBidi" w:hAnsiTheme="majorBidi"/>
          <w:color w:val="000000"/>
          <w:kern w:val="28"/>
        </w:rPr>
      </w:pPr>
    </w:p>
    <w:p w:rsidR="004C709B" w:rsidRPr="00BA2619" w:rsidRDefault="004C709B">
      <w:pPr>
        <w:pStyle w:val="Heading4"/>
        <w:rPr>
          <w:rFonts w:asciiTheme="majorBidi" w:hAnsiTheme="majorBidi"/>
          <w:b/>
          <w:bCs/>
          <w:color w:val="000080"/>
          <w:sz w:val="28"/>
          <w:szCs w:val="28"/>
          <w:u w:val="single"/>
        </w:rPr>
      </w:pPr>
      <w:r w:rsidRPr="00BA2619">
        <w:rPr>
          <w:rFonts w:asciiTheme="majorBidi" w:hAnsiTheme="majorBidi"/>
          <w:b/>
          <w:bCs/>
          <w:color w:val="000080"/>
          <w:sz w:val="28"/>
          <w:szCs w:val="28"/>
          <w:u w:val="single"/>
        </w:rPr>
        <w:t>Computer skills:</w:t>
      </w:r>
    </w:p>
    <w:p w:rsidR="004C709B" w:rsidRPr="00BA2619" w:rsidRDefault="004C709B">
      <w:pPr>
        <w:tabs>
          <w:tab w:val="left" w:pos="7802"/>
        </w:tabs>
        <w:rPr>
          <w:rFonts w:asciiTheme="majorBidi" w:eastAsia="SimSun" w:hAnsiTheme="majorBidi"/>
          <w:color w:val="000000"/>
        </w:rPr>
      </w:pPr>
      <w:r w:rsidRPr="00BA2619">
        <w:rPr>
          <w:rFonts w:asciiTheme="majorBidi" w:eastAsia="SimSun" w:hAnsiTheme="majorBidi"/>
          <w:color w:val="000000"/>
        </w:rPr>
        <w:tab/>
      </w:r>
    </w:p>
    <w:p w:rsidR="004C709B" w:rsidRPr="00BA2619" w:rsidRDefault="004C709B" w:rsidP="001E714B">
      <w:pPr>
        <w:numPr>
          <w:ilvl w:val="0"/>
          <w:numId w:val="5"/>
        </w:numPr>
        <w:tabs>
          <w:tab w:val="left" w:pos="720"/>
        </w:tabs>
        <w:rPr>
          <w:rFonts w:asciiTheme="majorBidi" w:eastAsia="SimSun" w:hAnsiTheme="majorBidi"/>
        </w:rPr>
      </w:pPr>
      <w:r w:rsidRPr="00BA2619">
        <w:rPr>
          <w:rFonts w:asciiTheme="majorBidi" w:eastAsia="SimSun" w:hAnsiTheme="majorBidi"/>
        </w:rPr>
        <w:t xml:space="preserve">Windows </w:t>
      </w:r>
      <w:r w:rsidR="00727E35">
        <w:rPr>
          <w:rFonts w:asciiTheme="majorBidi" w:eastAsia="SimSun" w:hAnsiTheme="majorBidi"/>
          <w:b/>
          <w:bCs/>
        </w:rPr>
        <w:t>10</w:t>
      </w:r>
      <w:r w:rsidRPr="00BA2619">
        <w:rPr>
          <w:rFonts w:asciiTheme="majorBidi" w:eastAsia="SimSun" w:hAnsiTheme="majorBidi"/>
          <w:b/>
          <w:bCs/>
        </w:rPr>
        <w:t xml:space="preserve"> </w:t>
      </w:r>
    </w:p>
    <w:p w:rsidR="004C709B" w:rsidRPr="00BA2619" w:rsidRDefault="004C709B">
      <w:pPr>
        <w:ind w:left="1800"/>
        <w:rPr>
          <w:rFonts w:asciiTheme="majorBidi" w:eastAsia="SimSun" w:hAnsiTheme="majorBidi"/>
        </w:rPr>
      </w:pPr>
    </w:p>
    <w:p w:rsidR="004C709B" w:rsidRPr="00BA2619" w:rsidRDefault="00DC10A0" w:rsidP="00423416">
      <w:pPr>
        <w:rPr>
          <w:rFonts w:asciiTheme="majorBidi" w:eastAsia="SimSun" w:hAnsiTheme="majorBidi"/>
        </w:rPr>
      </w:pPr>
      <w:r>
        <w:rPr>
          <w:rFonts w:asciiTheme="majorBidi" w:eastAsia="SimSun" w:hAnsiTheme="majorBidi"/>
          <w:b/>
          <w:bCs/>
          <w:color w:val="000000"/>
        </w:rPr>
        <w:t>Software:</w:t>
      </w:r>
    </w:p>
    <w:p w:rsidR="00147498" w:rsidRDefault="004C709B" w:rsidP="00147498">
      <w:pPr>
        <w:numPr>
          <w:ilvl w:val="0"/>
          <w:numId w:val="4"/>
        </w:numPr>
        <w:tabs>
          <w:tab w:val="left" w:pos="720"/>
        </w:tabs>
        <w:rPr>
          <w:rFonts w:asciiTheme="majorBidi" w:eastAsia="SimSun" w:hAnsiTheme="majorBidi"/>
        </w:rPr>
      </w:pPr>
      <w:r w:rsidRPr="00BA2619">
        <w:rPr>
          <w:rFonts w:asciiTheme="majorBidi" w:eastAsia="SimSun" w:hAnsiTheme="majorBidi"/>
        </w:rPr>
        <w:t>Microsoft Office</w:t>
      </w:r>
    </w:p>
    <w:p w:rsidR="004C709B" w:rsidRPr="00727E35" w:rsidRDefault="00727E35" w:rsidP="00147498">
      <w:pPr>
        <w:numPr>
          <w:ilvl w:val="0"/>
          <w:numId w:val="4"/>
        </w:numPr>
        <w:tabs>
          <w:tab w:val="left" w:pos="720"/>
        </w:tabs>
        <w:rPr>
          <w:rFonts w:asciiTheme="majorBidi" w:eastAsia="SimSun" w:hAnsiTheme="majorBidi"/>
        </w:rPr>
      </w:pPr>
      <w:r w:rsidRPr="00727E35">
        <w:rPr>
          <w:rFonts w:asciiTheme="majorBidi" w:eastAsia="SimSun" w:hAnsiTheme="majorBidi"/>
        </w:rPr>
        <w:t>ERP System</w:t>
      </w:r>
    </w:p>
    <w:p w:rsidR="004C709B" w:rsidRPr="00BA2619" w:rsidRDefault="004C709B" w:rsidP="00147498">
      <w:pPr>
        <w:numPr>
          <w:ilvl w:val="0"/>
          <w:numId w:val="4"/>
        </w:numPr>
        <w:rPr>
          <w:rFonts w:asciiTheme="majorBidi" w:eastAsia="SimSun" w:hAnsiTheme="majorBidi"/>
        </w:rPr>
      </w:pPr>
      <w:r w:rsidRPr="00BA2619">
        <w:rPr>
          <w:rFonts w:asciiTheme="majorBidi" w:eastAsia="SimSun" w:hAnsiTheme="majorBidi"/>
        </w:rPr>
        <w:t xml:space="preserve">Internet User </w:t>
      </w:r>
    </w:p>
    <w:p w:rsidR="00147498" w:rsidRPr="00BA2619" w:rsidRDefault="004C709B" w:rsidP="00147498">
      <w:pPr>
        <w:pStyle w:val="Heading4"/>
        <w:rPr>
          <w:rFonts w:asciiTheme="majorBidi" w:hAnsiTheme="majorBidi"/>
          <w:b/>
          <w:bCs/>
          <w:color w:val="000080"/>
          <w:sz w:val="28"/>
          <w:szCs w:val="28"/>
          <w:u w:val="single"/>
        </w:rPr>
      </w:pPr>
      <w:r w:rsidRPr="00BA2619">
        <w:rPr>
          <w:rFonts w:asciiTheme="majorBidi" w:hAnsiTheme="majorBidi"/>
          <w:b/>
          <w:bCs/>
          <w:color w:val="000080"/>
          <w:sz w:val="28"/>
          <w:szCs w:val="28"/>
          <w:u w:val="single"/>
        </w:rPr>
        <w:t>Languages:</w:t>
      </w:r>
    </w:p>
    <w:p w:rsidR="00147498" w:rsidRPr="00BA2619" w:rsidRDefault="00147498" w:rsidP="00147498">
      <w:pPr>
        <w:pStyle w:val="Heading4"/>
        <w:rPr>
          <w:rFonts w:asciiTheme="majorBidi" w:eastAsia="SimSun" w:hAnsiTheme="majorBidi"/>
          <w:color w:val="000000"/>
          <w:kern w:val="28"/>
        </w:rPr>
      </w:pPr>
    </w:p>
    <w:p w:rsidR="00147498" w:rsidRPr="00423416" w:rsidRDefault="00147498" w:rsidP="00147498">
      <w:pPr>
        <w:pStyle w:val="Heading4"/>
        <w:numPr>
          <w:ilvl w:val="0"/>
          <w:numId w:val="3"/>
        </w:numPr>
        <w:rPr>
          <w:rFonts w:asciiTheme="majorBidi" w:hAnsiTheme="majorBidi"/>
        </w:rPr>
      </w:pPr>
      <w:r w:rsidRPr="00423416">
        <w:rPr>
          <w:rFonts w:asciiTheme="majorBidi" w:eastAsia="SimSun" w:hAnsiTheme="majorBidi"/>
          <w:color w:val="000000"/>
          <w:kern w:val="28"/>
        </w:rPr>
        <w:t xml:space="preserve">Arabic: </w:t>
      </w:r>
      <w:r w:rsidR="00727E35" w:rsidRPr="00423416">
        <w:rPr>
          <w:rFonts w:asciiTheme="majorBidi" w:eastAsia="SimSun" w:hAnsiTheme="majorBidi"/>
          <w:color w:val="000000"/>
          <w:kern w:val="28"/>
        </w:rPr>
        <w:t>Mother Tongue</w:t>
      </w:r>
    </w:p>
    <w:p w:rsidR="004C709B" w:rsidRPr="00BA2619" w:rsidRDefault="00AA2AB0" w:rsidP="00147498">
      <w:pPr>
        <w:numPr>
          <w:ilvl w:val="0"/>
          <w:numId w:val="3"/>
        </w:numPr>
        <w:tabs>
          <w:tab w:val="left" w:pos="720"/>
          <w:tab w:val="left" w:pos="2160"/>
        </w:tabs>
        <w:rPr>
          <w:rFonts w:asciiTheme="majorBidi" w:eastAsia="SimSun" w:hAnsiTheme="majorBidi"/>
          <w:color w:val="000000"/>
          <w:kern w:val="28"/>
        </w:rPr>
      </w:pPr>
      <w:r w:rsidRPr="00BA2619">
        <w:rPr>
          <w:rFonts w:asciiTheme="majorBidi" w:eastAsia="SimSun" w:hAnsiTheme="majorBidi"/>
          <w:color w:val="000000"/>
          <w:kern w:val="28"/>
        </w:rPr>
        <w:t xml:space="preserve">English: </w:t>
      </w:r>
      <w:r w:rsidR="00727E35">
        <w:rPr>
          <w:rFonts w:asciiTheme="majorBidi" w:hAnsiTheme="majorBidi"/>
        </w:rPr>
        <w:t>Fluent (Reading, writing and speaking)</w:t>
      </w:r>
    </w:p>
    <w:p w:rsidR="004C709B" w:rsidRPr="00BA2619" w:rsidRDefault="004C709B">
      <w:pPr>
        <w:pStyle w:val="Heading4"/>
        <w:keepNext/>
        <w:rPr>
          <w:rFonts w:asciiTheme="majorBidi" w:eastAsia="SimSun" w:hAnsiTheme="majorBidi"/>
          <w:b/>
          <w:bCs/>
          <w:color w:val="00007F"/>
          <w:kern w:val="28"/>
        </w:rPr>
      </w:pPr>
    </w:p>
    <w:p w:rsidR="00AA2AB0" w:rsidRPr="00BA2619" w:rsidRDefault="00AA2AB0">
      <w:pPr>
        <w:pStyle w:val="Heading4"/>
        <w:rPr>
          <w:rFonts w:asciiTheme="majorBidi" w:hAnsiTheme="majorBidi"/>
          <w:b/>
          <w:bCs/>
          <w:color w:val="000080"/>
          <w:sz w:val="28"/>
          <w:szCs w:val="28"/>
          <w:u w:val="single"/>
        </w:rPr>
      </w:pPr>
      <w:r w:rsidRPr="00BA2619">
        <w:rPr>
          <w:rFonts w:asciiTheme="majorBidi" w:hAnsiTheme="majorBidi"/>
          <w:b/>
          <w:bCs/>
          <w:color w:val="000080"/>
          <w:sz w:val="28"/>
          <w:szCs w:val="28"/>
          <w:u w:val="single"/>
        </w:rPr>
        <w:t>Interests</w:t>
      </w:r>
      <w:r w:rsidR="00317EFF">
        <w:rPr>
          <w:rFonts w:asciiTheme="majorBidi" w:hAnsiTheme="majorBidi"/>
          <w:b/>
          <w:bCs/>
          <w:color w:val="000080"/>
          <w:sz w:val="28"/>
          <w:szCs w:val="28"/>
          <w:u w:val="single"/>
        </w:rPr>
        <w:t xml:space="preserve"> and Hobbies</w:t>
      </w:r>
      <w:r w:rsidRPr="00BA2619">
        <w:rPr>
          <w:rFonts w:asciiTheme="majorBidi" w:hAnsiTheme="majorBidi"/>
          <w:b/>
          <w:bCs/>
          <w:color w:val="000080"/>
          <w:sz w:val="28"/>
          <w:szCs w:val="28"/>
          <w:u w:val="single"/>
        </w:rPr>
        <w:t>:</w:t>
      </w:r>
    </w:p>
    <w:p w:rsidR="00AA2AB0" w:rsidRPr="00BA2619" w:rsidRDefault="00AA2AB0" w:rsidP="00AA2AB0">
      <w:pPr>
        <w:rPr>
          <w:rFonts w:asciiTheme="majorBidi" w:hAnsiTheme="majorBidi"/>
        </w:rPr>
      </w:pPr>
    </w:p>
    <w:p w:rsidR="00317EFF" w:rsidRPr="00BA2619" w:rsidRDefault="00317EFF" w:rsidP="00727E35">
      <w:pPr>
        <w:rPr>
          <w:rFonts w:asciiTheme="majorBidi" w:hAnsiTheme="majorBidi"/>
        </w:rPr>
      </w:pPr>
      <w:r>
        <w:rPr>
          <w:rFonts w:asciiTheme="majorBidi" w:hAnsiTheme="majorBidi"/>
        </w:rPr>
        <w:t xml:space="preserve">Physics, </w:t>
      </w:r>
      <w:proofErr w:type="spellStart"/>
      <w:r>
        <w:rPr>
          <w:rFonts w:asciiTheme="majorBidi" w:hAnsiTheme="majorBidi"/>
        </w:rPr>
        <w:t>Maths</w:t>
      </w:r>
      <w:proofErr w:type="spellEnd"/>
      <w:r w:rsidR="00727E35">
        <w:rPr>
          <w:rFonts w:asciiTheme="majorBidi" w:hAnsiTheme="majorBidi"/>
        </w:rPr>
        <w:t xml:space="preserve">, </w:t>
      </w:r>
      <w:r w:rsidR="005B1A77">
        <w:rPr>
          <w:rFonts w:asciiTheme="majorBidi" w:hAnsiTheme="majorBidi"/>
        </w:rPr>
        <w:t>Poetry, literature</w:t>
      </w:r>
      <w:r w:rsidR="00727E35">
        <w:rPr>
          <w:rFonts w:asciiTheme="majorBidi" w:hAnsiTheme="majorBidi"/>
        </w:rPr>
        <w:t>,</w:t>
      </w:r>
      <w:r w:rsidR="005B1A77">
        <w:rPr>
          <w:rFonts w:asciiTheme="majorBidi" w:hAnsiTheme="majorBidi"/>
        </w:rPr>
        <w:t xml:space="preserve"> </w:t>
      </w:r>
      <w:r w:rsidR="00727E35">
        <w:rPr>
          <w:rFonts w:asciiTheme="majorBidi" w:hAnsiTheme="majorBidi"/>
        </w:rPr>
        <w:t xml:space="preserve">Reading, and Writing </w:t>
      </w:r>
      <w:r>
        <w:rPr>
          <w:rFonts w:asciiTheme="majorBidi" w:hAnsiTheme="majorBidi"/>
        </w:rPr>
        <w:t xml:space="preserve"> </w:t>
      </w:r>
    </w:p>
    <w:p w:rsidR="00AA2AB0" w:rsidRPr="00BA2619" w:rsidRDefault="00AA2AB0" w:rsidP="00AA2AB0">
      <w:pPr>
        <w:rPr>
          <w:rFonts w:asciiTheme="majorBidi" w:hAnsiTheme="majorBidi"/>
        </w:rPr>
      </w:pPr>
    </w:p>
    <w:p w:rsidR="004C709B" w:rsidRPr="00BA2619" w:rsidRDefault="004C709B">
      <w:pPr>
        <w:pStyle w:val="Heading4"/>
        <w:rPr>
          <w:rFonts w:asciiTheme="majorBidi" w:hAnsiTheme="majorBidi"/>
          <w:b/>
          <w:bCs/>
          <w:color w:val="000080"/>
          <w:sz w:val="28"/>
          <w:szCs w:val="28"/>
          <w:u w:val="single"/>
        </w:rPr>
      </w:pPr>
      <w:r w:rsidRPr="00BA2619">
        <w:rPr>
          <w:rFonts w:asciiTheme="majorBidi" w:hAnsiTheme="majorBidi"/>
          <w:b/>
          <w:bCs/>
          <w:color w:val="000080"/>
          <w:sz w:val="28"/>
          <w:szCs w:val="28"/>
          <w:u w:val="single"/>
        </w:rPr>
        <w:t>References:</w:t>
      </w:r>
    </w:p>
    <w:p w:rsidR="004C709B" w:rsidRPr="00BA2619" w:rsidRDefault="004C709B">
      <w:pPr>
        <w:tabs>
          <w:tab w:val="left" w:pos="7802"/>
        </w:tabs>
        <w:rPr>
          <w:rFonts w:asciiTheme="majorBidi" w:eastAsia="SimSun" w:hAnsiTheme="majorBidi"/>
          <w:color w:val="000000"/>
        </w:rPr>
      </w:pPr>
      <w:r w:rsidRPr="00BA2619">
        <w:rPr>
          <w:rFonts w:asciiTheme="majorBidi" w:eastAsia="SimSun" w:hAnsiTheme="majorBidi"/>
          <w:color w:val="000000"/>
        </w:rPr>
        <w:tab/>
      </w:r>
    </w:p>
    <w:p w:rsidR="004C709B" w:rsidRPr="00BA2619" w:rsidRDefault="004C709B">
      <w:pPr>
        <w:tabs>
          <w:tab w:val="left" w:pos="1180"/>
        </w:tabs>
        <w:rPr>
          <w:rFonts w:asciiTheme="majorBidi" w:eastAsia="SimSun" w:hAnsiTheme="majorBidi"/>
        </w:rPr>
      </w:pPr>
      <w:r w:rsidRPr="00BA2619">
        <w:rPr>
          <w:rFonts w:asciiTheme="majorBidi" w:eastAsia="SimSun" w:hAnsiTheme="majorBidi"/>
        </w:rPr>
        <w:t>Available Upon Request</w:t>
      </w:r>
    </w:p>
    <w:sectPr w:rsidR="004C709B" w:rsidRPr="00BA2619" w:rsidSect="00FB5F06">
      <w:pgSz w:w="12240" w:h="15840"/>
      <w:pgMar w:top="1440" w:right="1800" w:bottom="1440" w:left="1800" w:header="720" w:footer="720" w:gutter="0"/>
      <w:pgBorders w:offsetFrom="page">
        <w:top w:val="twistedLines1" w:sz="14" w:space="24" w:color="800000"/>
        <w:left w:val="twistedLines1" w:sz="14" w:space="24" w:color="800000"/>
        <w:bottom w:val="twistedLines1" w:sz="14" w:space="24" w:color="800000"/>
        <w:right w:val="twistedLines1" w:sz="14" w:space="24" w:color="800000"/>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EC" w:rsidRDefault="00B927EC" w:rsidP="005750B2">
      <w:r>
        <w:separator/>
      </w:r>
    </w:p>
  </w:endnote>
  <w:endnote w:type="continuationSeparator" w:id="0">
    <w:p w:rsidR="00B927EC" w:rsidRDefault="00B927EC" w:rsidP="0057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EC" w:rsidRDefault="00B927EC" w:rsidP="005750B2">
      <w:r>
        <w:separator/>
      </w:r>
    </w:p>
  </w:footnote>
  <w:footnote w:type="continuationSeparator" w:id="0">
    <w:p w:rsidR="00B927EC" w:rsidRDefault="00B927EC" w:rsidP="00575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199"/>
    <w:multiLevelType w:val="hybridMultilevel"/>
    <w:tmpl w:val="CC046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D0F95"/>
    <w:multiLevelType w:val="hybridMultilevel"/>
    <w:tmpl w:val="FAA0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068B4"/>
    <w:multiLevelType w:val="hybridMultilevel"/>
    <w:tmpl w:val="3A0E7356"/>
    <w:lvl w:ilvl="0" w:tplc="A8FA33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30D97"/>
    <w:multiLevelType w:val="hybridMultilevel"/>
    <w:tmpl w:val="09BA9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D3C5F"/>
    <w:multiLevelType w:val="hybridMultilevel"/>
    <w:tmpl w:val="9528B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C22CA"/>
    <w:multiLevelType w:val="hybridMultilevel"/>
    <w:tmpl w:val="939C2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D33CB"/>
    <w:multiLevelType w:val="hybridMultilevel"/>
    <w:tmpl w:val="7D6E49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14179A"/>
    <w:multiLevelType w:val="hybridMultilevel"/>
    <w:tmpl w:val="5302C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3D7C0F"/>
    <w:multiLevelType w:val="hybridMultilevel"/>
    <w:tmpl w:val="3834A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9147AA"/>
    <w:multiLevelType w:val="hybridMultilevel"/>
    <w:tmpl w:val="31FE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94753"/>
    <w:multiLevelType w:val="hybridMultilevel"/>
    <w:tmpl w:val="1828F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F32AF2"/>
    <w:multiLevelType w:val="hybridMultilevel"/>
    <w:tmpl w:val="6A48C77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D6F83"/>
    <w:multiLevelType w:val="hybridMultilevel"/>
    <w:tmpl w:val="80FA5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3"/>
  </w:num>
  <w:num w:numId="5">
    <w:abstractNumId w:val="7"/>
  </w:num>
  <w:num w:numId="6">
    <w:abstractNumId w:val="11"/>
  </w:num>
  <w:num w:numId="7">
    <w:abstractNumId w:val="9"/>
  </w:num>
  <w:num w:numId="8">
    <w:abstractNumId w:val="1"/>
  </w:num>
  <w:num w:numId="9">
    <w:abstractNumId w:val="6"/>
  </w:num>
  <w:num w:numId="10">
    <w:abstractNumId w:val="12"/>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23"/>
    <w:rsid w:val="00007E5F"/>
    <w:rsid w:val="000D2ABF"/>
    <w:rsid w:val="001325AC"/>
    <w:rsid w:val="00147498"/>
    <w:rsid w:val="001643E5"/>
    <w:rsid w:val="001E10BD"/>
    <w:rsid w:val="001E714B"/>
    <w:rsid w:val="002276C8"/>
    <w:rsid w:val="00250023"/>
    <w:rsid w:val="0026314D"/>
    <w:rsid w:val="002B1C80"/>
    <w:rsid w:val="00317EFF"/>
    <w:rsid w:val="003347D7"/>
    <w:rsid w:val="003A3744"/>
    <w:rsid w:val="003B5AE7"/>
    <w:rsid w:val="003F52E3"/>
    <w:rsid w:val="004018F6"/>
    <w:rsid w:val="00423416"/>
    <w:rsid w:val="00444C67"/>
    <w:rsid w:val="00471038"/>
    <w:rsid w:val="004C709B"/>
    <w:rsid w:val="004D1C7E"/>
    <w:rsid w:val="004D40AD"/>
    <w:rsid w:val="005750B2"/>
    <w:rsid w:val="005A4738"/>
    <w:rsid w:val="005B1A77"/>
    <w:rsid w:val="005B2012"/>
    <w:rsid w:val="005D3A37"/>
    <w:rsid w:val="00643CA2"/>
    <w:rsid w:val="00673331"/>
    <w:rsid w:val="00687B7D"/>
    <w:rsid w:val="007056FA"/>
    <w:rsid w:val="00717B19"/>
    <w:rsid w:val="007227E4"/>
    <w:rsid w:val="00727E35"/>
    <w:rsid w:val="0076739C"/>
    <w:rsid w:val="00772DDB"/>
    <w:rsid w:val="007F0501"/>
    <w:rsid w:val="00893C8F"/>
    <w:rsid w:val="008A4463"/>
    <w:rsid w:val="008B1B92"/>
    <w:rsid w:val="008C019E"/>
    <w:rsid w:val="008E2F3C"/>
    <w:rsid w:val="00937DCE"/>
    <w:rsid w:val="0098359D"/>
    <w:rsid w:val="00986FA2"/>
    <w:rsid w:val="00A50BDF"/>
    <w:rsid w:val="00AA2AB0"/>
    <w:rsid w:val="00B665B0"/>
    <w:rsid w:val="00B74C78"/>
    <w:rsid w:val="00B87808"/>
    <w:rsid w:val="00B927EC"/>
    <w:rsid w:val="00BA2619"/>
    <w:rsid w:val="00C94695"/>
    <w:rsid w:val="00D14FAC"/>
    <w:rsid w:val="00D22BD7"/>
    <w:rsid w:val="00D243CD"/>
    <w:rsid w:val="00D9070F"/>
    <w:rsid w:val="00DA5FE2"/>
    <w:rsid w:val="00DC10A0"/>
    <w:rsid w:val="00DE3A2C"/>
    <w:rsid w:val="00E41D70"/>
    <w:rsid w:val="00EF5551"/>
    <w:rsid w:val="00F70C6C"/>
    <w:rsid w:val="00FB5F06"/>
    <w:rsid w:val="00FC23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ListParagraph">
    <w:name w:val="List Paragraph"/>
    <w:basedOn w:val="Normal"/>
    <w:uiPriority w:val="34"/>
    <w:qFormat/>
    <w:rsid w:val="00AA2AB0"/>
    <w:pPr>
      <w:widowControl/>
      <w:autoSpaceDE/>
      <w:autoSpaceDN/>
      <w:adjustRightInd/>
      <w:ind w:left="720"/>
      <w:contextualSpacing/>
    </w:pPr>
    <w:rPr>
      <w:lang w:eastAsia="ar-SA"/>
    </w:rPr>
  </w:style>
  <w:style w:type="paragraph" w:styleId="Header">
    <w:name w:val="header"/>
    <w:basedOn w:val="Normal"/>
    <w:link w:val="HeaderChar"/>
    <w:uiPriority w:val="99"/>
    <w:unhideWhenUsed/>
    <w:rsid w:val="005750B2"/>
    <w:pPr>
      <w:tabs>
        <w:tab w:val="center" w:pos="4680"/>
        <w:tab w:val="right" w:pos="9360"/>
      </w:tabs>
    </w:pPr>
  </w:style>
  <w:style w:type="character" w:customStyle="1" w:styleId="HeaderChar">
    <w:name w:val="Header Char"/>
    <w:basedOn w:val="DefaultParagraphFont"/>
    <w:link w:val="Header"/>
    <w:uiPriority w:val="99"/>
    <w:locked/>
    <w:rsid w:val="005750B2"/>
    <w:rPr>
      <w:rFonts w:ascii="Times New Roman" w:hAnsi="Times New Roman" w:cs="Times New Roman"/>
      <w:sz w:val="24"/>
      <w:szCs w:val="24"/>
    </w:rPr>
  </w:style>
  <w:style w:type="paragraph" w:styleId="Footer">
    <w:name w:val="footer"/>
    <w:basedOn w:val="Normal"/>
    <w:link w:val="FooterChar"/>
    <w:uiPriority w:val="99"/>
    <w:unhideWhenUsed/>
    <w:rsid w:val="005750B2"/>
    <w:pPr>
      <w:tabs>
        <w:tab w:val="center" w:pos="4680"/>
        <w:tab w:val="right" w:pos="9360"/>
      </w:tabs>
    </w:pPr>
  </w:style>
  <w:style w:type="character" w:customStyle="1" w:styleId="FooterChar">
    <w:name w:val="Footer Char"/>
    <w:basedOn w:val="DefaultParagraphFont"/>
    <w:link w:val="Footer"/>
    <w:uiPriority w:val="99"/>
    <w:locked/>
    <w:rsid w:val="005750B2"/>
    <w:rPr>
      <w:rFonts w:ascii="Times New Roman" w:hAnsi="Times New Roman" w:cs="Times New Roman"/>
      <w:sz w:val="24"/>
      <w:szCs w:val="24"/>
    </w:rPr>
  </w:style>
  <w:style w:type="character" w:styleId="Hyperlink">
    <w:name w:val="Hyperlink"/>
    <w:basedOn w:val="DefaultParagraphFont"/>
    <w:uiPriority w:val="99"/>
    <w:rsid w:val="003F52E3"/>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ListParagraph">
    <w:name w:val="List Paragraph"/>
    <w:basedOn w:val="Normal"/>
    <w:uiPriority w:val="34"/>
    <w:qFormat/>
    <w:rsid w:val="00AA2AB0"/>
    <w:pPr>
      <w:widowControl/>
      <w:autoSpaceDE/>
      <w:autoSpaceDN/>
      <w:adjustRightInd/>
      <w:ind w:left="720"/>
      <w:contextualSpacing/>
    </w:pPr>
    <w:rPr>
      <w:lang w:eastAsia="ar-SA"/>
    </w:rPr>
  </w:style>
  <w:style w:type="paragraph" w:styleId="Header">
    <w:name w:val="header"/>
    <w:basedOn w:val="Normal"/>
    <w:link w:val="HeaderChar"/>
    <w:uiPriority w:val="99"/>
    <w:unhideWhenUsed/>
    <w:rsid w:val="005750B2"/>
    <w:pPr>
      <w:tabs>
        <w:tab w:val="center" w:pos="4680"/>
        <w:tab w:val="right" w:pos="9360"/>
      </w:tabs>
    </w:pPr>
  </w:style>
  <w:style w:type="character" w:customStyle="1" w:styleId="HeaderChar">
    <w:name w:val="Header Char"/>
    <w:basedOn w:val="DefaultParagraphFont"/>
    <w:link w:val="Header"/>
    <w:uiPriority w:val="99"/>
    <w:locked/>
    <w:rsid w:val="005750B2"/>
    <w:rPr>
      <w:rFonts w:ascii="Times New Roman" w:hAnsi="Times New Roman" w:cs="Times New Roman"/>
      <w:sz w:val="24"/>
      <w:szCs w:val="24"/>
    </w:rPr>
  </w:style>
  <w:style w:type="paragraph" w:styleId="Footer">
    <w:name w:val="footer"/>
    <w:basedOn w:val="Normal"/>
    <w:link w:val="FooterChar"/>
    <w:uiPriority w:val="99"/>
    <w:unhideWhenUsed/>
    <w:rsid w:val="005750B2"/>
    <w:pPr>
      <w:tabs>
        <w:tab w:val="center" w:pos="4680"/>
        <w:tab w:val="right" w:pos="9360"/>
      </w:tabs>
    </w:pPr>
  </w:style>
  <w:style w:type="character" w:customStyle="1" w:styleId="FooterChar">
    <w:name w:val="Footer Char"/>
    <w:basedOn w:val="DefaultParagraphFont"/>
    <w:link w:val="Footer"/>
    <w:uiPriority w:val="99"/>
    <w:locked/>
    <w:rsid w:val="005750B2"/>
    <w:rPr>
      <w:rFonts w:ascii="Times New Roman" w:hAnsi="Times New Roman" w:cs="Times New Roman"/>
      <w:sz w:val="24"/>
      <w:szCs w:val="24"/>
    </w:rPr>
  </w:style>
  <w:style w:type="character" w:styleId="Hyperlink">
    <w:name w:val="Hyperlink"/>
    <w:basedOn w:val="DefaultParagraphFont"/>
    <w:uiPriority w:val="99"/>
    <w:rsid w:val="003F52E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uhammad.331227@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183EC-86DB-475F-B9BF-AAD2B187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AhmedZidan</dc:creator>
  <cp:keywords/>
  <dc:description/>
  <cp:lastModifiedBy>602HRDESK</cp:lastModifiedBy>
  <cp:revision>7</cp:revision>
  <dcterms:created xsi:type="dcterms:W3CDTF">2016-12-22T20:44:00Z</dcterms:created>
  <dcterms:modified xsi:type="dcterms:W3CDTF">2017-08-12T13:55:00Z</dcterms:modified>
</cp:coreProperties>
</file>