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7B73" w:rsidRDefault="00867B73">
      <w:pPr>
        <w:widowControl/>
        <w:wordWrap/>
        <w:rPr>
          <w:rFonts w:ascii="Palatino Linotype" w:hAnsi="Palatino Linotype"/>
          <w:i/>
          <w:color w:val="0000FF"/>
        </w:rPr>
      </w:pP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</w:p>
    <w:p w:rsidR="001B7D1E" w:rsidRPr="001B7D1E" w:rsidRDefault="001B7D1E" w:rsidP="001B7D1E">
      <w:pPr>
        <w:widowControl/>
        <w:pBdr>
          <w:bottom w:val="single" w:sz="8" w:space="1" w:color="auto"/>
        </w:pBdr>
        <w:shd w:val="clear" w:color="000000" w:fill="D9D9D9"/>
        <w:wordWrap/>
        <w:jc w:val="center"/>
        <w:rPr>
          <w:rFonts w:ascii="Palatino Linotype" w:hAnsi="Palatino Linotype"/>
          <w:b/>
          <w:color w:val="000000"/>
          <w:sz w:val="44"/>
          <w:szCs w:val="44"/>
        </w:rPr>
      </w:pPr>
      <w:proofErr w:type="spellStart"/>
      <w:r w:rsidRPr="001B7D1E">
        <w:rPr>
          <w:rFonts w:ascii="Palatino Linotype" w:hAnsi="Palatino Linotype"/>
          <w:b/>
          <w:color w:val="000000"/>
          <w:sz w:val="44"/>
          <w:szCs w:val="44"/>
        </w:rPr>
        <w:t>Gautham</w:t>
      </w:r>
      <w:proofErr w:type="spellEnd"/>
    </w:p>
    <w:p w:rsidR="00867B73" w:rsidRPr="001B7D1E" w:rsidRDefault="001B7D1E" w:rsidP="001B7D1E">
      <w:pPr>
        <w:widowControl/>
        <w:pBdr>
          <w:bottom w:val="single" w:sz="8" w:space="1" w:color="auto"/>
        </w:pBdr>
        <w:shd w:val="clear" w:color="000000" w:fill="D9D9D9"/>
        <w:wordWrap/>
        <w:jc w:val="center"/>
        <w:rPr>
          <w:rFonts w:ascii="Palatino Linotype" w:hAnsi="Palatino Linotype"/>
          <w:b/>
          <w:color w:val="000000"/>
          <w:sz w:val="28"/>
        </w:rPr>
      </w:pPr>
      <w:hyperlink r:id="rId8" w:history="1">
        <w:r w:rsidRPr="001B7D1E">
          <w:rPr>
            <w:rStyle w:val="Hyperlink"/>
            <w:rFonts w:ascii="Palatino Linotype" w:hAnsi="Palatino Linotype"/>
            <w:b/>
            <w:sz w:val="44"/>
            <w:szCs w:val="44"/>
          </w:rPr>
          <w:t>Gautham.331422@2freemail.com</w:t>
        </w:r>
      </w:hyperlink>
      <w:r w:rsidRPr="001B7D1E">
        <w:rPr>
          <w:rFonts w:ascii="Palatino Linotype" w:hAnsi="Palatino Linotype"/>
          <w:b/>
          <w:color w:val="000000"/>
          <w:sz w:val="44"/>
          <w:szCs w:val="44"/>
        </w:rPr>
        <w:t xml:space="preserve"> </w:t>
      </w:r>
      <w:r w:rsidRPr="001B7D1E">
        <w:rPr>
          <w:rFonts w:ascii="Palatino Linotype" w:hAnsi="Palatino Linotype"/>
          <w:b/>
          <w:color w:val="000000"/>
          <w:sz w:val="44"/>
          <w:szCs w:val="44"/>
        </w:rPr>
        <w:tab/>
      </w:r>
      <w:r w:rsidR="00867B73" w:rsidRPr="00941D80">
        <w:rPr>
          <w:rFonts w:ascii="Palatino Linotype" w:hAnsi="Palatino Linotype"/>
          <w:color w:val="000000"/>
          <w:sz w:val="22"/>
        </w:rPr>
        <w:tab/>
      </w:r>
      <w:r w:rsidR="00867B73" w:rsidRPr="00941D80">
        <w:rPr>
          <w:rFonts w:ascii="Palatino Linotype" w:hAnsi="Palatino Linotype"/>
          <w:color w:val="000000"/>
          <w:sz w:val="22"/>
        </w:rPr>
        <w:tab/>
      </w:r>
      <w:r w:rsidR="00867B73" w:rsidRPr="00941D80">
        <w:rPr>
          <w:rFonts w:ascii="Palatino Linotype" w:hAnsi="Palatino Linotype"/>
          <w:color w:val="000000"/>
          <w:sz w:val="22"/>
        </w:rPr>
        <w:tab/>
      </w:r>
    </w:p>
    <w:p w:rsidR="00867B73" w:rsidRDefault="00867B73">
      <w:pPr>
        <w:widowControl/>
        <w:wordWrap/>
        <w:rPr>
          <w:rFonts w:ascii="Palatino Linotype" w:hAnsi="Palatino Linotype"/>
          <w:i/>
          <w:color w:val="000000"/>
        </w:rPr>
      </w:pPr>
    </w:p>
    <w:p w:rsidR="00867B73" w:rsidRPr="000312CD" w:rsidRDefault="00867B73">
      <w:pPr>
        <w:widowControl/>
        <w:wordWrap/>
        <w:rPr>
          <w:rFonts w:ascii="Calibri" w:hAnsi="Calibri" w:cs="Calibri"/>
          <w:color w:val="000000"/>
        </w:rPr>
      </w:pPr>
      <w:r w:rsidRPr="000312CD">
        <w:rPr>
          <w:rFonts w:ascii="Calibri" w:hAnsi="Calibri" w:cs="Calibri"/>
          <w:color w:val="000000"/>
        </w:rPr>
        <w:t>Intend to build a career with an organization with committed &amp; dedicated people which will help me to explore myself fully and realize my potential. Willing to work as a key player in challenging &amp; creative environment to contribute meaningfully for growth of the organization</w:t>
      </w:r>
    </w:p>
    <w:p w:rsidR="00867B73" w:rsidRPr="000312CD" w:rsidRDefault="00867B73">
      <w:pPr>
        <w:widowControl/>
        <w:pBdr>
          <w:bottom w:val="thickThinSmallGap" w:sz="24" w:space="4" w:color="auto"/>
        </w:pBdr>
        <w:wordWrap/>
        <w:rPr>
          <w:rFonts w:ascii="Calibri" w:hAnsi="Calibri" w:cs="Calibri"/>
          <w:b/>
          <w:color w:val="000000"/>
        </w:rPr>
      </w:pPr>
    </w:p>
    <w:p w:rsidR="00867B73" w:rsidRPr="000312CD" w:rsidRDefault="00867B73">
      <w:pPr>
        <w:widowControl/>
        <w:pBdr>
          <w:bottom w:val="thickThinSmallGap" w:sz="24" w:space="4" w:color="auto"/>
        </w:pBdr>
        <w:wordWrap/>
        <w:rPr>
          <w:rFonts w:ascii="Calibri" w:hAnsi="Calibri" w:cs="Calibri"/>
          <w:b/>
          <w:color w:val="000000"/>
        </w:rPr>
      </w:pPr>
      <w:r w:rsidRPr="000312CD">
        <w:rPr>
          <w:rFonts w:ascii="Calibri" w:hAnsi="Calibri" w:cs="Calibri"/>
          <w:b/>
          <w:color w:val="000000"/>
        </w:rPr>
        <w:t>PROFESSIONAL SUMMARY</w:t>
      </w:r>
    </w:p>
    <w:p w:rsidR="0046157F" w:rsidRDefault="00867B73" w:rsidP="0046157F">
      <w:pPr>
        <w:widowControl/>
        <w:numPr>
          <w:ilvl w:val="0"/>
          <w:numId w:val="15"/>
        </w:numPr>
        <w:wordWrap/>
        <w:autoSpaceDE/>
        <w:autoSpaceDN/>
        <w:spacing w:before="120" w:after="120"/>
        <w:rPr>
          <w:rFonts w:ascii="Palatino Linotype" w:hAnsi="Palatino Linotype"/>
          <w:i/>
        </w:rPr>
      </w:pPr>
      <w:r w:rsidRPr="000312CD">
        <w:rPr>
          <w:rFonts w:ascii="Calibri" w:hAnsi="Calibri" w:cs="Calibri"/>
          <w:color w:val="000000"/>
        </w:rPr>
        <w:t xml:space="preserve">A result-oriented professional with </w:t>
      </w:r>
      <w:r w:rsidRPr="000312CD">
        <w:rPr>
          <w:rFonts w:ascii="Calibri" w:hAnsi="Calibri" w:cs="Calibri"/>
          <w:b/>
          <w:color w:val="000000"/>
        </w:rPr>
        <w:t>3+ years</w:t>
      </w:r>
      <w:r w:rsidRPr="000312CD">
        <w:rPr>
          <w:rFonts w:ascii="Calibri" w:hAnsi="Calibri" w:cs="Calibri"/>
          <w:color w:val="000000"/>
        </w:rPr>
        <w:t xml:space="preserve"> of Experience in Crystallography Division of Structural Biology Department</w:t>
      </w:r>
      <w:r w:rsidRPr="00AD3B4D">
        <w:rPr>
          <w:rFonts w:ascii="Calibri" w:hAnsi="Calibri" w:cs="Calibri"/>
          <w:color w:val="000000"/>
        </w:rPr>
        <w:t>.</w:t>
      </w:r>
      <w:r w:rsidR="0046157F" w:rsidRPr="0046157F">
        <w:rPr>
          <w:rFonts w:ascii="Palatino Linotype" w:hAnsi="Palatino Linotype"/>
          <w:i/>
        </w:rPr>
        <w:t xml:space="preserve"> </w:t>
      </w:r>
    </w:p>
    <w:p w:rsidR="0046157F" w:rsidRPr="0046157F" w:rsidRDefault="0046157F" w:rsidP="0046157F">
      <w:pPr>
        <w:widowControl/>
        <w:numPr>
          <w:ilvl w:val="0"/>
          <w:numId w:val="15"/>
        </w:numPr>
        <w:tabs>
          <w:tab w:val="left" w:pos="288"/>
        </w:tabs>
        <w:wordWrap/>
        <w:autoSpaceDE/>
        <w:autoSpaceDN/>
        <w:spacing w:before="120" w:after="120"/>
        <w:rPr>
          <w:rFonts w:asciiTheme="minorHAnsi" w:hAnsiTheme="minorHAnsi" w:cs="Calibri"/>
          <w:color w:val="000000"/>
        </w:rPr>
      </w:pPr>
      <w:r w:rsidRPr="0046157F">
        <w:rPr>
          <w:rFonts w:asciiTheme="minorHAnsi" w:hAnsiTheme="minorHAnsi"/>
        </w:rPr>
        <w:t xml:space="preserve">An overall experience of </w:t>
      </w:r>
      <w:r>
        <w:rPr>
          <w:rFonts w:asciiTheme="minorHAnsi" w:hAnsiTheme="minorHAnsi"/>
          <w:b/>
        </w:rPr>
        <w:t>5</w:t>
      </w:r>
      <w:r w:rsidRPr="0046157F">
        <w:rPr>
          <w:rFonts w:asciiTheme="minorHAnsi" w:hAnsiTheme="minorHAnsi"/>
          <w:b/>
        </w:rPr>
        <w:t xml:space="preserve"> years</w:t>
      </w:r>
      <w:r w:rsidRPr="0046157F">
        <w:rPr>
          <w:rFonts w:asciiTheme="minorHAnsi" w:hAnsiTheme="minorHAnsi"/>
        </w:rPr>
        <w:t xml:space="preserve"> in Business Development over 25 business location in Karnataka</w:t>
      </w:r>
      <w:r w:rsidR="00E44827" w:rsidRPr="0046157F">
        <w:rPr>
          <w:rFonts w:asciiTheme="minorHAnsi" w:hAnsiTheme="minorHAnsi"/>
        </w:rPr>
        <w:t xml:space="preserve">, </w:t>
      </w:r>
      <w:proofErr w:type="spellStart"/>
      <w:r w:rsidR="00E44827" w:rsidRPr="0046157F">
        <w:rPr>
          <w:rFonts w:asciiTheme="minorHAnsi" w:hAnsiTheme="minorHAnsi"/>
        </w:rPr>
        <w:t>Andhrapradesh</w:t>
      </w:r>
      <w:proofErr w:type="spellEnd"/>
      <w:r w:rsidRPr="0046157F">
        <w:rPr>
          <w:rFonts w:asciiTheme="minorHAnsi" w:hAnsiTheme="minorHAnsi"/>
        </w:rPr>
        <w:t xml:space="preserve"> &amp; </w:t>
      </w:r>
      <w:r w:rsidR="00E44827" w:rsidRPr="0046157F">
        <w:rPr>
          <w:rFonts w:asciiTheme="minorHAnsi" w:hAnsiTheme="minorHAnsi"/>
        </w:rPr>
        <w:t>Coimbatore (</w:t>
      </w:r>
      <w:r w:rsidRPr="0046157F">
        <w:rPr>
          <w:rFonts w:asciiTheme="minorHAnsi" w:hAnsiTheme="minorHAnsi"/>
        </w:rPr>
        <w:t>TN) within India retails sales.</w:t>
      </w:r>
    </w:p>
    <w:p w:rsidR="00867B73" w:rsidRPr="000312CD" w:rsidRDefault="00A06E6A">
      <w:pPr>
        <w:widowControl/>
        <w:numPr>
          <w:ilvl w:val="0"/>
          <w:numId w:val="1"/>
        </w:numPr>
        <w:tabs>
          <w:tab w:val="left" w:pos="288"/>
        </w:tabs>
        <w:wordWrap/>
        <w:spacing w:before="120" w:after="120"/>
        <w:ind w:left="288"/>
        <w:rPr>
          <w:rFonts w:ascii="Calibri" w:hAnsi="Calibri" w:cs="Calibri"/>
          <w:color w:val="000000"/>
        </w:rPr>
      </w:pPr>
      <w:r w:rsidRPr="000312CD">
        <w:rPr>
          <w:rFonts w:ascii="Calibri" w:hAnsi="Calibri" w:cs="Calibri"/>
          <w:color w:val="000000"/>
        </w:rPr>
        <w:t>Clinical Research Coordinator</w:t>
      </w:r>
      <w:r w:rsidR="00867B73" w:rsidRPr="000312CD">
        <w:rPr>
          <w:rFonts w:ascii="Calibri" w:hAnsi="Calibri" w:cs="Calibri"/>
          <w:color w:val="000000"/>
        </w:rPr>
        <w:t xml:space="preserve"> in M S </w:t>
      </w:r>
      <w:proofErr w:type="spellStart"/>
      <w:r w:rsidR="00867B73" w:rsidRPr="000312CD">
        <w:rPr>
          <w:rFonts w:ascii="Calibri" w:hAnsi="Calibri" w:cs="Calibri"/>
          <w:color w:val="000000"/>
        </w:rPr>
        <w:t>Ramaiah</w:t>
      </w:r>
      <w:proofErr w:type="spellEnd"/>
      <w:r w:rsidR="00867B73" w:rsidRPr="000312CD">
        <w:rPr>
          <w:rFonts w:ascii="Calibri" w:hAnsi="Calibri" w:cs="Calibri"/>
          <w:color w:val="000000"/>
        </w:rPr>
        <w:t xml:space="preserve"> Clinical Research Center Bangalore.</w:t>
      </w:r>
    </w:p>
    <w:p w:rsidR="00867B73" w:rsidRPr="000312CD" w:rsidRDefault="00867B73">
      <w:pPr>
        <w:widowControl/>
        <w:numPr>
          <w:ilvl w:val="0"/>
          <w:numId w:val="1"/>
        </w:numPr>
        <w:tabs>
          <w:tab w:val="left" w:pos="288"/>
        </w:tabs>
        <w:wordWrap/>
        <w:spacing w:before="120" w:after="120"/>
        <w:ind w:left="288"/>
        <w:rPr>
          <w:rFonts w:ascii="Calibri" w:hAnsi="Calibri" w:cs="Calibri"/>
          <w:color w:val="000000"/>
        </w:rPr>
      </w:pPr>
      <w:r w:rsidRPr="000312CD">
        <w:rPr>
          <w:rFonts w:ascii="Calibri" w:hAnsi="Calibri" w:cs="Calibri"/>
          <w:color w:val="000000"/>
        </w:rPr>
        <w:t>Demonstrated abilities in leading and guiding project teams to deliver projects to clients within specified timeframe and as per specifications</w:t>
      </w:r>
    </w:p>
    <w:p w:rsidR="00867B73" w:rsidRPr="000312CD" w:rsidRDefault="00867B73">
      <w:pPr>
        <w:widowControl/>
        <w:pBdr>
          <w:bottom w:val="thickThinSmallGap" w:sz="24" w:space="1" w:color="auto"/>
        </w:pBdr>
        <w:wordWrap/>
        <w:rPr>
          <w:rFonts w:ascii="Calibri" w:hAnsi="Calibri" w:cs="Calibri"/>
          <w:b/>
          <w:color w:val="000000"/>
        </w:rPr>
      </w:pPr>
      <w:r w:rsidRPr="000312CD">
        <w:rPr>
          <w:rFonts w:ascii="Calibri" w:hAnsi="Calibri" w:cs="Calibri"/>
          <w:b/>
          <w:color w:val="000000"/>
        </w:rPr>
        <w:t>PROFESSIONAL CERTIFICATIONS AND TRAININGS</w:t>
      </w:r>
    </w:p>
    <w:p w:rsidR="00867B73" w:rsidRPr="000312CD" w:rsidRDefault="00867B73">
      <w:pPr>
        <w:widowControl/>
        <w:numPr>
          <w:ilvl w:val="0"/>
          <w:numId w:val="1"/>
        </w:numPr>
        <w:tabs>
          <w:tab w:val="left" w:pos="288"/>
        </w:tabs>
        <w:wordWrap/>
        <w:spacing w:before="120" w:after="120"/>
        <w:ind w:left="288"/>
        <w:rPr>
          <w:rFonts w:ascii="Calibri" w:hAnsi="Calibri" w:cs="Calibri"/>
          <w:color w:val="000000"/>
        </w:rPr>
      </w:pPr>
      <w:r w:rsidRPr="000312CD">
        <w:rPr>
          <w:rFonts w:ascii="Calibri" w:hAnsi="Calibri" w:cs="Calibri"/>
          <w:color w:val="000000"/>
        </w:rPr>
        <w:t xml:space="preserve">Completed  PG Diploma studies in Clinical Research and Regulatory Affairs from </w:t>
      </w:r>
      <w:proofErr w:type="spellStart"/>
      <w:r w:rsidRPr="000312CD">
        <w:rPr>
          <w:rFonts w:ascii="Calibri" w:hAnsi="Calibri" w:cs="Calibri"/>
          <w:color w:val="000000"/>
        </w:rPr>
        <w:t>Manipal</w:t>
      </w:r>
      <w:proofErr w:type="spellEnd"/>
      <w:r w:rsidRPr="000312CD">
        <w:rPr>
          <w:rFonts w:ascii="Calibri" w:hAnsi="Calibri" w:cs="Calibri"/>
          <w:color w:val="000000"/>
        </w:rPr>
        <w:t xml:space="preserve"> Bangalore </w:t>
      </w:r>
    </w:p>
    <w:p w:rsidR="00867B73" w:rsidRPr="000312CD" w:rsidRDefault="009663D8">
      <w:pPr>
        <w:widowControl/>
        <w:numPr>
          <w:ilvl w:val="0"/>
          <w:numId w:val="1"/>
        </w:numPr>
        <w:tabs>
          <w:tab w:val="left" w:pos="288"/>
        </w:tabs>
        <w:wordWrap/>
        <w:spacing w:before="120" w:after="120"/>
        <w:ind w:left="28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Internship</w:t>
      </w:r>
      <w:r w:rsidR="00867B73" w:rsidRPr="000312CD">
        <w:rPr>
          <w:rFonts w:ascii="Calibri" w:hAnsi="Calibri" w:cs="Calibri"/>
          <w:color w:val="000000"/>
        </w:rPr>
        <w:t xml:space="preserve"> Training in Medical Oncology in M S </w:t>
      </w:r>
      <w:proofErr w:type="spellStart"/>
      <w:r w:rsidR="00867B73" w:rsidRPr="000312CD">
        <w:rPr>
          <w:rFonts w:ascii="Calibri" w:hAnsi="Calibri" w:cs="Calibri"/>
          <w:color w:val="000000"/>
        </w:rPr>
        <w:t>Ramaiah</w:t>
      </w:r>
      <w:proofErr w:type="spellEnd"/>
      <w:r w:rsidR="00867B73" w:rsidRPr="000312CD">
        <w:rPr>
          <w:rFonts w:ascii="Calibri" w:hAnsi="Calibri" w:cs="Calibri"/>
          <w:color w:val="000000"/>
        </w:rPr>
        <w:t xml:space="preserve"> Clinical Research Center.</w:t>
      </w:r>
    </w:p>
    <w:p w:rsidR="00867B73" w:rsidRPr="000312CD" w:rsidRDefault="00867B73">
      <w:pPr>
        <w:widowControl/>
        <w:numPr>
          <w:ilvl w:val="0"/>
          <w:numId w:val="2"/>
        </w:numPr>
        <w:tabs>
          <w:tab w:val="left" w:pos="288"/>
        </w:tabs>
        <w:wordWrap/>
        <w:ind w:left="288"/>
        <w:jc w:val="left"/>
        <w:rPr>
          <w:rFonts w:ascii="Calibri" w:hAnsi="Calibri" w:cs="Calibri"/>
          <w:color w:val="000000"/>
        </w:rPr>
      </w:pPr>
      <w:r w:rsidRPr="000312CD">
        <w:rPr>
          <w:rFonts w:ascii="Calibri" w:hAnsi="Calibri" w:cs="Calibri"/>
          <w:color w:val="000000"/>
        </w:rPr>
        <w:t>Attended Human Pathology training in Kasturba Medical College (KMC) Mangalore</w:t>
      </w:r>
    </w:p>
    <w:p w:rsidR="00867B73" w:rsidRPr="000312CD" w:rsidRDefault="00867B73">
      <w:pPr>
        <w:widowControl/>
        <w:numPr>
          <w:ilvl w:val="0"/>
          <w:numId w:val="2"/>
        </w:numPr>
        <w:tabs>
          <w:tab w:val="left" w:pos="288"/>
        </w:tabs>
        <w:wordWrap/>
        <w:ind w:left="288"/>
        <w:jc w:val="left"/>
        <w:rPr>
          <w:rFonts w:ascii="Calibri" w:hAnsi="Calibri" w:cs="Calibri"/>
          <w:color w:val="000000"/>
        </w:rPr>
      </w:pPr>
      <w:r w:rsidRPr="000312CD">
        <w:rPr>
          <w:rFonts w:ascii="Calibri" w:hAnsi="Calibri" w:cs="Calibri"/>
          <w:color w:val="000000"/>
        </w:rPr>
        <w:t xml:space="preserve">Completed Immunology in </w:t>
      </w:r>
      <w:proofErr w:type="spellStart"/>
      <w:r w:rsidRPr="000312CD">
        <w:rPr>
          <w:rFonts w:ascii="Calibri" w:hAnsi="Calibri" w:cs="Calibri"/>
          <w:color w:val="000000"/>
        </w:rPr>
        <w:t>Chanre</w:t>
      </w:r>
      <w:proofErr w:type="spellEnd"/>
      <w:r w:rsidRPr="000312CD">
        <w:rPr>
          <w:rFonts w:ascii="Calibri" w:hAnsi="Calibri" w:cs="Calibri"/>
          <w:color w:val="000000"/>
        </w:rPr>
        <w:t xml:space="preserve"> Diagnostic Bangalore </w:t>
      </w:r>
    </w:p>
    <w:p w:rsidR="00867B73" w:rsidRPr="000312CD" w:rsidRDefault="00867B73">
      <w:pPr>
        <w:widowControl/>
        <w:wordWrap/>
        <w:rPr>
          <w:rFonts w:ascii="Calibri" w:hAnsi="Calibri" w:cs="Calibri"/>
          <w:color w:val="000000"/>
        </w:rPr>
      </w:pPr>
    </w:p>
    <w:p w:rsidR="00867B73" w:rsidRPr="000312CD" w:rsidRDefault="00867B73">
      <w:pPr>
        <w:widowControl/>
        <w:pBdr>
          <w:bottom w:val="thickThinSmallGap" w:sz="24" w:space="1" w:color="auto"/>
        </w:pBdr>
        <w:wordWrap/>
        <w:rPr>
          <w:rFonts w:ascii="Calibri" w:hAnsi="Calibri" w:cs="Calibri"/>
          <w:b/>
          <w:color w:val="000000"/>
        </w:rPr>
      </w:pPr>
      <w:r w:rsidRPr="000312CD">
        <w:rPr>
          <w:rFonts w:ascii="Calibri" w:hAnsi="Calibri" w:cs="Calibri"/>
          <w:b/>
          <w:color w:val="000000"/>
        </w:rPr>
        <w:t xml:space="preserve">Technical Skills </w:t>
      </w:r>
    </w:p>
    <w:p w:rsidR="00867B73" w:rsidRPr="000312CD" w:rsidRDefault="00867B73">
      <w:pPr>
        <w:widowControl/>
        <w:wordWrap/>
        <w:rPr>
          <w:rFonts w:ascii="Calibri" w:hAnsi="Calibri" w:cs="Calibri"/>
          <w:color w:val="000000"/>
        </w:rPr>
      </w:pPr>
    </w:p>
    <w:p w:rsidR="00867B73" w:rsidRPr="000312CD" w:rsidRDefault="00867B73">
      <w:pPr>
        <w:widowControl/>
        <w:numPr>
          <w:ilvl w:val="0"/>
          <w:numId w:val="3"/>
        </w:numPr>
        <w:wordWrap/>
        <w:ind w:left="768"/>
        <w:rPr>
          <w:rFonts w:ascii="Calibri" w:hAnsi="Calibri" w:cs="Calibri"/>
          <w:color w:val="000000"/>
        </w:rPr>
      </w:pPr>
      <w:r w:rsidRPr="000312CD">
        <w:rPr>
          <w:rFonts w:ascii="Calibri" w:hAnsi="Calibri" w:cs="Calibri"/>
          <w:color w:val="000000"/>
        </w:rPr>
        <w:t>Knowledge in Clinical Trail Studies &amp; Clinical Data Management</w:t>
      </w:r>
    </w:p>
    <w:p w:rsidR="00867B73" w:rsidRPr="000312CD" w:rsidRDefault="00867B73">
      <w:pPr>
        <w:widowControl/>
        <w:numPr>
          <w:ilvl w:val="0"/>
          <w:numId w:val="3"/>
        </w:numPr>
        <w:wordWrap/>
        <w:ind w:left="768"/>
        <w:rPr>
          <w:rFonts w:ascii="Calibri" w:hAnsi="Calibri" w:cs="Calibri"/>
          <w:color w:val="000000"/>
        </w:rPr>
      </w:pPr>
      <w:r w:rsidRPr="000312CD">
        <w:rPr>
          <w:rFonts w:ascii="Calibri" w:hAnsi="Calibri" w:cs="Calibri"/>
          <w:color w:val="000000"/>
        </w:rPr>
        <w:t>Knowledge of ICH and GCP Guidelines including understanding of Regulatory Requirements</w:t>
      </w:r>
    </w:p>
    <w:p w:rsidR="00867B73" w:rsidRPr="000312CD" w:rsidRDefault="00867B73">
      <w:pPr>
        <w:widowControl/>
        <w:numPr>
          <w:ilvl w:val="0"/>
          <w:numId w:val="3"/>
        </w:numPr>
        <w:wordWrap/>
        <w:ind w:left="768"/>
        <w:rPr>
          <w:rFonts w:ascii="Calibri" w:hAnsi="Calibri" w:cs="Calibri"/>
          <w:color w:val="000000"/>
        </w:rPr>
      </w:pPr>
      <w:r w:rsidRPr="000312CD">
        <w:rPr>
          <w:rFonts w:ascii="Calibri" w:hAnsi="Calibri" w:cs="Calibri"/>
          <w:color w:val="000000"/>
        </w:rPr>
        <w:t xml:space="preserve">Knowledge of Ethics Committee, IRB, CRF, ICF &amp; Standard Operating Procedures (SOP's) </w:t>
      </w:r>
    </w:p>
    <w:p w:rsidR="00867B73" w:rsidRPr="000312CD" w:rsidRDefault="00867B73">
      <w:pPr>
        <w:widowControl/>
        <w:numPr>
          <w:ilvl w:val="0"/>
          <w:numId w:val="3"/>
        </w:numPr>
        <w:wordWrap/>
        <w:ind w:left="768"/>
        <w:rPr>
          <w:rFonts w:ascii="Calibri" w:hAnsi="Calibri" w:cs="Calibri"/>
          <w:color w:val="000000"/>
        </w:rPr>
      </w:pPr>
      <w:r w:rsidRPr="000312CD">
        <w:rPr>
          <w:rFonts w:ascii="Calibri" w:hAnsi="Calibri" w:cs="Calibri"/>
          <w:color w:val="000000"/>
        </w:rPr>
        <w:t>Familiar with various USFDA</w:t>
      </w:r>
      <w:r w:rsidR="00635753" w:rsidRPr="000312CD">
        <w:rPr>
          <w:rFonts w:ascii="Calibri" w:hAnsi="Calibri" w:cs="Calibri"/>
          <w:color w:val="000000"/>
        </w:rPr>
        <w:t>, ICH</w:t>
      </w:r>
      <w:r w:rsidRPr="000312CD">
        <w:rPr>
          <w:rFonts w:ascii="Calibri" w:hAnsi="Calibri" w:cs="Calibri"/>
          <w:color w:val="000000"/>
        </w:rPr>
        <w:t xml:space="preserve"> guidelines, norms of GCP, Schedule ‘Y'</w:t>
      </w:r>
      <w:r w:rsidR="00635753" w:rsidRPr="000312CD">
        <w:rPr>
          <w:rFonts w:ascii="Calibri" w:hAnsi="Calibri" w:cs="Calibri"/>
          <w:color w:val="000000"/>
        </w:rPr>
        <w:t>, ICMR</w:t>
      </w:r>
      <w:r w:rsidRPr="000312CD">
        <w:rPr>
          <w:rFonts w:ascii="Calibri" w:hAnsi="Calibri" w:cs="Calibri"/>
          <w:color w:val="000000"/>
        </w:rPr>
        <w:t xml:space="preserve"> guidelines Etc.</w:t>
      </w:r>
    </w:p>
    <w:p w:rsidR="009663D8" w:rsidRPr="009663D8" w:rsidRDefault="009663D8" w:rsidP="009663D8">
      <w:pPr>
        <w:widowControl/>
        <w:numPr>
          <w:ilvl w:val="0"/>
          <w:numId w:val="3"/>
        </w:numPr>
        <w:wordWrap/>
        <w:ind w:left="768"/>
        <w:rPr>
          <w:rFonts w:asciiTheme="minorHAnsi" w:hAnsiTheme="minorHAnsi" w:cs="Calibri"/>
          <w:color w:val="000000"/>
        </w:rPr>
      </w:pPr>
      <w:r w:rsidRPr="009663D8">
        <w:rPr>
          <w:rFonts w:asciiTheme="minorHAnsi" w:hAnsiTheme="minorHAnsi" w:cs="Arial"/>
          <w:bCs/>
          <w:iCs/>
        </w:rPr>
        <w:t>Marketing strategies and business development</w:t>
      </w:r>
    </w:p>
    <w:p w:rsidR="00867B73" w:rsidRPr="000312CD" w:rsidRDefault="00867B73">
      <w:pPr>
        <w:widowControl/>
        <w:tabs>
          <w:tab w:val="left" w:pos="7500"/>
        </w:tabs>
        <w:wordWrap/>
        <w:ind w:left="768"/>
        <w:rPr>
          <w:rFonts w:ascii="Calibri" w:hAnsi="Calibri" w:cs="Calibri"/>
          <w:color w:val="000000"/>
        </w:rPr>
      </w:pPr>
    </w:p>
    <w:p w:rsidR="00867B73" w:rsidRPr="004E05A1" w:rsidRDefault="00867B73" w:rsidP="004E05A1">
      <w:pPr>
        <w:widowControl/>
        <w:wordWrap/>
        <w:rPr>
          <w:rFonts w:ascii="Calibri" w:hAnsi="Calibri" w:cs="Calibri"/>
          <w:b/>
          <w:color w:val="FF0000"/>
          <w:sz w:val="22"/>
          <w:szCs w:val="22"/>
        </w:rPr>
      </w:pPr>
      <w:r w:rsidRPr="000312CD">
        <w:rPr>
          <w:rFonts w:ascii="Calibri" w:hAnsi="Calibri" w:cs="Calibri"/>
          <w:b/>
          <w:color w:val="000000"/>
          <w:sz w:val="22"/>
          <w:szCs w:val="22"/>
        </w:rPr>
        <w:t xml:space="preserve">M S </w:t>
      </w:r>
      <w:proofErr w:type="spellStart"/>
      <w:r w:rsidRPr="000312CD">
        <w:rPr>
          <w:rFonts w:ascii="Calibri" w:hAnsi="Calibri" w:cs="Calibri"/>
          <w:b/>
          <w:color w:val="000000"/>
          <w:sz w:val="22"/>
          <w:szCs w:val="22"/>
        </w:rPr>
        <w:t>Ramaiah</w:t>
      </w:r>
      <w:proofErr w:type="spellEnd"/>
      <w:r w:rsidRPr="000312CD">
        <w:rPr>
          <w:rFonts w:ascii="Calibri" w:hAnsi="Calibri" w:cs="Calibri"/>
          <w:b/>
          <w:color w:val="000000"/>
          <w:sz w:val="22"/>
          <w:szCs w:val="22"/>
        </w:rPr>
        <w:t xml:space="preserve"> Clinical Research Centre Bangalore</w:t>
      </w:r>
    </w:p>
    <w:p w:rsidR="006F2F8C" w:rsidRPr="000312CD" w:rsidRDefault="006F2F8C" w:rsidP="006F2F8C">
      <w:pPr>
        <w:pStyle w:val="ListParagraph"/>
        <w:widowControl/>
        <w:tabs>
          <w:tab w:val="left" w:pos="720"/>
          <w:tab w:val="left" w:pos="792"/>
        </w:tabs>
        <w:suppressAutoHyphens/>
        <w:spacing w:after="0" w:line="240" w:lineRule="auto"/>
        <w:jc w:val="both"/>
        <w:rPr>
          <w:rFonts w:cs="Calibri"/>
          <w:sz w:val="20"/>
          <w:szCs w:val="20"/>
        </w:rPr>
      </w:pPr>
    </w:p>
    <w:p w:rsidR="00E3246F" w:rsidRPr="000312CD" w:rsidRDefault="00942677" w:rsidP="00E3246F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792"/>
        </w:tabs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0312CD">
        <w:rPr>
          <w:rFonts w:cs="Calibri"/>
          <w:sz w:val="20"/>
          <w:szCs w:val="20"/>
        </w:rPr>
        <w:t>Pre-screening, screening, randomization and subsequent follow</w:t>
      </w:r>
      <w:r w:rsidR="00E3246F" w:rsidRPr="000312CD">
        <w:rPr>
          <w:rFonts w:cs="Calibri"/>
          <w:sz w:val="20"/>
          <w:szCs w:val="20"/>
        </w:rPr>
        <w:t xml:space="preserve"> up of the subject visit.</w:t>
      </w:r>
    </w:p>
    <w:p w:rsidR="00942677" w:rsidRPr="000312CD" w:rsidRDefault="00942677" w:rsidP="00E3246F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792"/>
        </w:tabs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0312CD">
        <w:rPr>
          <w:rFonts w:cs="Calibri"/>
          <w:sz w:val="20"/>
          <w:szCs w:val="20"/>
        </w:rPr>
        <w:t>Maintaining CRF, Source Document, Trial Master File etc.</w:t>
      </w:r>
    </w:p>
    <w:p w:rsidR="00942677" w:rsidRPr="000312CD" w:rsidRDefault="00942677" w:rsidP="00E3246F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792"/>
        </w:tabs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0312CD">
        <w:rPr>
          <w:rFonts w:cs="Calibri"/>
          <w:sz w:val="20"/>
          <w:szCs w:val="20"/>
        </w:rPr>
        <w:t>Verification of CRF with source.</w:t>
      </w:r>
    </w:p>
    <w:p w:rsidR="00942677" w:rsidRPr="000312CD" w:rsidRDefault="00942677" w:rsidP="00E3246F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792"/>
        </w:tabs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0312CD">
        <w:rPr>
          <w:rFonts w:cs="Calibri"/>
          <w:sz w:val="20"/>
          <w:szCs w:val="20"/>
        </w:rPr>
        <w:t>Entering CRF, e-CRF and Query resolution.</w:t>
      </w:r>
    </w:p>
    <w:p w:rsidR="00942677" w:rsidRPr="000312CD" w:rsidRDefault="00942677" w:rsidP="00E3246F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792"/>
        </w:tabs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0312CD">
        <w:rPr>
          <w:rFonts w:cs="Calibri"/>
          <w:sz w:val="20"/>
          <w:szCs w:val="20"/>
        </w:rPr>
        <w:t>Drug accountability and dispensing.</w:t>
      </w:r>
    </w:p>
    <w:p w:rsidR="00942677" w:rsidRPr="000312CD" w:rsidRDefault="00942677" w:rsidP="00E3246F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792"/>
        </w:tabs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0312CD">
        <w:rPr>
          <w:rFonts w:cs="Calibri"/>
          <w:sz w:val="20"/>
          <w:szCs w:val="20"/>
        </w:rPr>
        <w:t>Temperature maintenance log, SAE notification.</w:t>
      </w:r>
    </w:p>
    <w:p w:rsidR="00942677" w:rsidRPr="000312CD" w:rsidRDefault="00942677" w:rsidP="00E3246F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792"/>
        </w:tabs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0312CD">
        <w:rPr>
          <w:rFonts w:cs="Calibri"/>
          <w:sz w:val="20"/>
          <w:szCs w:val="20"/>
        </w:rPr>
        <w:t>Filing protocol deviations and submitting to the sponsor.</w:t>
      </w:r>
    </w:p>
    <w:p w:rsidR="00942677" w:rsidRPr="000312CD" w:rsidRDefault="00942677" w:rsidP="00E3246F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792"/>
        </w:tabs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0312CD">
        <w:rPr>
          <w:rFonts w:cs="Calibri"/>
          <w:sz w:val="20"/>
          <w:szCs w:val="20"/>
        </w:rPr>
        <w:t>Managing communication with Ethics Committee.</w:t>
      </w:r>
    </w:p>
    <w:p w:rsidR="00942677" w:rsidRPr="000312CD" w:rsidRDefault="00942677" w:rsidP="00E3246F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792"/>
        </w:tabs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0312CD">
        <w:rPr>
          <w:rFonts w:cs="Calibri"/>
          <w:sz w:val="20"/>
          <w:szCs w:val="20"/>
        </w:rPr>
        <w:t xml:space="preserve">IVRS and IWRS, Subject care. </w:t>
      </w:r>
    </w:p>
    <w:p w:rsidR="00635753" w:rsidRPr="000312CD" w:rsidRDefault="00635753" w:rsidP="00635753">
      <w:pPr>
        <w:widowControl/>
        <w:numPr>
          <w:ilvl w:val="0"/>
          <w:numId w:val="8"/>
        </w:numPr>
        <w:wordWrap/>
        <w:autoSpaceDE/>
        <w:autoSpaceDN/>
        <w:spacing w:line="280" w:lineRule="atLeast"/>
        <w:rPr>
          <w:rFonts w:ascii="Calibri" w:hAnsi="Calibri" w:cs="Calibri"/>
          <w:szCs w:val="20"/>
        </w:rPr>
      </w:pPr>
      <w:r w:rsidRPr="000312CD">
        <w:rPr>
          <w:rFonts w:ascii="Calibri" w:hAnsi="Calibri" w:cs="Calibri"/>
          <w:szCs w:val="20"/>
        </w:rPr>
        <w:t xml:space="preserve">EC submission and Essential Document generations on priority basis </w:t>
      </w:r>
    </w:p>
    <w:p w:rsidR="00635753" w:rsidRDefault="00635753" w:rsidP="00635753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792"/>
        </w:tabs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0312CD">
        <w:rPr>
          <w:rFonts w:cs="Calibri"/>
          <w:sz w:val="20"/>
          <w:szCs w:val="20"/>
        </w:rPr>
        <w:t xml:space="preserve">Therapeutic area: Medical Oncology </w:t>
      </w:r>
    </w:p>
    <w:p w:rsidR="004E05A1" w:rsidRPr="004E05A1" w:rsidRDefault="004E05A1" w:rsidP="00635753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792"/>
        </w:tabs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4E05A1">
        <w:rPr>
          <w:rFonts w:asciiTheme="minorHAnsi" w:hAnsiTheme="minorHAnsi"/>
          <w:color w:val="000000"/>
          <w:sz w:val="20"/>
          <w:szCs w:val="20"/>
        </w:rPr>
        <w:t>Coordinate and conduct patient care visits (drawing blood, collecting vital signs, performing ECG’s and processing specimens) and assure all procedures are conducted in compliance with the clinical protocol</w:t>
      </w:r>
    </w:p>
    <w:p w:rsidR="004E05A1" w:rsidRPr="00C82DE0" w:rsidRDefault="004E05A1" w:rsidP="004E05A1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line="360" w:lineRule="atLeast"/>
        <w:jc w:val="left"/>
        <w:rPr>
          <w:rFonts w:asciiTheme="minorHAnsi" w:hAnsiTheme="minorHAnsi" w:cs="Times New Roman"/>
          <w:color w:val="000000"/>
          <w:szCs w:val="20"/>
        </w:rPr>
      </w:pPr>
      <w:r w:rsidRPr="00C82DE0">
        <w:rPr>
          <w:rFonts w:asciiTheme="minorHAnsi" w:hAnsiTheme="minorHAnsi" w:cs="Times New Roman"/>
          <w:color w:val="000000"/>
          <w:szCs w:val="20"/>
        </w:rPr>
        <w:t>Maintain adequate and accurate source documentation for each study subject that record all observations and data during the study.</w:t>
      </w:r>
    </w:p>
    <w:p w:rsidR="004E05A1" w:rsidRPr="004E05A1" w:rsidRDefault="004E05A1" w:rsidP="004E05A1">
      <w:pPr>
        <w:widowControl/>
        <w:tabs>
          <w:tab w:val="left" w:pos="720"/>
          <w:tab w:val="left" w:pos="792"/>
        </w:tabs>
        <w:suppressAutoHyphens/>
        <w:ind w:left="360"/>
        <w:rPr>
          <w:rFonts w:cs="Calibri"/>
          <w:szCs w:val="20"/>
        </w:rPr>
      </w:pPr>
    </w:p>
    <w:p w:rsidR="00942677" w:rsidRPr="000312CD" w:rsidRDefault="00942677" w:rsidP="00942677">
      <w:pPr>
        <w:widowControl/>
        <w:tabs>
          <w:tab w:val="left" w:pos="288"/>
        </w:tabs>
        <w:wordWrap/>
        <w:ind w:left="288"/>
        <w:rPr>
          <w:rFonts w:ascii="Calibri" w:hAnsi="Calibri" w:cs="Calibri"/>
          <w:color w:val="000000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200"/>
        <w:gridCol w:w="4290"/>
        <w:gridCol w:w="1803"/>
      </w:tblGrid>
      <w:tr w:rsidR="00E3246F" w:rsidRPr="000312CD" w:rsidTr="00432618">
        <w:tc>
          <w:tcPr>
            <w:tcW w:w="880" w:type="dxa"/>
            <w:vAlign w:val="center"/>
          </w:tcPr>
          <w:p w:rsidR="00E3246F" w:rsidRPr="000312CD" w:rsidRDefault="00E3246F" w:rsidP="00432618">
            <w:pPr>
              <w:spacing w:line="280" w:lineRule="atLeast"/>
              <w:rPr>
                <w:rFonts w:ascii="Calibri" w:hAnsi="Calibri" w:cs="Calibri"/>
                <w:b/>
                <w:bCs/>
                <w:szCs w:val="20"/>
              </w:rPr>
            </w:pPr>
            <w:r w:rsidRPr="000312CD">
              <w:rPr>
                <w:rFonts w:ascii="Calibri" w:hAnsi="Calibri" w:cs="Calibri"/>
                <w:b/>
                <w:bCs/>
                <w:szCs w:val="20"/>
              </w:rPr>
              <w:t>SL. NO</w:t>
            </w:r>
          </w:p>
        </w:tc>
        <w:tc>
          <w:tcPr>
            <w:tcW w:w="2200" w:type="dxa"/>
            <w:vAlign w:val="center"/>
          </w:tcPr>
          <w:p w:rsidR="00E3246F" w:rsidRPr="000312CD" w:rsidRDefault="00E3246F" w:rsidP="00432618">
            <w:pPr>
              <w:spacing w:line="280" w:lineRule="atLeast"/>
              <w:rPr>
                <w:rFonts w:ascii="Calibri" w:hAnsi="Calibri" w:cs="Calibri"/>
                <w:b/>
                <w:bCs/>
                <w:szCs w:val="20"/>
              </w:rPr>
            </w:pPr>
            <w:r w:rsidRPr="000312CD">
              <w:rPr>
                <w:rFonts w:ascii="Calibri" w:hAnsi="Calibri" w:cs="Calibri"/>
                <w:b/>
                <w:bCs/>
                <w:szCs w:val="20"/>
              </w:rPr>
              <w:t>ROLE</w:t>
            </w:r>
          </w:p>
        </w:tc>
        <w:tc>
          <w:tcPr>
            <w:tcW w:w="4290" w:type="dxa"/>
            <w:vAlign w:val="center"/>
          </w:tcPr>
          <w:p w:rsidR="00E3246F" w:rsidRPr="000312CD" w:rsidRDefault="00E3246F" w:rsidP="00432618">
            <w:pPr>
              <w:spacing w:line="280" w:lineRule="atLeast"/>
              <w:rPr>
                <w:rFonts w:ascii="Calibri" w:hAnsi="Calibri" w:cs="Calibri"/>
                <w:bCs/>
                <w:szCs w:val="20"/>
              </w:rPr>
            </w:pPr>
            <w:r w:rsidRPr="000312CD">
              <w:rPr>
                <w:rFonts w:ascii="Calibri" w:hAnsi="Calibri" w:cs="Calibri"/>
                <w:bCs/>
                <w:szCs w:val="20"/>
              </w:rPr>
              <w:t>INDICATION</w:t>
            </w:r>
          </w:p>
        </w:tc>
        <w:tc>
          <w:tcPr>
            <w:tcW w:w="1803" w:type="dxa"/>
            <w:vAlign w:val="center"/>
          </w:tcPr>
          <w:p w:rsidR="00E3246F" w:rsidRPr="000312CD" w:rsidRDefault="00E3246F" w:rsidP="00432618">
            <w:pPr>
              <w:spacing w:line="280" w:lineRule="atLeast"/>
              <w:rPr>
                <w:rFonts w:ascii="Calibri" w:hAnsi="Calibri" w:cs="Calibri"/>
                <w:bCs/>
                <w:szCs w:val="20"/>
              </w:rPr>
            </w:pPr>
            <w:r w:rsidRPr="000312CD">
              <w:rPr>
                <w:rFonts w:ascii="Calibri" w:hAnsi="Calibri" w:cs="Calibri"/>
                <w:bCs/>
                <w:szCs w:val="20"/>
              </w:rPr>
              <w:t>PHASE</w:t>
            </w:r>
          </w:p>
        </w:tc>
      </w:tr>
      <w:tr w:rsidR="00E3246F" w:rsidRPr="000312CD" w:rsidTr="00432618">
        <w:tc>
          <w:tcPr>
            <w:tcW w:w="880" w:type="dxa"/>
            <w:vAlign w:val="center"/>
          </w:tcPr>
          <w:p w:rsidR="00E3246F" w:rsidRPr="000312CD" w:rsidRDefault="00E3246F" w:rsidP="00432618">
            <w:pPr>
              <w:spacing w:line="280" w:lineRule="atLeast"/>
              <w:rPr>
                <w:rFonts w:ascii="Calibri" w:hAnsi="Calibri" w:cs="Calibri"/>
                <w:bCs/>
                <w:szCs w:val="20"/>
              </w:rPr>
            </w:pPr>
            <w:r w:rsidRPr="000312CD">
              <w:rPr>
                <w:rFonts w:ascii="Calibri" w:hAnsi="Calibri" w:cs="Calibri"/>
                <w:bCs/>
                <w:szCs w:val="20"/>
              </w:rPr>
              <w:t>1</w:t>
            </w:r>
          </w:p>
        </w:tc>
        <w:tc>
          <w:tcPr>
            <w:tcW w:w="2200" w:type="dxa"/>
            <w:vAlign w:val="center"/>
          </w:tcPr>
          <w:p w:rsidR="00E3246F" w:rsidRPr="000312CD" w:rsidRDefault="00E3246F" w:rsidP="00432618">
            <w:pPr>
              <w:spacing w:line="280" w:lineRule="atLeast"/>
              <w:rPr>
                <w:rFonts w:ascii="Calibri" w:hAnsi="Calibri" w:cs="Calibri"/>
                <w:b/>
                <w:bCs/>
                <w:szCs w:val="20"/>
              </w:rPr>
            </w:pPr>
            <w:r w:rsidRPr="000312CD">
              <w:rPr>
                <w:rFonts w:ascii="Calibri" w:hAnsi="Calibri" w:cs="Calibri"/>
                <w:bCs/>
                <w:szCs w:val="20"/>
              </w:rPr>
              <w:t>Study Coordinator</w:t>
            </w:r>
          </w:p>
        </w:tc>
        <w:tc>
          <w:tcPr>
            <w:tcW w:w="4290" w:type="dxa"/>
            <w:vAlign w:val="center"/>
          </w:tcPr>
          <w:p w:rsidR="00E3246F" w:rsidRPr="000312CD" w:rsidRDefault="00E3246F" w:rsidP="00432618">
            <w:pPr>
              <w:spacing w:line="280" w:lineRule="atLeast"/>
              <w:rPr>
                <w:rFonts w:ascii="Calibri" w:hAnsi="Calibri" w:cs="Calibri"/>
                <w:bCs/>
                <w:szCs w:val="20"/>
              </w:rPr>
            </w:pPr>
            <w:r w:rsidRPr="000312CD">
              <w:rPr>
                <w:rFonts w:ascii="Calibri" w:hAnsi="Calibri" w:cs="Calibri"/>
                <w:color w:val="000000"/>
              </w:rPr>
              <w:t>Ovarian Cancer</w:t>
            </w:r>
          </w:p>
        </w:tc>
        <w:tc>
          <w:tcPr>
            <w:tcW w:w="1803" w:type="dxa"/>
            <w:vAlign w:val="center"/>
          </w:tcPr>
          <w:p w:rsidR="00E3246F" w:rsidRPr="000312CD" w:rsidRDefault="00E3246F" w:rsidP="00432618">
            <w:pPr>
              <w:spacing w:line="280" w:lineRule="atLeast"/>
              <w:rPr>
                <w:rFonts w:ascii="Calibri" w:hAnsi="Calibri" w:cs="Calibri"/>
                <w:bCs/>
                <w:szCs w:val="20"/>
              </w:rPr>
            </w:pPr>
            <w:r w:rsidRPr="000312CD">
              <w:rPr>
                <w:rFonts w:ascii="Calibri" w:hAnsi="Calibri" w:cs="Calibri"/>
                <w:bCs/>
                <w:szCs w:val="20"/>
              </w:rPr>
              <w:t>III</w:t>
            </w:r>
          </w:p>
        </w:tc>
      </w:tr>
      <w:tr w:rsidR="00E3246F" w:rsidRPr="000312CD" w:rsidTr="00432618">
        <w:tc>
          <w:tcPr>
            <w:tcW w:w="880" w:type="dxa"/>
            <w:vAlign w:val="center"/>
          </w:tcPr>
          <w:p w:rsidR="00E3246F" w:rsidRPr="000312CD" w:rsidRDefault="00E3246F" w:rsidP="00432618">
            <w:pPr>
              <w:spacing w:line="280" w:lineRule="atLeast"/>
              <w:rPr>
                <w:rFonts w:ascii="Calibri" w:hAnsi="Calibri" w:cs="Calibri"/>
                <w:bCs/>
                <w:szCs w:val="20"/>
              </w:rPr>
            </w:pPr>
            <w:r w:rsidRPr="000312CD">
              <w:rPr>
                <w:rFonts w:ascii="Calibri" w:hAnsi="Calibri" w:cs="Calibri"/>
                <w:bCs/>
                <w:szCs w:val="20"/>
              </w:rPr>
              <w:lastRenderedPageBreak/>
              <w:t>2</w:t>
            </w:r>
          </w:p>
        </w:tc>
        <w:tc>
          <w:tcPr>
            <w:tcW w:w="2200" w:type="dxa"/>
            <w:vAlign w:val="center"/>
          </w:tcPr>
          <w:p w:rsidR="00E3246F" w:rsidRPr="000312CD" w:rsidRDefault="00E3246F" w:rsidP="00432618">
            <w:pPr>
              <w:spacing w:line="280" w:lineRule="atLeast"/>
              <w:rPr>
                <w:rFonts w:ascii="Calibri" w:hAnsi="Calibri" w:cs="Calibri"/>
                <w:b/>
                <w:bCs/>
                <w:szCs w:val="20"/>
              </w:rPr>
            </w:pPr>
            <w:r w:rsidRPr="000312CD">
              <w:rPr>
                <w:rFonts w:ascii="Calibri" w:hAnsi="Calibri" w:cs="Calibri"/>
                <w:bCs/>
                <w:szCs w:val="20"/>
              </w:rPr>
              <w:t>Study Coordinator</w:t>
            </w:r>
          </w:p>
        </w:tc>
        <w:tc>
          <w:tcPr>
            <w:tcW w:w="4290" w:type="dxa"/>
            <w:vAlign w:val="center"/>
          </w:tcPr>
          <w:p w:rsidR="00E3246F" w:rsidRPr="000312CD" w:rsidRDefault="00E3246F" w:rsidP="00432618">
            <w:pPr>
              <w:spacing w:line="280" w:lineRule="atLeast"/>
              <w:rPr>
                <w:rFonts w:ascii="Calibri" w:hAnsi="Calibri" w:cs="Calibri"/>
                <w:bCs/>
                <w:szCs w:val="20"/>
              </w:rPr>
            </w:pPr>
            <w:r w:rsidRPr="000312CD">
              <w:rPr>
                <w:rFonts w:ascii="Calibri" w:hAnsi="Calibri" w:cs="Calibri"/>
                <w:color w:val="000000"/>
              </w:rPr>
              <w:t>Breast Cancer</w:t>
            </w:r>
          </w:p>
        </w:tc>
        <w:tc>
          <w:tcPr>
            <w:tcW w:w="1803" w:type="dxa"/>
            <w:vAlign w:val="center"/>
          </w:tcPr>
          <w:p w:rsidR="00E3246F" w:rsidRPr="000312CD" w:rsidRDefault="00E3246F" w:rsidP="00432618">
            <w:pPr>
              <w:spacing w:line="280" w:lineRule="atLeast"/>
              <w:rPr>
                <w:rFonts w:ascii="Calibri" w:hAnsi="Calibri" w:cs="Calibri"/>
                <w:bCs/>
                <w:szCs w:val="20"/>
              </w:rPr>
            </w:pPr>
            <w:r w:rsidRPr="000312CD">
              <w:rPr>
                <w:rFonts w:ascii="Calibri" w:hAnsi="Calibri" w:cs="Calibri"/>
                <w:bCs/>
                <w:szCs w:val="20"/>
              </w:rPr>
              <w:t>III</w:t>
            </w:r>
          </w:p>
        </w:tc>
      </w:tr>
      <w:tr w:rsidR="00E3246F" w:rsidRPr="000312CD" w:rsidTr="00432618">
        <w:tc>
          <w:tcPr>
            <w:tcW w:w="880" w:type="dxa"/>
            <w:vAlign w:val="center"/>
          </w:tcPr>
          <w:p w:rsidR="00E3246F" w:rsidRPr="000312CD" w:rsidRDefault="00E3246F" w:rsidP="00432618">
            <w:pPr>
              <w:spacing w:line="280" w:lineRule="atLeast"/>
              <w:rPr>
                <w:rFonts w:ascii="Calibri" w:hAnsi="Calibri" w:cs="Calibri"/>
                <w:bCs/>
                <w:szCs w:val="20"/>
              </w:rPr>
            </w:pPr>
            <w:r w:rsidRPr="000312CD">
              <w:rPr>
                <w:rFonts w:ascii="Calibri" w:hAnsi="Calibri" w:cs="Calibri"/>
                <w:bCs/>
                <w:szCs w:val="20"/>
              </w:rPr>
              <w:t>3</w:t>
            </w:r>
          </w:p>
        </w:tc>
        <w:tc>
          <w:tcPr>
            <w:tcW w:w="2200" w:type="dxa"/>
            <w:vAlign w:val="center"/>
          </w:tcPr>
          <w:p w:rsidR="00E3246F" w:rsidRPr="000312CD" w:rsidRDefault="00E3246F" w:rsidP="00432618">
            <w:pPr>
              <w:spacing w:line="280" w:lineRule="atLeast"/>
              <w:rPr>
                <w:rFonts w:ascii="Calibri" w:hAnsi="Calibri" w:cs="Calibri"/>
                <w:bCs/>
                <w:szCs w:val="20"/>
              </w:rPr>
            </w:pPr>
            <w:r w:rsidRPr="000312CD">
              <w:rPr>
                <w:rFonts w:ascii="Calibri" w:hAnsi="Calibri" w:cs="Calibri"/>
                <w:bCs/>
                <w:szCs w:val="20"/>
              </w:rPr>
              <w:t>Study Coordinator</w:t>
            </w:r>
          </w:p>
        </w:tc>
        <w:tc>
          <w:tcPr>
            <w:tcW w:w="4290" w:type="dxa"/>
            <w:vAlign w:val="center"/>
          </w:tcPr>
          <w:p w:rsidR="00E3246F" w:rsidRPr="000312CD" w:rsidRDefault="00E3246F" w:rsidP="00432618">
            <w:pPr>
              <w:spacing w:line="280" w:lineRule="atLeast"/>
              <w:rPr>
                <w:rFonts w:ascii="Calibri" w:hAnsi="Calibri" w:cs="Calibri"/>
                <w:bCs/>
                <w:szCs w:val="20"/>
              </w:rPr>
            </w:pPr>
            <w:r w:rsidRPr="000312CD">
              <w:rPr>
                <w:rFonts w:ascii="Calibri" w:hAnsi="Calibri" w:cs="Calibri"/>
                <w:color w:val="000000"/>
              </w:rPr>
              <w:t>Multiple Myeloma</w:t>
            </w:r>
          </w:p>
        </w:tc>
        <w:tc>
          <w:tcPr>
            <w:tcW w:w="1803" w:type="dxa"/>
            <w:vAlign w:val="center"/>
          </w:tcPr>
          <w:p w:rsidR="00E3246F" w:rsidRPr="000312CD" w:rsidRDefault="00E3246F" w:rsidP="00432618">
            <w:pPr>
              <w:spacing w:line="280" w:lineRule="atLeast"/>
              <w:rPr>
                <w:rFonts w:ascii="Calibri" w:hAnsi="Calibri" w:cs="Calibri"/>
                <w:bCs/>
                <w:szCs w:val="20"/>
              </w:rPr>
            </w:pPr>
            <w:r w:rsidRPr="000312CD">
              <w:rPr>
                <w:rFonts w:ascii="Calibri" w:hAnsi="Calibri" w:cs="Calibri"/>
                <w:bCs/>
                <w:szCs w:val="20"/>
              </w:rPr>
              <w:t>III</w:t>
            </w:r>
          </w:p>
        </w:tc>
      </w:tr>
    </w:tbl>
    <w:p w:rsidR="007C5E75" w:rsidRDefault="007C5E75" w:rsidP="00942677">
      <w:pPr>
        <w:widowControl/>
        <w:tabs>
          <w:tab w:val="left" w:pos="288"/>
        </w:tabs>
        <w:wordWrap/>
        <w:ind w:left="288"/>
        <w:rPr>
          <w:rFonts w:ascii="Calibri" w:hAnsi="Calibri" w:cs="Calibri"/>
          <w:color w:val="000000"/>
        </w:rPr>
      </w:pPr>
    </w:p>
    <w:p w:rsidR="00867B73" w:rsidRPr="000312CD" w:rsidRDefault="00867B73">
      <w:pPr>
        <w:widowControl/>
        <w:pBdr>
          <w:bottom w:val="thickThinSmallGap" w:sz="24" w:space="4" w:color="auto"/>
        </w:pBdr>
        <w:wordWrap/>
        <w:rPr>
          <w:rFonts w:ascii="Calibri" w:hAnsi="Calibri" w:cs="Calibri"/>
          <w:b/>
          <w:color w:val="000000"/>
        </w:rPr>
      </w:pPr>
      <w:r w:rsidRPr="000312CD">
        <w:rPr>
          <w:rFonts w:ascii="Calibri" w:hAnsi="Calibri" w:cs="Calibri"/>
          <w:b/>
          <w:color w:val="000000"/>
        </w:rPr>
        <w:t>WORK EXPERIENCE:</w:t>
      </w:r>
    </w:p>
    <w:p w:rsidR="00902D75" w:rsidRPr="000312CD" w:rsidRDefault="00902D75">
      <w:pPr>
        <w:wordWrap/>
        <w:ind w:left="720"/>
        <w:jc w:val="left"/>
        <w:rPr>
          <w:rFonts w:ascii="Calibri" w:hAnsi="Calibri" w:cs="Calibri"/>
          <w:b/>
          <w:color w:val="000000"/>
          <w:u w:val="single"/>
        </w:rPr>
      </w:pPr>
    </w:p>
    <w:p w:rsidR="00FC4442" w:rsidRPr="00C715A5" w:rsidRDefault="007D5B44" w:rsidP="00662FC0">
      <w:pPr>
        <w:widowControl/>
        <w:wordWrap/>
        <w:rPr>
          <w:rFonts w:ascii="Palatino Linotype" w:hAnsi="Palatino Linotype" w:cs="Calibri"/>
          <w:color w:val="000000"/>
          <w:szCs w:val="20"/>
        </w:rPr>
      </w:pPr>
      <w:r w:rsidRPr="00C715A5">
        <w:rPr>
          <w:rFonts w:ascii="Palatino Linotype" w:hAnsi="Palatino Linotype" w:cs="Calibri"/>
          <w:b/>
          <w:color w:val="000000"/>
          <w:szCs w:val="20"/>
        </w:rPr>
        <w:t>Company</w:t>
      </w:r>
      <w:r w:rsidRPr="00C715A5">
        <w:rPr>
          <w:rFonts w:ascii="Palatino Linotype" w:hAnsi="Palatino Linotype" w:cs="Calibri"/>
          <w:color w:val="000000"/>
          <w:szCs w:val="20"/>
        </w:rPr>
        <w:t>: George Clinical India</w:t>
      </w:r>
      <w:r w:rsidR="00FC4442" w:rsidRPr="00C715A5">
        <w:rPr>
          <w:rFonts w:ascii="Palatino Linotype" w:hAnsi="Palatino Linotype" w:cs="Calibri"/>
          <w:color w:val="000000"/>
          <w:szCs w:val="20"/>
        </w:rPr>
        <w:t xml:space="preserve"> Pvt. Ltd</w:t>
      </w:r>
    </w:p>
    <w:p w:rsidR="007D5B44" w:rsidRPr="00720719" w:rsidRDefault="007D5B44" w:rsidP="00662FC0">
      <w:pPr>
        <w:widowControl/>
        <w:wordWrap/>
        <w:rPr>
          <w:rFonts w:asciiTheme="minorHAnsi" w:hAnsiTheme="minorHAnsi" w:cs="Times New Roman"/>
          <w:color w:val="000000"/>
          <w:sz w:val="22"/>
          <w:szCs w:val="22"/>
        </w:rPr>
      </w:pPr>
      <w:r w:rsidRPr="00C715A5">
        <w:rPr>
          <w:rFonts w:ascii="Palatino Linotype" w:hAnsi="Palatino Linotype" w:cs="Calibri"/>
          <w:b/>
          <w:color w:val="000000"/>
          <w:szCs w:val="20"/>
        </w:rPr>
        <w:t xml:space="preserve">Designation:  </w:t>
      </w:r>
      <w:r w:rsidRPr="00C715A5">
        <w:rPr>
          <w:rFonts w:ascii="Palatino Linotype" w:hAnsi="Palatino Linotype" w:cs="Calibri"/>
          <w:color w:val="000000"/>
          <w:szCs w:val="20"/>
        </w:rPr>
        <w:t>Data Associate</w:t>
      </w:r>
      <w:r w:rsidR="00FC4442" w:rsidRPr="00C715A5">
        <w:rPr>
          <w:rFonts w:ascii="Palatino Linotype" w:hAnsi="Palatino Linotype" w:cs="Calibri"/>
          <w:b/>
          <w:color w:val="000000"/>
          <w:szCs w:val="20"/>
        </w:rPr>
        <w:tab/>
      </w:r>
      <w:r w:rsidR="00FC4442" w:rsidRPr="00C715A5">
        <w:rPr>
          <w:rFonts w:ascii="Calibri Light" w:hAnsi="Calibri Light" w:cs="Calibri"/>
          <w:color w:val="000000"/>
          <w:sz w:val="22"/>
          <w:szCs w:val="22"/>
        </w:rPr>
        <w:tab/>
      </w:r>
      <w:r w:rsidR="00FC4442">
        <w:rPr>
          <w:rFonts w:hAnsi="Times New Roman" w:cs="Times New Roman"/>
          <w:color w:val="000000"/>
          <w:sz w:val="22"/>
          <w:szCs w:val="22"/>
        </w:rPr>
        <w:tab/>
      </w:r>
      <w:r w:rsidR="00FC4442">
        <w:rPr>
          <w:rFonts w:hAnsi="Times New Roman" w:cs="Times New Roman"/>
          <w:color w:val="000000"/>
          <w:sz w:val="22"/>
          <w:szCs w:val="22"/>
        </w:rPr>
        <w:tab/>
      </w:r>
      <w:r w:rsidR="00FC4442">
        <w:rPr>
          <w:rFonts w:hAnsi="Times New Roman" w:cs="Times New Roman"/>
          <w:color w:val="000000"/>
          <w:sz w:val="22"/>
          <w:szCs w:val="22"/>
        </w:rPr>
        <w:tab/>
      </w:r>
      <w:r w:rsidR="00602F7D">
        <w:rPr>
          <w:rFonts w:hAnsi="Times New Roman" w:cs="Times New Roman"/>
          <w:color w:val="000000"/>
          <w:sz w:val="22"/>
          <w:szCs w:val="22"/>
        </w:rPr>
        <w:t xml:space="preserve"> </w:t>
      </w:r>
      <w:r w:rsidR="00B94E5D">
        <w:rPr>
          <w:rFonts w:hAnsi="Times New Roman" w:cs="Times New Roman"/>
          <w:color w:val="000000"/>
          <w:sz w:val="22"/>
          <w:szCs w:val="22"/>
        </w:rPr>
        <w:t xml:space="preserve">     </w:t>
      </w:r>
      <w:r w:rsidR="00602F7D">
        <w:rPr>
          <w:rFonts w:hAnsi="Times New Roman" w:cs="Times New Roman"/>
          <w:color w:val="000000"/>
          <w:sz w:val="22"/>
          <w:szCs w:val="22"/>
        </w:rPr>
        <w:t xml:space="preserve">    </w:t>
      </w:r>
      <w:r w:rsidR="00FC4442" w:rsidRPr="00FC4442">
        <w:rPr>
          <w:rFonts w:hAnsi="Times New Roman" w:cs="Times New Roman"/>
          <w:b/>
          <w:color w:val="000000"/>
          <w:szCs w:val="20"/>
        </w:rPr>
        <w:t>Duration</w:t>
      </w:r>
      <w:r w:rsidR="00FC4442" w:rsidRPr="00FC4442">
        <w:rPr>
          <w:rFonts w:hAnsi="Times New Roman" w:cs="Times New Roman"/>
          <w:color w:val="000000"/>
          <w:sz w:val="22"/>
          <w:szCs w:val="22"/>
        </w:rPr>
        <w:t>:</w:t>
      </w:r>
      <w:r w:rsidR="00FC4442" w:rsidRPr="000312CD">
        <w:rPr>
          <w:rFonts w:hAnsi="Times New Roman" w:cs="Times New Roman"/>
          <w:color w:val="000000"/>
          <w:sz w:val="22"/>
          <w:szCs w:val="22"/>
        </w:rPr>
        <w:t xml:space="preserve"> </w:t>
      </w:r>
      <w:r w:rsidR="00FC4442" w:rsidRPr="00720719">
        <w:rPr>
          <w:rFonts w:asciiTheme="minorHAnsi" w:hAnsiTheme="minorHAnsi" w:cs="Times New Roman"/>
          <w:color w:val="000000"/>
          <w:sz w:val="22"/>
          <w:szCs w:val="22"/>
        </w:rPr>
        <w:t>21</w:t>
      </w:r>
      <w:r w:rsidR="00FC4442" w:rsidRPr="00720719">
        <w:rPr>
          <w:rFonts w:asciiTheme="minorHAnsi" w:hAnsiTheme="minorHAnsi" w:cs="Times New Roman"/>
          <w:color w:val="000000"/>
          <w:sz w:val="22"/>
          <w:szCs w:val="22"/>
          <w:vertAlign w:val="superscript"/>
        </w:rPr>
        <w:t>st</w:t>
      </w:r>
      <w:r w:rsidR="00FC4442" w:rsidRPr="00720719">
        <w:rPr>
          <w:rFonts w:asciiTheme="minorHAnsi" w:hAnsiTheme="minorHAnsi" w:cs="Times New Roman"/>
          <w:color w:val="000000"/>
          <w:sz w:val="22"/>
          <w:szCs w:val="22"/>
        </w:rPr>
        <w:t xml:space="preserve"> Dec 2015 – </w:t>
      </w:r>
      <w:r w:rsidR="009663D8" w:rsidRPr="00720719">
        <w:rPr>
          <w:rFonts w:asciiTheme="minorHAnsi" w:hAnsiTheme="minorHAnsi" w:cs="Times New Roman"/>
          <w:color w:val="000000"/>
          <w:sz w:val="22"/>
          <w:szCs w:val="22"/>
        </w:rPr>
        <w:t>Till Date</w:t>
      </w:r>
    </w:p>
    <w:p w:rsidR="007D5B44" w:rsidRPr="00720719" w:rsidRDefault="007D5B44">
      <w:pPr>
        <w:wordWrap/>
        <w:ind w:left="720"/>
        <w:jc w:val="left"/>
        <w:rPr>
          <w:rFonts w:asciiTheme="minorHAnsi" w:hAnsiTheme="minorHAnsi" w:cs="Calibri"/>
          <w:b/>
          <w:color w:val="000000"/>
          <w:u w:val="single"/>
        </w:rPr>
      </w:pPr>
    </w:p>
    <w:p w:rsidR="000312CD" w:rsidRPr="00FC4442" w:rsidRDefault="000312CD" w:rsidP="000312CD">
      <w:pPr>
        <w:widowControl/>
        <w:wordWrap/>
        <w:rPr>
          <w:rFonts w:ascii="Calibri" w:hAnsi="Calibri" w:cs="Calibri"/>
          <w:color w:val="000000"/>
          <w:sz w:val="22"/>
        </w:rPr>
      </w:pPr>
      <w:r w:rsidRPr="00FC4442">
        <w:rPr>
          <w:rFonts w:ascii="Calibri" w:hAnsi="Calibri" w:cs="Calibri"/>
          <w:color w:val="000000"/>
          <w:sz w:val="22"/>
        </w:rPr>
        <w:t>Job Responsibility:</w:t>
      </w:r>
    </w:p>
    <w:p w:rsidR="000312CD" w:rsidRPr="00F56317" w:rsidRDefault="000312CD" w:rsidP="000312CD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  <w:r w:rsidRPr="00F56317">
        <w:rPr>
          <w:rFonts w:ascii="Calibri" w:hAnsi="Calibri" w:cs="Calibri"/>
          <w:color w:val="222222"/>
          <w:sz w:val="20"/>
          <w:szCs w:val="20"/>
          <w:lang w:val="en-US"/>
        </w:rPr>
        <w:t>Cleansing &amp; Processing Data using specific Databases.</w:t>
      </w:r>
    </w:p>
    <w:p w:rsidR="00C05ED4" w:rsidRPr="00C05ED4" w:rsidRDefault="00C05ED4" w:rsidP="000312CD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  <w:r w:rsidRPr="00C05ED4">
        <w:rPr>
          <w:rFonts w:ascii="Calibri" w:hAnsi="Calibri" w:cs="Calibri"/>
          <w:color w:val="222222"/>
          <w:sz w:val="20"/>
          <w:szCs w:val="20"/>
          <w:lang w:val="en-US"/>
        </w:rPr>
        <w:t xml:space="preserve">Different </w:t>
      </w:r>
      <w:r w:rsidR="00DC7F1B" w:rsidRPr="00C05ED4">
        <w:rPr>
          <w:rFonts w:ascii="Calibri" w:hAnsi="Calibri" w:cs="Calibri"/>
          <w:color w:val="222222"/>
          <w:sz w:val="20"/>
          <w:szCs w:val="20"/>
          <w:lang w:val="en-US"/>
        </w:rPr>
        <w:t>Data programs</w:t>
      </w:r>
      <w:r w:rsidR="000312CD" w:rsidRPr="00C05ED4">
        <w:rPr>
          <w:rFonts w:ascii="Calibri" w:hAnsi="Calibri" w:cs="Calibri"/>
          <w:color w:val="222222"/>
          <w:sz w:val="20"/>
          <w:szCs w:val="20"/>
          <w:lang w:val="en-US"/>
        </w:rPr>
        <w:t xml:space="preserve"> for Nutritional Analysis, for food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.</w:t>
      </w:r>
      <w:r w:rsidR="000312CD" w:rsidRPr="00C05ED4">
        <w:rPr>
          <w:rFonts w:ascii="Calibri" w:hAnsi="Calibri" w:cs="Calibri"/>
          <w:color w:val="222222"/>
          <w:sz w:val="20"/>
          <w:szCs w:val="20"/>
          <w:lang w:val="en-US"/>
        </w:rPr>
        <w:t xml:space="preserve"> </w:t>
      </w:r>
    </w:p>
    <w:p w:rsidR="007D5B44" w:rsidRPr="00C05ED4" w:rsidRDefault="000312CD" w:rsidP="000312CD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  <w:r w:rsidRPr="00C05ED4">
        <w:rPr>
          <w:rFonts w:ascii="Calibri" w:hAnsi="Calibri" w:cs="Calibri"/>
          <w:color w:val="222222"/>
          <w:sz w:val="20"/>
          <w:szCs w:val="20"/>
          <w:lang w:val="en-US"/>
        </w:rPr>
        <w:t>Responsible for entering and editing of food data</w:t>
      </w:r>
      <w:r w:rsidR="00C05ED4">
        <w:rPr>
          <w:rFonts w:ascii="Calibri" w:hAnsi="Calibri" w:cs="Calibri"/>
          <w:color w:val="222222"/>
          <w:sz w:val="20"/>
          <w:szCs w:val="20"/>
          <w:lang w:val="en-US"/>
        </w:rPr>
        <w:t>.</w:t>
      </w:r>
    </w:p>
    <w:p w:rsidR="000312CD" w:rsidRPr="00F56317" w:rsidRDefault="000312CD" w:rsidP="000312CD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  <w:r w:rsidRPr="00F56317">
        <w:rPr>
          <w:rFonts w:ascii="Calibri" w:hAnsi="Calibri" w:cs="Calibri"/>
          <w:color w:val="222222"/>
          <w:sz w:val="20"/>
          <w:szCs w:val="20"/>
          <w:lang w:val="en-US"/>
        </w:rPr>
        <w:t>Quality Checking of Data’s</w:t>
      </w:r>
      <w:r w:rsidR="00C05ED4">
        <w:rPr>
          <w:rFonts w:ascii="Calibri" w:hAnsi="Calibri" w:cs="Calibri"/>
          <w:color w:val="222222"/>
          <w:sz w:val="20"/>
          <w:szCs w:val="20"/>
          <w:lang w:val="en-US"/>
        </w:rPr>
        <w:t>.</w:t>
      </w:r>
    </w:p>
    <w:p w:rsidR="004E05A1" w:rsidRPr="004E05A1" w:rsidRDefault="000312CD" w:rsidP="000312CD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  <w:r w:rsidRPr="00F56317">
        <w:rPr>
          <w:rFonts w:ascii="Calibri" w:hAnsi="Calibri" w:cs="Calibri"/>
          <w:color w:val="222222"/>
          <w:sz w:val="20"/>
          <w:szCs w:val="20"/>
          <w:lang w:val="en-US"/>
        </w:rPr>
        <w:t>Updating Nutritional Quantity Information</w:t>
      </w:r>
      <w:r w:rsidR="00C05ED4">
        <w:rPr>
          <w:rFonts w:ascii="Calibri" w:hAnsi="Calibri" w:cs="Calibri"/>
          <w:color w:val="222222"/>
          <w:sz w:val="20"/>
          <w:szCs w:val="20"/>
          <w:lang w:val="en-US"/>
        </w:rPr>
        <w:t>.</w:t>
      </w:r>
    </w:p>
    <w:p w:rsidR="007D5B44" w:rsidRPr="00720719" w:rsidRDefault="004E05A1" w:rsidP="000312CD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  <w:r w:rsidRPr="004E05A1">
        <w:rPr>
          <w:rFonts w:asciiTheme="minorHAnsi" w:hAnsiTheme="minorHAnsi"/>
          <w:color w:val="000000"/>
          <w:sz w:val="20"/>
          <w:szCs w:val="20"/>
        </w:rPr>
        <w:t>Responsible for completion of all study documentation forms</w:t>
      </w:r>
      <w:r>
        <w:rPr>
          <w:rFonts w:asciiTheme="minorHAnsi" w:hAnsiTheme="minorHAnsi"/>
          <w:color w:val="000000"/>
          <w:szCs w:val="20"/>
        </w:rPr>
        <w:t>.</w:t>
      </w:r>
      <w:r w:rsidR="000312CD" w:rsidRPr="00F56317">
        <w:rPr>
          <w:rFonts w:ascii="Calibri" w:hAnsi="Calibri" w:cs="Calibri"/>
          <w:color w:val="222222"/>
          <w:sz w:val="20"/>
          <w:szCs w:val="20"/>
          <w:lang w:val="en-US"/>
        </w:rPr>
        <w:t xml:space="preserve"> </w:t>
      </w:r>
    </w:p>
    <w:p w:rsidR="00720719" w:rsidRPr="00720719" w:rsidRDefault="00720719" w:rsidP="00720719">
      <w:pPr>
        <w:shd w:val="clear" w:color="auto" w:fill="FFFFFF" w:themeFill="background1"/>
        <w:rPr>
          <w:rFonts w:ascii="Palatino Linotype" w:hAnsi="Palatino Linotype"/>
          <w:szCs w:val="20"/>
        </w:rPr>
      </w:pPr>
      <w:r w:rsidRPr="00720719">
        <w:rPr>
          <w:rFonts w:ascii="Palatino Linotype" w:hAnsi="Palatino Linotype"/>
          <w:b/>
          <w:szCs w:val="20"/>
        </w:rPr>
        <w:t>Company:</w:t>
      </w:r>
      <w:r w:rsidRPr="00720719">
        <w:rPr>
          <w:rFonts w:asciiTheme="minorHAnsi" w:hAnsiTheme="minorHAnsi"/>
          <w:szCs w:val="20"/>
        </w:rPr>
        <w:t xml:space="preserve"> </w:t>
      </w:r>
      <w:r w:rsidRPr="00720719">
        <w:rPr>
          <w:rFonts w:ascii="Palatino Linotype" w:hAnsi="Palatino Linotype"/>
          <w:szCs w:val="20"/>
        </w:rPr>
        <w:t>Potential Engineers, Bangalor</w:t>
      </w:r>
      <w:r>
        <w:rPr>
          <w:rFonts w:ascii="Palatino Linotype" w:hAnsi="Palatino Linotype"/>
          <w:szCs w:val="20"/>
        </w:rPr>
        <w:t>e</w:t>
      </w:r>
    </w:p>
    <w:p w:rsidR="00720719" w:rsidRPr="00720719" w:rsidRDefault="00720719" w:rsidP="00720719">
      <w:pPr>
        <w:shd w:val="clear" w:color="auto" w:fill="FFFFFF" w:themeFill="background1"/>
        <w:rPr>
          <w:rFonts w:ascii="Palatino Linotype" w:hAnsi="Palatino Linotype"/>
          <w:szCs w:val="20"/>
        </w:rPr>
      </w:pPr>
      <w:r w:rsidRPr="00720719">
        <w:rPr>
          <w:rFonts w:ascii="Palatino Linotype" w:hAnsi="Palatino Linotype"/>
          <w:b/>
          <w:szCs w:val="20"/>
        </w:rPr>
        <w:t xml:space="preserve">Designation: </w:t>
      </w:r>
      <w:r w:rsidRPr="00720719">
        <w:rPr>
          <w:rFonts w:ascii="Palatino Linotype" w:hAnsi="Palatino Linotype" w:cs="Arial"/>
          <w:szCs w:val="20"/>
        </w:rPr>
        <w:t xml:space="preserve">Business </w:t>
      </w:r>
      <w:r w:rsidR="0046157F">
        <w:rPr>
          <w:rFonts w:ascii="Palatino Linotype" w:hAnsi="Palatino Linotype" w:cs="Arial"/>
          <w:szCs w:val="20"/>
        </w:rPr>
        <w:t>Partner</w:t>
      </w:r>
      <w:r>
        <w:rPr>
          <w:rFonts w:ascii="Palatino Linotype" w:hAnsi="Palatino Linotype" w:cs="Arial"/>
          <w:szCs w:val="20"/>
        </w:rPr>
        <w:tab/>
      </w:r>
      <w:r>
        <w:rPr>
          <w:rFonts w:ascii="Palatino Linotype" w:hAnsi="Palatino Linotype" w:cs="Arial"/>
          <w:szCs w:val="20"/>
        </w:rPr>
        <w:tab/>
      </w:r>
      <w:r>
        <w:rPr>
          <w:rFonts w:ascii="Palatino Linotype" w:hAnsi="Palatino Linotype" w:cs="Arial"/>
          <w:szCs w:val="20"/>
        </w:rPr>
        <w:tab/>
      </w:r>
      <w:r>
        <w:rPr>
          <w:rFonts w:ascii="Palatino Linotype" w:hAnsi="Palatino Linotype" w:cs="Arial"/>
          <w:szCs w:val="20"/>
        </w:rPr>
        <w:tab/>
        <w:t xml:space="preserve">           </w:t>
      </w:r>
      <w:r w:rsidR="00F01F8F">
        <w:rPr>
          <w:rFonts w:ascii="Palatino Linotype" w:hAnsi="Palatino Linotype" w:cs="Arial"/>
          <w:szCs w:val="20"/>
        </w:rPr>
        <w:t xml:space="preserve">              </w:t>
      </w:r>
      <w:r w:rsidR="00365B6C">
        <w:rPr>
          <w:rFonts w:ascii="Palatino Linotype" w:hAnsi="Palatino Linotype" w:cs="Arial"/>
          <w:szCs w:val="20"/>
        </w:rPr>
        <w:t xml:space="preserve">  </w:t>
      </w:r>
      <w:r w:rsidRPr="00365B6C">
        <w:rPr>
          <w:rFonts w:hAnsi="Times New Roman" w:cs="Times New Roman"/>
          <w:b/>
          <w:szCs w:val="20"/>
        </w:rPr>
        <w:t>Duration:</w:t>
      </w:r>
      <w:r w:rsidRPr="00720719">
        <w:rPr>
          <w:rFonts w:asciiTheme="minorHAnsi" w:hAnsiTheme="minorHAnsi"/>
          <w:szCs w:val="20"/>
        </w:rPr>
        <w:t xml:space="preserve"> 04th Oct’10 – 25</w:t>
      </w:r>
      <w:r w:rsidRPr="00720719">
        <w:rPr>
          <w:rFonts w:asciiTheme="minorHAnsi" w:hAnsiTheme="minorHAnsi"/>
          <w:szCs w:val="20"/>
          <w:vertAlign w:val="superscript"/>
        </w:rPr>
        <w:t>th</w:t>
      </w:r>
      <w:r>
        <w:rPr>
          <w:rFonts w:asciiTheme="minorHAnsi" w:hAnsiTheme="minorHAnsi"/>
          <w:szCs w:val="20"/>
        </w:rPr>
        <w:t xml:space="preserve"> Sept’15</w:t>
      </w:r>
      <w:r w:rsidRPr="00720719">
        <w:rPr>
          <w:rFonts w:asciiTheme="minorHAnsi" w:hAnsiTheme="minorHAnsi"/>
          <w:szCs w:val="20"/>
        </w:rPr>
        <w:t xml:space="preserve">    </w:t>
      </w:r>
    </w:p>
    <w:p w:rsidR="00720719" w:rsidRPr="00720719" w:rsidRDefault="00720719" w:rsidP="00720719">
      <w:pPr>
        <w:rPr>
          <w:rFonts w:asciiTheme="minorHAnsi" w:hAnsiTheme="minorHAnsi"/>
          <w:szCs w:val="20"/>
        </w:rPr>
      </w:pPr>
    </w:p>
    <w:p w:rsidR="00720719" w:rsidRPr="00720719" w:rsidRDefault="00720719" w:rsidP="00720719">
      <w:pPr>
        <w:rPr>
          <w:rFonts w:asciiTheme="minorHAnsi" w:hAnsiTheme="minorHAnsi"/>
          <w:szCs w:val="22"/>
        </w:rPr>
      </w:pPr>
      <w:r w:rsidRPr="00720719">
        <w:rPr>
          <w:rFonts w:asciiTheme="minorHAnsi" w:hAnsiTheme="minorHAnsi"/>
          <w:b/>
          <w:szCs w:val="22"/>
        </w:rPr>
        <w:t>Projects Designed:</w:t>
      </w:r>
      <w:r w:rsidRPr="00720719">
        <w:rPr>
          <w:rFonts w:asciiTheme="minorHAnsi" w:hAnsiTheme="minorHAnsi"/>
          <w:szCs w:val="22"/>
        </w:rPr>
        <w:t xml:space="preserve">  Commercial &amp; Residential</w:t>
      </w:r>
    </w:p>
    <w:p w:rsidR="00720719" w:rsidRPr="00720719" w:rsidRDefault="00720719" w:rsidP="00720719">
      <w:pPr>
        <w:rPr>
          <w:rFonts w:asciiTheme="minorHAnsi" w:hAnsiTheme="minorHAnsi"/>
          <w:b/>
          <w:szCs w:val="22"/>
        </w:rPr>
      </w:pPr>
      <w:r w:rsidRPr="00720719">
        <w:rPr>
          <w:rFonts w:asciiTheme="minorHAnsi" w:hAnsiTheme="minorHAnsi"/>
          <w:b/>
          <w:szCs w:val="22"/>
        </w:rPr>
        <w:t>Job Responsibility:</w:t>
      </w:r>
    </w:p>
    <w:p w:rsidR="00720719" w:rsidRPr="00720719" w:rsidRDefault="00720719" w:rsidP="00720719">
      <w:pPr>
        <w:rPr>
          <w:rFonts w:asciiTheme="minorHAnsi" w:hAnsiTheme="minorHAnsi"/>
          <w:b/>
          <w:szCs w:val="22"/>
        </w:rPr>
      </w:pPr>
    </w:p>
    <w:p w:rsidR="00720719" w:rsidRPr="00720719" w:rsidRDefault="00720719" w:rsidP="00720719">
      <w:pPr>
        <w:rPr>
          <w:rFonts w:asciiTheme="minorHAnsi" w:hAnsiTheme="minorHAnsi" w:cs="Arial"/>
        </w:rPr>
      </w:pPr>
      <w:r w:rsidRPr="00720719">
        <w:rPr>
          <w:rFonts w:asciiTheme="minorHAnsi" w:hAnsiTheme="minorHAnsi" w:cs="Arial"/>
          <w:b/>
        </w:rPr>
        <w:t xml:space="preserve">Clients: </w:t>
      </w:r>
      <w:proofErr w:type="spellStart"/>
      <w:r>
        <w:rPr>
          <w:rFonts w:asciiTheme="minorHAnsi" w:hAnsiTheme="minorHAnsi" w:cs="Arial"/>
        </w:rPr>
        <w:t>Shivbhoj</w:t>
      </w:r>
      <w:proofErr w:type="spellEnd"/>
      <w:r>
        <w:rPr>
          <w:rFonts w:asciiTheme="minorHAnsi" w:hAnsiTheme="minorHAnsi" w:cs="Arial"/>
        </w:rPr>
        <w:t xml:space="preserve"> Restaurant, Premier C</w:t>
      </w:r>
      <w:r w:rsidRPr="00720719">
        <w:rPr>
          <w:rFonts w:asciiTheme="minorHAnsi" w:hAnsiTheme="minorHAnsi" w:cs="Arial"/>
        </w:rPr>
        <w:t xml:space="preserve">ontrols, </w:t>
      </w:r>
      <w:proofErr w:type="spellStart"/>
      <w:r w:rsidRPr="00720719">
        <w:rPr>
          <w:rFonts w:asciiTheme="minorHAnsi" w:hAnsiTheme="minorHAnsi" w:cs="Arial"/>
        </w:rPr>
        <w:t>Acharya</w:t>
      </w:r>
      <w:proofErr w:type="spellEnd"/>
      <w:r w:rsidRPr="00720719">
        <w:rPr>
          <w:rFonts w:asciiTheme="minorHAnsi" w:hAnsiTheme="minorHAnsi" w:cs="Arial"/>
        </w:rPr>
        <w:t xml:space="preserve"> Institut</w:t>
      </w:r>
      <w:r>
        <w:rPr>
          <w:rFonts w:asciiTheme="minorHAnsi" w:hAnsiTheme="minorHAnsi" w:cs="Arial"/>
        </w:rPr>
        <w:t>e of science, Paper cats, Going Nuts C</w:t>
      </w:r>
      <w:r w:rsidRPr="00720719">
        <w:rPr>
          <w:rFonts w:asciiTheme="minorHAnsi" w:hAnsiTheme="minorHAnsi" w:cs="Arial"/>
        </w:rPr>
        <w:t>hocolates,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</w:t>
      </w:r>
      <w:r w:rsidRPr="00720719">
        <w:rPr>
          <w:rFonts w:asciiTheme="minorHAnsi" w:hAnsiTheme="minorHAnsi" w:cs="Arial"/>
        </w:rPr>
        <w:t>hriram</w:t>
      </w:r>
      <w:proofErr w:type="spellEnd"/>
      <w:r w:rsidRPr="00720719">
        <w:rPr>
          <w:rFonts w:asciiTheme="minorHAnsi" w:hAnsiTheme="minorHAnsi" w:cs="Arial"/>
        </w:rPr>
        <w:t xml:space="preserve"> Properties, SKDRDP, Cafe Coffee Day, </w:t>
      </w:r>
      <w:proofErr w:type="spellStart"/>
      <w:r w:rsidRPr="00720719">
        <w:rPr>
          <w:rFonts w:asciiTheme="minorHAnsi" w:hAnsiTheme="minorHAnsi" w:cs="Arial"/>
        </w:rPr>
        <w:t>Thamara</w:t>
      </w:r>
      <w:proofErr w:type="spellEnd"/>
      <w:r w:rsidRPr="00720719">
        <w:rPr>
          <w:rFonts w:asciiTheme="minorHAnsi" w:hAnsiTheme="minorHAnsi" w:cs="Arial"/>
        </w:rPr>
        <w:t xml:space="preserve"> Projects Etc.</w:t>
      </w:r>
    </w:p>
    <w:p w:rsidR="00720719" w:rsidRPr="00720719" w:rsidRDefault="00720719" w:rsidP="00720719">
      <w:pPr>
        <w:rPr>
          <w:rFonts w:asciiTheme="minorHAnsi" w:hAnsiTheme="minorHAnsi" w:cs="Arial"/>
          <w:b/>
        </w:rPr>
      </w:pPr>
    </w:p>
    <w:p w:rsidR="00720719" w:rsidRPr="00720719" w:rsidRDefault="00720719" w:rsidP="00720719">
      <w:pPr>
        <w:widowControl/>
        <w:numPr>
          <w:ilvl w:val="0"/>
          <w:numId w:val="14"/>
        </w:numPr>
        <w:wordWrap/>
        <w:autoSpaceDE/>
        <w:autoSpaceDN/>
        <w:spacing w:after="144"/>
        <w:jc w:val="left"/>
        <w:rPr>
          <w:rStyle w:val="Strong"/>
          <w:rFonts w:asciiTheme="minorHAnsi" w:hAnsiTheme="minorHAnsi" w:cs="Arial"/>
          <w:b w:val="0"/>
        </w:rPr>
      </w:pPr>
      <w:r w:rsidRPr="00720719">
        <w:rPr>
          <w:rStyle w:val="Strong"/>
          <w:rFonts w:asciiTheme="minorHAnsi" w:hAnsiTheme="minorHAnsi" w:cs="Arial"/>
          <w:b w:val="0"/>
        </w:rPr>
        <w:t xml:space="preserve">Executed, directed, and followed up on all sales and marketing programs for a 25-location business in Karnataka, India with retails sales. </w:t>
      </w:r>
    </w:p>
    <w:p w:rsidR="00720719" w:rsidRPr="00720719" w:rsidRDefault="00720719" w:rsidP="00720719">
      <w:pPr>
        <w:widowControl/>
        <w:numPr>
          <w:ilvl w:val="0"/>
          <w:numId w:val="14"/>
        </w:numPr>
        <w:wordWrap/>
        <w:autoSpaceDE/>
        <w:autoSpaceDN/>
        <w:spacing w:after="144"/>
        <w:jc w:val="left"/>
        <w:rPr>
          <w:rStyle w:val="Strong"/>
          <w:rFonts w:asciiTheme="minorHAnsi" w:hAnsiTheme="minorHAnsi" w:cs="Arial"/>
          <w:b w:val="0"/>
        </w:rPr>
      </w:pPr>
      <w:r w:rsidRPr="00720719">
        <w:rPr>
          <w:rFonts w:asciiTheme="minorHAnsi" w:hAnsiTheme="minorHAnsi"/>
        </w:rPr>
        <w:t>Planning marketing activities in conjunction with company’s growth plan and working out strategies to execute the plan.</w:t>
      </w:r>
    </w:p>
    <w:p w:rsidR="00720719" w:rsidRPr="00720719" w:rsidRDefault="00720719" w:rsidP="00720719">
      <w:pPr>
        <w:widowControl/>
        <w:numPr>
          <w:ilvl w:val="0"/>
          <w:numId w:val="14"/>
        </w:numPr>
        <w:wordWrap/>
        <w:autoSpaceDE/>
        <w:autoSpaceDN/>
        <w:spacing w:after="144"/>
        <w:jc w:val="left"/>
        <w:rPr>
          <w:rStyle w:val="Strong"/>
          <w:rFonts w:asciiTheme="minorHAnsi" w:hAnsiTheme="minorHAnsi" w:cs="Arial"/>
          <w:b w:val="0"/>
        </w:rPr>
      </w:pPr>
      <w:r w:rsidRPr="00720719">
        <w:rPr>
          <w:rStyle w:val="Strong"/>
          <w:rFonts w:asciiTheme="minorHAnsi" w:hAnsiTheme="minorHAnsi" w:cs="Arial"/>
          <w:b w:val="0"/>
        </w:rPr>
        <w:t xml:space="preserve">Strategically identified top 30 retail specialty items that accounted for 85 percent of company's total retail output. </w:t>
      </w:r>
    </w:p>
    <w:p w:rsidR="00720719" w:rsidRPr="00720719" w:rsidRDefault="00720719" w:rsidP="00720719">
      <w:pPr>
        <w:widowControl/>
        <w:numPr>
          <w:ilvl w:val="0"/>
          <w:numId w:val="14"/>
        </w:numPr>
        <w:wordWrap/>
        <w:autoSpaceDE/>
        <w:autoSpaceDN/>
        <w:spacing w:after="144"/>
        <w:jc w:val="left"/>
        <w:rPr>
          <w:rStyle w:val="Strong"/>
          <w:rFonts w:asciiTheme="minorHAnsi" w:hAnsiTheme="minorHAnsi" w:cs="Arial"/>
          <w:b w:val="0"/>
        </w:rPr>
      </w:pPr>
      <w:r w:rsidRPr="00720719">
        <w:rPr>
          <w:rStyle w:val="Strong"/>
          <w:rFonts w:asciiTheme="minorHAnsi" w:hAnsiTheme="minorHAnsi" w:cs="Arial"/>
          <w:b w:val="0"/>
        </w:rPr>
        <w:t>Focused marketing and sales strategy on improving sales performance of identified items.</w:t>
      </w:r>
    </w:p>
    <w:p w:rsidR="00720719" w:rsidRDefault="00720719" w:rsidP="00720719">
      <w:pPr>
        <w:widowControl/>
        <w:numPr>
          <w:ilvl w:val="0"/>
          <w:numId w:val="14"/>
        </w:numPr>
        <w:wordWrap/>
        <w:autoSpaceDE/>
        <w:autoSpaceDN/>
        <w:spacing w:after="144"/>
        <w:jc w:val="left"/>
        <w:rPr>
          <w:rStyle w:val="Strong"/>
          <w:rFonts w:asciiTheme="minorHAnsi" w:hAnsiTheme="minorHAnsi" w:cs="Arial"/>
          <w:b w:val="0"/>
        </w:rPr>
      </w:pPr>
      <w:r w:rsidRPr="00720719">
        <w:rPr>
          <w:rStyle w:val="Strong"/>
          <w:rFonts w:asciiTheme="minorHAnsi" w:hAnsiTheme="minorHAnsi" w:cs="Arial"/>
          <w:b w:val="0"/>
        </w:rPr>
        <w:t xml:space="preserve"> Capital Equipment Sales.</w:t>
      </w:r>
    </w:p>
    <w:p w:rsidR="00C05ED4" w:rsidRPr="00720719" w:rsidRDefault="00C05ED4" w:rsidP="00C05ED4">
      <w:pPr>
        <w:widowControl/>
        <w:wordWrap/>
        <w:autoSpaceDE/>
        <w:autoSpaceDN/>
        <w:spacing w:after="144"/>
        <w:ind w:left="720"/>
        <w:jc w:val="left"/>
        <w:rPr>
          <w:rStyle w:val="Strong"/>
          <w:rFonts w:asciiTheme="minorHAnsi" w:hAnsiTheme="minorHAnsi" w:cs="Arial"/>
          <w:b w:val="0"/>
        </w:rPr>
      </w:pPr>
    </w:p>
    <w:p w:rsidR="000312CD" w:rsidRPr="00955300" w:rsidRDefault="000312CD" w:rsidP="000312CD">
      <w:pPr>
        <w:widowControl/>
        <w:wordWrap/>
        <w:rPr>
          <w:rFonts w:ascii="Palatino Linotype" w:hAnsi="Palatino Linotype" w:cs="Times New Roman"/>
          <w:b/>
          <w:color w:val="000000"/>
          <w:szCs w:val="20"/>
        </w:rPr>
      </w:pPr>
      <w:r w:rsidRPr="00FA3902">
        <w:rPr>
          <w:rFonts w:ascii="Palatino Linotype" w:hAnsi="Palatino Linotype" w:cs="Calibri"/>
          <w:b/>
          <w:color w:val="000000"/>
          <w:szCs w:val="20"/>
        </w:rPr>
        <w:t>Company</w:t>
      </w:r>
      <w:r w:rsidRPr="00FA3902">
        <w:rPr>
          <w:rFonts w:asciiTheme="minorHAnsi" w:hAnsiTheme="minorHAnsi" w:cs="Times New Roman"/>
          <w:b/>
          <w:color w:val="000000"/>
          <w:szCs w:val="20"/>
        </w:rPr>
        <w:t>:</w:t>
      </w:r>
      <w:r w:rsidRPr="00FC4442">
        <w:rPr>
          <w:rFonts w:hAnsi="Times New Roman" w:cs="Times New Roman"/>
          <w:color w:val="000000"/>
          <w:sz w:val="22"/>
          <w:szCs w:val="22"/>
        </w:rPr>
        <w:t xml:space="preserve">  </w:t>
      </w:r>
      <w:r w:rsidRPr="00955300">
        <w:rPr>
          <w:rFonts w:ascii="Palatino Linotype" w:hAnsi="Palatino Linotype" w:cs="Times New Roman"/>
          <w:color w:val="000000"/>
          <w:szCs w:val="20"/>
        </w:rPr>
        <w:t xml:space="preserve">Jubilant Life Science </w:t>
      </w:r>
      <w:proofErr w:type="spellStart"/>
      <w:r w:rsidRPr="00955300">
        <w:rPr>
          <w:rFonts w:ascii="Palatino Linotype" w:hAnsi="Palatino Linotype" w:cs="Times New Roman"/>
          <w:color w:val="000000"/>
          <w:szCs w:val="20"/>
        </w:rPr>
        <w:t>Pvt</w:t>
      </w:r>
      <w:proofErr w:type="spellEnd"/>
      <w:r w:rsidRPr="00955300">
        <w:rPr>
          <w:rFonts w:ascii="Palatino Linotype" w:hAnsi="Palatino Linotype" w:cs="Times New Roman"/>
          <w:color w:val="000000"/>
          <w:szCs w:val="20"/>
        </w:rPr>
        <w:t xml:space="preserve"> Ltd, Bangalore (</w:t>
      </w:r>
      <w:proofErr w:type="spellStart"/>
      <w:r w:rsidRPr="00955300">
        <w:rPr>
          <w:rFonts w:ascii="Palatino Linotype" w:hAnsi="Palatino Linotype" w:cs="Times New Roman"/>
          <w:color w:val="000000"/>
          <w:szCs w:val="20"/>
        </w:rPr>
        <w:t>Biosys</w:t>
      </w:r>
      <w:proofErr w:type="spellEnd"/>
      <w:r w:rsidRPr="00955300">
        <w:rPr>
          <w:rFonts w:ascii="Palatino Linotype" w:hAnsi="Palatino Linotype" w:cs="Times New Roman"/>
          <w:color w:val="000000"/>
          <w:szCs w:val="20"/>
        </w:rPr>
        <w:t>)</w:t>
      </w:r>
    </w:p>
    <w:p w:rsidR="000312CD" w:rsidRPr="00FC4442" w:rsidRDefault="000312CD" w:rsidP="000312CD">
      <w:pPr>
        <w:widowControl/>
        <w:wordWrap/>
        <w:rPr>
          <w:rFonts w:hAnsi="Times New Roman" w:cs="Times New Roman"/>
          <w:color w:val="000000"/>
          <w:sz w:val="22"/>
          <w:szCs w:val="22"/>
        </w:rPr>
      </w:pPr>
      <w:r w:rsidRPr="00955300">
        <w:rPr>
          <w:rFonts w:ascii="Palatino Linotype" w:hAnsi="Palatino Linotype" w:cs="Times New Roman"/>
          <w:b/>
          <w:color w:val="000000"/>
          <w:szCs w:val="20"/>
        </w:rPr>
        <w:t>Designation:</w:t>
      </w:r>
      <w:r w:rsidRPr="00955300">
        <w:rPr>
          <w:rFonts w:ascii="Palatino Linotype" w:hAnsi="Palatino Linotype" w:cs="Times New Roman"/>
          <w:color w:val="000000"/>
          <w:szCs w:val="20"/>
        </w:rPr>
        <w:t xml:space="preserve">  Research Associate</w:t>
      </w:r>
      <w:r w:rsidR="00FC4442" w:rsidRPr="00955300">
        <w:rPr>
          <w:rFonts w:ascii="Palatino Linotype" w:hAnsi="Palatino Linotype" w:cs="Times New Roman"/>
          <w:color w:val="000000"/>
          <w:szCs w:val="20"/>
        </w:rPr>
        <w:tab/>
      </w:r>
      <w:r w:rsidR="00FC4442" w:rsidRPr="00FC4442">
        <w:rPr>
          <w:rFonts w:hAnsi="Times New Roman" w:cs="Times New Roman"/>
          <w:color w:val="000000"/>
          <w:sz w:val="22"/>
          <w:szCs w:val="22"/>
        </w:rPr>
        <w:tab/>
      </w:r>
      <w:r w:rsidR="00FC4442" w:rsidRPr="00FC4442">
        <w:rPr>
          <w:rFonts w:hAnsi="Times New Roman" w:cs="Times New Roman"/>
          <w:color w:val="000000"/>
          <w:sz w:val="22"/>
          <w:szCs w:val="22"/>
        </w:rPr>
        <w:tab/>
      </w:r>
      <w:r w:rsidR="00FC4442" w:rsidRPr="00FC4442">
        <w:rPr>
          <w:rFonts w:hAnsi="Times New Roman" w:cs="Times New Roman"/>
          <w:color w:val="000000"/>
          <w:sz w:val="22"/>
          <w:szCs w:val="22"/>
        </w:rPr>
        <w:tab/>
      </w:r>
      <w:r w:rsidR="00FC4442" w:rsidRPr="00FC4442">
        <w:rPr>
          <w:rFonts w:hAnsi="Times New Roman" w:cs="Times New Roman"/>
          <w:color w:val="000000"/>
          <w:sz w:val="22"/>
          <w:szCs w:val="22"/>
        </w:rPr>
        <w:tab/>
      </w:r>
      <w:r w:rsidR="00FC4442" w:rsidRPr="00FC4442">
        <w:rPr>
          <w:rFonts w:hAnsi="Times New Roman" w:cs="Times New Roman"/>
          <w:b/>
          <w:color w:val="000000"/>
          <w:szCs w:val="20"/>
        </w:rPr>
        <w:t>Duration</w:t>
      </w:r>
      <w:r w:rsidR="00FC4442" w:rsidRPr="00FC4442">
        <w:rPr>
          <w:rFonts w:hAnsi="Times New Roman" w:cs="Times New Roman"/>
          <w:color w:val="000000"/>
          <w:sz w:val="22"/>
          <w:szCs w:val="22"/>
        </w:rPr>
        <w:t xml:space="preserve">: 27th Aug'07 - 15th Sep'10   </w:t>
      </w:r>
    </w:p>
    <w:p w:rsidR="000312CD" w:rsidRPr="006D5539" w:rsidRDefault="000312CD" w:rsidP="000312CD">
      <w:pPr>
        <w:widowControl/>
        <w:wordWrap/>
        <w:rPr>
          <w:rFonts w:ascii="Calibri" w:hAnsi="Calibri" w:cs="Calibri"/>
          <w:color w:val="000000"/>
          <w:sz w:val="22"/>
          <w:szCs w:val="22"/>
        </w:rPr>
      </w:pPr>
    </w:p>
    <w:p w:rsidR="000312CD" w:rsidRPr="006D5539" w:rsidRDefault="000312CD" w:rsidP="000312CD">
      <w:pPr>
        <w:widowControl/>
        <w:wordWrap/>
        <w:rPr>
          <w:rFonts w:ascii="Calibri" w:hAnsi="Calibri" w:cs="Calibri"/>
          <w:color w:val="000000"/>
          <w:sz w:val="22"/>
        </w:rPr>
      </w:pPr>
      <w:r w:rsidRPr="00FA3902">
        <w:rPr>
          <w:rFonts w:ascii="Calibri" w:hAnsi="Calibri" w:cs="Calibri"/>
          <w:b/>
          <w:color w:val="000000"/>
          <w:szCs w:val="20"/>
        </w:rPr>
        <w:t>Job Responsibility</w:t>
      </w:r>
      <w:r w:rsidRPr="006D5539">
        <w:rPr>
          <w:rFonts w:ascii="Calibri" w:hAnsi="Calibri" w:cs="Calibri"/>
          <w:color w:val="000000"/>
          <w:sz w:val="22"/>
        </w:rPr>
        <w:t>:</w:t>
      </w:r>
    </w:p>
    <w:p w:rsidR="000312CD" w:rsidRPr="000312CD" w:rsidRDefault="000312CD" w:rsidP="000312CD">
      <w:pPr>
        <w:widowControl/>
        <w:wordWrap/>
        <w:rPr>
          <w:rFonts w:ascii="Calibri" w:hAnsi="Calibri" w:cs="Calibri"/>
          <w:b/>
          <w:color w:val="000000"/>
          <w:u w:val="single"/>
        </w:rPr>
      </w:pPr>
    </w:p>
    <w:p w:rsidR="000312CD" w:rsidRPr="000312CD" w:rsidRDefault="000312CD" w:rsidP="000312CD">
      <w:pPr>
        <w:widowControl/>
        <w:numPr>
          <w:ilvl w:val="0"/>
          <w:numId w:val="5"/>
        </w:numPr>
        <w:tabs>
          <w:tab w:val="left" w:pos="720"/>
        </w:tabs>
        <w:wordWrap/>
        <w:spacing w:after="144"/>
        <w:ind w:left="720"/>
        <w:rPr>
          <w:rFonts w:ascii="Calibri" w:hAnsi="Calibri" w:cs="Calibri"/>
          <w:color w:val="000000"/>
        </w:rPr>
      </w:pPr>
      <w:r w:rsidRPr="000312CD">
        <w:rPr>
          <w:rFonts w:ascii="Calibri" w:hAnsi="Calibri" w:cs="Calibri"/>
          <w:color w:val="000000"/>
        </w:rPr>
        <w:t>Protein Crystallization Images in the Crystallography Division of Structural Biology Department</w:t>
      </w:r>
    </w:p>
    <w:p w:rsidR="000312CD" w:rsidRPr="000312CD" w:rsidRDefault="000312CD" w:rsidP="000312CD">
      <w:pPr>
        <w:widowControl/>
        <w:numPr>
          <w:ilvl w:val="0"/>
          <w:numId w:val="5"/>
        </w:numPr>
        <w:tabs>
          <w:tab w:val="left" w:pos="720"/>
        </w:tabs>
        <w:wordWrap/>
        <w:overflowPunct w:val="0"/>
        <w:spacing w:after="144"/>
        <w:ind w:left="720"/>
        <w:rPr>
          <w:rFonts w:ascii="Calibri" w:eastAsia="Batang" w:hAnsi="Calibri" w:cs="Calibri"/>
          <w:color w:val="000000"/>
        </w:rPr>
      </w:pPr>
      <w:r w:rsidRPr="000312CD">
        <w:rPr>
          <w:rFonts w:ascii="Calibri" w:hAnsi="Calibri" w:cs="Calibri"/>
          <w:color w:val="000000"/>
        </w:rPr>
        <w:t>Annotating the packets of Protein drops X-Ray Crystallization Images from Lab</w:t>
      </w:r>
    </w:p>
    <w:p w:rsidR="000312CD" w:rsidRPr="000312CD" w:rsidRDefault="000312CD" w:rsidP="000312CD">
      <w:pPr>
        <w:widowControl/>
        <w:numPr>
          <w:ilvl w:val="0"/>
          <w:numId w:val="5"/>
        </w:numPr>
        <w:tabs>
          <w:tab w:val="left" w:pos="720"/>
        </w:tabs>
        <w:wordWrap/>
        <w:overflowPunct w:val="0"/>
        <w:spacing w:after="144"/>
        <w:ind w:left="720"/>
        <w:rPr>
          <w:rFonts w:ascii="Calibri" w:eastAsia="Batang" w:hAnsi="Calibri" w:cs="Calibri"/>
          <w:color w:val="000000"/>
        </w:rPr>
      </w:pPr>
      <w:r w:rsidRPr="000312CD">
        <w:rPr>
          <w:rFonts w:ascii="Calibri" w:hAnsi="Calibri" w:cs="Calibri"/>
          <w:color w:val="000000"/>
        </w:rPr>
        <w:t>Identifying different types of Protein Crystals like Hexagonal plate shaped crystals, Needle crystals, floral arrangement of crystals, Phenylalanine crystals Etc...</w:t>
      </w:r>
    </w:p>
    <w:p w:rsidR="000312CD" w:rsidRDefault="000312CD" w:rsidP="00AF0A7D">
      <w:pPr>
        <w:widowControl/>
        <w:numPr>
          <w:ilvl w:val="0"/>
          <w:numId w:val="5"/>
        </w:numPr>
        <w:tabs>
          <w:tab w:val="left" w:pos="720"/>
        </w:tabs>
        <w:wordWrap/>
        <w:overflowPunct w:val="0"/>
        <w:ind w:left="720"/>
        <w:rPr>
          <w:rFonts w:ascii="Calibri" w:eastAsia="Batang" w:hAnsi="Calibri" w:cs="Calibri"/>
          <w:color w:val="000000"/>
        </w:rPr>
      </w:pPr>
      <w:r w:rsidRPr="000312CD">
        <w:rPr>
          <w:rFonts w:ascii="Calibri" w:eastAsia="Batang" w:hAnsi="Calibri" w:cs="Calibri"/>
          <w:color w:val="000000"/>
        </w:rPr>
        <w:t>Performing Quality Check for the Annotated images.</w:t>
      </w:r>
    </w:p>
    <w:p w:rsidR="001728B6" w:rsidRDefault="001728B6" w:rsidP="00AF0A7D">
      <w:pPr>
        <w:widowControl/>
        <w:tabs>
          <w:tab w:val="left" w:pos="720"/>
        </w:tabs>
        <w:wordWrap/>
        <w:overflowPunct w:val="0"/>
        <w:ind w:left="720"/>
        <w:rPr>
          <w:rFonts w:ascii="Calibri" w:eastAsia="Batang" w:hAnsi="Calibri" w:cs="Calibri"/>
          <w:color w:val="000000"/>
        </w:rPr>
      </w:pPr>
    </w:p>
    <w:p w:rsidR="00FA3902" w:rsidRDefault="00FA3902" w:rsidP="00AF0A7D">
      <w:pPr>
        <w:widowControl/>
        <w:tabs>
          <w:tab w:val="left" w:pos="720"/>
        </w:tabs>
        <w:wordWrap/>
        <w:overflowPunct w:val="0"/>
        <w:ind w:left="720"/>
        <w:rPr>
          <w:rFonts w:ascii="Calibri" w:eastAsia="Batang" w:hAnsi="Calibri" w:cs="Calibri"/>
          <w:color w:val="000000"/>
        </w:rPr>
      </w:pPr>
    </w:p>
    <w:p w:rsidR="00941D80" w:rsidRDefault="00941D80" w:rsidP="00AF0A7D">
      <w:pPr>
        <w:widowControl/>
        <w:tabs>
          <w:tab w:val="left" w:pos="720"/>
        </w:tabs>
        <w:wordWrap/>
        <w:overflowPunct w:val="0"/>
        <w:ind w:left="720"/>
        <w:rPr>
          <w:rFonts w:ascii="Calibri" w:eastAsia="Batang" w:hAnsi="Calibri" w:cs="Calibri"/>
          <w:color w:val="000000"/>
        </w:rPr>
      </w:pPr>
    </w:p>
    <w:p w:rsidR="00941D80" w:rsidRDefault="00941D80" w:rsidP="00AF0A7D">
      <w:pPr>
        <w:widowControl/>
        <w:tabs>
          <w:tab w:val="left" w:pos="720"/>
        </w:tabs>
        <w:wordWrap/>
        <w:overflowPunct w:val="0"/>
        <w:ind w:left="720"/>
        <w:rPr>
          <w:rFonts w:ascii="Calibri" w:eastAsia="Batang" w:hAnsi="Calibri" w:cs="Calibri"/>
          <w:color w:val="000000"/>
        </w:rPr>
      </w:pPr>
    </w:p>
    <w:p w:rsidR="00941D80" w:rsidRDefault="00941D80" w:rsidP="00AF0A7D">
      <w:pPr>
        <w:widowControl/>
        <w:tabs>
          <w:tab w:val="left" w:pos="720"/>
        </w:tabs>
        <w:wordWrap/>
        <w:overflowPunct w:val="0"/>
        <w:ind w:left="720"/>
        <w:rPr>
          <w:rFonts w:ascii="Calibri" w:eastAsia="Batang" w:hAnsi="Calibri" w:cs="Calibri"/>
          <w:color w:val="000000"/>
        </w:rPr>
      </w:pPr>
    </w:p>
    <w:p w:rsidR="00941D80" w:rsidRDefault="00941D80" w:rsidP="00AF0A7D">
      <w:pPr>
        <w:widowControl/>
        <w:tabs>
          <w:tab w:val="left" w:pos="720"/>
        </w:tabs>
        <w:wordWrap/>
        <w:overflowPunct w:val="0"/>
        <w:ind w:left="720"/>
        <w:rPr>
          <w:rFonts w:ascii="Calibri" w:eastAsia="Batang" w:hAnsi="Calibri" w:cs="Calibri"/>
          <w:color w:val="000000"/>
        </w:rPr>
      </w:pPr>
    </w:p>
    <w:p w:rsidR="00941D80" w:rsidRDefault="00941D80" w:rsidP="00AF0A7D">
      <w:pPr>
        <w:widowControl/>
        <w:tabs>
          <w:tab w:val="left" w:pos="720"/>
        </w:tabs>
        <w:wordWrap/>
        <w:overflowPunct w:val="0"/>
        <w:ind w:left="720"/>
        <w:rPr>
          <w:rFonts w:ascii="Calibri" w:eastAsia="Batang" w:hAnsi="Calibri" w:cs="Calibri"/>
          <w:color w:val="000000"/>
        </w:rPr>
      </w:pPr>
    </w:p>
    <w:p w:rsidR="00941D80" w:rsidRDefault="00941D80" w:rsidP="00AF0A7D">
      <w:pPr>
        <w:widowControl/>
        <w:tabs>
          <w:tab w:val="left" w:pos="720"/>
        </w:tabs>
        <w:wordWrap/>
        <w:overflowPunct w:val="0"/>
        <w:ind w:left="720"/>
        <w:rPr>
          <w:rFonts w:ascii="Calibri" w:eastAsia="Batang" w:hAnsi="Calibri" w:cs="Calibri"/>
          <w:color w:val="000000"/>
        </w:rPr>
      </w:pPr>
    </w:p>
    <w:p w:rsidR="00941D80" w:rsidRDefault="00941D80" w:rsidP="00AF0A7D">
      <w:pPr>
        <w:widowControl/>
        <w:tabs>
          <w:tab w:val="left" w:pos="720"/>
        </w:tabs>
        <w:wordWrap/>
        <w:overflowPunct w:val="0"/>
        <w:ind w:left="720"/>
        <w:rPr>
          <w:rFonts w:ascii="Calibri" w:eastAsia="Batang" w:hAnsi="Calibri" w:cs="Calibri"/>
          <w:color w:val="000000"/>
        </w:rPr>
      </w:pPr>
    </w:p>
    <w:p w:rsidR="00941D80" w:rsidRDefault="00941D80" w:rsidP="00AF0A7D">
      <w:pPr>
        <w:widowControl/>
        <w:tabs>
          <w:tab w:val="left" w:pos="720"/>
        </w:tabs>
        <w:wordWrap/>
        <w:overflowPunct w:val="0"/>
        <w:ind w:left="720"/>
        <w:rPr>
          <w:rFonts w:ascii="Calibri" w:eastAsia="Batang" w:hAnsi="Calibri" w:cs="Calibri"/>
          <w:color w:val="000000"/>
        </w:rPr>
      </w:pPr>
    </w:p>
    <w:p w:rsidR="00941D80" w:rsidRDefault="00941D80" w:rsidP="00AF0A7D">
      <w:pPr>
        <w:widowControl/>
        <w:tabs>
          <w:tab w:val="left" w:pos="720"/>
        </w:tabs>
        <w:wordWrap/>
        <w:overflowPunct w:val="0"/>
        <w:ind w:left="720"/>
        <w:rPr>
          <w:rFonts w:ascii="Calibri" w:eastAsia="Batang" w:hAnsi="Calibri" w:cs="Calibri"/>
          <w:color w:val="000000"/>
        </w:rPr>
      </w:pPr>
    </w:p>
    <w:p w:rsidR="00941D80" w:rsidRDefault="00941D80" w:rsidP="00AF0A7D">
      <w:pPr>
        <w:widowControl/>
        <w:tabs>
          <w:tab w:val="left" w:pos="720"/>
        </w:tabs>
        <w:wordWrap/>
        <w:overflowPunct w:val="0"/>
        <w:ind w:left="720"/>
        <w:rPr>
          <w:rFonts w:ascii="Calibri" w:eastAsia="Batang" w:hAnsi="Calibri" w:cs="Calibri"/>
          <w:color w:val="000000"/>
        </w:rPr>
      </w:pPr>
    </w:p>
    <w:p w:rsidR="00941D80" w:rsidRDefault="00941D80" w:rsidP="00AF0A7D">
      <w:pPr>
        <w:widowControl/>
        <w:tabs>
          <w:tab w:val="left" w:pos="720"/>
        </w:tabs>
        <w:wordWrap/>
        <w:overflowPunct w:val="0"/>
        <w:ind w:left="720"/>
        <w:rPr>
          <w:rFonts w:ascii="Calibri" w:eastAsia="Batang" w:hAnsi="Calibri" w:cs="Calibri"/>
          <w:color w:val="000000"/>
        </w:rPr>
      </w:pPr>
    </w:p>
    <w:p w:rsidR="00941D80" w:rsidRDefault="00941D80" w:rsidP="00AF0A7D">
      <w:pPr>
        <w:widowControl/>
        <w:tabs>
          <w:tab w:val="left" w:pos="720"/>
        </w:tabs>
        <w:wordWrap/>
        <w:overflowPunct w:val="0"/>
        <w:ind w:left="720"/>
        <w:rPr>
          <w:rFonts w:ascii="Calibri" w:eastAsia="Batang" w:hAnsi="Calibri" w:cs="Calibri"/>
          <w:color w:val="000000"/>
        </w:rPr>
      </w:pPr>
    </w:p>
    <w:p w:rsidR="00941D80" w:rsidRDefault="00941D80" w:rsidP="00AF0A7D">
      <w:pPr>
        <w:widowControl/>
        <w:tabs>
          <w:tab w:val="left" w:pos="720"/>
        </w:tabs>
        <w:wordWrap/>
        <w:overflowPunct w:val="0"/>
        <w:ind w:left="720"/>
        <w:rPr>
          <w:rFonts w:ascii="Calibri" w:eastAsia="Batang" w:hAnsi="Calibri" w:cs="Calibri"/>
          <w:color w:val="000000"/>
        </w:rPr>
      </w:pPr>
    </w:p>
    <w:p w:rsidR="00941D80" w:rsidRDefault="00941D80" w:rsidP="00AF0A7D">
      <w:pPr>
        <w:widowControl/>
        <w:tabs>
          <w:tab w:val="left" w:pos="720"/>
        </w:tabs>
        <w:wordWrap/>
        <w:overflowPunct w:val="0"/>
        <w:ind w:left="720"/>
        <w:rPr>
          <w:rFonts w:ascii="Calibri" w:eastAsia="Batang" w:hAnsi="Calibri" w:cs="Calibri"/>
          <w:color w:val="000000"/>
        </w:rPr>
      </w:pPr>
    </w:p>
    <w:p w:rsidR="00941D80" w:rsidRDefault="00941D80" w:rsidP="00AF0A7D">
      <w:pPr>
        <w:widowControl/>
        <w:tabs>
          <w:tab w:val="left" w:pos="720"/>
        </w:tabs>
        <w:wordWrap/>
        <w:overflowPunct w:val="0"/>
        <w:ind w:left="720"/>
        <w:rPr>
          <w:rFonts w:ascii="Calibri" w:eastAsia="Batang" w:hAnsi="Calibri" w:cs="Calibri"/>
          <w:color w:val="000000"/>
        </w:rPr>
      </w:pPr>
    </w:p>
    <w:p w:rsidR="00941D80" w:rsidRPr="00AF0A7D" w:rsidRDefault="00941D80" w:rsidP="00AF0A7D">
      <w:pPr>
        <w:widowControl/>
        <w:tabs>
          <w:tab w:val="left" w:pos="720"/>
        </w:tabs>
        <w:wordWrap/>
        <w:overflowPunct w:val="0"/>
        <w:ind w:left="720"/>
        <w:rPr>
          <w:rFonts w:ascii="Calibri" w:eastAsia="Batang" w:hAnsi="Calibri" w:cs="Calibri"/>
          <w:color w:val="000000"/>
        </w:rPr>
      </w:pPr>
    </w:p>
    <w:p w:rsidR="00867B73" w:rsidRPr="000312CD" w:rsidRDefault="00867B73">
      <w:pPr>
        <w:widowControl/>
        <w:pBdr>
          <w:bottom w:val="thickThinSmallGap" w:sz="24" w:space="1" w:color="auto"/>
        </w:pBdr>
        <w:wordWrap/>
        <w:rPr>
          <w:rFonts w:ascii="Calibri" w:hAnsi="Calibri" w:cs="Calibri"/>
          <w:b/>
          <w:color w:val="000000"/>
        </w:rPr>
      </w:pPr>
      <w:r w:rsidRPr="000312CD">
        <w:rPr>
          <w:rFonts w:ascii="Calibri" w:hAnsi="Calibri" w:cs="Calibri"/>
          <w:b/>
          <w:color w:val="000000"/>
        </w:rPr>
        <w:t>ACADEMIA</w:t>
      </w:r>
    </w:p>
    <w:p w:rsidR="00867B73" w:rsidRPr="000312CD" w:rsidRDefault="00867B73">
      <w:pPr>
        <w:widowControl/>
        <w:wordWrap/>
        <w:rPr>
          <w:rFonts w:ascii="Calibri" w:hAnsi="Calibri" w:cs="Calibri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345"/>
        <w:gridCol w:w="4090"/>
        <w:gridCol w:w="2390"/>
      </w:tblGrid>
      <w:tr w:rsidR="00867B73" w:rsidRPr="000312CD">
        <w:trPr>
          <w:trHeight w:val="42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312CD">
              <w:rPr>
                <w:rFonts w:ascii="Calibri" w:hAnsi="Calibri" w:cs="Calibri"/>
                <w:b/>
                <w:color w:val="000000"/>
              </w:rPr>
              <w:t>PG / Degree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312CD">
              <w:rPr>
                <w:rFonts w:ascii="Calibri" w:hAnsi="Calibri" w:cs="Calibri"/>
                <w:b/>
                <w:color w:val="000000"/>
              </w:rPr>
              <w:t>Year of Passing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312CD">
              <w:rPr>
                <w:rFonts w:ascii="Calibri" w:hAnsi="Calibri" w:cs="Calibri"/>
                <w:b/>
                <w:color w:val="000000"/>
              </w:rPr>
              <w:t>Institute/University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312CD">
              <w:rPr>
                <w:rFonts w:ascii="Calibri" w:hAnsi="Calibri" w:cs="Calibri"/>
                <w:b/>
                <w:color w:val="000000"/>
              </w:rPr>
              <w:t>Percentage</w:t>
            </w:r>
          </w:p>
        </w:tc>
      </w:tr>
      <w:tr w:rsidR="00867B73" w:rsidRPr="000312CD">
        <w:trPr>
          <w:trHeight w:val="20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rPr>
                <w:rFonts w:ascii="Calibri" w:hAnsi="Calibri" w:cs="Calibri"/>
                <w:color w:val="000000"/>
              </w:rPr>
            </w:pPr>
            <w:r w:rsidRPr="000312CD">
              <w:rPr>
                <w:rFonts w:ascii="Calibri" w:hAnsi="Calibri" w:cs="Calibri"/>
                <w:color w:val="000000"/>
              </w:rPr>
              <w:t>M.Sc. ( Biotechnology)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jc w:val="center"/>
              <w:rPr>
                <w:rFonts w:ascii="Calibri" w:hAnsi="Calibri" w:cs="Calibri"/>
                <w:color w:val="000000"/>
              </w:rPr>
            </w:pPr>
            <w:r w:rsidRPr="000312CD"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rPr>
                <w:rFonts w:ascii="Calibri" w:hAnsi="Calibri" w:cs="Calibri"/>
                <w:color w:val="000000"/>
              </w:rPr>
            </w:pPr>
            <w:proofErr w:type="spellStart"/>
            <w:r w:rsidRPr="000312CD">
              <w:rPr>
                <w:rFonts w:ascii="Calibri" w:hAnsi="Calibri" w:cs="Calibri"/>
                <w:color w:val="000000"/>
              </w:rPr>
              <w:t>Kuvempu</w:t>
            </w:r>
            <w:proofErr w:type="spellEnd"/>
            <w:r w:rsidRPr="000312CD">
              <w:rPr>
                <w:rFonts w:ascii="Calibri" w:hAnsi="Calibri" w:cs="Calibri"/>
                <w:color w:val="000000"/>
              </w:rPr>
              <w:t xml:space="preserve"> University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jc w:val="center"/>
              <w:rPr>
                <w:rFonts w:ascii="Calibri" w:hAnsi="Calibri" w:cs="Calibri"/>
                <w:color w:val="000000"/>
              </w:rPr>
            </w:pPr>
            <w:r w:rsidRPr="000312CD">
              <w:rPr>
                <w:rFonts w:ascii="Calibri" w:hAnsi="Calibri" w:cs="Calibri"/>
                <w:color w:val="000000"/>
              </w:rPr>
              <w:t>58%</w:t>
            </w:r>
          </w:p>
        </w:tc>
      </w:tr>
      <w:tr w:rsidR="00867B73" w:rsidRPr="000312CD">
        <w:trPr>
          <w:trHeight w:val="20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rPr>
                <w:rFonts w:ascii="Calibri" w:hAnsi="Calibri" w:cs="Calibri"/>
                <w:color w:val="000000"/>
              </w:rPr>
            </w:pPr>
            <w:r w:rsidRPr="000312CD">
              <w:rPr>
                <w:rFonts w:ascii="Calibri" w:hAnsi="Calibri" w:cs="Calibri"/>
                <w:color w:val="000000"/>
              </w:rPr>
              <w:t>B.Sc. ( Biotechnology)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jc w:val="center"/>
              <w:rPr>
                <w:rFonts w:ascii="Calibri" w:hAnsi="Calibri" w:cs="Calibri"/>
                <w:color w:val="000000"/>
              </w:rPr>
            </w:pPr>
            <w:r w:rsidRPr="000312CD"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rPr>
                <w:rFonts w:ascii="Calibri" w:hAnsi="Calibri" w:cs="Calibri"/>
                <w:color w:val="000000"/>
              </w:rPr>
            </w:pPr>
            <w:proofErr w:type="spellStart"/>
            <w:r w:rsidRPr="000312CD">
              <w:rPr>
                <w:rFonts w:ascii="Calibri" w:hAnsi="Calibri" w:cs="Calibri"/>
                <w:color w:val="000000"/>
              </w:rPr>
              <w:t>Acharya</w:t>
            </w:r>
            <w:proofErr w:type="spellEnd"/>
            <w:r w:rsidRPr="000312CD">
              <w:rPr>
                <w:rFonts w:ascii="Calibri" w:hAnsi="Calibri" w:cs="Calibri"/>
                <w:color w:val="000000"/>
              </w:rPr>
              <w:t xml:space="preserve"> Institute of Science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jc w:val="center"/>
              <w:rPr>
                <w:rFonts w:ascii="Calibri" w:hAnsi="Calibri" w:cs="Calibri"/>
                <w:color w:val="000000"/>
              </w:rPr>
            </w:pPr>
            <w:r w:rsidRPr="000312CD">
              <w:rPr>
                <w:rFonts w:ascii="Calibri" w:hAnsi="Calibri" w:cs="Calibri"/>
                <w:color w:val="000000"/>
              </w:rPr>
              <w:t>64%</w:t>
            </w:r>
          </w:p>
        </w:tc>
      </w:tr>
      <w:tr w:rsidR="00867B73" w:rsidRPr="000312CD">
        <w:trPr>
          <w:trHeight w:val="17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rPr>
                <w:rFonts w:ascii="Calibri" w:hAnsi="Calibri" w:cs="Calibri"/>
                <w:color w:val="000000"/>
              </w:rPr>
            </w:pPr>
            <w:r w:rsidRPr="000312CD">
              <w:rPr>
                <w:rFonts w:ascii="Calibri" w:hAnsi="Calibri" w:cs="Calibri"/>
                <w:color w:val="000000"/>
              </w:rPr>
              <w:t>PUC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jc w:val="center"/>
              <w:rPr>
                <w:rFonts w:ascii="Calibri" w:hAnsi="Calibri" w:cs="Calibri"/>
                <w:color w:val="000000"/>
              </w:rPr>
            </w:pPr>
            <w:r w:rsidRPr="000312CD">
              <w:rPr>
                <w:rFonts w:ascii="Calibri" w:hAnsi="Calibri" w:cs="Calibri"/>
                <w:color w:val="000000"/>
              </w:rPr>
              <w:t>2003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rPr>
                <w:rFonts w:ascii="Calibri" w:hAnsi="Calibri" w:cs="Calibri"/>
                <w:color w:val="000000"/>
              </w:rPr>
            </w:pPr>
            <w:r w:rsidRPr="000312CD">
              <w:rPr>
                <w:rFonts w:ascii="Calibri" w:hAnsi="Calibri" w:cs="Calibri"/>
                <w:color w:val="000000"/>
              </w:rPr>
              <w:t>KLE's P U college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jc w:val="center"/>
              <w:rPr>
                <w:rFonts w:ascii="Calibri" w:hAnsi="Calibri" w:cs="Calibri"/>
                <w:color w:val="000000"/>
              </w:rPr>
            </w:pPr>
            <w:r w:rsidRPr="000312CD">
              <w:rPr>
                <w:rFonts w:ascii="Calibri" w:hAnsi="Calibri" w:cs="Calibri"/>
                <w:color w:val="000000"/>
              </w:rPr>
              <w:t>49%</w:t>
            </w:r>
          </w:p>
        </w:tc>
      </w:tr>
      <w:tr w:rsidR="00867B73" w:rsidRPr="000312CD">
        <w:trPr>
          <w:trHeight w:val="34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rPr>
                <w:rFonts w:ascii="Calibri" w:hAnsi="Calibri" w:cs="Calibri"/>
                <w:color w:val="000000"/>
              </w:rPr>
            </w:pPr>
            <w:r w:rsidRPr="000312CD">
              <w:rPr>
                <w:rFonts w:ascii="Calibri" w:hAnsi="Calibri" w:cs="Calibri"/>
                <w:color w:val="000000"/>
              </w:rPr>
              <w:t>SSLC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jc w:val="center"/>
              <w:rPr>
                <w:rFonts w:ascii="Calibri" w:hAnsi="Calibri" w:cs="Calibri"/>
                <w:color w:val="000000"/>
              </w:rPr>
            </w:pPr>
            <w:r w:rsidRPr="000312CD"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rPr>
                <w:rFonts w:ascii="Calibri" w:hAnsi="Calibri" w:cs="Calibri"/>
                <w:b/>
                <w:color w:val="000000"/>
              </w:rPr>
            </w:pPr>
            <w:r w:rsidRPr="000312CD">
              <w:rPr>
                <w:rFonts w:ascii="Calibri" w:hAnsi="Calibri" w:cs="Calibri"/>
                <w:color w:val="000000"/>
              </w:rPr>
              <w:t xml:space="preserve">PES English Convent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67B73" w:rsidRPr="000312CD" w:rsidRDefault="00867B73">
            <w:pPr>
              <w:widowControl/>
              <w:wordWrap/>
              <w:jc w:val="center"/>
              <w:rPr>
                <w:rFonts w:ascii="Calibri" w:hAnsi="Calibri" w:cs="Calibri"/>
                <w:color w:val="000000"/>
              </w:rPr>
            </w:pPr>
            <w:r w:rsidRPr="000312CD">
              <w:rPr>
                <w:rFonts w:ascii="Calibri" w:hAnsi="Calibri" w:cs="Calibri"/>
                <w:color w:val="000000"/>
              </w:rPr>
              <w:t>75%</w:t>
            </w:r>
          </w:p>
        </w:tc>
      </w:tr>
    </w:tbl>
    <w:p w:rsidR="00FC4442" w:rsidRDefault="00FC4442">
      <w:pPr>
        <w:widowControl/>
        <w:wordWrap/>
        <w:rPr>
          <w:rFonts w:ascii="Calibri" w:hAnsi="Calibri" w:cs="Calibri"/>
          <w:color w:val="000000"/>
        </w:rPr>
      </w:pPr>
    </w:p>
    <w:p w:rsidR="00FC4442" w:rsidRPr="000312CD" w:rsidRDefault="00FC4442">
      <w:pPr>
        <w:widowControl/>
        <w:wordWrap/>
        <w:rPr>
          <w:rFonts w:ascii="Calibri" w:hAnsi="Calibri" w:cs="Calibri"/>
          <w:color w:val="000000"/>
        </w:rPr>
      </w:pPr>
    </w:p>
    <w:p w:rsidR="00290755" w:rsidRPr="000312CD" w:rsidRDefault="00867B73">
      <w:pPr>
        <w:widowControl/>
        <w:wordWrap/>
        <w:rPr>
          <w:rFonts w:ascii="Calibri" w:hAnsi="Calibri" w:cs="Calibri"/>
          <w:color w:val="000000"/>
        </w:rPr>
      </w:pPr>
      <w:bookmarkStart w:id="0" w:name="_GoBack"/>
      <w:bookmarkEnd w:id="0"/>
      <w:r w:rsidRPr="000312CD">
        <w:rPr>
          <w:rFonts w:ascii="Calibri" w:hAnsi="Calibri" w:cs="Calibri"/>
          <w:color w:val="000000"/>
        </w:rPr>
        <w:tab/>
      </w:r>
      <w:r w:rsidRPr="000312CD">
        <w:rPr>
          <w:rFonts w:ascii="Calibri" w:hAnsi="Calibri" w:cs="Calibri"/>
          <w:color w:val="000000"/>
        </w:rPr>
        <w:tab/>
      </w:r>
      <w:r w:rsidRPr="000312CD">
        <w:rPr>
          <w:rFonts w:ascii="Calibri" w:hAnsi="Calibri" w:cs="Calibri"/>
          <w:color w:val="000000"/>
        </w:rPr>
        <w:tab/>
      </w:r>
      <w:r w:rsidRPr="000312CD">
        <w:rPr>
          <w:rFonts w:ascii="Calibri" w:hAnsi="Calibri" w:cs="Calibri"/>
          <w:color w:val="000000"/>
        </w:rPr>
        <w:tab/>
      </w:r>
      <w:r w:rsidRPr="000312CD">
        <w:rPr>
          <w:rFonts w:ascii="Calibri" w:hAnsi="Calibri" w:cs="Calibri"/>
          <w:color w:val="000000"/>
        </w:rPr>
        <w:tab/>
      </w:r>
      <w:r w:rsidRPr="000312CD">
        <w:rPr>
          <w:rFonts w:ascii="Calibri" w:hAnsi="Calibri" w:cs="Calibri"/>
          <w:color w:val="000000"/>
        </w:rPr>
        <w:tab/>
      </w:r>
      <w:r w:rsidRPr="000312CD">
        <w:rPr>
          <w:rFonts w:ascii="Calibri" w:hAnsi="Calibri" w:cs="Calibri"/>
          <w:color w:val="000000"/>
        </w:rPr>
        <w:tab/>
      </w:r>
    </w:p>
    <w:p w:rsidR="004304B6" w:rsidRDefault="004304B6" w:rsidP="00290755">
      <w:pPr>
        <w:widowControl/>
        <w:wordWrap/>
        <w:ind w:left="7200" w:firstLine="720"/>
        <w:rPr>
          <w:rFonts w:ascii="Calibri" w:hAnsi="Calibri" w:cs="Calibri"/>
          <w:b/>
          <w:color w:val="000000"/>
        </w:rPr>
      </w:pPr>
    </w:p>
    <w:sectPr w:rsidR="004304B6" w:rsidSect="00E17BC5">
      <w:pgSz w:w="11909" w:h="16834" w:code="1"/>
      <w:pgMar w:top="864" w:right="864" w:bottom="864" w:left="864" w:header="720" w:footer="720" w:gutter="0"/>
      <w:pgBorders w:offsetFrom="page">
        <w:top w:val="threeDEmboss" w:sz="6" w:space="24" w:color="auto" w:frame="1"/>
        <w:left w:val="threeDEmboss" w:sz="6" w:space="24" w:color="auto" w:frame="1"/>
        <w:bottom w:val="threeDEngrave" w:sz="6" w:space="24" w:color="auto" w:frame="1"/>
        <w:right w:val="threeDEngrave" w:sz="6" w:space="24" w:color="auto" w:frame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3D" w:rsidRDefault="00063D3D">
      <w:r>
        <w:separator/>
      </w:r>
    </w:p>
  </w:endnote>
  <w:endnote w:type="continuationSeparator" w:id="0">
    <w:p w:rsidR="00063D3D" w:rsidRDefault="0006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3D" w:rsidRDefault="00063D3D">
      <w:r>
        <w:separator/>
      </w:r>
    </w:p>
  </w:footnote>
  <w:footnote w:type="continuationSeparator" w:id="0">
    <w:p w:rsidR="00063D3D" w:rsidRDefault="0006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F32"/>
    <w:multiLevelType w:val="multilevel"/>
    <w:tmpl w:val="FA12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63133"/>
    <w:multiLevelType w:val="hybridMultilevel"/>
    <w:tmpl w:val="6394AE70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2B72661"/>
    <w:multiLevelType w:val="hybridMultilevel"/>
    <w:tmpl w:val="2B3C16E6"/>
    <w:lvl w:ilvl="0" w:tplc="EE2A759E">
      <w:start w:val="2"/>
      <w:numFmt w:val="bullet"/>
      <w:lvlText w:val="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52874"/>
    <w:multiLevelType w:val="hybridMultilevel"/>
    <w:tmpl w:val="66D0C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2E7484"/>
    <w:multiLevelType w:val="hybridMultilevel"/>
    <w:tmpl w:val="7B2E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B7F20"/>
    <w:multiLevelType w:val="hybridMultilevel"/>
    <w:tmpl w:val="8BAA68B6"/>
    <w:lvl w:ilvl="0" w:tplc="EE2A759E">
      <w:start w:val="2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87974"/>
    <w:multiLevelType w:val="hybridMultilevel"/>
    <w:tmpl w:val="3B905C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860C5"/>
    <w:multiLevelType w:val="multilevel"/>
    <w:tmpl w:val="6922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946296"/>
    <w:multiLevelType w:val="singleLevel"/>
    <w:tmpl w:val="00000000"/>
    <w:lvl w:ilvl="0">
      <w:start w:val="2"/>
      <w:numFmt w:val="bullet"/>
      <w:lvlText w:val=""/>
      <w:lvlJc w:val="left"/>
      <w:pPr>
        <w:ind w:left="0" w:hanging="288"/>
      </w:pPr>
      <w:rPr>
        <w:rFonts w:ascii="Symbol" w:eastAsia="Symbol" w:hAnsi="Symbol" w:hint="default"/>
        <w:b/>
        <w:color w:val="000000"/>
        <w:w w:val="100"/>
        <w:sz w:val="20"/>
      </w:rPr>
    </w:lvl>
  </w:abstractNum>
  <w:abstractNum w:abstractNumId="9">
    <w:nsid w:val="5C946297"/>
    <w:multiLevelType w:val="singleLevel"/>
    <w:tmpl w:val="00000000"/>
    <w:lvl w:ilvl="0">
      <w:start w:val="2"/>
      <w:numFmt w:val="bullet"/>
      <w:lvlText w:val=""/>
      <w:lvlJc w:val="left"/>
      <w:pPr>
        <w:ind w:left="0" w:hanging="288"/>
      </w:pPr>
      <w:rPr>
        <w:rFonts w:ascii="Symbol" w:eastAsia="Symbol" w:hAnsi="Symbol" w:hint="default"/>
        <w:b/>
        <w:color w:val="000000"/>
        <w:w w:val="100"/>
        <w:sz w:val="20"/>
      </w:rPr>
    </w:lvl>
  </w:abstractNum>
  <w:abstractNum w:abstractNumId="10">
    <w:nsid w:val="5C946298"/>
    <w:multiLevelType w:val="single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 w:val="0"/>
        <w:i/>
        <w:color w:val="000000"/>
        <w:w w:val="100"/>
        <w:sz w:val="20"/>
      </w:rPr>
    </w:lvl>
  </w:abstractNum>
  <w:abstractNum w:abstractNumId="11">
    <w:nsid w:val="5C946299"/>
    <w:multiLevelType w:val="singleLevel"/>
    <w:tmpl w:val="00000000"/>
    <w:lvl w:ilvl="0">
      <w:start w:val="2"/>
      <w:numFmt w:val="bullet"/>
      <w:lvlText w:val=""/>
      <w:lvlJc w:val="left"/>
      <w:pPr>
        <w:ind w:left="0" w:hanging="288"/>
      </w:pPr>
      <w:rPr>
        <w:rFonts w:ascii="Symbol" w:eastAsia="Symbol" w:hAnsi="Symbol" w:hint="default"/>
        <w:b/>
        <w:color w:val="000000"/>
        <w:w w:val="100"/>
        <w:sz w:val="20"/>
      </w:rPr>
    </w:lvl>
  </w:abstractNum>
  <w:abstractNum w:abstractNumId="12">
    <w:nsid w:val="5C94629A"/>
    <w:multiLevelType w:val="singleLevel"/>
    <w:tmpl w:val="00000000"/>
    <w:lvl w:ilvl="0">
      <w:start w:val="1"/>
      <w:numFmt w:val="bullet"/>
      <w:lvlText w:val=""/>
      <w:lvlJc w:val="left"/>
      <w:pPr>
        <w:ind w:left="360" w:hanging="360"/>
      </w:pPr>
      <w:rPr>
        <w:rFonts w:ascii="Wingdings" w:eastAsia="Wingdings" w:hAnsi="Wingdings" w:hint="default"/>
        <w:b w:val="0"/>
        <w:i/>
        <w:color w:val="000000"/>
        <w:w w:val="100"/>
        <w:sz w:val="20"/>
      </w:rPr>
    </w:lvl>
  </w:abstractNum>
  <w:abstractNum w:abstractNumId="13">
    <w:nsid w:val="5C94629B"/>
    <w:multiLevelType w:val="singleLevel"/>
    <w:tmpl w:val="00000000"/>
    <w:lvl w:ilvl="0">
      <w:start w:val="1"/>
      <w:numFmt w:val="bullet"/>
      <w:lvlText w:val=""/>
      <w:lvlJc w:val="left"/>
      <w:pPr>
        <w:ind w:left="360" w:hanging="360"/>
      </w:pPr>
      <w:rPr>
        <w:rFonts w:ascii="Wingdings" w:eastAsia="Wingdings" w:hAnsi="Wingdings" w:hint="default"/>
        <w:b w:val="0"/>
        <w:i/>
        <w:color w:val="000000"/>
        <w:w w:val="100"/>
        <w:sz w:val="20"/>
      </w:rPr>
    </w:lvl>
  </w:abstractNum>
  <w:abstractNum w:abstractNumId="14">
    <w:nsid w:val="7D6734A5"/>
    <w:multiLevelType w:val="hybridMultilevel"/>
    <w:tmpl w:val="ADC627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4"/>
  </w:num>
  <w:num w:numId="8">
    <w:abstractNumId w:val="5"/>
  </w:num>
  <w:num w:numId="9">
    <w:abstractNumId w:val="14"/>
  </w:num>
  <w:num w:numId="10">
    <w:abstractNumId w:val="1"/>
  </w:num>
  <w:num w:numId="11">
    <w:abstractNumId w:val="7"/>
  </w:num>
  <w:num w:numId="12">
    <w:abstractNumId w:val="0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2"/>
  </w:compat>
  <w:rsids>
    <w:rsidRoot w:val="002F7FB5"/>
    <w:rsid w:val="000312CD"/>
    <w:rsid w:val="00063D3D"/>
    <w:rsid w:val="000E45EF"/>
    <w:rsid w:val="000E76A9"/>
    <w:rsid w:val="000E7700"/>
    <w:rsid w:val="000F63D7"/>
    <w:rsid w:val="00106250"/>
    <w:rsid w:val="00114338"/>
    <w:rsid w:val="00122D37"/>
    <w:rsid w:val="001728B6"/>
    <w:rsid w:val="001908D4"/>
    <w:rsid w:val="001B7D1E"/>
    <w:rsid w:val="001E78DD"/>
    <w:rsid w:val="001F36DC"/>
    <w:rsid w:val="001F6FA9"/>
    <w:rsid w:val="002179E5"/>
    <w:rsid w:val="00273547"/>
    <w:rsid w:val="00290755"/>
    <w:rsid w:val="002D1FF9"/>
    <w:rsid w:val="002F5DC2"/>
    <w:rsid w:val="002F7FB5"/>
    <w:rsid w:val="00362C3C"/>
    <w:rsid w:val="00365B6C"/>
    <w:rsid w:val="00385452"/>
    <w:rsid w:val="003A3A9D"/>
    <w:rsid w:val="003D10A9"/>
    <w:rsid w:val="00413E19"/>
    <w:rsid w:val="00423254"/>
    <w:rsid w:val="004304B6"/>
    <w:rsid w:val="00432618"/>
    <w:rsid w:val="00436FC5"/>
    <w:rsid w:val="0046157F"/>
    <w:rsid w:val="004E05A1"/>
    <w:rsid w:val="005668B4"/>
    <w:rsid w:val="005B38DA"/>
    <w:rsid w:val="005D3AE8"/>
    <w:rsid w:val="005E2545"/>
    <w:rsid w:val="00602F7D"/>
    <w:rsid w:val="00635199"/>
    <w:rsid w:val="00635753"/>
    <w:rsid w:val="00662FC0"/>
    <w:rsid w:val="00667E99"/>
    <w:rsid w:val="006D0385"/>
    <w:rsid w:val="006D5539"/>
    <w:rsid w:val="006F2F8C"/>
    <w:rsid w:val="006F47A9"/>
    <w:rsid w:val="00720719"/>
    <w:rsid w:val="0074136E"/>
    <w:rsid w:val="00742909"/>
    <w:rsid w:val="007445C4"/>
    <w:rsid w:val="00766779"/>
    <w:rsid w:val="007A7010"/>
    <w:rsid w:val="007C5E75"/>
    <w:rsid w:val="007D395B"/>
    <w:rsid w:val="007D5B44"/>
    <w:rsid w:val="007E6C8E"/>
    <w:rsid w:val="008525B4"/>
    <w:rsid w:val="008557A0"/>
    <w:rsid w:val="00867B73"/>
    <w:rsid w:val="00902D75"/>
    <w:rsid w:val="009143AF"/>
    <w:rsid w:val="00940B7B"/>
    <w:rsid w:val="00941D80"/>
    <w:rsid w:val="00942677"/>
    <w:rsid w:val="00955300"/>
    <w:rsid w:val="009663D8"/>
    <w:rsid w:val="00967BF7"/>
    <w:rsid w:val="009A54EA"/>
    <w:rsid w:val="009D036D"/>
    <w:rsid w:val="00A06E6A"/>
    <w:rsid w:val="00A076AB"/>
    <w:rsid w:val="00A3557C"/>
    <w:rsid w:val="00A568F6"/>
    <w:rsid w:val="00AD3B4D"/>
    <w:rsid w:val="00AF0A7D"/>
    <w:rsid w:val="00AF3A4D"/>
    <w:rsid w:val="00B10DF3"/>
    <w:rsid w:val="00B76FD7"/>
    <w:rsid w:val="00B92D8B"/>
    <w:rsid w:val="00B94E5D"/>
    <w:rsid w:val="00BA5EB5"/>
    <w:rsid w:val="00BF101B"/>
    <w:rsid w:val="00C05ED4"/>
    <w:rsid w:val="00C715A5"/>
    <w:rsid w:val="00C77AB0"/>
    <w:rsid w:val="00C85A21"/>
    <w:rsid w:val="00CE7C59"/>
    <w:rsid w:val="00D447D4"/>
    <w:rsid w:val="00D605F0"/>
    <w:rsid w:val="00DC7F1B"/>
    <w:rsid w:val="00E03C04"/>
    <w:rsid w:val="00E17BC5"/>
    <w:rsid w:val="00E2295A"/>
    <w:rsid w:val="00E3246F"/>
    <w:rsid w:val="00E44827"/>
    <w:rsid w:val="00E92C35"/>
    <w:rsid w:val="00E96ED4"/>
    <w:rsid w:val="00ED20CC"/>
    <w:rsid w:val="00F01F8F"/>
    <w:rsid w:val="00F20898"/>
    <w:rsid w:val="00F406A7"/>
    <w:rsid w:val="00F56317"/>
    <w:rsid w:val="00F847C9"/>
    <w:rsid w:val="00FA3902"/>
    <w:rsid w:val="00FB20F0"/>
    <w:rsid w:val="00FC4442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anumGothic" w:eastAsia="Times New Roman" w:hAnsi="NanumGothic" w:cs="NanumGothic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C5"/>
    <w:pPr>
      <w:widowControl w:val="0"/>
      <w:wordWrap w:val="0"/>
      <w:autoSpaceDE w:val="0"/>
      <w:autoSpaceDN w:val="0"/>
      <w:jc w:val="both"/>
    </w:pPr>
    <w:rPr>
      <w:rFonts w:ascii="Times New Roman"/>
      <w:kern w:val="2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77"/>
    <w:pPr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312CD"/>
    <w:pPr>
      <w:widowControl/>
      <w:wordWrap/>
      <w:autoSpaceDE/>
      <w:autoSpaceDN/>
      <w:spacing w:before="100" w:beforeAutospacing="1" w:after="100" w:afterAutospacing="1"/>
      <w:jc w:val="left"/>
    </w:pPr>
    <w:rPr>
      <w:rFonts w:hAnsi="Times New Roman" w:cs="Times New Roman"/>
      <w:kern w:val="0"/>
      <w:sz w:val="24"/>
      <w:lang w:val="en-IN" w:eastAsia="en-IN"/>
    </w:rPr>
  </w:style>
  <w:style w:type="character" w:customStyle="1" w:styleId="apple-converted-space">
    <w:name w:val="apple-converted-space"/>
    <w:rsid w:val="000312CD"/>
  </w:style>
  <w:style w:type="character" w:styleId="Strong">
    <w:name w:val="Strong"/>
    <w:qFormat/>
    <w:rsid w:val="00720719"/>
    <w:rPr>
      <w:b/>
      <w:bCs/>
    </w:rPr>
  </w:style>
  <w:style w:type="character" w:styleId="Hyperlink">
    <w:name w:val="Hyperlink"/>
    <w:basedOn w:val="DefaultParagraphFont"/>
    <w:uiPriority w:val="99"/>
    <w:unhideWhenUsed/>
    <w:rsid w:val="001B7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tham.33142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4175</Characters>
  <Application>Microsoft Office Word</Application>
  <DocSecurity>0</DocSecurity>
  <Lines>34</Lines>
  <Paragraphs>9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LAKSHMANAN</vt:lpstr>
    </vt:vector>
  </TitlesOfParts>
  <Company>Infoedge (India) Ltd.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LAKSHMANAN</dc:title>
  <dc:creator>naukri.com</dc:creator>
  <cp:lastModifiedBy>602HRDESK</cp:lastModifiedBy>
  <cp:revision>4</cp:revision>
  <cp:lastPrinted>2016-10-13T10:09:00Z</cp:lastPrinted>
  <dcterms:created xsi:type="dcterms:W3CDTF">2017-01-03T14:37:00Z</dcterms:created>
  <dcterms:modified xsi:type="dcterms:W3CDTF">2017-07-09T11:46:00Z</dcterms:modified>
</cp:coreProperties>
</file>