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7E" w:rsidRDefault="00B11739" w:rsidP="00CE761E">
      <w:pPr>
        <w:pStyle w:val="Heading1"/>
        <w:tabs>
          <w:tab w:val="left" w:pos="8715"/>
        </w:tabs>
        <w:rPr>
          <w:rFonts w:ascii="Times New Roman" w:hAnsi="Times New Roman"/>
          <w:sz w:val="48"/>
          <w:szCs w:val="48"/>
          <w:lang w:val="en-US"/>
        </w:rPr>
      </w:pPr>
      <w:r>
        <w:rPr>
          <w:noProof/>
          <w:lang w:val="en-US" w:eastAsia="en-US"/>
        </w:rPr>
        <w:drawing>
          <wp:anchor distT="0" distB="0" distL="114300" distR="114300" simplePos="0" relativeHeight="251658240" behindDoc="1" locked="0" layoutInCell="1" allowOverlap="1">
            <wp:simplePos x="0" y="0"/>
            <wp:positionH relativeFrom="column">
              <wp:posOffset>5105400</wp:posOffset>
            </wp:positionH>
            <wp:positionV relativeFrom="paragraph">
              <wp:posOffset>-567690</wp:posOffset>
            </wp:positionV>
            <wp:extent cx="1901825" cy="1866900"/>
            <wp:effectExtent l="19050" t="0" r="3175" b="0"/>
            <wp:wrapNone/>
            <wp:docPr id="2" name="Рисунок 1" descr="C:\Users\Admin\Desktop\Копия IMG_97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опия IMG_972800.jpg"/>
                    <pic:cNvPicPr>
                      <a:picLocks noChangeAspect="1" noChangeArrowheads="1"/>
                    </pic:cNvPicPr>
                  </pic:nvPicPr>
                  <pic:blipFill>
                    <a:blip r:embed="rId6" cstate="print"/>
                    <a:srcRect/>
                    <a:stretch>
                      <a:fillRect/>
                    </a:stretch>
                  </pic:blipFill>
                  <pic:spPr bwMode="auto">
                    <a:xfrm>
                      <a:off x="0" y="0"/>
                      <a:ext cx="1901825" cy="1866900"/>
                    </a:xfrm>
                    <a:prstGeom prst="rect">
                      <a:avLst/>
                    </a:prstGeom>
                    <a:noFill/>
                    <a:ln w="9525">
                      <a:noFill/>
                      <a:miter lim="800000"/>
                      <a:headEnd/>
                      <a:tailEnd/>
                    </a:ln>
                  </pic:spPr>
                </pic:pic>
              </a:graphicData>
            </a:graphic>
          </wp:anchor>
        </w:drawing>
      </w:r>
      <w:proofErr w:type="spellStart"/>
      <w:r w:rsidR="00E308F2">
        <w:rPr>
          <w:rFonts w:ascii="Times New Roman" w:hAnsi="Times New Roman"/>
          <w:sz w:val="48"/>
          <w:szCs w:val="48"/>
          <w:lang w:val="en-US"/>
        </w:rPr>
        <w:t>Prokosho</w:t>
      </w:r>
      <w:r w:rsidR="0042337E">
        <w:rPr>
          <w:rFonts w:ascii="Times New Roman" w:hAnsi="Times New Roman"/>
          <w:sz w:val="48"/>
          <w:szCs w:val="48"/>
          <w:lang w:val="en-US"/>
        </w:rPr>
        <w:t>va</w:t>
      </w:r>
      <w:proofErr w:type="spellEnd"/>
    </w:p>
    <w:p w:rsidR="00CE761E" w:rsidRPr="00C444DA" w:rsidRDefault="0042337E" w:rsidP="00CE761E">
      <w:pPr>
        <w:pStyle w:val="Heading1"/>
        <w:tabs>
          <w:tab w:val="left" w:pos="8715"/>
        </w:tabs>
        <w:rPr>
          <w:rFonts w:ascii="Times New Roman" w:hAnsi="Times New Roman"/>
          <w:sz w:val="48"/>
          <w:szCs w:val="48"/>
          <w:lang w:val="en-US"/>
        </w:rPr>
      </w:pPr>
      <w:hyperlink r:id="rId7" w:history="1">
        <w:r w:rsidRPr="00685964">
          <w:rPr>
            <w:rStyle w:val="Hyperlink"/>
            <w:rFonts w:ascii="Times New Roman" w:hAnsi="Times New Roman"/>
            <w:sz w:val="48"/>
            <w:szCs w:val="48"/>
            <w:lang w:val="en-US"/>
          </w:rPr>
          <w:t>Prokoshova.331428@2freemail.com</w:t>
        </w:r>
      </w:hyperlink>
      <w:r>
        <w:rPr>
          <w:rFonts w:ascii="Times New Roman" w:hAnsi="Times New Roman"/>
          <w:sz w:val="48"/>
          <w:szCs w:val="48"/>
          <w:lang w:val="en-US"/>
        </w:rPr>
        <w:t xml:space="preserve"> </w:t>
      </w:r>
      <w:r w:rsidRPr="0042337E">
        <w:rPr>
          <w:rFonts w:ascii="Times New Roman" w:hAnsi="Times New Roman"/>
          <w:sz w:val="48"/>
          <w:szCs w:val="48"/>
          <w:lang w:val="en-US"/>
        </w:rPr>
        <w:tab/>
      </w:r>
      <w:r>
        <w:rPr>
          <w:rFonts w:ascii="Times New Roman" w:hAnsi="Times New Roman"/>
          <w:sz w:val="48"/>
          <w:szCs w:val="48"/>
          <w:lang w:val="en-US"/>
        </w:rPr>
        <w:t xml:space="preserve"> </w:t>
      </w:r>
      <w:r w:rsidR="00CE761E" w:rsidRPr="00C444DA">
        <w:rPr>
          <w:rFonts w:ascii="Times New Roman" w:hAnsi="Times New Roman"/>
          <w:sz w:val="48"/>
          <w:szCs w:val="48"/>
          <w:lang w:val="en-US"/>
        </w:rPr>
        <w:tab/>
      </w:r>
    </w:p>
    <w:p w:rsidR="00CE761E" w:rsidRPr="00C444DA" w:rsidRDefault="00CE761E" w:rsidP="00CE761E">
      <w:pPr>
        <w:rPr>
          <w:sz w:val="28"/>
          <w:szCs w:val="28"/>
        </w:rPr>
      </w:pPr>
    </w:p>
    <w:p w:rsidR="004B2A0A" w:rsidRPr="007D3412" w:rsidRDefault="004B2A0A" w:rsidP="00CE761E">
      <w:pPr>
        <w:rPr>
          <w:lang w:val="en-US"/>
        </w:rPr>
      </w:pPr>
      <w:bookmarkStart w:id="0" w:name="_GoBack"/>
      <w:bookmarkEnd w:id="0"/>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4B2A0A" w:rsidRPr="00460636" w:rsidTr="00F55DEF">
        <w:trPr>
          <w:trHeight w:val="341"/>
        </w:trPr>
        <w:tc>
          <w:tcPr>
            <w:tcW w:w="10890" w:type="dxa"/>
            <w:shd w:val="clear" w:color="auto" w:fill="7F7F7F"/>
          </w:tcPr>
          <w:p w:rsidR="004B2A0A" w:rsidRPr="00460636" w:rsidRDefault="004B2A0A" w:rsidP="00D973EE">
            <w:pPr>
              <w:rPr>
                <w:rFonts w:ascii="Calibri" w:hAnsi="Calibri"/>
                <w:b/>
                <w:bCs/>
                <w:color w:val="FFFFFF"/>
              </w:rPr>
            </w:pPr>
            <w:r w:rsidRPr="00460636">
              <w:rPr>
                <w:rFonts w:ascii="Calibri" w:hAnsi="Calibri"/>
                <w:b/>
                <w:bCs/>
                <w:color w:val="FFFFFF"/>
              </w:rPr>
              <w:t>Career Objective</w:t>
            </w:r>
          </w:p>
        </w:tc>
      </w:tr>
    </w:tbl>
    <w:p w:rsidR="00F55DEF" w:rsidRDefault="00F55DEF" w:rsidP="00F55DEF">
      <w:pPr>
        <w:autoSpaceDE w:val="0"/>
        <w:autoSpaceDN w:val="0"/>
        <w:adjustRightInd w:val="0"/>
        <w:jc w:val="both"/>
        <w:rPr>
          <w:sz w:val="28"/>
          <w:szCs w:val="28"/>
          <w:lang w:val="en-US"/>
        </w:rPr>
      </w:pPr>
    </w:p>
    <w:p w:rsidR="004B2A0A" w:rsidRPr="001044B6" w:rsidRDefault="00CE761E" w:rsidP="001044B6">
      <w:pPr>
        <w:autoSpaceDE w:val="0"/>
        <w:autoSpaceDN w:val="0"/>
        <w:adjustRightInd w:val="0"/>
        <w:ind w:left="-180"/>
        <w:jc w:val="both"/>
        <w:rPr>
          <w:rFonts w:ascii="Arial" w:hAnsi="Arial" w:cs="Arial"/>
          <w:i/>
          <w:lang w:val="en-US"/>
        </w:rPr>
      </w:pPr>
      <w:r w:rsidRPr="004B2A0A">
        <w:rPr>
          <w:rFonts w:ascii="Arial" w:hAnsi="Arial" w:cs="Arial"/>
          <w:i/>
          <w:lang w:val="en-US"/>
        </w:rPr>
        <w:t>To work in a reputable corporation as a team and internationally growth oriented organization where I will be able to maximize my talents and impart my experiences, skills and professional background inside the challenging environment for achieving the company’s objectives as well as my personal career advancement and financial stability.</w:t>
      </w:r>
    </w:p>
    <w:p w:rsidR="004B2A0A" w:rsidRPr="00460636" w:rsidRDefault="004B2A0A" w:rsidP="004B2A0A">
      <w:pPr>
        <w:rPr>
          <w:rFonts w:ascii="Calibri" w:hAnsi="Calibri"/>
          <w:b/>
          <w:bCs/>
          <w:color w:val="FFFFFF"/>
        </w:rPr>
      </w:pPr>
      <w:r w:rsidRPr="00460636">
        <w:rPr>
          <w:rFonts w:ascii="Calibri" w:hAnsi="Calibri"/>
          <w:b/>
          <w:bCs/>
          <w:color w:val="FFFFFF"/>
        </w:rPr>
        <w:t>Career Objective</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4B2A0A" w:rsidRPr="00460636" w:rsidTr="00F55DEF">
        <w:trPr>
          <w:trHeight w:val="305"/>
        </w:trPr>
        <w:tc>
          <w:tcPr>
            <w:tcW w:w="10890" w:type="dxa"/>
            <w:shd w:val="clear" w:color="auto" w:fill="7F7F7F"/>
          </w:tcPr>
          <w:p w:rsidR="004B2A0A" w:rsidRPr="00460636" w:rsidRDefault="004B2A0A" w:rsidP="00D973EE">
            <w:pPr>
              <w:rPr>
                <w:rFonts w:ascii="Calibri" w:hAnsi="Calibri"/>
                <w:b/>
                <w:bCs/>
                <w:color w:val="FFFFFF"/>
              </w:rPr>
            </w:pPr>
            <w:r w:rsidRPr="00460636">
              <w:rPr>
                <w:rFonts w:ascii="Calibri" w:hAnsi="Calibri"/>
                <w:b/>
                <w:bCs/>
                <w:color w:val="FFFFFF"/>
              </w:rPr>
              <w:t>Career Summary</w:t>
            </w:r>
          </w:p>
        </w:tc>
      </w:tr>
    </w:tbl>
    <w:p w:rsidR="004B2A0A" w:rsidRPr="00460636" w:rsidRDefault="004B2A0A" w:rsidP="004B2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Calibri" w:hAnsi="Calibri"/>
          <w:b/>
          <w:bCs/>
          <w:iCs/>
          <w:sz w:val="18"/>
          <w:szCs w:val="18"/>
        </w:rPr>
      </w:pPr>
    </w:p>
    <w:p w:rsidR="00CE761E" w:rsidRPr="004B2A0A" w:rsidRDefault="00CE761E" w:rsidP="004B2A0A">
      <w:pPr>
        <w:autoSpaceDE w:val="0"/>
        <w:autoSpaceDN w:val="0"/>
        <w:adjustRightInd w:val="0"/>
        <w:rPr>
          <w:rStyle w:val="Emphasis"/>
          <w:rFonts w:ascii="Arial" w:hAnsi="Arial" w:cs="Arial"/>
          <w:b/>
          <w:i w:val="0"/>
          <w:iCs w:val="0"/>
          <w:lang w:val="en-US" w:eastAsia="en-US"/>
        </w:rPr>
      </w:pPr>
      <w:r w:rsidRPr="00C36A0A">
        <w:rPr>
          <w:rStyle w:val="Emphasis"/>
          <w:rFonts w:ascii="Arial" w:hAnsi="Arial" w:cs="Arial"/>
          <w:b/>
          <w:i w:val="0"/>
          <w:lang w:val="en-US"/>
        </w:rPr>
        <w:t>Call Center Agent</w:t>
      </w:r>
      <w:r w:rsidRPr="004B2A0A">
        <w:rPr>
          <w:rStyle w:val="Emphasis"/>
          <w:rFonts w:ascii="Arial" w:hAnsi="Arial" w:cs="Arial"/>
          <w:b/>
          <w:i w:val="0"/>
          <w:lang w:val="en-US"/>
        </w:rPr>
        <w:t xml:space="preserve">, </w:t>
      </w:r>
      <w:proofErr w:type="gramStart"/>
      <w:r w:rsidRPr="004B2A0A">
        <w:rPr>
          <w:rStyle w:val="Emphasis"/>
          <w:rFonts w:ascii="Arial" w:hAnsi="Arial" w:cs="Arial"/>
          <w:b/>
          <w:i w:val="0"/>
          <w:lang w:val="en-US"/>
        </w:rPr>
        <w:t>The</w:t>
      </w:r>
      <w:proofErr w:type="gramEnd"/>
      <w:r w:rsidRPr="004B2A0A">
        <w:rPr>
          <w:rFonts w:ascii="Arial" w:hAnsi="Arial" w:cs="Arial"/>
          <w:b/>
          <w:lang w:val="en-US" w:eastAsia="en-US"/>
        </w:rPr>
        <w:t xml:space="preserve"> Ritz-Carlton Hotel, </w:t>
      </w:r>
      <w:r w:rsidRPr="004B2A0A">
        <w:rPr>
          <w:rFonts w:ascii="Arial" w:hAnsi="Arial" w:cs="Arial"/>
          <w:b/>
          <w:lang w:val="en-US"/>
        </w:rPr>
        <w:t>Abu Dhabi, UAE</w:t>
      </w:r>
    </w:p>
    <w:p w:rsidR="00CE761E" w:rsidRPr="00C36A0A" w:rsidRDefault="00CE761E" w:rsidP="00CE761E">
      <w:pPr>
        <w:spacing w:before="100" w:beforeAutospacing="1" w:after="100" w:afterAutospacing="1"/>
        <w:contextualSpacing/>
        <w:rPr>
          <w:rFonts w:ascii="Arial" w:hAnsi="Arial" w:cs="Arial"/>
          <w:iCs/>
          <w:lang w:val="en-US"/>
        </w:rPr>
      </w:pPr>
      <w:r w:rsidRPr="00C36A0A">
        <w:rPr>
          <w:rFonts w:ascii="Arial" w:hAnsi="Arial" w:cs="Arial"/>
          <w:iCs/>
          <w:lang w:val="en-US"/>
        </w:rPr>
        <w:t>December 2015- Till Present</w:t>
      </w:r>
    </w:p>
    <w:p w:rsidR="00CE761E" w:rsidRPr="00C36A0A" w:rsidRDefault="00CE761E" w:rsidP="00EC3327">
      <w:pPr>
        <w:spacing w:before="100" w:beforeAutospacing="1" w:after="100" w:afterAutospacing="1"/>
        <w:contextualSpacing/>
        <w:rPr>
          <w:rFonts w:ascii="Arial" w:hAnsi="Arial" w:cs="Arial"/>
          <w:iCs/>
          <w:lang w:val="en-US"/>
        </w:rPr>
      </w:pPr>
      <w:r w:rsidRPr="00C36A0A">
        <w:rPr>
          <w:rFonts w:ascii="Arial" w:hAnsi="Arial" w:cs="Arial"/>
          <w:iCs/>
          <w:lang w:val="en-US"/>
        </w:rPr>
        <w:t>Duties and Responsibilities:</w:t>
      </w:r>
    </w:p>
    <w:p w:rsidR="00CE761E" w:rsidRPr="00C444DA" w:rsidRDefault="00CE761E" w:rsidP="00CE761E">
      <w:pPr>
        <w:autoSpaceDE w:val="0"/>
        <w:autoSpaceDN w:val="0"/>
        <w:adjustRightInd w:val="0"/>
        <w:rPr>
          <w:rFonts w:ascii="Arial" w:hAnsi="Arial" w:cs="Arial"/>
          <w:sz w:val="22"/>
          <w:szCs w:val="22"/>
          <w:u w:val="single"/>
          <w:lang w:val="en-US" w:eastAsia="en-US"/>
        </w:rPr>
      </w:pPr>
    </w:p>
    <w:p w:rsidR="00CE761E" w:rsidRPr="00C444DA" w:rsidRDefault="00CE761E" w:rsidP="00F55DEF">
      <w:pPr>
        <w:numPr>
          <w:ilvl w:val="0"/>
          <w:numId w:val="1"/>
        </w:numPr>
        <w:spacing w:before="100" w:beforeAutospacing="1" w:after="100" w:afterAutospacing="1"/>
        <w:contextualSpacing/>
        <w:rPr>
          <w:rFonts w:ascii="Arial" w:hAnsi="Arial" w:cs="Arial"/>
          <w:lang w:val="en-US"/>
        </w:rPr>
      </w:pPr>
      <w:r w:rsidRPr="00C444DA">
        <w:rPr>
          <w:rFonts w:ascii="Arial" w:hAnsi="Arial" w:cs="Arial"/>
          <w:lang w:val="en-US"/>
        </w:rPr>
        <w:t>Answer, record, log, and process all guest calls, requests, questions, or concerns</w:t>
      </w:r>
    </w:p>
    <w:p w:rsidR="00CE761E" w:rsidRPr="00C444DA" w:rsidRDefault="00CE761E" w:rsidP="00F55DEF">
      <w:pPr>
        <w:numPr>
          <w:ilvl w:val="0"/>
          <w:numId w:val="1"/>
        </w:numPr>
        <w:spacing w:before="100" w:beforeAutospacing="1" w:after="100" w:afterAutospacing="1"/>
        <w:contextualSpacing/>
        <w:rPr>
          <w:rFonts w:ascii="Arial" w:eastAsia="Calibri" w:hAnsi="Arial" w:cs="Arial"/>
          <w:iCs/>
          <w:lang w:val="en-US"/>
        </w:rPr>
      </w:pPr>
      <w:r w:rsidRPr="00C444DA">
        <w:rPr>
          <w:rFonts w:ascii="Arial" w:hAnsi="Arial" w:cs="Arial"/>
          <w:lang w:val="en-US"/>
        </w:rPr>
        <w:t>Provide information about hotel facilities, entertainment options, and rules and regulations.</w:t>
      </w:r>
    </w:p>
    <w:p w:rsidR="00CE761E" w:rsidRPr="00C444DA" w:rsidRDefault="00CE761E" w:rsidP="00F55DEF">
      <w:pPr>
        <w:numPr>
          <w:ilvl w:val="0"/>
          <w:numId w:val="1"/>
        </w:numPr>
        <w:spacing w:before="100" w:beforeAutospacing="1" w:after="100" w:afterAutospacing="1"/>
        <w:contextualSpacing/>
        <w:rPr>
          <w:rFonts w:ascii="Arial" w:eastAsia="Calibri" w:hAnsi="Arial" w:cs="Arial"/>
          <w:iCs/>
          <w:lang w:val="en-US"/>
        </w:rPr>
      </w:pPr>
      <w:r w:rsidRPr="00C444DA">
        <w:rPr>
          <w:rFonts w:ascii="Arial" w:hAnsi="Arial" w:cs="Arial"/>
          <w:lang w:val="en-US"/>
        </w:rPr>
        <w:t>Announce or describe attractions of the hotel facilities to customers.</w:t>
      </w:r>
    </w:p>
    <w:p w:rsidR="00CE761E" w:rsidRPr="00C36A0A" w:rsidRDefault="00CE761E" w:rsidP="00F55DEF">
      <w:pPr>
        <w:numPr>
          <w:ilvl w:val="0"/>
          <w:numId w:val="1"/>
        </w:numPr>
        <w:spacing w:before="100" w:beforeAutospacing="1" w:after="100" w:afterAutospacing="1"/>
        <w:contextualSpacing/>
        <w:rPr>
          <w:iCs/>
          <w:lang w:val="en-US"/>
        </w:rPr>
      </w:pPr>
      <w:r w:rsidRPr="00C444DA">
        <w:rPr>
          <w:rFonts w:ascii="Arial" w:hAnsi="Arial" w:cs="Arial"/>
          <w:lang w:val="en-US"/>
        </w:rPr>
        <w:t>Follow up with guests to ensure their requests or problems have been met to their satisfaction</w:t>
      </w:r>
    </w:p>
    <w:p w:rsidR="00CE761E" w:rsidRDefault="00CE761E" w:rsidP="00F55DEF">
      <w:pPr>
        <w:numPr>
          <w:ilvl w:val="0"/>
          <w:numId w:val="1"/>
        </w:numPr>
        <w:spacing w:before="100" w:beforeAutospacing="1" w:after="100" w:afterAutospacing="1"/>
        <w:contextualSpacing/>
        <w:rPr>
          <w:rFonts w:ascii="Arial" w:eastAsia="Calibri" w:hAnsi="Arial" w:cs="Arial"/>
          <w:iCs/>
          <w:lang w:val="en-US"/>
        </w:rPr>
      </w:pPr>
      <w:r w:rsidRPr="00C444DA">
        <w:rPr>
          <w:rFonts w:ascii="Arial" w:eastAsia="Calibri" w:hAnsi="Arial" w:cs="Arial"/>
          <w:iCs/>
          <w:lang w:val="en-US"/>
        </w:rPr>
        <w:t>Administrative documentation (Leadership presentation)</w:t>
      </w:r>
    </w:p>
    <w:p w:rsidR="004B2A0A" w:rsidRPr="00C444DA" w:rsidRDefault="004B2A0A" w:rsidP="00F55DEF">
      <w:pPr>
        <w:spacing w:before="100" w:beforeAutospacing="1" w:after="100" w:afterAutospacing="1"/>
        <w:ind w:left="990"/>
        <w:contextualSpacing/>
        <w:jc w:val="both"/>
        <w:rPr>
          <w:rStyle w:val="Emphasis"/>
          <w:rFonts w:ascii="Arial" w:eastAsia="Calibri" w:hAnsi="Arial" w:cs="Arial"/>
          <w:i w:val="0"/>
          <w:lang w:val="en-US"/>
        </w:rPr>
      </w:pPr>
    </w:p>
    <w:p w:rsidR="00CE761E" w:rsidRPr="004B2A0A" w:rsidRDefault="00C36A0A" w:rsidP="00CE761E">
      <w:pPr>
        <w:autoSpaceDE w:val="0"/>
        <w:autoSpaceDN w:val="0"/>
        <w:adjustRightInd w:val="0"/>
        <w:ind w:left="630" w:hanging="1530"/>
        <w:rPr>
          <w:rFonts w:ascii="Arial" w:hAnsi="Arial" w:cs="Arial"/>
          <w:b/>
          <w:lang w:val="en-US" w:eastAsia="en-US"/>
        </w:rPr>
      </w:pPr>
      <w:r w:rsidRPr="00C36A0A">
        <w:rPr>
          <w:rStyle w:val="Emphasis"/>
          <w:rFonts w:ascii="Arial" w:hAnsi="Arial" w:cs="Arial"/>
          <w:b/>
          <w:i w:val="0"/>
          <w:lang w:val="en-US"/>
        </w:rPr>
        <w:t xml:space="preserve">              </w:t>
      </w:r>
      <w:r w:rsidR="00CE761E" w:rsidRPr="004B2A0A">
        <w:rPr>
          <w:rStyle w:val="Emphasis"/>
          <w:rFonts w:ascii="Arial" w:hAnsi="Arial" w:cs="Arial"/>
          <w:b/>
          <w:i w:val="0"/>
          <w:lang w:val="en-US"/>
        </w:rPr>
        <w:t xml:space="preserve">Guest Relations Agent, </w:t>
      </w:r>
      <w:proofErr w:type="gramStart"/>
      <w:r w:rsidR="00CE761E" w:rsidRPr="004B2A0A">
        <w:rPr>
          <w:rStyle w:val="Emphasis"/>
          <w:rFonts w:ascii="Arial" w:hAnsi="Arial" w:cs="Arial"/>
          <w:b/>
          <w:i w:val="0"/>
          <w:lang w:val="en-US"/>
        </w:rPr>
        <w:t>The</w:t>
      </w:r>
      <w:proofErr w:type="gramEnd"/>
      <w:r w:rsidR="00CE761E" w:rsidRPr="004B2A0A">
        <w:rPr>
          <w:rFonts w:ascii="Arial" w:hAnsi="Arial" w:cs="Arial"/>
          <w:b/>
          <w:lang w:val="en-US" w:eastAsia="en-US"/>
        </w:rPr>
        <w:t xml:space="preserve"> Ritz-Carlton Hotel, </w:t>
      </w:r>
      <w:r w:rsidR="00CE761E" w:rsidRPr="004B2A0A">
        <w:rPr>
          <w:rFonts w:ascii="Arial" w:hAnsi="Arial" w:cs="Arial"/>
          <w:b/>
          <w:lang w:val="en-US"/>
        </w:rPr>
        <w:t>Abu Dhabi, UAE</w:t>
      </w:r>
    </w:p>
    <w:p w:rsidR="00CE761E" w:rsidRPr="00C36A0A" w:rsidRDefault="00CE761E" w:rsidP="00CE761E">
      <w:pPr>
        <w:spacing w:before="100" w:beforeAutospacing="1" w:after="100" w:afterAutospacing="1"/>
        <w:contextualSpacing/>
        <w:rPr>
          <w:rFonts w:ascii="Arial" w:hAnsi="Arial" w:cs="Arial"/>
          <w:iCs/>
          <w:lang w:val="en-US"/>
        </w:rPr>
      </w:pPr>
      <w:r w:rsidRPr="00C36A0A">
        <w:rPr>
          <w:rFonts w:ascii="Arial" w:hAnsi="Arial" w:cs="Arial"/>
          <w:iCs/>
          <w:lang w:val="en-US"/>
        </w:rPr>
        <w:t>December 2013- December 2015</w:t>
      </w:r>
    </w:p>
    <w:p w:rsidR="00CE761E" w:rsidRPr="00C36A0A" w:rsidRDefault="00CE761E" w:rsidP="00EC3327">
      <w:pPr>
        <w:spacing w:before="100" w:beforeAutospacing="1" w:after="100" w:afterAutospacing="1"/>
        <w:contextualSpacing/>
        <w:rPr>
          <w:iCs/>
          <w:lang w:val="en-US"/>
        </w:rPr>
      </w:pPr>
      <w:r w:rsidRPr="00C36A0A">
        <w:rPr>
          <w:rFonts w:ascii="Arial" w:hAnsi="Arial" w:cs="Arial"/>
          <w:iCs/>
          <w:lang w:val="en-US"/>
        </w:rPr>
        <w:t>Duties and Responsibilities</w:t>
      </w:r>
      <w:r w:rsidRPr="00C36A0A">
        <w:rPr>
          <w:iCs/>
          <w:lang w:val="en-US"/>
        </w:rPr>
        <w:t>:</w:t>
      </w:r>
    </w:p>
    <w:p w:rsidR="00CE761E" w:rsidRPr="00C36A0A" w:rsidRDefault="00CE761E" w:rsidP="00EC3327">
      <w:pPr>
        <w:spacing w:before="100" w:beforeAutospacing="1" w:after="100" w:afterAutospacing="1"/>
        <w:contextualSpacing/>
        <w:rPr>
          <w:iCs/>
          <w:lang w:val="en-US"/>
        </w:rPr>
      </w:pPr>
    </w:p>
    <w:p w:rsidR="00CE761E" w:rsidRPr="00C444DA" w:rsidRDefault="00CE761E" w:rsidP="00F55DEF">
      <w:pPr>
        <w:numPr>
          <w:ilvl w:val="0"/>
          <w:numId w:val="1"/>
        </w:numPr>
        <w:spacing w:before="100" w:beforeAutospacing="1" w:after="100" w:afterAutospacing="1"/>
        <w:contextualSpacing/>
        <w:rPr>
          <w:rFonts w:ascii="Arial" w:eastAsia="Calibri" w:hAnsi="Arial" w:cs="Arial"/>
          <w:iCs/>
          <w:lang w:val="en-US"/>
        </w:rPr>
      </w:pPr>
      <w:r w:rsidRPr="00C444DA">
        <w:rPr>
          <w:rFonts w:ascii="Arial" w:eastAsia="Calibri" w:hAnsi="Arial" w:cs="Arial"/>
          <w:iCs/>
          <w:lang w:val="en-US"/>
        </w:rPr>
        <w:t xml:space="preserve">Meet and greet guests at the main  lobby, describe hotel facilities, escort to appropriate outlet or room </w:t>
      </w:r>
    </w:p>
    <w:p w:rsidR="00CE761E" w:rsidRPr="00C444DA" w:rsidRDefault="00CE761E" w:rsidP="00F55DEF">
      <w:pPr>
        <w:numPr>
          <w:ilvl w:val="0"/>
          <w:numId w:val="1"/>
        </w:numPr>
        <w:spacing w:before="100" w:beforeAutospacing="1" w:after="100" w:afterAutospacing="1"/>
        <w:contextualSpacing/>
        <w:rPr>
          <w:rFonts w:ascii="Arial" w:eastAsia="Calibri" w:hAnsi="Arial" w:cs="Arial"/>
          <w:iCs/>
          <w:lang w:val="en-US"/>
        </w:rPr>
      </w:pPr>
      <w:r w:rsidRPr="00C444DA">
        <w:rPr>
          <w:rFonts w:ascii="Arial" w:eastAsia="Calibri" w:hAnsi="Arial" w:cs="Arial"/>
          <w:iCs/>
          <w:lang w:val="en-US"/>
        </w:rPr>
        <w:t xml:space="preserve">Safety managing guest related matters within the facility by maintaining the highest standard of safety and professionalism. </w:t>
      </w:r>
    </w:p>
    <w:p w:rsidR="00CE761E" w:rsidRPr="00C444DA" w:rsidRDefault="00CE761E" w:rsidP="00F55DEF">
      <w:pPr>
        <w:pStyle w:val="Default"/>
        <w:numPr>
          <w:ilvl w:val="0"/>
          <w:numId w:val="1"/>
        </w:numPr>
        <w:spacing w:after="17"/>
        <w:ind w:right="144"/>
        <w:rPr>
          <w:color w:val="auto"/>
          <w:sz w:val="22"/>
          <w:szCs w:val="22"/>
        </w:rPr>
      </w:pPr>
      <w:r w:rsidRPr="00C444DA">
        <w:rPr>
          <w:color w:val="auto"/>
        </w:rPr>
        <w:t>Running daily reports and preparation of special amenities for VIP guests, top corporate account guests, repeat guests, long stay guests, top travel agency guests and special occasions</w:t>
      </w:r>
      <w:r w:rsidRPr="00C444DA">
        <w:rPr>
          <w:color w:val="auto"/>
          <w:sz w:val="22"/>
          <w:szCs w:val="22"/>
        </w:rPr>
        <w:t>.</w:t>
      </w:r>
    </w:p>
    <w:p w:rsidR="00CE761E" w:rsidRPr="00CE761E" w:rsidRDefault="00CE761E" w:rsidP="00F55DEF">
      <w:pPr>
        <w:numPr>
          <w:ilvl w:val="0"/>
          <w:numId w:val="1"/>
        </w:numPr>
        <w:spacing w:before="100" w:beforeAutospacing="1" w:after="100" w:afterAutospacing="1"/>
        <w:contextualSpacing/>
        <w:jc w:val="both"/>
        <w:rPr>
          <w:rFonts w:ascii="Arial" w:eastAsia="Calibri" w:hAnsi="Arial" w:cs="Arial"/>
          <w:iCs/>
          <w:lang w:val="en-US"/>
        </w:rPr>
      </w:pPr>
      <w:r w:rsidRPr="00C36A0A">
        <w:rPr>
          <w:rFonts w:ascii="Arial" w:hAnsi="Arial" w:cs="Arial"/>
          <w:lang w:val="en-US"/>
        </w:rPr>
        <w:t>Handling all guests’ suggestions and complaints by following the guidelines and ensuring customer satisfaction my main motto</w:t>
      </w:r>
    </w:p>
    <w:p w:rsidR="00CE761E" w:rsidRPr="00C444DA" w:rsidRDefault="00CE761E" w:rsidP="00F55DEF">
      <w:pPr>
        <w:spacing w:before="100" w:beforeAutospacing="1" w:after="100" w:afterAutospacing="1"/>
        <w:ind w:left="990"/>
        <w:contextualSpacing/>
        <w:jc w:val="both"/>
        <w:rPr>
          <w:rFonts w:ascii="Arial" w:eastAsia="Calibri" w:hAnsi="Arial" w:cs="Arial"/>
          <w:iCs/>
          <w:lang w:val="en-US"/>
        </w:rPr>
      </w:pPr>
    </w:p>
    <w:p w:rsidR="00CE761E" w:rsidRPr="00C444DA" w:rsidRDefault="00CE761E" w:rsidP="00CE761E">
      <w:pPr>
        <w:spacing w:before="100" w:beforeAutospacing="1" w:after="100" w:afterAutospacing="1"/>
        <w:ind w:left="990"/>
        <w:contextualSpacing/>
        <w:rPr>
          <w:rFonts w:ascii="Arial" w:eastAsia="Calibri" w:hAnsi="Arial" w:cs="Arial"/>
          <w:iCs/>
          <w:lang w:val="en-US"/>
        </w:rPr>
      </w:pPr>
    </w:p>
    <w:p w:rsidR="004B2A0A" w:rsidRPr="00F55DEF" w:rsidRDefault="00C36A0A" w:rsidP="004B2A0A">
      <w:pPr>
        <w:autoSpaceDE w:val="0"/>
        <w:autoSpaceDN w:val="0"/>
        <w:adjustRightInd w:val="0"/>
        <w:rPr>
          <w:rStyle w:val="Emphasis"/>
          <w:rFonts w:ascii="Arial" w:hAnsi="Arial" w:cs="Arial"/>
          <w:b/>
          <w:i w:val="0"/>
          <w:lang w:val="en-US"/>
        </w:rPr>
      </w:pPr>
      <w:r w:rsidRPr="00C36A0A">
        <w:rPr>
          <w:rStyle w:val="Emphasis"/>
          <w:rFonts w:ascii="Arial" w:hAnsi="Arial" w:cs="Arial"/>
          <w:b/>
          <w:i w:val="0"/>
          <w:lang w:val="en-US"/>
        </w:rPr>
        <w:t xml:space="preserve">  </w:t>
      </w:r>
      <w:r w:rsidR="002F7AD0" w:rsidRPr="002F7AD0">
        <w:rPr>
          <w:rStyle w:val="Emphasis"/>
          <w:rFonts w:ascii="Arial" w:hAnsi="Arial" w:cs="Arial"/>
          <w:b/>
          <w:i w:val="0"/>
          <w:lang w:val="en-US"/>
        </w:rPr>
        <w:t xml:space="preserve"> </w:t>
      </w:r>
      <w:r w:rsidR="00CE761E" w:rsidRPr="00F55DEF">
        <w:rPr>
          <w:rStyle w:val="Emphasis"/>
          <w:rFonts w:ascii="Arial" w:hAnsi="Arial" w:cs="Arial"/>
          <w:b/>
          <w:i w:val="0"/>
          <w:lang w:val="en-US"/>
        </w:rPr>
        <w:t>Account Paya</w:t>
      </w:r>
      <w:r w:rsidR="001044B6">
        <w:rPr>
          <w:rStyle w:val="Emphasis"/>
          <w:rFonts w:ascii="Arial" w:hAnsi="Arial" w:cs="Arial"/>
          <w:b/>
          <w:i w:val="0"/>
          <w:lang w:val="en-US"/>
        </w:rPr>
        <w:t xml:space="preserve">ble Coordinator “Sofia” Hotel, </w:t>
      </w:r>
      <w:r w:rsidR="00CE761E" w:rsidRPr="00F55DEF">
        <w:rPr>
          <w:rStyle w:val="Emphasis"/>
          <w:rFonts w:ascii="Arial" w:hAnsi="Arial" w:cs="Arial"/>
          <w:b/>
          <w:i w:val="0"/>
          <w:lang w:val="en-US"/>
        </w:rPr>
        <w:t>Koktebel, Ukraine</w:t>
      </w:r>
    </w:p>
    <w:p w:rsidR="00CE761E" w:rsidRPr="00F55DEF" w:rsidRDefault="00C36A0A" w:rsidP="004B2A0A">
      <w:pPr>
        <w:autoSpaceDE w:val="0"/>
        <w:autoSpaceDN w:val="0"/>
        <w:adjustRightInd w:val="0"/>
        <w:rPr>
          <w:rFonts w:ascii="Arial" w:hAnsi="Arial" w:cs="Arial"/>
          <w:b/>
          <w:iCs/>
          <w:sz w:val="22"/>
          <w:szCs w:val="22"/>
          <w:lang w:val="en-US"/>
        </w:rPr>
      </w:pPr>
      <w:r w:rsidRPr="00C36A0A">
        <w:rPr>
          <w:rFonts w:ascii="Arial" w:hAnsi="Arial" w:cs="Arial"/>
          <w:iCs/>
          <w:lang w:val="en-US"/>
        </w:rPr>
        <w:t xml:space="preserve">  </w:t>
      </w:r>
      <w:r w:rsidR="002F7AD0" w:rsidRPr="002F7AD0">
        <w:rPr>
          <w:rFonts w:ascii="Arial" w:hAnsi="Arial" w:cs="Arial"/>
          <w:iCs/>
          <w:lang w:val="en-US"/>
        </w:rPr>
        <w:t xml:space="preserve"> </w:t>
      </w:r>
      <w:r w:rsidR="00CE761E" w:rsidRPr="00C36A0A">
        <w:rPr>
          <w:rFonts w:ascii="Arial" w:hAnsi="Arial" w:cs="Arial"/>
          <w:iCs/>
          <w:lang w:val="en-US"/>
        </w:rPr>
        <w:t>September 2011- June 2012</w:t>
      </w:r>
    </w:p>
    <w:p w:rsidR="00CE761E" w:rsidRPr="00C36A0A" w:rsidRDefault="00C36A0A" w:rsidP="004B2A0A">
      <w:pPr>
        <w:spacing w:before="100" w:beforeAutospacing="1" w:after="100" w:afterAutospacing="1"/>
        <w:ind w:left="90"/>
        <w:contextualSpacing/>
        <w:rPr>
          <w:rFonts w:ascii="Arial" w:hAnsi="Arial" w:cs="Arial"/>
          <w:iCs/>
          <w:lang w:val="en-US"/>
        </w:rPr>
      </w:pPr>
      <w:r w:rsidRPr="00C36A0A">
        <w:rPr>
          <w:rFonts w:ascii="Arial" w:hAnsi="Arial" w:cs="Arial"/>
          <w:iCs/>
          <w:lang w:val="en-US"/>
        </w:rPr>
        <w:t xml:space="preserve"> </w:t>
      </w:r>
      <w:r w:rsidR="002F7AD0" w:rsidRPr="002F7AD0">
        <w:rPr>
          <w:rFonts w:ascii="Arial" w:hAnsi="Arial" w:cs="Arial"/>
          <w:iCs/>
          <w:lang w:val="en-US"/>
        </w:rPr>
        <w:t xml:space="preserve"> </w:t>
      </w:r>
      <w:r w:rsidR="00CE761E" w:rsidRPr="00C36A0A">
        <w:rPr>
          <w:rFonts w:ascii="Arial" w:hAnsi="Arial" w:cs="Arial"/>
          <w:iCs/>
          <w:lang w:val="en-US"/>
        </w:rPr>
        <w:t>Duties and Responsibilities:</w:t>
      </w:r>
    </w:p>
    <w:p w:rsidR="00CE761E" w:rsidRPr="00C36A0A" w:rsidRDefault="00C36A0A" w:rsidP="00CE761E">
      <w:pPr>
        <w:autoSpaceDE w:val="0"/>
        <w:autoSpaceDN w:val="0"/>
        <w:adjustRightInd w:val="0"/>
        <w:rPr>
          <w:rFonts w:ascii="Arial" w:hAnsi="Arial" w:cs="Arial"/>
          <w:sz w:val="22"/>
          <w:szCs w:val="22"/>
          <w:lang w:val="en-US"/>
        </w:rPr>
      </w:pPr>
      <w:r w:rsidRPr="00C36A0A">
        <w:rPr>
          <w:rFonts w:ascii="Arial" w:hAnsi="Arial" w:cs="Arial"/>
          <w:sz w:val="22"/>
          <w:szCs w:val="22"/>
          <w:lang w:val="en-US"/>
        </w:rPr>
        <w:t xml:space="preserve"> </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 xml:space="preserve"> Provide financial and administrative services to the hotel </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lastRenderedPageBreak/>
        <w:t>Monitoring day to day expenses</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 xml:space="preserve">Inventory keeping account allocation and posting of invoices and processing   </w:t>
      </w:r>
    </w:p>
    <w:p w:rsidR="00CE761E" w:rsidRPr="00C444DA" w:rsidRDefault="00CE761E" w:rsidP="00F55DEF">
      <w:pPr>
        <w:spacing w:before="100" w:beforeAutospacing="1" w:after="100" w:afterAutospacing="1"/>
        <w:ind w:left="630"/>
        <w:contextualSpacing/>
        <w:jc w:val="both"/>
        <w:rPr>
          <w:rFonts w:ascii="Arial" w:hAnsi="Arial" w:cs="Arial"/>
          <w:lang w:val="en-US"/>
        </w:rPr>
      </w:pPr>
      <w:proofErr w:type="gramStart"/>
      <w:r w:rsidRPr="00C444DA">
        <w:rPr>
          <w:rFonts w:ascii="Arial" w:hAnsi="Arial" w:cs="Arial"/>
          <w:lang w:val="en-US"/>
        </w:rPr>
        <w:t>payments</w:t>
      </w:r>
      <w:proofErr w:type="gramEnd"/>
      <w:r w:rsidRPr="00C444DA">
        <w:rPr>
          <w:rFonts w:ascii="Arial" w:hAnsi="Arial" w:cs="Arial"/>
          <w:lang w:val="en-US"/>
        </w:rPr>
        <w:t xml:space="preserve"> to hotel suppliers</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Maintaining hotel contracts, ensuring all transactions comply with company financial policies and procedures.</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Assist the marketing manager in relationship building with customers.</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 xml:space="preserve"> Quote prices and discounts as well as credit terms, and delivery dates.</w:t>
      </w:r>
    </w:p>
    <w:p w:rsidR="00CE761E" w:rsidRPr="00C444DA" w:rsidRDefault="00CE761E" w:rsidP="00CE761E">
      <w:pPr>
        <w:spacing w:before="100" w:beforeAutospacing="1" w:after="100" w:afterAutospacing="1"/>
        <w:contextualSpacing/>
        <w:rPr>
          <w:rFonts w:ascii="Arial" w:hAnsi="Arial" w:cs="Arial"/>
          <w:b/>
          <w:iCs/>
          <w:sz w:val="22"/>
          <w:szCs w:val="22"/>
          <w:lang w:val="en-US"/>
        </w:rPr>
      </w:pPr>
    </w:p>
    <w:p w:rsidR="004B2A0A" w:rsidRPr="009E4259" w:rsidRDefault="00C36A0A" w:rsidP="004B2A0A">
      <w:pPr>
        <w:tabs>
          <w:tab w:val="left" w:pos="1935"/>
        </w:tabs>
        <w:ind w:left="90" w:hanging="90"/>
        <w:rPr>
          <w:rStyle w:val="Emphasis"/>
          <w:rFonts w:ascii="Arial" w:hAnsi="Arial" w:cs="Arial"/>
          <w:b/>
          <w:i w:val="0"/>
          <w:lang w:val="en-US"/>
        </w:rPr>
      </w:pPr>
      <w:r w:rsidRPr="009E4259">
        <w:rPr>
          <w:rStyle w:val="Emphasis"/>
          <w:rFonts w:ascii="Arial" w:hAnsi="Arial" w:cs="Arial"/>
          <w:b/>
          <w:i w:val="0"/>
          <w:lang w:val="en-US"/>
        </w:rPr>
        <w:t xml:space="preserve"> </w:t>
      </w:r>
      <w:r w:rsidR="002F7AD0" w:rsidRPr="009E4259">
        <w:rPr>
          <w:rStyle w:val="Emphasis"/>
          <w:rFonts w:ascii="Arial" w:hAnsi="Arial" w:cs="Arial"/>
          <w:b/>
          <w:i w:val="0"/>
          <w:lang w:val="en-US"/>
        </w:rPr>
        <w:t xml:space="preserve">  </w:t>
      </w:r>
      <w:r w:rsidR="00CE761E" w:rsidRPr="009E4259">
        <w:rPr>
          <w:rStyle w:val="Emphasis"/>
          <w:rFonts w:ascii="Arial" w:hAnsi="Arial" w:cs="Arial"/>
          <w:b/>
          <w:i w:val="0"/>
          <w:lang w:val="en-US"/>
        </w:rPr>
        <w:t>Sales Representative “Apteka 36.7” Trading Company, Simferopol, Ukraine</w:t>
      </w:r>
    </w:p>
    <w:p w:rsidR="00CE761E" w:rsidRPr="00C36A0A" w:rsidRDefault="002F7AD0" w:rsidP="00F55DEF">
      <w:pPr>
        <w:spacing w:before="100" w:beforeAutospacing="1" w:after="100" w:afterAutospacing="1"/>
        <w:ind w:left="90"/>
        <w:contextualSpacing/>
        <w:rPr>
          <w:rFonts w:ascii="Arial" w:hAnsi="Arial" w:cs="Arial"/>
          <w:iCs/>
          <w:lang w:val="en-US"/>
        </w:rPr>
      </w:pPr>
      <w:r w:rsidRPr="009E4259">
        <w:rPr>
          <w:rFonts w:ascii="Arial" w:hAnsi="Arial" w:cs="Arial"/>
          <w:iCs/>
          <w:lang w:val="en-US"/>
        </w:rPr>
        <w:t xml:space="preserve">  </w:t>
      </w:r>
      <w:r w:rsidR="00CE761E" w:rsidRPr="00C36A0A">
        <w:rPr>
          <w:rFonts w:ascii="Arial" w:hAnsi="Arial" w:cs="Arial"/>
          <w:iCs/>
          <w:lang w:val="en-US"/>
        </w:rPr>
        <w:t>December 2008 – July 2011</w:t>
      </w:r>
    </w:p>
    <w:p w:rsidR="00CE761E" w:rsidRPr="00C36A0A" w:rsidRDefault="002F7AD0" w:rsidP="00F55DEF">
      <w:pPr>
        <w:spacing w:before="100" w:beforeAutospacing="1" w:after="100" w:afterAutospacing="1"/>
        <w:ind w:left="90"/>
        <w:contextualSpacing/>
        <w:rPr>
          <w:rFonts w:ascii="Arial" w:hAnsi="Arial" w:cs="Arial"/>
          <w:iCs/>
          <w:lang w:val="en-US"/>
        </w:rPr>
      </w:pPr>
      <w:r w:rsidRPr="009E4259">
        <w:rPr>
          <w:rFonts w:ascii="Arial" w:hAnsi="Arial" w:cs="Arial"/>
          <w:iCs/>
          <w:lang w:val="en-US"/>
        </w:rPr>
        <w:t xml:space="preserve">  </w:t>
      </w:r>
      <w:r w:rsidR="00CE761E" w:rsidRPr="00C36A0A">
        <w:rPr>
          <w:rFonts w:ascii="Arial" w:hAnsi="Arial" w:cs="Arial"/>
          <w:iCs/>
          <w:lang w:val="en-US"/>
        </w:rPr>
        <w:t>Duties and Responsibilities:</w:t>
      </w:r>
    </w:p>
    <w:p w:rsidR="00CE761E" w:rsidRPr="00BF66B0" w:rsidRDefault="00CE761E" w:rsidP="00CE761E">
      <w:pPr>
        <w:autoSpaceDE w:val="0"/>
        <w:autoSpaceDN w:val="0"/>
        <w:adjustRightInd w:val="0"/>
        <w:rPr>
          <w:rFonts w:ascii="Arial" w:hAnsi="Arial" w:cs="Arial"/>
          <w:sz w:val="22"/>
          <w:szCs w:val="22"/>
          <w:lang w:val="en-US"/>
        </w:rPr>
      </w:pP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Greeting customers and determine their needs and wants.</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Assist in receiving incoming calls and respond  to Sales inquiries</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Discuss the  types, quality and number of merchandise required for purchase</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Recommending merchandise based on individual requirements</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 xml:space="preserve">Handle customer accounts and the customer database </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Providing advice to clients regarding particular products or services</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Preparing sales contracts, answer phones and schedule appointments as well</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Maintaining sales records for inventory control</w:t>
      </w:r>
    </w:p>
    <w:p w:rsidR="00CE761E" w:rsidRPr="00C444DA" w:rsidRDefault="00CE761E" w:rsidP="00F55DEF">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Arrange the schedule of delivers to various customers ensure the product will be properly received</w:t>
      </w:r>
    </w:p>
    <w:p w:rsidR="00CE761E" w:rsidRPr="0048257D" w:rsidRDefault="00CE761E" w:rsidP="00CE761E">
      <w:pPr>
        <w:numPr>
          <w:ilvl w:val="0"/>
          <w:numId w:val="1"/>
        </w:numPr>
        <w:spacing w:before="100" w:beforeAutospacing="1" w:after="100" w:afterAutospacing="1"/>
        <w:contextualSpacing/>
        <w:jc w:val="both"/>
        <w:rPr>
          <w:rFonts w:ascii="Arial" w:hAnsi="Arial" w:cs="Arial"/>
          <w:lang w:val="en-US"/>
        </w:rPr>
      </w:pPr>
      <w:r w:rsidRPr="00C444DA">
        <w:rPr>
          <w:rFonts w:ascii="Arial" w:hAnsi="Arial" w:cs="Arial"/>
          <w:lang w:val="en-US"/>
        </w:rPr>
        <w:t>Coordinate with Accounting Department to ensure that all sales records, sales summary and delivery schedule accurate and up-to-date at all time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55DEF" w:rsidRPr="00460636" w:rsidTr="00F55DEF">
        <w:trPr>
          <w:trHeight w:val="332"/>
        </w:trPr>
        <w:tc>
          <w:tcPr>
            <w:tcW w:w="10800" w:type="dxa"/>
            <w:shd w:val="clear" w:color="auto" w:fill="7F7F7F"/>
          </w:tcPr>
          <w:p w:rsidR="00F55DEF" w:rsidRPr="0048257D" w:rsidRDefault="00F55DEF" w:rsidP="0048257D">
            <w:pPr>
              <w:tabs>
                <w:tab w:val="center" w:pos="5292"/>
              </w:tabs>
              <w:rPr>
                <w:rFonts w:ascii="Calibri" w:hAnsi="Calibri"/>
                <w:b/>
                <w:bCs/>
                <w:color w:val="FFFFFF"/>
                <w:lang w:val="en-US"/>
              </w:rPr>
            </w:pPr>
            <w:r w:rsidRPr="00460636">
              <w:rPr>
                <w:rFonts w:ascii="Calibri" w:hAnsi="Calibri"/>
                <w:b/>
                <w:bCs/>
                <w:color w:val="FFFFFF"/>
              </w:rPr>
              <w:t>Educational Background</w:t>
            </w:r>
            <w:r w:rsidR="0048257D">
              <w:rPr>
                <w:rFonts w:ascii="Calibri" w:hAnsi="Calibri"/>
                <w:b/>
                <w:bCs/>
                <w:color w:val="FFFFFF"/>
              </w:rPr>
              <w:tab/>
            </w:r>
          </w:p>
        </w:tc>
      </w:tr>
    </w:tbl>
    <w:p w:rsidR="00CE761E" w:rsidRPr="00C444DA" w:rsidRDefault="00CE761E" w:rsidP="00CE761E">
      <w:pPr>
        <w:rPr>
          <w:rStyle w:val="Emphasis"/>
          <w:rFonts w:ascii="Arial" w:hAnsi="Arial" w:cs="Arial"/>
          <w:b/>
          <w:i w:val="0"/>
          <w:sz w:val="22"/>
          <w:szCs w:val="22"/>
          <w:lang w:val="en-US"/>
        </w:rPr>
      </w:pPr>
    </w:p>
    <w:p w:rsidR="00CE761E" w:rsidRPr="00C444DA" w:rsidRDefault="00CE761E" w:rsidP="00F55DEF">
      <w:pPr>
        <w:numPr>
          <w:ilvl w:val="0"/>
          <w:numId w:val="5"/>
        </w:numPr>
        <w:ind w:left="360" w:firstLine="0"/>
        <w:rPr>
          <w:rStyle w:val="Emphasis"/>
          <w:rFonts w:ascii="Arial" w:hAnsi="Arial" w:cs="Arial"/>
          <w:b/>
          <w:i w:val="0"/>
          <w:lang w:val="en-US"/>
        </w:rPr>
      </w:pPr>
      <w:r w:rsidRPr="00C444DA">
        <w:rPr>
          <w:rStyle w:val="Emphasis"/>
          <w:rFonts w:ascii="Arial" w:hAnsi="Arial" w:cs="Arial"/>
          <w:i w:val="0"/>
          <w:lang w:val="en-US"/>
        </w:rPr>
        <w:t xml:space="preserve">Specialist’s Degree Diploma majoring in “Finance” </w:t>
      </w:r>
      <w:proofErr w:type="spellStart"/>
      <w:r w:rsidRPr="00C444DA">
        <w:rPr>
          <w:rStyle w:val="Emphasis"/>
          <w:rFonts w:ascii="Arial" w:hAnsi="Arial" w:cs="Arial"/>
          <w:i w:val="0"/>
          <w:lang w:val="en-US"/>
        </w:rPr>
        <w:t>Taurida</w:t>
      </w:r>
      <w:proofErr w:type="spellEnd"/>
      <w:r w:rsidRPr="00C444DA">
        <w:rPr>
          <w:rStyle w:val="Emphasis"/>
          <w:rFonts w:ascii="Arial" w:hAnsi="Arial" w:cs="Arial"/>
          <w:i w:val="0"/>
          <w:lang w:val="en-US"/>
        </w:rPr>
        <w:t xml:space="preserve"> National V.I. </w:t>
      </w:r>
      <w:proofErr w:type="spellStart"/>
      <w:r w:rsidRPr="00C444DA">
        <w:rPr>
          <w:rStyle w:val="Emphasis"/>
          <w:rFonts w:ascii="Arial" w:hAnsi="Arial" w:cs="Arial"/>
          <w:i w:val="0"/>
          <w:lang w:val="en-US"/>
        </w:rPr>
        <w:t>Vernadsky</w:t>
      </w:r>
      <w:proofErr w:type="spellEnd"/>
      <w:r w:rsidR="001044B6" w:rsidRPr="001044B6">
        <w:rPr>
          <w:rStyle w:val="Emphasis"/>
          <w:rFonts w:ascii="Arial" w:hAnsi="Arial" w:cs="Arial"/>
          <w:i w:val="0"/>
          <w:lang w:val="en-US"/>
        </w:rPr>
        <w:t xml:space="preserve"> </w:t>
      </w:r>
      <w:r w:rsidRPr="00C444DA">
        <w:rPr>
          <w:rStyle w:val="Emphasis"/>
          <w:rFonts w:ascii="Arial" w:hAnsi="Arial" w:cs="Arial"/>
          <w:i w:val="0"/>
          <w:lang w:val="en-US"/>
        </w:rPr>
        <w:t>University,</w:t>
      </w:r>
      <w:r w:rsidR="001044B6" w:rsidRPr="001044B6">
        <w:rPr>
          <w:rStyle w:val="Emphasis"/>
          <w:rFonts w:ascii="Arial" w:hAnsi="Arial" w:cs="Arial"/>
          <w:i w:val="0"/>
          <w:lang w:val="en-US"/>
        </w:rPr>
        <w:t xml:space="preserve"> </w:t>
      </w:r>
      <w:r w:rsidR="0048257D">
        <w:rPr>
          <w:rStyle w:val="Emphasis"/>
          <w:rFonts w:ascii="Arial" w:hAnsi="Arial" w:cs="Arial"/>
          <w:i w:val="0"/>
          <w:lang w:val="en-US"/>
        </w:rPr>
        <w:t xml:space="preserve">  </w:t>
      </w:r>
      <w:r w:rsidRPr="00C444DA">
        <w:rPr>
          <w:rStyle w:val="Emphasis"/>
          <w:rFonts w:ascii="Arial" w:hAnsi="Arial" w:cs="Arial"/>
          <w:i w:val="0"/>
          <w:lang w:val="en-US"/>
        </w:rPr>
        <w:t>Simferopol, Ukraine. 2001-2006</w:t>
      </w:r>
    </w:p>
    <w:p w:rsidR="00CE761E" w:rsidRPr="00C444DA" w:rsidRDefault="00CE761E" w:rsidP="00F55DEF">
      <w:pPr>
        <w:pStyle w:val="Heading1"/>
        <w:numPr>
          <w:ilvl w:val="0"/>
          <w:numId w:val="5"/>
        </w:numPr>
        <w:shd w:val="clear" w:color="auto" w:fill="FFFFFF"/>
        <w:spacing w:before="0" w:after="75" w:line="270" w:lineRule="atLeast"/>
        <w:textAlignment w:val="baseline"/>
        <w:rPr>
          <w:rFonts w:ascii="Arial" w:hAnsi="Arial" w:cs="Arial"/>
          <w:b w:val="0"/>
          <w:color w:val="000000"/>
          <w:sz w:val="24"/>
          <w:szCs w:val="24"/>
          <w:lang w:val="en-US"/>
        </w:rPr>
      </w:pPr>
      <w:r w:rsidRPr="00C444DA">
        <w:rPr>
          <w:rStyle w:val="Emphasis"/>
          <w:rFonts w:ascii="Arial" w:hAnsi="Arial" w:cs="Arial"/>
          <w:b w:val="0"/>
          <w:bCs w:val="0"/>
          <w:i w:val="0"/>
          <w:kern w:val="0"/>
          <w:sz w:val="24"/>
          <w:szCs w:val="24"/>
          <w:lang w:val="en-US"/>
        </w:rPr>
        <w:t>Certificate of completion studies “Certified Corporate Finance Manager”,</w:t>
      </w:r>
      <w:r w:rsidRPr="00C444DA">
        <w:rPr>
          <w:rFonts w:ascii="Arial" w:hAnsi="Arial" w:cs="Arial"/>
          <w:b w:val="0"/>
          <w:color w:val="000000"/>
          <w:sz w:val="24"/>
          <w:szCs w:val="24"/>
          <w:lang w:val="en-US"/>
        </w:rPr>
        <w:t xml:space="preserve"> 54 hours, </w:t>
      </w:r>
    </w:p>
    <w:p w:rsidR="00CE761E" w:rsidRPr="00C444DA" w:rsidRDefault="00CE761E" w:rsidP="00F55DEF">
      <w:pPr>
        <w:pStyle w:val="Heading1"/>
        <w:shd w:val="clear" w:color="auto" w:fill="FFFFFF"/>
        <w:spacing w:before="0" w:after="75" w:line="270" w:lineRule="atLeast"/>
        <w:ind w:left="360"/>
        <w:textAlignment w:val="baseline"/>
        <w:rPr>
          <w:rStyle w:val="Emphasis"/>
          <w:rFonts w:ascii="Arial" w:hAnsi="Arial" w:cs="Arial"/>
          <w:b w:val="0"/>
          <w:bCs w:val="0"/>
          <w:i w:val="0"/>
          <w:kern w:val="0"/>
          <w:sz w:val="24"/>
          <w:szCs w:val="24"/>
          <w:lang w:val="en-US"/>
        </w:rPr>
      </w:pPr>
      <w:r w:rsidRPr="00C444DA">
        <w:rPr>
          <w:rStyle w:val="Emphasis"/>
          <w:rFonts w:ascii="Arial" w:hAnsi="Arial" w:cs="Arial"/>
          <w:b w:val="0"/>
          <w:bCs w:val="0"/>
          <w:i w:val="0"/>
          <w:kern w:val="0"/>
          <w:sz w:val="24"/>
          <w:szCs w:val="24"/>
          <w:lang w:val="en-US"/>
        </w:rPr>
        <w:t>American Institute of Business &amp; Management, Abu Dhabi, UAE 2016</w:t>
      </w:r>
    </w:p>
    <w:p w:rsidR="002252CA" w:rsidRPr="002252CA" w:rsidRDefault="00CE761E" w:rsidP="002252CA">
      <w:pPr>
        <w:pStyle w:val="Heading1"/>
        <w:numPr>
          <w:ilvl w:val="0"/>
          <w:numId w:val="6"/>
        </w:numPr>
        <w:shd w:val="clear" w:color="auto" w:fill="FFFFFF"/>
        <w:spacing w:before="0" w:after="75" w:line="270" w:lineRule="atLeast"/>
        <w:ind w:left="450" w:hanging="90"/>
        <w:textAlignment w:val="baseline"/>
        <w:rPr>
          <w:rFonts w:ascii="Arial" w:hAnsi="Arial" w:cs="Arial"/>
          <w:b w:val="0"/>
          <w:bCs w:val="0"/>
          <w:iCs/>
          <w:kern w:val="0"/>
          <w:sz w:val="24"/>
          <w:szCs w:val="24"/>
          <w:lang w:val="en-US"/>
        </w:rPr>
      </w:pPr>
      <w:r w:rsidRPr="00C36A0A">
        <w:rPr>
          <w:rStyle w:val="Emphasis"/>
          <w:rFonts w:ascii="Arial" w:hAnsi="Arial" w:cs="Arial"/>
          <w:b w:val="0"/>
          <w:bCs w:val="0"/>
          <w:i w:val="0"/>
          <w:kern w:val="0"/>
          <w:sz w:val="24"/>
          <w:szCs w:val="24"/>
          <w:lang w:val="en-US"/>
        </w:rPr>
        <w:t>Entry level certificate for Enterprise</w:t>
      </w:r>
      <w:proofErr w:type="gramStart"/>
      <w:r w:rsidRPr="00C36A0A">
        <w:rPr>
          <w:rStyle w:val="Emphasis"/>
          <w:rFonts w:ascii="Arial" w:hAnsi="Arial" w:cs="Arial"/>
          <w:b w:val="0"/>
          <w:bCs w:val="0"/>
          <w:i w:val="0"/>
          <w:kern w:val="0"/>
          <w:sz w:val="24"/>
          <w:szCs w:val="24"/>
          <w:lang w:val="en-US"/>
        </w:rPr>
        <w:t>:1C</w:t>
      </w:r>
      <w:proofErr w:type="gramEnd"/>
      <w:r w:rsidRPr="00C36A0A">
        <w:rPr>
          <w:rStyle w:val="Emphasis"/>
          <w:rFonts w:ascii="Arial" w:hAnsi="Arial" w:cs="Arial"/>
          <w:b w:val="0"/>
          <w:bCs w:val="0"/>
          <w:i w:val="0"/>
          <w:kern w:val="0"/>
          <w:sz w:val="24"/>
          <w:szCs w:val="24"/>
          <w:lang w:val="en-US"/>
        </w:rPr>
        <w:t xml:space="preserve"> 8 accountants program, </w:t>
      </w:r>
      <w:r w:rsidR="0048257D">
        <w:rPr>
          <w:rStyle w:val="Emphasis"/>
          <w:rFonts w:ascii="Arial" w:hAnsi="Arial" w:cs="Arial"/>
          <w:b w:val="0"/>
          <w:bCs w:val="0"/>
          <w:i w:val="0"/>
          <w:kern w:val="0"/>
          <w:sz w:val="24"/>
          <w:szCs w:val="24"/>
          <w:lang w:val="en-US"/>
        </w:rPr>
        <w:t>50 hours, Learning Center “</w:t>
      </w:r>
      <w:proofErr w:type="spellStart"/>
      <w:r w:rsidR="0048257D">
        <w:rPr>
          <w:rStyle w:val="Emphasis"/>
          <w:rFonts w:ascii="Arial" w:hAnsi="Arial" w:cs="Arial"/>
          <w:b w:val="0"/>
          <w:bCs w:val="0"/>
          <w:i w:val="0"/>
          <w:kern w:val="0"/>
          <w:sz w:val="24"/>
          <w:szCs w:val="24"/>
          <w:lang w:val="en-US"/>
        </w:rPr>
        <w:t>Yspeh</w:t>
      </w:r>
      <w:proofErr w:type="spellEnd"/>
      <w:r w:rsidR="0048257D">
        <w:rPr>
          <w:rStyle w:val="Emphasis"/>
          <w:rFonts w:ascii="Arial" w:hAnsi="Arial" w:cs="Arial"/>
          <w:b w:val="0"/>
          <w:bCs w:val="0"/>
          <w:i w:val="0"/>
          <w:kern w:val="0"/>
          <w:sz w:val="24"/>
          <w:szCs w:val="24"/>
          <w:lang w:val="en-US"/>
        </w:rPr>
        <w:t xml:space="preserve">”, </w:t>
      </w:r>
      <w:r w:rsidRPr="00C36A0A">
        <w:rPr>
          <w:rStyle w:val="Emphasis"/>
          <w:rFonts w:ascii="Arial" w:hAnsi="Arial" w:cs="Arial"/>
          <w:b w:val="0"/>
          <w:bCs w:val="0"/>
          <w:i w:val="0"/>
          <w:kern w:val="0"/>
          <w:sz w:val="24"/>
          <w:szCs w:val="24"/>
          <w:lang w:val="en-US"/>
        </w:rPr>
        <w:t>Simferopol Ukraine 2013</w:t>
      </w:r>
    </w:p>
    <w:p w:rsidR="00CE761E" w:rsidRPr="002252CA" w:rsidRDefault="002252CA" w:rsidP="00F55DEF">
      <w:pPr>
        <w:numPr>
          <w:ilvl w:val="0"/>
          <w:numId w:val="4"/>
        </w:numPr>
        <w:rPr>
          <w:rFonts w:ascii="Arial" w:hAnsi="Arial" w:cs="Arial"/>
          <w:lang w:val="en-US"/>
        </w:rPr>
      </w:pPr>
      <w:r>
        <w:rPr>
          <w:rFonts w:ascii="Arial" w:hAnsi="Arial" w:cs="Arial"/>
          <w:lang w:val="en-US"/>
        </w:rPr>
        <w:t>Certificate of completion studies “</w:t>
      </w:r>
      <w:r w:rsidR="0048257D">
        <w:rPr>
          <w:rFonts w:ascii="Arial" w:hAnsi="Arial" w:cs="Arial"/>
          <w:lang w:val="en-US"/>
        </w:rPr>
        <w:t xml:space="preserve"> Clerk Secretary”, 370 hours, Simferopol College of Law, Simferopol, Ukraine 2001</w:t>
      </w:r>
    </w:p>
    <w:p w:rsidR="002252CA" w:rsidRPr="0048257D" w:rsidRDefault="002252CA" w:rsidP="0048257D">
      <w:pPr>
        <w:numPr>
          <w:ilvl w:val="0"/>
          <w:numId w:val="4"/>
        </w:numPr>
        <w:rPr>
          <w:rFonts w:ascii="Arial" w:hAnsi="Arial" w:cs="Arial"/>
          <w:lang w:val="en-US"/>
        </w:rPr>
      </w:pPr>
      <w:r w:rsidRPr="00C444DA">
        <w:rPr>
          <w:rFonts w:ascii="Arial" w:hAnsi="Arial" w:cs="Arial"/>
          <w:lang w:val="en-US"/>
        </w:rPr>
        <w:t>International driving license(UAE)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55DEF" w:rsidRPr="00460636" w:rsidTr="00F55DEF">
        <w:trPr>
          <w:trHeight w:val="305"/>
        </w:trPr>
        <w:tc>
          <w:tcPr>
            <w:tcW w:w="10800" w:type="dxa"/>
            <w:shd w:val="clear" w:color="auto" w:fill="7F7F7F"/>
          </w:tcPr>
          <w:p w:rsidR="00F55DEF" w:rsidRPr="00460636" w:rsidRDefault="00F55DEF" w:rsidP="00D973EE">
            <w:pPr>
              <w:rPr>
                <w:rFonts w:ascii="Calibri" w:hAnsi="Calibri"/>
                <w:b/>
                <w:bCs/>
                <w:color w:val="FFFFFF"/>
              </w:rPr>
            </w:pPr>
            <w:r w:rsidRPr="00460636">
              <w:rPr>
                <w:rFonts w:ascii="Calibri" w:hAnsi="Calibri"/>
                <w:b/>
                <w:bCs/>
                <w:color w:val="FFFFFF"/>
              </w:rPr>
              <w:t>Professional Skills</w:t>
            </w:r>
          </w:p>
        </w:tc>
      </w:tr>
    </w:tbl>
    <w:p w:rsidR="00CE761E" w:rsidRDefault="00CE761E" w:rsidP="00F55DEF">
      <w:pPr>
        <w:autoSpaceDE w:val="0"/>
        <w:autoSpaceDN w:val="0"/>
        <w:adjustRightInd w:val="0"/>
        <w:ind w:right="-310"/>
        <w:jc w:val="both"/>
        <w:rPr>
          <w:rFonts w:ascii="Arial" w:hAnsi="Arial" w:cs="Arial"/>
          <w:lang w:val="en-US" w:eastAsia="en-US"/>
        </w:rPr>
      </w:pPr>
      <w:r w:rsidRPr="00C444DA">
        <w:rPr>
          <w:rFonts w:ascii="Arial" w:hAnsi="Arial" w:cs="Arial"/>
          <w:lang w:val="en-US" w:eastAsia="en-US"/>
        </w:rPr>
        <w:t>- Excellent knowledge and experience in hospitality and customer service</w:t>
      </w:r>
    </w:p>
    <w:p w:rsidR="00CE761E" w:rsidRPr="00C444DA" w:rsidRDefault="00CE761E" w:rsidP="00F55DEF">
      <w:pPr>
        <w:autoSpaceDE w:val="0"/>
        <w:autoSpaceDN w:val="0"/>
        <w:adjustRightInd w:val="0"/>
        <w:jc w:val="both"/>
        <w:rPr>
          <w:rFonts w:ascii="Arial" w:hAnsi="Arial" w:cs="Arial"/>
          <w:lang w:val="en-US" w:eastAsia="en-US"/>
        </w:rPr>
      </w:pPr>
      <w:r w:rsidRPr="00C444DA">
        <w:rPr>
          <w:rFonts w:ascii="Arial" w:hAnsi="Arial" w:cs="Arial"/>
          <w:lang w:val="en-US" w:eastAsia="en-US"/>
        </w:rPr>
        <w:t>- Fluent in both written English and Russian</w:t>
      </w:r>
    </w:p>
    <w:p w:rsidR="00CE761E" w:rsidRPr="00C444DA" w:rsidRDefault="00CE761E" w:rsidP="00F55DEF">
      <w:pPr>
        <w:autoSpaceDE w:val="0"/>
        <w:autoSpaceDN w:val="0"/>
        <w:adjustRightInd w:val="0"/>
        <w:jc w:val="both"/>
        <w:rPr>
          <w:rFonts w:ascii="Arial" w:hAnsi="Arial" w:cs="Arial"/>
          <w:lang w:val="en-US" w:eastAsia="en-US"/>
        </w:rPr>
      </w:pPr>
      <w:r w:rsidRPr="00C444DA">
        <w:rPr>
          <w:rFonts w:ascii="Arial" w:hAnsi="Arial" w:cs="Arial"/>
          <w:lang w:val="en-US" w:eastAsia="en-US"/>
        </w:rPr>
        <w:t>- Microsoft Office Applications: MS Word, MS Excel, MS PowerPoint</w:t>
      </w:r>
    </w:p>
    <w:p w:rsidR="00CE761E" w:rsidRDefault="00CE761E" w:rsidP="00F55DEF">
      <w:pPr>
        <w:autoSpaceDE w:val="0"/>
        <w:autoSpaceDN w:val="0"/>
        <w:adjustRightInd w:val="0"/>
        <w:jc w:val="both"/>
        <w:rPr>
          <w:rFonts w:ascii="Arial" w:hAnsi="Arial" w:cs="Arial"/>
          <w:lang w:val="en-US"/>
        </w:rPr>
      </w:pPr>
      <w:r w:rsidRPr="00C444DA">
        <w:rPr>
          <w:rFonts w:ascii="Arial" w:hAnsi="Arial" w:cs="Arial"/>
          <w:lang w:val="en-US" w:eastAsia="en-US"/>
        </w:rPr>
        <w:t>- Knowledge in Opera</w:t>
      </w:r>
      <w:r w:rsidRPr="00C444DA">
        <w:rPr>
          <w:rFonts w:ascii="Arial" w:hAnsi="Arial" w:cs="Arial"/>
          <w:lang w:val="en-US"/>
        </w:rPr>
        <w:t xml:space="preserve"> Express PMS Version 5.0, SUN and Vision</w:t>
      </w:r>
      <w:r w:rsidR="001044B6" w:rsidRPr="001044B6">
        <w:rPr>
          <w:rFonts w:ascii="Arial" w:hAnsi="Arial" w:cs="Arial"/>
          <w:lang w:val="en-US"/>
        </w:rPr>
        <w:t xml:space="preserve"> </w:t>
      </w:r>
      <w:r w:rsidRPr="00C444DA">
        <w:rPr>
          <w:rFonts w:ascii="Arial" w:hAnsi="Arial" w:cs="Arial"/>
          <w:lang w:val="en-US"/>
        </w:rPr>
        <w:t>Micros</w:t>
      </w:r>
    </w:p>
    <w:sectPr w:rsidR="00CE761E" w:rsidSect="00F55DEF">
      <w:pgSz w:w="12240" w:h="15840" w:code="1"/>
      <w:pgMar w:top="1134" w:right="540" w:bottom="1134"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316"/>
    <w:multiLevelType w:val="hybridMultilevel"/>
    <w:tmpl w:val="FC0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C6ADD"/>
    <w:multiLevelType w:val="hybridMultilevel"/>
    <w:tmpl w:val="0EAE8940"/>
    <w:lvl w:ilvl="0" w:tplc="5EDC8912">
      <w:start w:val="3"/>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65A95354"/>
    <w:multiLevelType w:val="hybridMultilevel"/>
    <w:tmpl w:val="0B0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04590"/>
    <w:multiLevelType w:val="hybridMultilevel"/>
    <w:tmpl w:val="E76A49BA"/>
    <w:lvl w:ilvl="0" w:tplc="D4D4661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7A9B69D8"/>
    <w:multiLevelType w:val="hybridMultilevel"/>
    <w:tmpl w:val="51C6883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DA1753"/>
    <w:multiLevelType w:val="hybridMultilevel"/>
    <w:tmpl w:val="B83C4B94"/>
    <w:lvl w:ilvl="0" w:tplc="AF1AE66C">
      <w:start w:val="1"/>
      <w:numFmt w:val="bullet"/>
      <w:lvlText w:val=""/>
      <w:lvlJc w:val="left"/>
      <w:pPr>
        <w:ind w:left="99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E472C6"/>
    <w:rsid w:val="00037071"/>
    <w:rsid w:val="001044B6"/>
    <w:rsid w:val="0010578D"/>
    <w:rsid w:val="001625FD"/>
    <w:rsid w:val="002252CA"/>
    <w:rsid w:val="002260C4"/>
    <w:rsid w:val="002273D5"/>
    <w:rsid w:val="002F48EE"/>
    <w:rsid w:val="002F7AD0"/>
    <w:rsid w:val="0042337E"/>
    <w:rsid w:val="0048257D"/>
    <w:rsid w:val="004B2A0A"/>
    <w:rsid w:val="004E0819"/>
    <w:rsid w:val="00675258"/>
    <w:rsid w:val="009E4259"/>
    <w:rsid w:val="00A82E66"/>
    <w:rsid w:val="00B11739"/>
    <w:rsid w:val="00C1160F"/>
    <w:rsid w:val="00C36A0A"/>
    <w:rsid w:val="00C96676"/>
    <w:rsid w:val="00CE761E"/>
    <w:rsid w:val="00E308F2"/>
    <w:rsid w:val="00E472C6"/>
    <w:rsid w:val="00EC3327"/>
    <w:rsid w:val="00F20243"/>
    <w:rsid w:val="00F55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1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E761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61E"/>
    <w:rPr>
      <w:rFonts w:ascii="Calibri Light" w:eastAsia="Times New Roman" w:hAnsi="Calibri Light" w:cs="Times New Roman"/>
      <w:b/>
      <w:bCs/>
      <w:kern w:val="32"/>
      <w:sz w:val="32"/>
      <w:szCs w:val="32"/>
      <w:lang w:val="ru-RU" w:eastAsia="ru-RU"/>
    </w:rPr>
  </w:style>
  <w:style w:type="character" w:customStyle="1" w:styleId="js-phone-number">
    <w:name w:val="js-phone-number"/>
    <w:basedOn w:val="DefaultParagraphFont"/>
    <w:rsid w:val="00CE761E"/>
  </w:style>
  <w:style w:type="character" w:styleId="Emphasis">
    <w:name w:val="Emphasis"/>
    <w:qFormat/>
    <w:rsid w:val="00CE761E"/>
    <w:rPr>
      <w:i/>
      <w:iCs/>
    </w:rPr>
  </w:style>
  <w:style w:type="paragraph" w:customStyle="1" w:styleId="Default">
    <w:name w:val="Default"/>
    <w:rsid w:val="00CE761E"/>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B11739"/>
    <w:rPr>
      <w:rFonts w:ascii="Tahoma" w:hAnsi="Tahoma" w:cs="Tahoma"/>
      <w:sz w:val="16"/>
      <w:szCs w:val="16"/>
    </w:rPr>
  </w:style>
  <w:style w:type="character" w:customStyle="1" w:styleId="BalloonTextChar">
    <w:name w:val="Balloon Text Char"/>
    <w:basedOn w:val="DefaultParagraphFont"/>
    <w:link w:val="BalloonText"/>
    <w:uiPriority w:val="99"/>
    <w:semiHidden/>
    <w:rsid w:val="00B11739"/>
    <w:rPr>
      <w:rFonts w:ascii="Tahoma" w:eastAsia="Times New Roman" w:hAnsi="Tahoma" w:cs="Tahoma"/>
      <w:sz w:val="16"/>
      <w:szCs w:val="16"/>
      <w:lang w:val="ru-RU" w:eastAsia="ru-RU"/>
    </w:rPr>
  </w:style>
  <w:style w:type="paragraph" w:styleId="ListParagraph">
    <w:name w:val="List Paragraph"/>
    <w:basedOn w:val="Normal"/>
    <w:uiPriority w:val="34"/>
    <w:qFormat/>
    <w:rsid w:val="002252CA"/>
    <w:pPr>
      <w:ind w:left="720"/>
      <w:contextualSpacing/>
    </w:pPr>
  </w:style>
  <w:style w:type="character" w:styleId="Hyperlink">
    <w:name w:val="Hyperlink"/>
    <w:basedOn w:val="DefaultParagraphFont"/>
    <w:uiPriority w:val="99"/>
    <w:unhideWhenUsed/>
    <w:rsid w:val="004233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1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E761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61E"/>
    <w:rPr>
      <w:rFonts w:ascii="Calibri Light" w:eastAsia="Times New Roman" w:hAnsi="Calibri Light" w:cs="Times New Roman"/>
      <w:b/>
      <w:bCs/>
      <w:kern w:val="32"/>
      <w:sz w:val="32"/>
      <w:szCs w:val="32"/>
      <w:lang w:val="ru-RU" w:eastAsia="ru-RU"/>
    </w:rPr>
  </w:style>
  <w:style w:type="character" w:customStyle="1" w:styleId="js-phone-number">
    <w:name w:val="js-phone-number"/>
    <w:basedOn w:val="DefaultParagraphFont"/>
    <w:rsid w:val="00CE761E"/>
  </w:style>
  <w:style w:type="character" w:styleId="Emphasis">
    <w:name w:val="Emphasis"/>
    <w:qFormat/>
    <w:rsid w:val="00CE761E"/>
    <w:rPr>
      <w:i/>
      <w:iCs/>
    </w:rPr>
  </w:style>
  <w:style w:type="paragraph" w:customStyle="1" w:styleId="Default">
    <w:name w:val="Default"/>
    <w:rsid w:val="00CE761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koshova.33142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597</Words>
  <Characters>3408</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Marriott International</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Prokosheva, Mariana</dc:creator>
  <cp:lastModifiedBy>602HRDESK</cp:lastModifiedBy>
  <cp:revision>7</cp:revision>
  <dcterms:created xsi:type="dcterms:W3CDTF">2016-12-15T10:22:00Z</dcterms:created>
  <dcterms:modified xsi:type="dcterms:W3CDTF">2017-08-23T10:20:00Z</dcterms:modified>
</cp:coreProperties>
</file>